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0C78" w:rsidRPr="008B5F81" w:rsidRDefault="00990C78" w:rsidP="00990C78">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689C1166" wp14:editId="465475F5">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990C78" w:rsidRPr="008B5F81" w:rsidRDefault="00990C78" w:rsidP="00990C78">
      <w:pPr>
        <w:spacing w:after="0" w:line="240" w:lineRule="auto"/>
        <w:jc w:val="center"/>
        <w:rPr>
          <w:rFonts w:ascii="Times New Roman" w:eastAsia="Calibri" w:hAnsi="Times New Roman"/>
          <w:sz w:val="28"/>
        </w:rPr>
      </w:pPr>
    </w:p>
    <w:p w:rsidR="00990C78" w:rsidRPr="008B5F81" w:rsidRDefault="00990C78" w:rsidP="00990C78">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990C78" w:rsidRPr="008B5F81" w:rsidRDefault="00990C78" w:rsidP="00990C78">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990C78" w:rsidRPr="008B5F81" w:rsidRDefault="00990C78" w:rsidP="00990C78">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990C78" w:rsidRPr="008B5F81" w:rsidTr="00A52B58">
        <w:trPr>
          <w:trHeight w:val="188"/>
        </w:trPr>
        <w:tc>
          <w:tcPr>
            <w:tcW w:w="3098" w:type="dxa"/>
          </w:tcPr>
          <w:p w:rsidR="00990C78" w:rsidRPr="00C120A8" w:rsidRDefault="00C120A8" w:rsidP="00C120A8">
            <w:pPr>
              <w:spacing w:after="0" w:line="240" w:lineRule="auto"/>
              <w:jc w:val="both"/>
              <w:rPr>
                <w:rFonts w:ascii="Times New Roman" w:hAnsi="Times New Roman"/>
                <w:b/>
                <w:sz w:val="28"/>
                <w:szCs w:val="28"/>
              </w:rPr>
            </w:pPr>
            <w:r w:rsidRPr="00C120A8">
              <w:rPr>
                <w:rFonts w:ascii="Times New Roman" w:hAnsi="Times New Roman"/>
                <w:b/>
                <w:sz w:val="28"/>
                <w:szCs w:val="28"/>
              </w:rPr>
              <w:t xml:space="preserve">9 січня 2024 року </w:t>
            </w:r>
          </w:p>
        </w:tc>
        <w:tc>
          <w:tcPr>
            <w:tcW w:w="3309" w:type="dxa"/>
          </w:tcPr>
          <w:p w:rsidR="00990C78" w:rsidRPr="008B5F81" w:rsidRDefault="00990C78" w:rsidP="00A52B58">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990C78" w:rsidRPr="008B5F81" w:rsidRDefault="00990C78" w:rsidP="00C120A8">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C120A8" w:rsidRPr="00C120A8">
              <w:rPr>
                <w:rFonts w:ascii="Times New Roman" w:hAnsi="Times New Roman"/>
                <w:b/>
                <w:sz w:val="28"/>
                <w:szCs w:val="28"/>
              </w:rPr>
              <w:t>12/0/15-24</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B93131">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BE477D" w:rsidRPr="00BE477D">
        <w:rPr>
          <w:rFonts w:ascii="Times New Roman" w:hAnsi="Times New Roman"/>
          <w:b/>
          <w:color w:val="000000"/>
          <w:sz w:val="24"/>
          <w:szCs w:val="24"/>
        </w:rPr>
        <w:t>Матуляка</w:t>
      </w:r>
      <w:proofErr w:type="spellEnd"/>
      <w:r w:rsidR="00BE477D" w:rsidRPr="00BE477D">
        <w:rPr>
          <w:rFonts w:ascii="Times New Roman" w:hAnsi="Times New Roman"/>
          <w:b/>
          <w:color w:val="000000"/>
          <w:sz w:val="24"/>
          <w:szCs w:val="24"/>
        </w:rPr>
        <w:t xml:space="preserve"> П</w:t>
      </w:r>
      <w:r w:rsidR="00BE477D">
        <w:rPr>
          <w:rFonts w:ascii="Times New Roman" w:hAnsi="Times New Roman"/>
          <w:b/>
          <w:color w:val="000000"/>
          <w:sz w:val="24"/>
          <w:szCs w:val="24"/>
        </w:rPr>
        <w:t>.</w:t>
      </w:r>
      <w:r w:rsidR="00BE477D" w:rsidRPr="00BE477D">
        <w:rPr>
          <w:rFonts w:ascii="Times New Roman" w:hAnsi="Times New Roman"/>
          <w:b/>
          <w:color w:val="000000"/>
          <w:sz w:val="24"/>
          <w:szCs w:val="24"/>
        </w:rPr>
        <w:t>Я</w:t>
      </w:r>
      <w:r w:rsidR="00BE477D">
        <w:rPr>
          <w:rFonts w:ascii="Times New Roman" w:hAnsi="Times New Roman"/>
          <w:b/>
          <w:color w:val="000000"/>
          <w:sz w:val="24"/>
          <w:szCs w:val="24"/>
        </w:rPr>
        <w:t>.</w:t>
      </w:r>
      <w:r w:rsidR="00BE477D" w:rsidRPr="00BE477D">
        <w:rPr>
          <w:rFonts w:ascii="Times New Roman" w:hAnsi="Times New Roman"/>
          <w:b/>
          <w:color w:val="000000"/>
          <w:sz w:val="24"/>
          <w:szCs w:val="24"/>
        </w:rPr>
        <w:t xml:space="preserve"> з посади судді Господарського суду Івано-Франківської області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BE477D" w:rsidRPr="00BE477D">
        <w:rPr>
          <w:rFonts w:ascii="Times New Roman" w:hAnsi="Times New Roman"/>
          <w:sz w:val="28"/>
          <w:szCs w:val="28"/>
        </w:rPr>
        <w:t>Матуляка</w:t>
      </w:r>
      <w:proofErr w:type="spellEnd"/>
      <w:r w:rsidR="00BE477D" w:rsidRPr="00BE477D">
        <w:rPr>
          <w:rFonts w:ascii="Times New Roman" w:hAnsi="Times New Roman"/>
          <w:sz w:val="28"/>
          <w:szCs w:val="28"/>
        </w:rPr>
        <w:t xml:space="preserve"> Петра Ярославовича з посади судді Господарського суду Івано-Франківської області  </w:t>
      </w:r>
      <w:r w:rsidRPr="00B93131">
        <w:rPr>
          <w:rFonts w:ascii="Times New Roman" w:hAnsi="Times New Roman"/>
          <w:sz w:val="28"/>
          <w:szCs w:val="28"/>
        </w:rPr>
        <w:t>у відставку,</w:t>
      </w:r>
    </w:p>
    <w:p w:rsidR="00760CA4" w:rsidRPr="00B93131"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E477D" w:rsidRDefault="00BE477D" w:rsidP="00BE477D">
      <w:pPr>
        <w:pStyle w:val="rtejustify"/>
        <w:shd w:val="clear" w:color="auto" w:fill="FFFFFF"/>
        <w:spacing w:before="0" w:beforeAutospacing="0" w:after="0" w:afterAutospacing="0"/>
        <w:jc w:val="both"/>
        <w:rPr>
          <w:sz w:val="28"/>
          <w:szCs w:val="28"/>
        </w:rPr>
      </w:pPr>
      <w:r w:rsidRPr="00BE477D">
        <w:rPr>
          <w:sz w:val="28"/>
          <w:szCs w:val="28"/>
        </w:rPr>
        <w:t>11 грудня 2023 року до Вищої ради правосуддя надійшли заява</w:t>
      </w:r>
      <w:r>
        <w:rPr>
          <w:sz w:val="28"/>
          <w:szCs w:val="28"/>
        </w:rPr>
        <w:t xml:space="preserve"> </w:t>
      </w:r>
      <w:proofErr w:type="spellStart"/>
      <w:r w:rsidRPr="00BE477D">
        <w:rPr>
          <w:sz w:val="28"/>
          <w:szCs w:val="28"/>
        </w:rPr>
        <w:t>Матуляка</w:t>
      </w:r>
      <w:proofErr w:type="spellEnd"/>
      <w:r w:rsidRPr="00BE477D">
        <w:rPr>
          <w:sz w:val="28"/>
          <w:szCs w:val="28"/>
        </w:rPr>
        <w:t xml:space="preserve"> П.Я. та матеріали про звільнення з посади судді Господарського суду </w:t>
      </w:r>
      <w:r>
        <w:rPr>
          <w:sz w:val="28"/>
          <w:szCs w:val="28"/>
        </w:rPr>
        <w:br/>
      </w:r>
      <w:r w:rsidRPr="00BE477D">
        <w:rPr>
          <w:sz w:val="28"/>
          <w:szCs w:val="28"/>
        </w:rPr>
        <w:t>Івано-Франківської області у відставку.</w:t>
      </w:r>
    </w:p>
    <w:p w:rsidR="00BE477D" w:rsidRDefault="006A6DBD" w:rsidP="00BE477D">
      <w:pPr>
        <w:pStyle w:val="rtejustify"/>
        <w:shd w:val="clear" w:color="auto" w:fill="FFFFFF"/>
        <w:spacing w:before="0" w:beforeAutospacing="0" w:after="0" w:afterAutospacing="0"/>
        <w:ind w:firstLine="567"/>
        <w:jc w:val="both"/>
        <w:rPr>
          <w:sz w:val="28"/>
          <w:szCs w:val="28"/>
        </w:rPr>
      </w:pPr>
      <w:proofErr w:type="spellStart"/>
      <w:r>
        <w:rPr>
          <w:sz w:val="28"/>
          <w:szCs w:val="28"/>
        </w:rPr>
        <w:t>Матуляк</w:t>
      </w:r>
      <w:proofErr w:type="spellEnd"/>
      <w:r>
        <w:rPr>
          <w:sz w:val="28"/>
          <w:szCs w:val="28"/>
        </w:rPr>
        <w:t xml:space="preserve"> Петро Ярославович, ____</w:t>
      </w:r>
      <w:bookmarkStart w:id="0" w:name="_GoBack"/>
      <w:bookmarkEnd w:id="0"/>
      <w:r w:rsidR="00BE477D" w:rsidRPr="00BE477D">
        <w:rPr>
          <w:sz w:val="28"/>
          <w:szCs w:val="28"/>
        </w:rPr>
        <w:t xml:space="preserve"> року народження, Указом Президента України від 17 жовтня 2000 року № 1135/2000 призначений  строком  на п’ять  років на посаду судді арбітражного суду Івано-Франківської області,  Постановою Верховної Ради України від 22 вересня 2005 року № 2917-IV обраний на посаду судді місцевого господарського суду Івано-Фр</w:t>
      </w:r>
      <w:r w:rsidR="00BE477D">
        <w:rPr>
          <w:sz w:val="28"/>
          <w:szCs w:val="28"/>
        </w:rPr>
        <w:t>анківської області безстроково.</w:t>
      </w:r>
    </w:p>
    <w:p w:rsidR="00BE477D" w:rsidRP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BE477D" w:rsidRDefault="00B93131" w:rsidP="00BE477D">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BE477D">
        <w:rPr>
          <w:sz w:val="28"/>
          <w:szCs w:val="28"/>
        </w:rPr>
        <w:t>9 січня</w:t>
      </w:r>
      <w:r>
        <w:rPr>
          <w:sz w:val="28"/>
          <w:szCs w:val="28"/>
        </w:rPr>
        <w:t xml:space="preserve"> 202</w:t>
      </w:r>
      <w:r w:rsidR="00BE477D">
        <w:rPr>
          <w:sz w:val="28"/>
          <w:szCs w:val="28"/>
        </w:rPr>
        <w:t>4</w:t>
      </w:r>
      <w:r>
        <w:rPr>
          <w:sz w:val="28"/>
          <w:szCs w:val="28"/>
        </w:rPr>
        <w:t xml:space="preserve"> року с</w:t>
      </w:r>
      <w:r w:rsidRPr="00B93131">
        <w:rPr>
          <w:sz w:val="28"/>
          <w:szCs w:val="28"/>
        </w:rPr>
        <w:t xml:space="preserve">таж роботи </w:t>
      </w:r>
      <w:proofErr w:type="spellStart"/>
      <w:r w:rsidR="00BE477D" w:rsidRPr="00BE477D">
        <w:rPr>
          <w:sz w:val="28"/>
          <w:szCs w:val="28"/>
        </w:rPr>
        <w:t>Матуляка</w:t>
      </w:r>
      <w:proofErr w:type="spellEnd"/>
      <w:r w:rsidR="00BE477D" w:rsidRPr="00BE477D">
        <w:rPr>
          <w:sz w:val="28"/>
          <w:szCs w:val="28"/>
        </w:rPr>
        <w:t xml:space="preserve"> П.Я. </w:t>
      </w:r>
      <w:r w:rsidRPr="00B93131">
        <w:rPr>
          <w:sz w:val="28"/>
          <w:szCs w:val="28"/>
        </w:rPr>
        <w:t xml:space="preserve">на посаді судді становить </w:t>
      </w:r>
      <w:r w:rsidR="00BE477D" w:rsidRPr="00BE477D">
        <w:rPr>
          <w:sz w:val="28"/>
          <w:szCs w:val="28"/>
        </w:rPr>
        <w:t>23 роки 2 місяці 22 дні.</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На день призначення </w:t>
      </w:r>
      <w:proofErr w:type="spellStart"/>
      <w:r w:rsidRPr="00BE477D">
        <w:rPr>
          <w:sz w:val="28"/>
          <w:szCs w:val="28"/>
        </w:rPr>
        <w:t>Матуляка</w:t>
      </w:r>
      <w:proofErr w:type="spellEnd"/>
      <w:r w:rsidRPr="00BE477D">
        <w:rPr>
          <w:sz w:val="28"/>
          <w:szCs w:val="28"/>
        </w:rPr>
        <w:t xml:space="preserve"> П.Я. на посаду судді питання визначення стажу, який давав право на відставку судді, регулювалося частиною четвертою </w:t>
      </w:r>
      <w:r w:rsidRPr="00BE477D">
        <w:rPr>
          <w:sz w:val="28"/>
          <w:szCs w:val="28"/>
        </w:rPr>
        <w:lastRenderedPageBreak/>
        <w:t>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w:t>
      </w:r>
      <w:r>
        <w:rPr>
          <w:sz w:val="28"/>
          <w:szCs w:val="28"/>
        </w:rPr>
        <w:t>до соціального захисту суддів».</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Згідно із абзацом другим частини четвертої статті 43 Закону </w:t>
      </w:r>
      <w:r w:rsidR="00BF29FA" w:rsidRPr="00BF29FA">
        <w:rPr>
          <w:sz w:val="28"/>
          <w:szCs w:val="28"/>
        </w:rPr>
        <w:t>№ 2862-XII</w:t>
      </w:r>
      <w:r w:rsidRPr="00BE477D">
        <w:rPr>
          <w:sz w:val="28"/>
          <w:szCs w:val="28"/>
        </w:rPr>
        <w:t xml:space="preserve">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Відповідно до </w:t>
      </w:r>
      <w:r w:rsidR="00BF29FA">
        <w:rPr>
          <w:sz w:val="28"/>
          <w:szCs w:val="28"/>
        </w:rPr>
        <w:t xml:space="preserve">записів </w:t>
      </w:r>
      <w:r w:rsidRPr="00BE477D">
        <w:rPr>
          <w:sz w:val="28"/>
          <w:szCs w:val="28"/>
        </w:rPr>
        <w:t xml:space="preserve">у трудовій книжці та послужному списку </w:t>
      </w:r>
      <w:r w:rsidR="00BF29FA">
        <w:rPr>
          <w:sz w:val="28"/>
          <w:szCs w:val="28"/>
        </w:rPr>
        <w:br/>
      </w:r>
      <w:proofErr w:type="spellStart"/>
      <w:r w:rsidRPr="00BE477D">
        <w:rPr>
          <w:sz w:val="28"/>
          <w:szCs w:val="28"/>
        </w:rPr>
        <w:t>Матуляк</w:t>
      </w:r>
      <w:proofErr w:type="spellEnd"/>
      <w:r w:rsidRPr="00BE477D">
        <w:rPr>
          <w:sz w:val="28"/>
          <w:szCs w:val="28"/>
        </w:rPr>
        <w:t xml:space="preserve"> П.Я. до призначення на посад</w:t>
      </w:r>
      <w:r w:rsidR="00BF29FA">
        <w:rPr>
          <w:sz w:val="28"/>
          <w:szCs w:val="28"/>
        </w:rPr>
        <w:t xml:space="preserve">у судді </w:t>
      </w:r>
      <w:r w:rsidRPr="00BE477D">
        <w:rPr>
          <w:sz w:val="28"/>
          <w:szCs w:val="28"/>
        </w:rPr>
        <w:t>з 1 червня 1991 року по 15 лютого 1999 року обіймав посади слідчого, старшого слідчого,</w:t>
      </w:r>
      <w:r w:rsidR="00BF29FA">
        <w:rPr>
          <w:sz w:val="28"/>
          <w:szCs w:val="28"/>
        </w:rPr>
        <w:t xml:space="preserve"> заступника начальника відділу – </w:t>
      </w:r>
      <w:r>
        <w:rPr>
          <w:sz w:val="28"/>
          <w:szCs w:val="28"/>
        </w:rPr>
        <w:t>начальника слідчого відділення.</w:t>
      </w:r>
    </w:p>
    <w:p w:rsidR="00BE477D" w:rsidRDefault="00BF29FA" w:rsidP="00BE477D">
      <w:pPr>
        <w:pStyle w:val="rtejustify"/>
        <w:shd w:val="clear" w:color="auto" w:fill="FFFFFF"/>
        <w:spacing w:before="0" w:beforeAutospacing="0" w:after="0" w:afterAutospacing="0"/>
        <w:ind w:firstLine="567"/>
        <w:jc w:val="both"/>
        <w:rPr>
          <w:sz w:val="28"/>
          <w:szCs w:val="28"/>
        </w:rPr>
      </w:pPr>
      <w:r>
        <w:rPr>
          <w:sz w:val="28"/>
          <w:szCs w:val="28"/>
        </w:rPr>
        <w:t>Отже,</w:t>
      </w:r>
      <w:r w:rsidR="00BE477D" w:rsidRPr="00BE477D">
        <w:rPr>
          <w:sz w:val="28"/>
          <w:szCs w:val="28"/>
        </w:rPr>
        <w:t xml:space="preserve"> до стажу роботи </w:t>
      </w:r>
      <w:proofErr w:type="spellStart"/>
      <w:r w:rsidR="00BE477D" w:rsidRPr="00BE477D">
        <w:rPr>
          <w:sz w:val="28"/>
          <w:szCs w:val="28"/>
        </w:rPr>
        <w:t>Матуляка</w:t>
      </w:r>
      <w:proofErr w:type="spellEnd"/>
      <w:r w:rsidR="00BE477D" w:rsidRPr="00BE477D">
        <w:rPr>
          <w:sz w:val="28"/>
          <w:szCs w:val="28"/>
        </w:rPr>
        <w:t xml:space="preserve"> П.Я. на посаді судді, що дає право на відставку, підлягають зарахуванню додатково 7 років 8 місяців 14 днів.</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день призначення </w:t>
      </w:r>
      <w:proofErr w:type="spellStart"/>
      <w:r w:rsidRPr="00BE477D">
        <w:rPr>
          <w:sz w:val="28"/>
          <w:szCs w:val="28"/>
        </w:rPr>
        <w:t>Матуляка</w:t>
      </w:r>
      <w:proofErr w:type="spellEnd"/>
      <w:r w:rsidRPr="00BE477D">
        <w:rPr>
          <w:sz w:val="28"/>
          <w:szCs w:val="28"/>
        </w:rPr>
        <w:t xml:space="preserve"> П.Я.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BE477D" w:rsidRDefault="00BE477D" w:rsidP="00BE477D">
      <w:pPr>
        <w:pStyle w:val="rtejustify"/>
        <w:shd w:val="clear" w:color="auto" w:fill="FFFFFF"/>
        <w:spacing w:before="0" w:beforeAutospacing="0" w:after="0" w:afterAutospacing="0"/>
        <w:ind w:firstLine="567"/>
        <w:jc w:val="both"/>
        <w:rPr>
          <w:sz w:val="28"/>
          <w:szCs w:val="28"/>
        </w:rPr>
      </w:pPr>
      <w:proofErr w:type="spellStart"/>
      <w:r w:rsidRPr="00BE477D">
        <w:rPr>
          <w:sz w:val="28"/>
          <w:szCs w:val="28"/>
        </w:rPr>
        <w:t>Матуляк</w:t>
      </w:r>
      <w:proofErr w:type="spellEnd"/>
      <w:r w:rsidRPr="00BE477D">
        <w:rPr>
          <w:sz w:val="28"/>
          <w:szCs w:val="28"/>
        </w:rPr>
        <w:t xml:space="preserve"> П.Я. з 1987 року по 1992 р</w:t>
      </w:r>
      <w:r w:rsidR="00BF29FA">
        <w:rPr>
          <w:sz w:val="28"/>
          <w:szCs w:val="28"/>
        </w:rPr>
        <w:t>ік</w:t>
      </w:r>
      <w:r w:rsidRPr="00BE477D">
        <w:rPr>
          <w:sz w:val="28"/>
          <w:szCs w:val="28"/>
        </w:rPr>
        <w:t xml:space="preserve"> навчався за заочною формою у Львівському державному університеті імені Івана Франка за спеціальністю «Правознавство».</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Водночас 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Отже, половина строку навчання </w:t>
      </w:r>
      <w:proofErr w:type="spellStart"/>
      <w:r w:rsidR="008B4C7F" w:rsidRPr="00BE477D">
        <w:rPr>
          <w:sz w:val="28"/>
          <w:szCs w:val="28"/>
        </w:rPr>
        <w:t>Матуляк</w:t>
      </w:r>
      <w:r w:rsidR="008B4C7F">
        <w:rPr>
          <w:sz w:val="28"/>
          <w:szCs w:val="28"/>
        </w:rPr>
        <w:t>а</w:t>
      </w:r>
      <w:proofErr w:type="spellEnd"/>
      <w:r w:rsidR="008B4C7F" w:rsidRPr="00BE477D">
        <w:rPr>
          <w:sz w:val="28"/>
          <w:szCs w:val="28"/>
        </w:rPr>
        <w:t xml:space="preserve"> П.Я. </w:t>
      </w:r>
      <w:r w:rsidRPr="00BE477D">
        <w:rPr>
          <w:sz w:val="28"/>
          <w:szCs w:val="28"/>
        </w:rPr>
        <w:t>у вищому юридичному навчальному закладі не підлягає зарахуванню до стажу роботи, що дає право на відставку.</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Із копії послужного списку вбачається, що </w:t>
      </w:r>
      <w:proofErr w:type="spellStart"/>
      <w:r w:rsidRPr="00BE477D">
        <w:rPr>
          <w:sz w:val="28"/>
          <w:szCs w:val="28"/>
        </w:rPr>
        <w:t>Матуляк</w:t>
      </w:r>
      <w:proofErr w:type="spellEnd"/>
      <w:r w:rsidRPr="00BE477D">
        <w:rPr>
          <w:sz w:val="28"/>
          <w:szCs w:val="28"/>
        </w:rPr>
        <w:t xml:space="preserve"> М.Я. не проходив строков</w:t>
      </w:r>
      <w:r w:rsidR="008B4C7F">
        <w:rPr>
          <w:sz w:val="28"/>
          <w:szCs w:val="28"/>
        </w:rPr>
        <w:t xml:space="preserve">у </w:t>
      </w:r>
      <w:r w:rsidRPr="00BE477D">
        <w:rPr>
          <w:sz w:val="28"/>
          <w:szCs w:val="28"/>
        </w:rPr>
        <w:t>військов</w:t>
      </w:r>
      <w:r w:rsidR="008B4C7F">
        <w:rPr>
          <w:sz w:val="28"/>
          <w:szCs w:val="28"/>
        </w:rPr>
        <w:t>у службу</w:t>
      </w:r>
      <w:r w:rsidRPr="00BE477D">
        <w:rPr>
          <w:sz w:val="28"/>
          <w:szCs w:val="28"/>
        </w:rPr>
        <w:t>.</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lastRenderedPageBreak/>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BE477D">
        <w:rPr>
          <w:sz w:val="28"/>
          <w:szCs w:val="28"/>
        </w:rPr>
        <w:t>внесено</w:t>
      </w:r>
      <w:proofErr w:type="spellEnd"/>
      <w:r w:rsidRPr="00BE477D">
        <w:rPr>
          <w:sz w:val="28"/>
          <w:szCs w:val="28"/>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Частиною п’ятою статті 7 Закону № 2862-XII (у редакції, чинній на день призначення </w:t>
      </w:r>
      <w:proofErr w:type="spellStart"/>
      <w:r w:rsidRPr="00BE477D">
        <w:rPr>
          <w:sz w:val="28"/>
          <w:szCs w:val="28"/>
        </w:rPr>
        <w:t>Матуляка</w:t>
      </w:r>
      <w:proofErr w:type="spellEnd"/>
      <w:r w:rsidRPr="00BE477D">
        <w:rPr>
          <w:sz w:val="28"/>
          <w:szCs w:val="28"/>
        </w:rPr>
        <w:t xml:space="preserve"> П.Я. на посаду судді) встановлено, що особливі вимоги, необхідні для зайняття посади судді арбітражних судів, визначаються Конституцією України, Законом України «Про арбітражний суд» та іншими законами України.</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Згідно </w:t>
      </w:r>
      <w:r w:rsidR="002D27FF">
        <w:rPr>
          <w:sz w:val="28"/>
          <w:szCs w:val="28"/>
        </w:rPr>
        <w:t>зі</w:t>
      </w:r>
      <w:r w:rsidRPr="00BE477D">
        <w:rPr>
          <w:sz w:val="28"/>
          <w:szCs w:val="28"/>
        </w:rPr>
        <w:t xml:space="preserve"> статтею 22 Закону України від 4 червня 1991 року № 1142-XII «Про арбітражний суд», чинною на день призначення </w:t>
      </w:r>
      <w:proofErr w:type="spellStart"/>
      <w:r w:rsidRPr="00BE477D">
        <w:rPr>
          <w:sz w:val="28"/>
          <w:szCs w:val="28"/>
        </w:rPr>
        <w:t>Матуляка</w:t>
      </w:r>
      <w:proofErr w:type="spellEnd"/>
      <w:r w:rsidRPr="00BE477D">
        <w:rPr>
          <w:sz w:val="28"/>
          <w:szCs w:val="28"/>
        </w:rPr>
        <w:t xml:space="preserve"> П.Я. на посаду судді арбітражного суду, суддею арбітражного суду міг бути громадянин України, який має вищу юридичну освіту і стаж роботи за спеціальністю не менше п’яти років.  </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Згідно із записами у трудовій книжці після здобуття юридичної освіти та до призначення на посаду судді </w:t>
      </w:r>
      <w:proofErr w:type="spellStart"/>
      <w:r w:rsidRPr="00BE477D">
        <w:rPr>
          <w:sz w:val="28"/>
          <w:szCs w:val="28"/>
        </w:rPr>
        <w:t>Матуляк</w:t>
      </w:r>
      <w:proofErr w:type="spellEnd"/>
      <w:r w:rsidRPr="00BE477D">
        <w:rPr>
          <w:sz w:val="28"/>
          <w:szCs w:val="28"/>
        </w:rPr>
        <w:t xml:space="preserve"> П.Я. </w:t>
      </w:r>
      <w:r>
        <w:rPr>
          <w:sz w:val="28"/>
          <w:szCs w:val="28"/>
        </w:rPr>
        <w:t xml:space="preserve">із 24 лютого 1999 року до </w:t>
      </w:r>
      <w:r w:rsidR="002D27FF">
        <w:rPr>
          <w:sz w:val="28"/>
          <w:szCs w:val="28"/>
        </w:rPr>
        <w:br/>
      </w:r>
      <w:r w:rsidRPr="00BE477D">
        <w:rPr>
          <w:sz w:val="28"/>
          <w:szCs w:val="28"/>
        </w:rPr>
        <w:t>17 жовтня 2000 року обіймав посаду провідного консультанта по судовій роботі відділу організаційного забезпечення діяльності судів Івано-Франківсько</w:t>
      </w:r>
      <w:r w:rsidR="002D27FF">
        <w:rPr>
          <w:sz w:val="28"/>
          <w:szCs w:val="28"/>
        </w:rPr>
        <w:t>го обласного управління юстиції.</w:t>
      </w:r>
      <w:r w:rsidRPr="00BE477D">
        <w:rPr>
          <w:sz w:val="28"/>
          <w:szCs w:val="28"/>
        </w:rPr>
        <w:t xml:space="preserve"> </w:t>
      </w:r>
      <w:r w:rsidR="002D27FF">
        <w:rPr>
          <w:sz w:val="28"/>
          <w:szCs w:val="28"/>
        </w:rPr>
        <w:t xml:space="preserve">Стаж роботи на зазначеній посаді </w:t>
      </w:r>
      <w:r w:rsidRPr="00BE477D">
        <w:rPr>
          <w:sz w:val="28"/>
          <w:szCs w:val="28"/>
        </w:rPr>
        <w:t xml:space="preserve">підлягає зарахуванню як стаж роботи, вимога щодо якого визначена законом та надавала право для призначення на посаду судді, </w:t>
      </w:r>
      <w:r w:rsidR="002D27FF">
        <w:rPr>
          <w:sz w:val="28"/>
          <w:szCs w:val="28"/>
        </w:rPr>
        <w:t>отже</w:t>
      </w:r>
      <w:r w:rsidRPr="00BE477D">
        <w:rPr>
          <w:sz w:val="28"/>
          <w:szCs w:val="28"/>
        </w:rPr>
        <w:t xml:space="preserve">, мав стаж роботи в галузі права </w:t>
      </w:r>
      <w:r w:rsidR="002D27FF">
        <w:rPr>
          <w:sz w:val="28"/>
          <w:szCs w:val="28"/>
        </w:rPr>
        <w:br/>
      </w:r>
      <w:r w:rsidRPr="00BE477D">
        <w:rPr>
          <w:sz w:val="28"/>
          <w:szCs w:val="28"/>
        </w:rPr>
        <w:t xml:space="preserve">1 рік 7 місяців 22 дні. Решта стажу роботи за юридичною спеціальністю зарахована до стажу роботи </w:t>
      </w:r>
      <w:proofErr w:type="spellStart"/>
      <w:r w:rsidRPr="00BE477D">
        <w:rPr>
          <w:sz w:val="28"/>
          <w:szCs w:val="28"/>
        </w:rPr>
        <w:t>Матуляка</w:t>
      </w:r>
      <w:proofErr w:type="spellEnd"/>
      <w:r w:rsidRPr="00BE477D">
        <w:rPr>
          <w:sz w:val="28"/>
          <w:szCs w:val="28"/>
        </w:rPr>
        <w:t xml:space="preserve"> П.Я.  на посаді судді, що дає йому право на відставку, як стаж на посадах слідчого.</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За результатами вивчення доданих до заяви документів щодо визначення наявності </w:t>
      </w:r>
      <w:r w:rsidR="002D27FF">
        <w:rPr>
          <w:sz w:val="28"/>
          <w:szCs w:val="28"/>
        </w:rPr>
        <w:t>в</w:t>
      </w:r>
      <w:r w:rsidRPr="00BE477D">
        <w:rPr>
          <w:sz w:val="28"/>
          <w:szCs w:val="28"/>
        </w:rPr>
        <w:t xml:space="preserve"> судді </w:t>
      </w:r>
      <w:proofErr w:type="spellStart"/>
      <w:r w:rsidRPr="00BE477D">
        <w:rPr>
          <w:sz w:val="28"/>
          <w:szCs w:val="28"/>
        </w:rPr>
        <w:t>Матуляка</w:t>
      </w:r>
      <w:proofErr w:type="spellEnd"/>
      <w:r w:rsidRPr="00BE477D">
        <w:rPr>
          <w:sz w:val="28"/>
          <w:szCs w:val="28"/>
        </w:rPr>
        <w:t xml:space="preserve"> П.Я. відповідного стажу для звільнення у відставку, а саме: актів про призначення, обрання на посаду судді, копій трудової книжки, диплома, додатка до диплома, копії послужного списку, встановлено, що до стажу роботи </w:t>
      </w:r>
      <w:proofErr w:type="spellStart"/>
      <w:r w:rsidRPr="00BE477D">
        <w:rPr>
          <w:sz w:val="28"/>
          <w:szCs w:val="28"/>
        </w:rPr>
        <w:t>Матуляка</w:t>
      </w:r>
      <w:proofErr w:type="spellEnd"/>
      <w:r w:rsidRPr="00BE477D">
        <w:rPr>
          <w:sz w:val="28"/>
          <w:szCs w:val="28"/>
        </w:rPr>
        <w:t xml:space="preserve"> П.Я. на посаді судді, що дає йому право на відставку, підлягають зарахуванню:</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стаж роботи на посаді с</w:t>
      </w:r>
      <w:r>
        <w:rPr>
          <w:sz w:val="28"/>
          <w:szCs w:val="28"/>
        </w:rPr>
        <w:t>удді – 23 роки 2 місяці 22 дні;</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стаж роботи на посадах слідчого</w:t>
      </w:r>
      <w:r>
        <w:rPr>
          <w:sz w:val="28"/>
          <w:szCs w:val="28"/>
        </w:rPr>
        <w:t xml:space="preserve">  –  7 років 8 місяців 14 днів;</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стаж (досвід) роботи (професійної діяльності), вимога щодо якого визначена законом</w:t>
      </w:r>
      <w:r w:rsidR="008819B1">
        <w:rPr>
          <w:sz w:val="28"/>
          <w:szCs w:val="28"/>
        </w:rPr>
        <w:t xml:space="preserve"> та</w:t>
      </w:r>
      <w:r w:rsidRPr="00BE477D">
        <w:rPr>
          <w:sz w:val="28"/>
          <w:szCs w:val="28"/>
        </w:rPr>
        <w:t xml:space="preserve"> надавала право для призначення на посаду судді</w:t>
      </w:r>
      <w:r>
        <w:rPr>
          <w:sz w:val="28"/>
          <w:szCs w:val="28"/>
        </w:rPr>
        <w:t>,</w:t>
      </w:r>
      <w:r w:rsidRPr="00BE477D">
        <w:rPr>
          <w:sz w:val="28"/>
          <w:szCs w:val="28"/>
        </w:rPr>
        <w:t xml:space="preserve"> – 1 рік </w:t>
      </w:r>
      <w:r>
        <w:rPr>
          <w:sz w:val="28"/>
          <w:szCs w:val="28"/>
        </w:rPr>
        <w:br/>
      </w:r>
      <w:r w:rsidRPr="00BE477D">
        <w:rPr>
          <w:sz w:val="28"/>
          <w:szCs w:val="28"/>
        </w:rPr>
        <w:t>7 місяців 22 дні.</w:t>
      </w:r>
    </w:p>
    <w:p w:rsidR="00BE477D" w:rsidRDefault="00BE477D" w:rsidP="00BE477D">
      <w:pPr>
        <w:pStyle w:val="rtejustify"/>
        <w:shd w:val="clear" w:color="auto" w:fill="FFFFFF"/>
        <w:spacing w:before="0" w:beforeAutospacing="0" w:after="0" w:afterAutospacing="0"/>
        <w:ind w:firstLine="567"/>
        <w:jc w:val="both"/>
        <w:rPr>
          <w:sz w:val="28"/>
          <w:szCs w:val="28"/>
        </w:rPr>
      </w:pPr>
      <w:r w:rsidRPr="00BE477D">
        <w:rPr>
          <w:sz w:val="28"/>
          <w:szCs w:val="28"/>
        </w:rPr>
        <w:t xml:space="preserve">Загальний стаж роботи судді </w:t>
      </w:r>
      <w:proofErr w:type="spellStart"/>
      <w:r w:rsidRPr="00BE477D">
        <w:rPr>
          <w:sz w:val="28"/>
          <w:szCs w:val="28"/>
        </w:rPr>
        <w:t>Матуляка</w:t>
      </w:r>
      <w:proofErr w:type="spellEnd"/>
      <w:r w:rsidRPr="00BE477D">
        <w:rPr>
          <w:sz w:val="28"/>
          <w:szCs w:val="28"/>
        </w:rPr>
        <w:t xml:space="preserve"> П.Я., який дає йому право на звільнення у відставку, становить 32 роки 6 місяців 28 днів.</w:t>
      </w:r>
    </w:p>
    <w:p w:rsidR="00BE477D" w:rsidRPr="00BE477D" w:rsidRDefault="008819B1" w:rsidP="00BE477D">
      <w:pPr>
        <w:pStyle w:val="rtejustify"/>
        <w:shd w:val="clear" w:color="auto" w:fill="FFFFFF"/>
        <w:spacing w:before="0" w:beforeAutospacing="0" w:after="0" w:afterAutospacing="0"/>
        <w:ind w:firstLine="567"/>
        <w:jc w:val="both"/>
        <w:rPr>
          <w:sz w:val="28"/>
          <w:szCs w:val="28"/>
        </w:rPr>
      </w:pPr>
      <w:r>
        <w:rPr>
          <w:sz w:val="28"/>
          <w:szCs w:val="28"/>
        </w:rPr>
        <w:t>Отже</w:t>
      </w:r>
      <w:r w:rsidR="00BE477D" w:rsidRPr="00BE477D">
        <w:rPr>
          <w:sz w:val="28"/>
          <w:szCs w:val="28"/>
        </w:rPr>
        <w:t xml:space="preserve">, суддя </w:t>
      </w:r>
      <w:proofErr w:type="spellStart"/>
      <w:r w:rsidR="00BE477D" w:rsidRPr="00BE477D">
        <w:rPr>
          <w:sz w:val="28"/>
          <w:szCs w:val="28"/>
        </w:rPr>
        <w:t>Матуляк</w:t>
      </w:r>
      <w:proofErr w:type="spellEnd"/>
      <w:r w:rsidR="00BE477D" w:rsidRPr="00BE477D">
        <w:rPr>
          <w:sz w:val="28"/>
          <w:szCs w:val="28"/>
        </w:rPr>
        <w:t xml:space="preserve"> П.Я. має достатній для звільнення у відставку стаж роботи, визначений на підставі статей 116, 137 Закону </w:t>
      </w:r>
      <w:r w:rsidR="00220FC8" w:rsidRPr="00220FC8">
        <w:rPr>
          <w:sz w:val="28"/>
          <w:szCs w:val="28"/>
        </w:rPr>
        <w:t>№ 1402-VIII</w:t>
      </w:r>
      <w:r w:rsidR="00BE477D" w:rsidRPr="00BE477D">
        <w:rPr>
          <w:sz w:val="28"/>
          <w:szCs w:val="28"/>
        </w:rPr>
        <w:t xml:space="preserve">, а також абзацу четвертого пункту 34 розділу ХІІ «Прикінцеві та перехідні положення» цього Закону в редакції Закону України «Про Вищу раду правосуддя». </w:t>
      </w:r>
    </w:p>
    <w:p w:rsidR="00434B00" w:rsidRDefault="00BE477D" w:rsidP="00B93131">
      <w:pPr>
        <w:pStyle w:val="rtejustify"/>
        <w:shd w:val="clear" w:color="auto" w:fill="FFFFFF"/>
        <w:spacing w:before="0" w:beforeAutospacing="0" w:after="0" w:afterAutospacing="0"/>
        <w:ind w:firstLine="567"/>
        <w:jc w:val="both"/>
        <w:rPr>
          <w:b/>
          <w:sz w:val="28"/>
          <w:szCs w:val="28"/>
        </w:rPr>
      </w:pPr>
      <w:r w:rsidRPr="00BE477D">
        <w:rPr>
          <w:sz w:val="28"/>
          <w:szCs w:val="28"/>
        </w:rPr>
        <w:t>Керуючись пунктом 4 частини шостої статті 126, статтею 131 Конституції України, статтями 3, 30, 34, 55 Закону України «Про Вищу раду правосуддя»,</w:t>
      </w:r>
      <w:r>
        <w:rPr>
          <w:sz w:val="28"/>
          <w:szCs w:val="28"/>
        </w:rPr>
        <w:t xml:space="preserve"> </w:t>
      </w:r>
      <w:r w:rsidR="00434B00">
        <w:rPr>
          <w:sz w:val="28"/>
          <w:szCs w:val="28"/>
        </w:rPr>
        <w:t xml:space="preserve"> Вища рада правосуддя</w:t>
      </w: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Default="00760CA4" w:rsidP="00BE477D">
      <w:pPr>
        <w:spacing w:after="0" w:line="240" w:lineRule="auto"/>
        <w:jc w:val="both"/>
        <w:rPr>
          <w:rFonts w:ascii="Times New Roman" w:eastAsia="Calibri" w:hAnsi="Times New Roman"/>
          <w:sz w:val="28"/>
          <w:szCs w:val="28"/>
        </w:rPr>
      </w:pPr>
      <w:r w:rsidRPr="00B93131">
        <w:rPr>
          <w:rFonts w:ascii="Times New Roman" w:eastAsia="Calibri" w:hAnsi="Times New Roman"/>
          <w:sz w:val="28"/>
          <w:szCs w:val="28"/>
        </w:rPr>
        <w:t xml:space="preserve">звільнити </w:t>
      </w:r>
      <w:proofErr w:type="spellStart"/>
      <w:r w:rsidR="00BE477D" w:rsidRPr="00BE477D">
        <w:rPr>
          <w:rFonts w:ascii="Times New Roman" w:eastAsia="Calibri" w:hAnsi="Times New Roman"/>
          <w:sz w:val="28"/>
          <w:szCs w:val="28"/>
        </w:rPr>
        <w:t>Матуляка</w:t>
      </w:r>
      <w:proofErr w:type="spellEnd"/>
      <w:r w:rsidR="00BE477D" w:rsidRPr="00BE477D">
        <w:rPr>
          <w:rFonts w:ascii="Times New Roman" w:eastAsia="Calibri" w:hAnsi="Times New Roman"/>
          <w:sz w:val="28"/>
          <w:szCs w:val="28"/>
        </w:rPr>
        <w:t xml:space="preserve"> Петра Ярославовича з посади судді Господарського суду Івано-Франківської області у зв’язку з поданням заяви про відставку.</w:t>
      </w:r>
    </w:p>
    <w:p w:rsidR="00BE477D" w:rsidRPr="00B93131" w:rsidRDefault="00BE477D" w:rsidP="00BE477D">
      <w:pPr>
        <w:spacing w:after="0" w:line="240" w:lineRule="auto"/>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760CA4" w:rsidRPr="00B93131" w:rsidRDefault="00760CA4" w:rsidP="00760CA4">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Голова Вищої ради правосуддя                                                 Григорій УСИК</w:t>
      </w:r>
    </w:p>
    <w:p w:rsidR="00674329" w:rsidRPr="00760CA4" w:rsidRDefault="00674329" w:rsidP="00760CA4">
      <w:pPr>
        <w:pStyle w:val="msonormalcxspmiddle"/>
        <w:spacing w:beforeAutospacing="0" w:after="0" w:afterAutospacing="0"/>
        <w:ind w:right="4706"/>
        <w:jc w:val="both"/>
        <w:rPr>
          <w:sz w:val="28"/>
          <w:szCs w:val="28"/>
          <w:lang w:val="uk-UA"/>
        </w:rPr>
      </w:pPr>
    </w:p>
    <w:sectPr w:rsidR="00674329" w:rsidRPr="00760CA4"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871" w:rsidRDefault="00B92871" w:rsidP="00674329">
      <w:pPr>
        <w:spacing w:after="0" w:line="240" w:lineRule="auto"/>
      </w:pPr>
      <w:r>
        <w:separator/>
      </w:r>
    </w:p>
  </w:endnote>
  <w:endnote w:type="continuationSeparator" w:id="0">
    <w:p w:rsidR="00B92871" w:rsidRDefault="00B92871"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871" w:rsidRDefault="00B92871" w:rsidP="00674329">
      <w:pPr>
        <w:spacing w:after="0" w:line="240" w:lineRule="auto"/>
      </w:pPr>
      <w:r>
        <w:separator/>
      </w:r>
    </w:p>
  </w:footnote>
  <w:footnote w:type="continuationSeparator" w:id="0">
    <w:p w:rsidR="00B92871" w:rsidRDefault="00B92871"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6A6DBD">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529E"/>
    <w:rsid w:val="00200D38"/>
    <w:rsid w:val="00201093"/>
    <w:rsid w:val="0020235E"/>
    <w:rsid w:val="002067C3"/>
    <w:rsid w:val="00216539"/>
    <w:rsid w:val="00217ACA"/>
    <w:rsid w:val="00220FC8"/>
    <w:rsid w:val="00284CEC"/>
    <w:rsid w:val="002B3F75"/>
    <w:rsid w:val="002C6261"/>
    <w:rsid w:val="002D27FF"/>
    <w:rsid w:val="002E0619"/>
    <w:rsid w:val="002E3D15"/>
    <w:rsid w:val="002F71C5"/>
    <w:rsid w:val="003201AB"/>
    <w:rsid w:val="00361F04"/>
    <w:rsid w:val="003A584A"/>
    <w:rsid w:val="003B4B43"/>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91D80"/>
    <w:rsid w:val="005E354D"/>
    <w:rsid w:val="005F4878"/>
    <w:rsid w:val="005F597F"/>
    <w:rsid w:val="00605194"/>
    <w:rsid w:val="00613974"/>
    <w:rsid w:val="006307DC"/>
    <w:rsid w:val="00637252"/>
    <w:rsid w:val="00654A64"/>
    <w:rsid w:val="00674329"/>
    <w:rsid w:val="006A6DBD"/>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E7C2A"/>
    <w:rsid w:val="0081054D"/>
    <w:rsid w:val="00825D95"/>
    <w:rsid w:val="0087180A"/>
    <w:rsid w:val="008747B0"/>
    <w:rsid w:val="00875A7D"/>
    <w:rsid w:val="00877583"/>
    <w:rsid w:val="008810FD"/>
    <w:rsid w:val="008819B1"/>
    <w:rsid w:val="008A5698"/>
    <w:rsid w:val="008B0E89"/>
    <w:rsid w:val="008B4C7F"/>
    <w:rsid w:val="008E20C6"/>
    <w:rsid w:val="009166A8"/>
    <w:rsid w:val="0094241C"/>
    <w:rsid w:val="00952D91"/>
    <w:rsid w:val="00964DDF"/>
    <w:rsid w:val="0096607C"/>
    <w:rsid w:val="00974DB3"/>
    <w:rsid w:val="00990C78"/>
    <w:rsid w:val="009A5806"/>
    <w:rsid w:val="009D0CD4"/>
    <w:rsid w:val="009E2A98"/>
    <w:rsid w:val="00A01658"/>
    <w:rsid w:val="00A33C71"/>
    <w:rsid w:val="00A42006"/>
    <w:rsid w:val="00A4307D"/>
    <w:rsid w:val="00A52A3F"/>
    <w:rsid w:val="00A52BC0"/>
    <w:rsid w:val="00A74F99"/>
    <w:rsid w:val="00A955D9"/>
    <w:rsid w:val="00AB3814"/>
    <w:rsid w:val="00AF2921"/>
    <w:rsid w:val="00B86C0A"/>
    <w:rsid w:val="00B92871"/>
    <w:rsid w:val="00B93131"/>
    <w:rsid w:val="00B93B29"/>
    <w:rsid w:val="00B97F40"/>
    <w:rsid w:val="00BA178E"/>
    <w:rsid w:val="00BA302B"/>
    <w:rsid w:val="00BA7A6F"/>
    <w:rsid w:val="00BC2DF9"/>
    <w:rsid w:val="00BC41E4"/>
    <w:rsid w:val="00BE1CE9"/>
    <w:rsid w:val="00BE477D"/>
    <w:rsid w:val="00BF29FA"/>
    <w:rsid w:val="00BF49AF"/>
    <w:rsid w:val="00BF7B67"/>
    <w:rsid w:val="00C005B6"/>
    <w:rsid w:val="00C120A8"/>
    <w:rsid w:val="00C35F5C"/>
    <w:rsid w:val="00C37B18"/>
    <w:rsid w:val="00CA0F4E"/>
    <w:rsid w:val="00CA7403"/>
    <w:rsid w:val="00CB33B6"/>
    <w:rsid w:val="00CD7944"/>
    <w:rsid w:val="00CE0624"/>
    <w:rsid w:val="00CE1C0F"/>
    <w:rsid w:val="00CE5846"/>
    <w:rsid w:val="00D136AC"/>
    <w:rsid w:val="00D142A4"/>
    <w:rsid w:val="00D20A50"/>
    <w:rsid w:val="00D90A07"/>
    <w:rsid w:val="00D9511A"/>
    <w:rsid w:val="00DA507E"/>
    <w:rsid w:val="00DB32B8"/>
    <w:rsid w:val="00DB6EA2"/>
    <w:rsid w:val="00E23770"/>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2D00B"/>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95C97-B0EB-413B-B082-2C98CE36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6392</Words>
  <Characters>3645</Characters>
  <Application>Microsoft Office Word</Application>
  <DocSecurity>0</DocSecurity>
  <Lines>30</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2023-12-15T12:13:00Z</cp:lastPrinted>
  <dcterms:created xsi:type="dcterms:W3CDTF">2024-01-10T11:08:00Z</dcterms:created>
  <dcterms:modified xsi:type="dcterms:W3CDTF">2024-01-10T11:08:00Z</dcterms:modified>
</cp:coreProperties>
</file>