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4942F8" w:rsidRDefault="008C4352" w:rsidP="00852A4A">
      <w:pPr>
        <w:pStyle w:val="a3"/>
        <w:ind w:left="0"/>
        <w:jc w:val="both"/>
        <w:rPr>
          <w:sz w:val="28"/>
          <w:szCs w:val="28"/>
        </w:rPr>
      </w:pPr>
      <w:r w:rsidRPr="004942F8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4942F8" w:rsidRDefault="00852A4A" w:rsidP="00852A4A">
      <w:pPr>
        <w:pStyle w:val="a3"/>
        <w:ind w:left="0"/>
        <w:jc w:val="both"/>
        <w:rPr>
          <w:sz w:val="28"/>
          <w:szCs w:val="28"/>
        </w:rPr>
      </w:pPr>
    </w:p>
    <w:p w:rsidR="00852A4A" w:rsidRPr="004942F8" w:rsidRDefault="00852A4A" w:rsidP="00852A4A">
      <w:pPr>
        <w:pStyle w:val="a5"/>
        <w:jc w:val="center"/>
        <w:rPr>
          <w:rFonts w:ascii="AcademyC" w:hAnsi="AcademyC"/>
        </w:rPr>
      </w:pPr>
      <w:r w:rsidRPr="004942F8">
        <w:rPr>
          <w:rFonts w:ascii="AcademyC" w:hAnsi="AcademyC"/>
        </w:rPr>
        <w:t>УКРАЇНА</w:t>
      </w:r>
    </w:p>
    <w:p w:rsidR="00852A4A" w:rsidRPr="004942F8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4942F8">
        <w:rPr>
          <w:rFonts w:ascii="AcademyC" w:hAnsi="AcademyC"/>
          <w:szCs w:val="28"/>
        </w:rPr>
        <w:t>ВИЩА  РАДА  ПРАВОСУДДЯ</w:t>
      </w:r>
    </w:p>
    <w:p w:rsidR="00852A4A" w:rsidRPr="004942F8" w:rsidRDefault="00852A4A" w:rsidP="00852A4A">
      <w:pPr>
        <w:pStyle w:val="a5"/>
        <w:jc w:val="center"/>
        <w:rPr>
          <w:rFonts w:ascii="AcademyC" w:hAnsi="AcademyC"/>
          <w:szCs w:val="28"/>
          <w:lang w:val="ru-RU"/>
        </w:rPr>
      </w:pPr>
      <w:r w:rsidRPr="004942F8">
        <w:rPr>
          <w:rFonts w:ascii="AcademyC" w:hAnsi="AcademyC"/>
          <w:szCs w:val="28"/>
        </w:rPr>
        <w:t>ПЕРША ДИСЦИПЛІНАРНА ПАЛАТА</w:t>
      </w:r>
    </w:p>
    <w:p w:rsidR="00852A4A" w:rsidRPr="004942F8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4942F8">
        <w:rPr>
          <w:rFonts w:ascii="AcademyC" w:hAnsi="AcademyC"/>
          <w:szCs w:val="28"/>
        </w:rPr>
        <w:t>УХВАЛА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424"/>
        <w:gridCol w:w="1479"/>
        <w:gridCol w:w="2159"/>
        <w:gridCol w:w="2685"/>
      </w:tblGrid>
      <w:tr w:rsidR="004942F8" w:rsidRPr="00D43E4B" w:rsidTr="00D43E4B">
        <w:trPr>
          <w:trHeight w:val="75"/>
        </w:trPr>
        <w:tc>
          <w:tcPr>
            <w:tcW w:w="3424" w:type="dxa"/>
          </w:tcPr>
          <w:p w:rsidR="00852A4A" w:rsidRPr="00D43E4B" w:rsidRDefault="0086016F" w:rsidP="0087551D">
            <w:pPr>
              <w:ind w:right="-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29.04.2024</w:t>
            </w:r>
          </w:p>
        </w:tc>
        <w:tc>
          <w:tcPr>
            <w:tcW w:w="3638" w:type="dxa"/>
            <w:gridSpan w:val="2"/>
          </w:tcPr>
          <w:p w:rsidR="00852A4A" w:rsidRPr="00D43E4B" w:rsidRDefault="00432388" w:rsidP="00432388">
            <w:pPr>
              <w:ind w:right="-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43E4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E62D3F" w:rsidRPr="00D43E4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43E4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52A4A" w:rsidRPr="00D43E4B">
              <w:rPr>
                <w:rFonts w:ascii="Times New Roman" w:hAnsi="Times New Roman"/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DB45A2" w:rsidRDefault="0086016F" w:rsidP="00DB45A2">
            <w:pPr>
              <w:ind w:right="-2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№ 1296/1дп/15-24</w:t>
            </w:r>
            <w:bookmarkStart w:id="0" w:name="_GoBack"/>
            <w:bookmarkEnd w:id="0"/>
            <w:r w:rsidR="00852A4A" w:rsidRPr="00DB45A2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</w:p>
        </w:tc>
      </w:tr>
      <w:tr w:rsidR="004942F8" w:rsidRPr="00E2113F" w:rsidTr="00D43E4B">
        <w:trPr>
          <w:gridAfter w:val="2"/>
          <w:wAfter w:w="4844" w:type="dxa"/>
          <w:trHeight w:val="1798"/>
        </w:trPr>
        <w:tc>
          <w:tcPr>
            <w:tcW w:w="4903" w:type="dxa"/>
            <w:gridSpan w:val="2"/>
          </w:tcPr>
          <w:p w:rsidR="00852A4A" w:rsidRPr="004942F8" w:rsidRDefault="00852A4A" w:rsidP="0019249C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52A4A" w:rsidRPr="00E2113F" w:rsidRDefault="00852A4A" w:rsidP="003605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11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B81C7F">
              <w:rPr>
                <w:rFonts w:ascii="Times New Roman" w:hAnsi="Times New Roman"/>
                <w:b/>
                <w:sz w:val="24"/>
                <w:szCs w:val="24"/>
              </w:rPr>
              <w:t>Ушакової Н.</w:t>
            </w:r>
            <w:r w:rsidR="00051CC4" w:rsidRPr="00E2113F">
              <w:rPr>
                <w:rFonts w:ascii="Times New Roman" w:hAnsi="Times New Roman"/>
                <w:b/>
                <w:sz w:val="24"/>
                <w:szCs w:val="24"/>
              </w:rPr>
              <w:t>Д. стосовно суддів Західного апеляційного господарського суду Матущака О.І., П</w:t>
            </w:r>
            <w:r w:rsidR="00921BE3" w:rsidRPr="00E2113F">
              <w:rPr>
                <w:rFonts w:ascii="Times New Roman" w:hAnsi="Times New Roman"/>
                <w:b/>
                <w:sz w:val="24"/>
                <w:szCs w:val="24"/>
              </w:rPr>
              <w:t xml:space="preserve">лотніцького </w:t>
            </w:r>
            <w:r w:rsidR="00051CC4" w:rsidRPr="00E2113F">
              <w:rPr>
                <w:rFonts w:ascii="Times New Roman" w:hAnsi="Times New Roman"/>
                <w:b/>
                <w:sz w:val="24"/>
                <w:szCs w:val="24"/>
              </w:rPr>
              <w:t>Б.Д., Скрипчук О.С.</w:t>
            </w:r>
            <w:r w:rsidR="00921BE3" w:rsidRPr="00E2113F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="00360539" w:rsidRPr="00E2113F">
              <w:rPr>
                <w:rFonts w:ascii="Times New Roman" w:hAnsi="Times New Roman"/>
                <w:b/>
                <w:sz w:val="24"/>
                <w:szCs w:val="24"/>
              </w:rPr>
              <w:t>Чукаєва П.В.</w:t>
            </w:r>
            <w:r w:rsidR="00921BE3" w:rsidRPr="00E2113F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Павлоградського міськрайонного суду Дніпропетровської області </w:t>
            </w:r>
            <w:r w:rsidR="00360539" w:rsidRPr="00E2113F">
              <w:rPr>
                <w:rFonts w:ascii="Times New Roman" w:hAnsi="Times New Roman"/>
                <w:b/>
                <w:sz w:val="24"/>
                <w:szCs w:val="24"/>
              </w:rPr>
              <w:t>Тимченка С.О.</w:t>
            </w:r>
            <w:r w:rsidR="00921BE3" w:rsidRPr="00E2113F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="00360539" w:rsidRPr="00E211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60539" w:rsidRPr="00E2113F">
              <w:rPr>
                <w:rFonts w:ascii="Times New Roman" w:hAnsi="Times New Roman"/>
                <w:b/>
                <w:sz w:val="24"/>
                <w:szCs w:val="24"/>
              </w:rPr>
              <w:t>Маркова Л.В.</w:t>
            </w:r>
            <w:r w:rsidR="00921BE3" w:rsidRPr="00E2113F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Олександрійського міськрайонного суду Кіровоградської області </w:t>
            </w:r>
            <w:r w:rsidR="00360539" w:rsidRPr="00E2113F">
              <w:rPr>
                <w:rFonts w:ascii="Times New Roman" w:hAnsi="Times New Roman"/>
                <w:b/>
                <w:sz w:val="24"/>
                <w:szCs w:val="24"/>
              </w:rPr>
              <w:t>Нероди Л.М.</w:t>
            </w:r>
            <w:r w:rsidR="00921BE3" w:rsidRPr="00E2113F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="00360539" w:rsidRPr="00E211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60539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Макоди В.Є</w:t>
            </w:r>
            <w:r w:rsidR="00921BE3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стосовно судді Печерського районного суду міста Києва К</w:t>
            </w:r>
            <w:r w:rsidR="00360539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онстантінової К.Е.</w:t>
            </w:r>
            <w:r w:rsidR="00921BE3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360539" w:rsidRPr="00E211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60539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Старкової І.Ю.</w:t>
            </w:r>
            <w:r w:rsidR="00921BE3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стосовно судді Голосіївського районного суду міста Києва П</w:t>
            </w:r>
            <w:r w:rsidR="00360539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лахотнюк К.Г.</w:t>
            </w:r>
            <w:r w:rsidR="00921BE3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360539" w:rsidRPr="00E211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60539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Вовченка А.М.</w:t>
            </w:r>
            <w:r w:rsidR="00921BE3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стосовно судді Донецького окружного адміністративного суду У</w:t>
            </w:r>
            <w:r w:rsidR="00360539" w:rsidRPr="00E2113F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шенка С.В.</w:t>
            </w:r>
            <w:r w:rsidR="005D1BDC" w:rsidRPr="00E211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852A4A" w:rsidRPr="00E2113F" w:rsidRDefault="00852A4A" w:rsidP="00852A4A">
      <w:pPr>
        <w:widowControl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4942F8" w:rsidRPr="00E2113F" w:rsidRDefault="004942F8" w:rsidP="00852A4A">
      <w:pPr>
        <w:widowControl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E22B84" w:rsidRPr="002D1455" w:rsidRDefault="00E22B84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 xml:space="preserve">Перша Дисциплінарна палата Вищої ради правосуддя у складі головуючого – Котелевець А.В., членів </w:t>
      </w:r>
      <w:r w:rsidRPr="002D1455">
        <w:rPr>
          <w:rFonts w:ascii="Times New Roman" w:hAnsi="Times New Roman"/>
          <w:bCs/>
          <w:spacing w:val="2"/>
          <w:sz w:val="28"/>
          <w:szCs w:val="28"/>
          <w:lang w:eastAsia="uk-UA"/>
        </w:rPr>
        <w:t xml:space="preserve">Першої Дисциплінарної палати Вищої ради правосуддя Бокової Ю.В., </w:t>
      </w:r>
      <w:r w:rsidRPr="002D1455">
        <w:rPr>
          <w:rFonts w:ascii="Times New Roman" w:hAnsi="Times New Roman"/>
          <w:spacing w:val="2"/>
          <w:sz w:val="28"/>
          <w:szCs w:val="28"/>
        </w:rPr>
        <w:t>Бондаренко Т.З., 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2D1455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52A4A" w:rsidRPr="002D1455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2D1455">
        <w:rPr>
          <w:rFonts w:ascii="Times New Roman" w:hAnsi="Times New Roman"/>
          <w:b/>
          <w:spacing w:val="2"/>
          <w:sz w:val="28"/>
          <w:szCs w:val="28"/>
        </w:rPr>
        <w:t>встановила:</w:t>
      </w:r>
    </w:p>
    <w:p w:rsidR="00852A4A" w:rsidRPr="002D1455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2"/>
          <w:sz w:val="28"/>
          <w:szCs w:val="28"/>
        </w:rPr>
      </w:pPr>
    </w:p>
    <w:p w:rsidR="00DB785F" w:rsidRPr="002D1455" w:rsidRDefault="00852A4A" w:rsidP="00DB78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</w:pPr>
      <w:r w:rsidRPr="002D1455">
        <w:rPr>
          <w:rFonts w:ascii="Times New Roman" w:hAnsi="Times New Roman"/>
          <w:spacing w:val="2"/>
          <w:sz w:val="28"/>
          <w:szCs w:val="28"/>
          <w:lang w:eastAsia="ru-RU"/>
        </w:rPr>
        <w:t>1)</w:t>
      </w:r>
      <w:r w:rsidR="00A30404" w:rsidRPr="002D1455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B81C7F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>10 серпня</w:t>
      </w:r>
      <w:r w:rsidR="00EE6541" w:rsidRPr="002D1455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="00B81C7F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>2023</w:t>
      </w:r>
      <w:r w:rsidR="00861ADC" w:rsidRPr="002D1455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 року </w:t>
      </w:r>
      <w:r w:rsidR="00F17455" w:rsidRPr="002D1455">
        <w:rPr>
          <w:rFonts w:ascii="Times New Roman" w:hAnsi="Times New Roman"/>
          <w:spacing w:val="2"/>
          <w:sz w:val="28"/>
          <w:szCs w:val="28"/>
          <w:lang w:eastAsia="ru-RU"/>
        </w:rPr>
        <w:t>до Вищої ради правосуддя</w:t>
      </w:r>
      <w:r w:rsidR="00F17455" w:rsidRPr="002D1455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="00861ADC" w:rsidRPr="002D1455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надійшла </w:t>
      </w:r>
      <w:r w:rsidR="00DB785F" w:rsidRPr="002D1455">
        <w:rPr>
          <w:rFonts w:ascii="Times New Roman" w:hAnsi="Times New Roman"/>
          <w:spacing w:val="2"/>
          <w:sz w:val="28"/>
          <w:szCs w:val="28"/>
        </w:rPr>
        <w:t xml:space="preserve">дисциплінарна скарга </w:t>
      </w:r>
      <w:r w:rsidR="00DB785F" w:rsidRPr="002D1455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 xml:space="preserve">Ушакової Н.Д. </w:t>
      </w:r>
      <w:r w:rsidR="00B81C7F">
        <w:rPr>
          <w:rFonts w:ascii="Times New Roman" w:hAnsi="Times New Roman"/>
          <w:spacing w:val="2"/>
          <w:sz w:val="28"/>
          <w:szCs w:val="28"/>
        </w:rPr>
        <w:t>на</w:t>
      </w:r>
      <w:r w:rsidR="00AB0291" w:rsidRPr="002D1455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A4682E" w:rsidRPr="002D1455">
        <w:rPr>
          <w:rFonts w:ascii="Times New Roman" w:hAnsi="Times New Roman"/>
          <w:spacing w:val="2"/>
          <w:sz w:val="28"/>
          <w:szCs w:val="28"/>
        </w:rPr>
        <w:t xml:space="preserve">дії </w:t>
      </w:r>
      <w:r w:rsidR="00DB785F" w:rsidRPr="002D1455">
        <w:rPr>
          <w:rFonts w:ascii="Times New Roman" w:hAnsi="Times New Roman"/>
          <w:spacing w:val="2"/>
          <w:sz w:val="28"/>
          <w:szCs w:val="28"/>
        </w:rPr>
        <w:t>суддів Західного апеляційного господарського суду Матущака О.І., Плотніцького Б.Д., Скрипчук О.С. під час здійснення правосуддя у справі № 926/5237/22 (єдиний унікальний номер справи: У-2835/0/7-23, вхідний номер справи: 95169).</w:t>
      </w:r>
    </w:p>
    <w:p w:rsidR="00373190" w:rsidRPr="002D1455" w:rsidRDefault="002F0A96" w:rsidP="00D612A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Pr="002D1455">
        <w:rPr>
          <w:rFonts w:ascii="Times New Roman" w:hAnsi="Times New Roman"/>
          <w:spacing w:val="2"/>
          <w:sz w:val="28"/>
          <w:szCs w:val="28"/>
        </w:rPr>
        <w:lastRenderedPageBreak/>
        <w:t xml:space="preserve">оскільки </w:t>
      </w:r>
      <w:r w:rsidRPr="002D145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суть скарги зводиться лише </w:t>
      </w:r>
      <w:r w:rsidR="00373190" w:rsidRPr="002D145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до незгоди із судовим рішенням </w:t>
      </w:r>
      <w:r w:rsidRPr="002D1455">
        <w:rPr>
          <w:rFonts w:ascii="Times New Roman" w:hAnsi="Times New Roman"/>
          <w:spacing w:val="2"/>
          <w:sz w:val="28"/>
          <w:szCs w:val="28"/>
        </w:rPr>
        <w:t>(пункт 4 частини першої статті 45 Закону Укра</w:t>
      </w:r>
      <w:r w:rsidR="00373190" w:rsidRPr="002D1455">
        <w:rPr>
          <w:rFonts w:ascii="Times New Roman" w:hAnsi="Times New Roman"/>
          <w:spacing w:val="2"/>
          <w:sz w:val="28"/>
          <w:szCs w:val="28"/>
        </w:rPr>
        <w:t>їни «Про Вищу раду правосуддя»).</w:t>
      </w:r>
    </w:p>
    <w:p w:rsidR="00714662" w:rsidRPr="002D1455" w:rsidRDefault="005E2354" w:rsidP="008743D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>2</w:t>
      </w:r>
      <w:r w:rsidR="00852A4A" w:rsidRPr="002D1455">
        <w:rPr>
          <w:rFonts w:ascii="Times New Roman" w:hAnsi="Times New Roman"/>
          <w:spacing w:val="2"/>
          <w:sz w:val="28"/>
          <w:szCs w:val="28"/>
        </w:rPr>
        <w:t>)</w:t>
      </w:r>
      <w:r w:rsidR="00C01B7D" w:rsidRPr="002D1455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755D1" w:rsidRPr="002D1455">
        <w:rPr>
          <w:rFonts w:ascii="Times New Roman" w:hAnsi="Times New Roman"/>
          <w:spacing w:val="2"/>
          <w:sz w:val="28"/>
          <w:szCs w:val="28"/>
        </w:rPr>
        <w:t>10 березня</w:t>
      </w:r>
      <w:r w:rsidR="00373190" w:rsidRPr="002D1455">
        <w:rPr>
          <w:rFonts w:ascii="Times New Roman" w:hAnsi="Times New Roman"/>
          <w:spacing w:val="2"/>
          <w:sz w:val="28"/>
          <w:szCs w:val="28"/>
        </w:rPr>
        <w:t xml:space="preserve"> 2024</w:t>
      </w:r>
      <w:r w:rsidR="0067797D" w:rsidRPr="002D1455">
        <w:rPr>
          <w:rFonts w:ascii="Times New Roman" w:hAnsi="Times New Roman"/>
          <w:spacing w:val="2"/>
          <w:sz w:val="28"/>
          <w:szCs w:val="28"/>
        </w:rPr>
        <w:t xml:space="preserve"> року </w:t>
      </w:r>
      <w:r w:rsidR="00F17455" w:rsidRPr="002D1455">
        <w:rPr>
          <w:rFonts w:ascii="Times New Roman" w:hAnsi="Times New Roman"/>
          <w:spacing w:val="2"/>
          <w:sz w:val="28"/>
          <w:szCs w:val="28"/>
        </w:rPr>
        <w:t xml:space="preserve">до Вищої ради правосуддя </w:t>
      </w:r>
      <w:r w:rsidR="0067797D" w:rsidRPr="002D1455">
        <w:rPr>
          <w:rFonts w:ascii="Times New Roman" w:hAnsi="Times New Roman"/>
          <w:spacing w:val="2"/>
          <w:sz w:val="28"/>
          <w:szCs w:val="28"/>
        </w:rPr>
        <w:t xml:space="preserve">надійшла дисциплінарна скарга </w:t>
      </w:r>
      <w:r w:rsidR="00714662" w:rsidRPr="002D1455">
        <w:rPr>
          <w:rFonts w:ascii="Times New Roman" w:hAnsi="Times New Roman"/>
          <w:spacing w:val="2"/>
          <w:sz w:val="28"/>
          <w:szCs w:val="28"/>
        </w:rPr>
        <w:t xml:space="preserve">Чукаєва П.В. </w:t>
      </w:r>
      <w:r w:rsidR="00DB5F33">
        <w:rPr>
          <w:rFonts w:ascii="Times New Roman" w:hAnsi="Times New Roman"/>
          <w:spacing w:val="2"/>
          <w:sz w:val="28"/>
          <w:szCs w:val="28"/>
        </w:rPr>
        <w:t>на</w:t>
      </w:r>
      <w:r w:rsidR="00714662" w:rsidRPr="002D1455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DB5F33">
        <w:rPr>
          <w:rFonts w:ascii="Times New Roman" w:hAnsi="Times New Roman"/>
          <w:spacing w:val="2"/>
          <w:sz w:val="28"/>
          <w:szCs w:val="28"/>
        </w:rPr>
        <w:t>дії</w:t>
      </w:r>
      <w:r w:rsidR="00A4682E" w:rsidRPr="002D1455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14662" w:rsidRPr="002D1455">
        <w:rPr>
          <w:rFonts w:ascii="Times New Roman" w:hAnsi="Times New Roman"/>
          <w:spacing w:val="2"/>
          <w:sz w:val="28"/>
          <w:szCs w:val="28"/>
        </w:rPr>
        <w:t>судді Павлоградського міськрайонного суду Дніпропетровської області Тимченка С.О. під час здійснення правосуддя у справі № 185/1170/23 (єдиний унікальний номер справи</w:t>
      </w:r>
      <w:r w:rsidR="008743D9" w:rsidRPr="002D1455">
        <w:rPr>
          <w:rFonts w:ascii="Times New Roman" w:hAnsi="Times New Roman"/>
          <w:spacing w:val="2"/>
          <w:sz w:val="28"/>
          <w:szCs w:val="28"/>
        </w:rPr>
        <w:t>:</w:t>
      </w:r>
      <w:r w:rsidR="00714662" w:rsidRPr="002D1455">
        <w:rPr>
          <w:rFonts w:ascii="Times New Roman" w:hAnsi="Times New Roman"/>
          <w:spacing w:val="2"/>
          <w:sz w:val="28"/>
          <w:szCs w:val="28"/>
        </w:rPr>
        <w:t xml:space="preserve"> Ч-894/0/7-23, вхідний номер справи</w:t>
      </w:r>
      <w:r w:rsidR="008743D9" w:rsidRPr="002D1455">
        <w:rPr>
          <w:rFonts w:ascii="Times New Roman" w:hAnsi="Times New Roman"/>
          <w:spacing w:val="2"/>
          <w:sz w:val="28"/>
          <w:szCs w:val="28"/>
        </w:rPr>
        <w:t>:</w:t>
      </w:r>
      <w:r w:rsidR="00714662" w:rsidRPr="002D1455">
        <w:rPr>
          <w:rFonts w:ascii="Times New Roman" w:hAnsi="Times New Roman"/>
          <w:spacing w:val="2"/>
          <w:sz w:val="28"/>
          <w:szCs w:val="28"/>
        </w:rPr>
        <w:t xml:space="preserve"> 91885).</w:t>
      </w:r>
    </w:p>
    <w:p w:rsidR="001E1773" w:rsidRPr="002D1455" w:rsidRDefault="0067797D" w:rsidP="00D612A0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="001E1773" w:rsidRPr="002D1455">
        <w:rPr>
          <w:spacing w:val="2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24753" w:rsidRPr="002D1455" w:rsidRDefault="005E2354" w:rsidP="00C91343">
      <w:pPr>
        <w:pStyle w:val="StyleZakonu"/>
        <w:spacing w:after="0" w:line="240" w:lineRule="auto"/>
        <w:ind w:firstLine="567"/>
        <w:rPr>
          <w:rFonts w:eastAsia="Calibri"/>
          <w:spacing w:val="2"/>
          <w:sz w:val="28"/>
          <w:szCs w:val="28"/>
          <w:shd w:val="clear" w:color="auto" w:fill="FFFFFF"/>
        </w:rPr>
      </w:pPr>
      <w:r w:rsidRPr="002D1455">
        <w:rPr>
          <w:spacing w:val="2"/>
          <w:sz w:val="28"/>
          <w:szCs w:val="28"/>
        </w:rPr>
        <w:t>3</w:t>
      </w:r>
      <w:r w:rsidR="0067797D" w:rsidRPr="002D1455">
        <w:rPr>
          <w:spacing w:val="2"/>
          <w:sz w:val="28"/>
          <w:szCs w:val="28"/>
        </w:rPr>
        <w:t xml:space="preserve">) </w:t>
      </w:r>
      <w:r w:rsidR="005E53DD" w:rsidRPr="002D1455">
        <w:rPr>
          <w:spacing w:val="2"/>
          <w:sz w:val="28"/>
          <w:szCs w:val="28"/>
        </w:rPr>
        <w:t>30 січня</w:t>
      </w:r>
      <w:r w:rsidR="00DB5F33">
        <w:rPr>
          <w:spacing w:val="2"/>
          <w:sz w:val="28"/>
          <w:szCs w:val="28"/>
        </w:rPr>
        <w:t xml:space="preserve"> 2024</w:t>
      </w:r>
      <w:r w:rsidR="00F17455" w:rsidRPr="002D1455">
        <w:rPr>
          <w:spacing w:val="2"/>
          <w:sz w:val="28"/>
          <w:szCs w:val="28"/>
        </w:rPr>
        <w:t xml:space="preserve"> року </w:t>
      </w:r>
      <w:r w:rsidR="0067797D" w:rsidRPr="002D1455">
        <w:rPr>
          <w:spacing w:val="2"/>
          <w:sz w:val="28"/>
          <w:szCs w:val="28"/>
        </w:rPr>
        <w:t xml:space="preserve">до Вищої ради правосуддя </w:t>
      </w:r>
      <w:r w:rsidR="00463A6D" w:rsidRPr="002D1455">
        <w:rPr>
          <w:spacing w:val="2"/>
          <w:sz w:val="28"/>
          <w:szCs w:val="28"/>
        </w:rPr>
        <w:t xml:space="preserve">надійшли </w:t>
      </w:r>
      <w:r w:rsidR="00324753" w:rsidRPr="002D1455">
        <w:rPr>
          <w:spacing w:val="2"/>
          <w:sz w:val="28"/>
          <w:szCs w:val="28"/>
          <w:shd w:val="clear" w:color="auto" w:fill="FFFFFF"/>
        </w:rPr>
        <w:t xml:space="preserve">дисциплінарні скарги </w:t>
      </w:r>
      <w:r w:rsidR="005E53DD" w:rsidRPr="002D1455">
        <w:rPr>
          <w:spacing w:val="2"/>
          <w:sz w:val="28"/>
          <w:szCs w:val="28"/>
          <w:shd w:val="clear" w:color="auto" w:fill="FFFFFF"/>
        </w:rPr>
        <w:t xml:space="preserve">Маркова Л.В. </w:t>
      </w:r>
      <w:r w:rsidR="00DB5F33">
        <w:rPr>
          <w:spacing w:val="2"/>
          <w:sz w:val="28"/>
          <w:szCs w:val="28"/>
          <w:shd w:val="clear" w:color="auto" w:fill="FFFFFF"/>
        </w:rPr>
        <w:t>на</w:t>
      </w:r>
      <w:r w:rsidR="005E53DD" w:rsidRPr="002D1455">
        <w:rPr>
          <w:rStyle w:val="rvts24"/>
          <w:rFonts w:eastAsia="Calibri"/>
          <w:spacing w:val="2"/>
          <w:sz w:val="28"/>
          <w:szCs w:val="28"/>
        </w:rPr>
        <w:t xml:space="preserve"> </w:t>
      </w:r>
      <w:r w:rsidR="00DB5F33">
        <w:rPr>
          <w:rStyle w:val="rvts24"/>
          <w:rFonts w:eastAsia="Calibri"/>
          <w:spacing w:val="2"/>
          <w:sz w:val="28"/>
          <w:szCs w:val="28"/>
        </w:rPr>
        <w:t>дії</w:t>
      </w:r>
      <w:r w:rsidR="00A4682E" w:rsidRPr="002D1455">
        <w:rPr>
          <w:rStyle w:val="rvts24"/>
          <w:rFonts w:eastAsia="Calibri"/>
          <w:spacing w:val="2"/>
          <w:sz w:val="28"/>
          <w:szCs w:val="28"/>
        </w:rPr>
        <w:t xml:space="preserve"> </w:t>
      </w:r>
      <w:r w:rsidR="005E53DD" w:rsidRPr="002D1455">
        <w:rPr>
          <w:rStyle w:val="rvts24"/>
          <w:rFonts w:eastAsia="Calibri"/>
          <w:spacing w:val="2"/>
          <w:sz w:val="28"/>
          <w:szCs w:val="28"/>
        </w:rPr>
        <w:t xml:space="preserve">судді Олександрійського міськрайонного суду Кіровоградської області </w:t>
      </w:r>
      <w:r w:rsidR="00C91343" w:rsidRPr="002D1455">
        <w:rPr>
          <w:rStyle w:val="rvts24"/>
          <w:rFonts w:eastAsia="Calibri"/>
          <w:spacing w:val="2"/>
          <w:sz w:val="28"/>
          <w:szCs w:val="28"/>
        </w:rPr>
        <w:t xml:space="preserve">Нероди Л.М. </w:t>
      </w:r>
      <w:r w:rsidR="00324753" w:rsidRPr="002D1455">
        <w:rPr>
          <w:spacing w:val="2"/>
          <w:sz w:val="28"/>
          <w:szCs w:val="28"/>
        </w:rPr>
        <w:t>під час з</w:t>
      </w:r>
      <w:r w:rsidR="00C91343" w:rsidRPr="002D1455">
        <w:rPr>
          <w:spacing w:val="2"/>
          <w:sz w:val="28"/>
          <w:szCs w:val="28"/>
        </w:rPr>
        <w:t>дійснення правосуддя у справі № 398/1893/21</w:t>
      </w:r>
      <w:r w:rsidR="00324753" w:rsidRPr="002D1455">
        <w:rPr>
          <w:rStyle w:val="rvts111"/>
          <w:spacing w:val="2"/>
          <w:sz w:val="28"/>
          <w:szCs w:val="28"/>
        </w:rPr>
        <w:t xml:space="preserve"> (є</w:t>
      </w:r>
      <w:r w:rsidR="00324753" w:rsidRPr="002D1455">
        <w:rPr>
          <w:spacing w:val="2"/>
          <w:sz w:val="28"/>
          <w:szCs w:val="28"/>
          <w:lang w:eastAsia="uk-UA"/>
        </w:rPr>
        <w:t xml:space="preserve">диний унікальний номер справи: </w:t>
      </w:r>
      <w:r w:rsidR="00883101" w:rsidRPr="002D1455">
        <w:rPr>
          <w:spacing w:val="2"/>
          <w:sz w:val="28"/>
          <w:szCs w:val="28"/>
          <w:shd w:val="clear" w:color="auto" w:fill="FFFFFF"/>
          <w:lang w:eastAsia="uk-UA"/>
        </w:rPr>
        <w:t>М-670/0/7-24</w:t>
      </w:r>
      <w:r w:rsidR="00324753" w:rsidRPr="002D1455">
        <w:rPr>
          <w:spacing w:val="2"/>
          <w:sz w:val="28"/>
          <w:szCs w:val="28"/>
          <w:shd w:val="clear" w:color="auto" w:fill="FFFFFF"/>
        </w:rPr>
        <w:t>, в</w:t>
      </w:r>
      <w:r w:rsidR="00324753" w:rsidRPr="002D1455">
        <w:rPr>
          <w:spacing w:val="2"/>
          <w:sz w:val="28"/>
          <w:szCs w:val="28"/>
          <w:lang w:eastAsia="uk-UA"/>
        </w:rPr>
        <w:t xml:space="preserve">хідний номер справи: </w:t>
      </w:r>
      <w:r w:rsidR="00883101" w:rsidRPr="002D1455">
        <w:rPr>
          <w:spacing w:val="2"/>
          <w:sz w:val="28"/>
          <w:szCs w:val="28"/>
          <w:shd w:val="clear" w:color="auto" w:fill="FFFFFF"/>
          <w:lang w:eastAsia="uk-UA"/>
        </w:rPr>
        <w:t>99225</w:t>
      </w:r>
      <w:r w:rsidR="00324753" w:rsidRPr="002D1455">
        <w:rPr>
          <w:rStyle w:val="rvts111"/>
          <w:spacing w:val="2"/>
          <w:sz w:val="28"/>
          <w:szCs w:val="28"/>
        </w:rPr>
        <w:t xml:space="preserve">; </w:t>
      </w:r>
      <w:r w:rsidR="00324753" w:rsidRPr="002D1455">
        <w:rPr>
          <w:spacing w:val="2"/>
          <w:sz w:val="28"/>
          <w:szCs w:val="28"/>
          <w:lang w:eastAsia="uk-UA"/>
        </w:rPr>
        <w:t xml:space="preserve">єдиний унікальний номер справи: </w:t>
      </w:r>
      <w:r w:rsidR="00883101" w:rsidRPr="002D1455">
        <w:rPr>
          <w:spacing w:val="2"/>
          <w:sz w:val="28"/>
          <w:szCs w:val="28"/>
          <w:shd w:val="clear" w:color="auto" w:fill="FFFFFF"/>
          <w:lang w:eastAsia="uk-UA"/>
        </w:rPr>
        <w:t>М-670/1/7-24</w:t>
      </w:r>
      <w:r w:rsidR="00883101" w:rsidRPr="002D1455">
        <w:rPr>
          <w:spacing w:val="2"/>
          <w:sz w:val="28"/>
          <w:szCs w:val="28"/>
          <w:shd w:val="clear" w:color="auto" w:fill="FFFFFF"/>
        </w:rPr>
        <w:t>, в</w:t>
      </w:r>
      <w:r w:rsidR="00883101" w:rsidRPr="002D1455">
        <w:rPr>
          <w:spacing w:val="2"/>
          <w:sz w:val="28"/>
          <w:szCs w:val="28"/>
          <w:lang w:eastAsia="uk-UA"/>
        </w:rPr>
        <w:t xml:space="preserve">хідний номер справи: </w:t>
      </w:r>
      <w:r w:rsidR="00883101" w:rsidRPr="002D1455">
        <w:rPr>
          <w:spacing w:val="2"/>
          <w:sz w:val="28"/>
          <w:szCs w:val="28"/>
          <w:shd w:val="clear" w:color="auto" w:fill="FFFFFF"/>
          <w:lang w:eastAsia="uk-UA"/>
        </w:rPr>
        <w:t>99226</w:t>
      </w:r>
      <w:r w:rsidR="00324753" w:rsidRPr="002D1455">
        <w:rPr>
          <w:spacing w:val="2"/>
          <w:sz w:val="28"/>
          <w:szCs w:val="28"/>
          <w:shd w:val="clear" w:color="auto" w:fill="FFFFFF"/>
          <w:lang w:eastAsia="uk-UA"/>
        </w:rPr>
        <w:t>).</w:t>
      </w:r>
    </w:p>
    <w:p w:rsidR="00AA275E" w:rsidRPr="002D1455" w:rsidRDefault="00AA275E" w:rsidP="00AA275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>За результат</w:t>
      </w:r>
      <w:r w:rsidR="00DB5F33">
        <w:rPr>
          <w:spacing w:val="2"/>
          <w:sz w:val="28"/>
          <w:szCs w:val="28"/>
        </w:rPr>
        <w:t>ами попередньої перевірки скарг</w:t>
      </w:r>
      <w:r w:rsidRPr="002D1455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311060" w:rsidRPr="002D1455" w:rsidRDefault="00F12ADF" w:rsidP="00311060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>4</w:t>
      </w:r>
      <w:r w:rsidR="009C146E" w:rsidRPr="002D1455">
        <w:rPr>
          <w:spacing w:val="2"/>
          <w:sz w:val="28"/>
          <w:szCs w:val="28"/>
        </w:rPr>
        <w:t>) 19 грудня</w:t>
      </w:r>
      <w:r w:rsidR="00745A4D" w:rsidRPr="002D1455">
        <w:rPr>
          <w:spacing w:val="2"/>
          <w:sz w:val="28"/>
          <w:szCs w:val="28"/>
        </w:rPr>
        <w:t xml:space="preserve"> 2023</w:t>
      </w:r>
      <w:r w:rsidR="00E849DA" w:rsidRPr="002D1455">
        <w:rPr>
          <w:spacing w:val="2"/>
          <w:sz w:val="28"/>
          <w:szCs w:val="28"/>
        </w:rPr>
        <w:t xml:space="preserve"> року до Вищої ради правосуддя надійшла дисциплінарна скарга </w:t>
      </w:r>
      <w:r w:rsidR="00311060" w:rsidRPr="002D1455">
        <w:rPr>
          <w:rStyle w:val="rvts24"/>
          <w:color w:val="000000"/>
          <w:spacing w:val="2"/>
          <w:sz w:val="28"/>
          <w:szCs w:val="28"/>
        </w:rPr>
        <w:t xml:space="preserve">Макоди В.Є. </w:t>
      </w:r>
      <w:r w:rsidR="00292E5C">
        <w:rPr>
          <w:spacing w:val="2"/>
          <w:sz w:val="28"/>
          <w:szCs w:val="28"/>
        </w:rPr>
        <w:t>на</w:t>
      </w:r>
      <w:r w:rsidR="00311060" w:rsidRPr="002D1455">
        <w:rPr>
          <w:spacing w:val="2"/>
          <w:sz w:val="28"/>
          <w:szCs w:val="28"/>
        </w:rPr>
        <w:t xml:space="preserve"> </w:t>
      </w:r>
      <w:r w:rsidR="00292E5C">
        <w:rPr>
          <w:spacing w:val="2"/>
          <w:sz w:val="28"/>
          <w:szCs w:val="28"/>
        </w:rPr>
        <w:t>дії</w:t>
      </w:r>
      <w:r w:rsidR="00A4682E" w:rsidRPr="002D1455">
        <w:rPr>
          <w:spacing w:val="2"/>
          <w:sz w:val="28"/>
          <w:szCs w:val="28"/>
        </w:rPr>
        <w:t xml:space="preserve"> </w:t>
      </w:r>
      <w:r w:rsidR="00311060" w:rsidRPr="002D1455">
        <w:rPr>
          <w:spacing w:val="2"/>
          <w:sz w:val="28"/>
          <w:szCs w:val="28"/>
        </w:rPr>
        <w:t xml:space="preserve">судді </w:t>
      </w:r>
      <w:r w:rsidR="00311060" w:rsidRPr="002D1455">
        <w:rPr>
          <w:rStyle w:val="rvts24"/>
          <w:color w:val="000000"/>
          <w:spacing w:val="2"/>
          <w:sz w:val="28"/>
          <w:szCs w:val="28"/>
        </w:rPr>
        <w:t>Печерського районного суду міста Києва Константінової К.Е.</w:t>
      </w:r>
      <w:r w:rsidR="00311060" w:rsidRPr="002D1455">
        <w:rPr>
          <w:spacing w:val="2"/>
          <w:sz w:val="28"/>
          <w:szCs w:val="28"/>
        </w:rPr>
        <w:t xml:space="preserve"> під час з</w:t>
      </w:r>
      <w:r w:rsidR="00292E5C">
        <w:rPr>
          <w:spacing w:val="2"/>
          <w:sz w:val="28"/>
          <w:szCs w:val="28"/>
        </w:rPr>
        <w:t>дійснення правосуддя у справі № </w:t>
      </w:r>
      <w:r w:rsidR="00311060" w:rsidRPr="002D1455">
        <w:rPr>
          <w:spacing w:val="2"/>
          <w:sz w:val="28"/>
          <w:szCs w:val="28"/>
        </w:rPr>
        <w:t>757/30108/22 (єдиний унікальний номер справи</w:t>
      </w:r>
      <w:r w:rsidR="00675328" w:rsidRPr="002D1455">
        <w:rPr>
          <w:spacing w:val="2"/>
          <w:sz w:val="28"/>
          <w:szCs w:val="28"/>
        </w:rPr>
        <w:t>:</w:t>
      </w:r>
      <w:r w:rsidR="00311060" w:rsidRPr="002D1455">
        <w:rPr>
          <w:spacing w:val="2"/>
          <w:sz w:val="28"/>
          <w:szCs w:val="28"/>
        </w:rPr>
        <w:t xml:space="preserve"> М-192/8/7-23</w:t>
      </w:r>
      <w:r w:rsidR="00675328" w:rsidRPr="002D1455">
        <w:rPr>
          <w:spacing w:val="2"/>
          <w:sz w:val="28"/>
          <w:szCs w:val="28"/>
        </w:rPr>
        <w:t xml:space="preserve">, вхідний номер справи: </w:t>
      </w:r>
      <w:r w:rsidR="00311060" w:rsidRPr="002D1455">
        <w:rPr>
          <w:spacing w:val="2"/>
          <w:sz w:val="28"/>
          <w:szCs w:val="28"/>
        </w:rPr>
        <w:t>98049).</w:t>
      </w:r>
    </w:p>
    <w:p w:rsidR="00EB1311" w:rsidRPr="002D1455" w:rsidRDefault="00EB1311" w:rsidP="00EB1311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B95142" w:rsidRPr="002D1455" w:rsidRDefault="00F12ADF" w:rsidP="00B95142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>5</w:t>
      </w:r>
      <w:r w:rsidR="00535011" w:rsidRPr="002D1455">
        <w:rPr>
          <w:spacing w:val="2"/>
          <w:sz w:val="28"/>
          <w:szCs w:val="28"/>
        </w:rPr>
        <w:t>) 22 грудня 2023</w:t>
      </w:r>
      <w:r w:rsidR="001A495E" w:rsidRPr="002D1455">
        <w:rPr>
          <w:spacing w:val="2"/>
          <w:sz w:val="28"/>
          <w:szCs w:val="28"/>
        </w:rPr>
        <w:t xml:space="preserve"> року до Вищої ради правосуддя надійшла дисциплінарна скарга </w:t>
      </w:r>
      <w:r w:rsidR="00B95142" w:rsidRPr="002D1455">
        <w:rPr>
          <w:rStyle w:val="rvts24"/>
          <w:color w:val="000000"/>
          <w:spacing w:val="2"/>
          <w:sz w:val="28"/>
          <w:szCs w:val="28"/>
        </w:rPr>
        <w:t xml:space="preserve">Старкової І.Ю. </w:t>
      </w:r>
      <w:r w:rsidR="00292E5C">
        <w:rPr>
          <w:spacing w:val="2"/>
          <w:sz w:val="28"/>
          <w:szCs w:val="28"/>
        </w:rPr>
        <w:t>на дії</w:t>
      </w:r>
      <w:r w:rsidR="00146338" w:rsidRPr="002D1455">
        <w:rPr>
          <w:spacing w:val="2"/>
          <w:sz w:val="28"/>
          <w:szCs w:val="28"/>
        </w:rPr>
        <w:t xml:space="preserve"> судді </w:t>
      </w:r>
      <w:r w:rsidR="00B95142" w:rsidRPr="002D1455">
        <w:rPr>
          <w:rStyle w:val="rvts24"/>
          <w:color w:val="000000"/>
          <w:spacing w:val="2"/>
          <w:sz w:val="28"/>
          <w:szCs w:val="28"/>
        </w:rPr>
        <w:t xml:space="preserve">Голосіївського районного суду міста Києва Плахотнюк К.Г. </w:t>
      </w:r>
      <w:r w:rsidR="00B95142" w:rsidRPr="002D1455">
        <w:rPr>
          <w:spacing w:val="2"/>
          <w:sz w:val="28"/>
          <w:szCs w:val="28"/>
        </w:rPr>
        <w:t>під час здійснення правосуддя у справі № 752/15018/23 (єдиний унікальний номер справи: С-4574/0/7-23</w:t>
      </w:r>
      <w:r w:rsidR="00E6594F" w:rsidRPr="002D1455">
        <w:rPr>
          <w:spacing w:val="2"/>
          <w:sz w:val="28"/>
          <w:szCs w:val="28"/>
        </w:rPr>
        <w:t>, вхідний номер справи:</w:t>
      </w:r>
      <w:r w:rsidR="00B95142" w:rsidRPr="002D1455">
        <w:rPr>
          <w:spacing w:val="2"/>
          <w:sz w:val="28"/>
          <w:szCs w:val="28"/>
        </w:rPr>
        <w:t xml:space="preserve"> 98125).</w:t>
      </w:r>
    </w:p>
    <w:p w:rsidR="0081193D" w:rsidRPr="002D1455" w:rsidRDefault="0081193D" w:rsidP="0081193D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0D5B8D" w:rsidRPr="002D1455" w:rsidRDefault="00CC2765" w:rsidP="000D5B8D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lastRenderedPageBreak/>
        <w:t xml:space="preserve">6) </w:t>
      </w:r>
      <w:r w:rsidR="000D5B8D" w:rsidRPr="002D1455">
        <w:rPr>
          <w:spacing w:val="2"/>
          <w:sz w:val="28"/>
          <w:szCs w:val="28"/>
        </w:rPr>
        <w:t>17</w:t>
      </w:r>
      <w:r w:rsidR="00C65638" w:rsidRPr="002D1455">
        <w:rPr>
          <w:spacing w:val="2"/>
          <w:sz w:val="28"/>
          <w:szCs w:val="28"/>
        </w:rPr>
        <w:t xml:space="preserve"> січня 2024 року д</w:t>
      </w:r>
      <w:r w:rsidR="000D5B8D" w:rsidRPr="002D1455">
        <w:rPr>
          <w:spacing w:val="2"/>
          <w:sz w:val="28"/>
          <w:szCs w:val="28"/>
        </w:rPr>
        <w:t>о Вищої ради правосуддя надійшла дисциплінарна скарга</w:t>
      </w:r>
      <w:r w:rsidR="00C65638" w:rsidRPr="002D1455">
        <w:rPr>
          <w:spacing w:val="2"/>
          <w:sz w:val="28"/>
          <w:szCs w:val="28"/>
        </w:rPr>
        <w:t xml:space="preserve"> </w:t>
      </w:r>
      <w:r w:rsidR="00292E5C">
        <w:rPr>
          <w:spacing w:val="2"/>
          <w:sz w:val="28"/>
          <w:szCs w:val="28"/>
        </w:rPr>
        <w:t>Вовченка А.М. на дії</w:t>
      </w:r>
      <w:r w:rsidR="000D5B8D" w:rsidRPr="002D1455">
        <w:rPr>
          <w:spacing w:val="2"/>
          <w:sz w:val="28"/>
          <w:szCs w:val="28"/>
        </w:rPr>
        <w:t xml:space="preserve"> судді Донецького окружного адміністративного суду Ушенка С.В. під час здійснення правосуддя у справі № 200/3106/23 (єдиний унікальний номер справи В-377/0/7-24, вхідний номер справи – 98858).</w:t>
      </w:r>
    </w:p>
    <w:p w:rsidR="00E2113F" w:rsidRPr="002D1455" w:rsidRDefault="00E2113F" w:rsidP="00E2113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812A9E" w:rsidRPr="002D1455" w:rsidRDefault="00812A9E" w:rsidP="00D612A0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12A9E" w:rsidRPr="002D1455" w:rsidRDefault="00295481" w:rsidP="00083745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2D1455">
        <w:rPr>
          <w:spacing w:val="2"/>
          <w:sz w:val="28"/>
          <w:szCs w:val="28"/>
        </w:rPr>
        <w:t xml:space="preserve">Згідно з </w:t>
      </w:r>
      <w:r w:rsidR="005E2354" w:rsidRPr="002D1455">
        <w:rPr>
          <w:spacing w:val="2"/>
          <w:sz w:val="28"/>
          <w:szCs w:val="28"/>
        </w:rPr>
        <w:t>пункт</w:t>
      </w:r>
      <w:r w:rsidR="00083745" w:rsidRPr="002D1455">
        <w:rPr>
          <w:spacing w:val="2"/>
          <w:sz w:val="28"/>
          <w:szCs w:val="28"/>
        </w:rPr>
        <w:t>ом</w:t>
      </w:r>
      <w:r w:rsidR="001B7BAE" w:rsidRPr="002D1455">
        <w:rPr>
          <w:spacing w:val="2"/>
          <w:sz w:val="28"/>
          <w:szCs w:val="28"/>
        </w:rPr>
        <w:t xml:space="preserve"> 4 </w:t>
      </w:r>
      <w:r w:rsidR="001D73B0" w:rsidRPr="002D1455">
        <w:rPr>
          <w:spacing w:val="2"/>
          <w:sz w:val="28"/>
          <w:szCs w:val="28"/>
        </w:rPr>
        <w:t xml:space="preserve">частини першої статті 45 Закону України «Про Вищу раду правосуддя» у відкритті дисциплінарної скарги має бути відмовлено, </w:t>
      </w:r>
      <w:r w:rsidR="005E2354" w:rsidRPr="002D1455">
        <w:rPr>
          <w:spacing w:val="2"/>
          <w:sz w:val="28"/>
          <w:szCs w:val="28"/>
        </w:rPr>
        <w:t>якщо</w:t>
      </w:r>
      <w:r w:rsidR="001B7BAE" w:rsidRPr="002D1455">
        <w:rPr>
          <w:spacing w:val="2"/>
          <w:sz w:val="28"/>
          <w:szCs w:val="28"/>
        </w:rPr>
        <w:t xml:space="preserve"> </w:t>
      </w:r>
      <w:r w:rsidR="00812A9E" w:rsidRPr="002D1455">
        <w:rPr>
          <w:spacing w:val="2"/>
          <w:sz w:val="28"/>
          <w:szCs w:val="28"/>
        </w:rPr>
        <w:t>суть скарги зводиться лише до незгоди із судовим рішенням.</w:t>
      </w:r>
    </w:p>
    <w:p w:rsidR="00852A4A" w:rsidRPr="002D1455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2D1455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 xml:space="preserve">Керуючись статтею 45 Закону України «Про Вищу раду правосуддя», </w:t>
      </w:r>
      <w:r w:rsidR="006E1787" w:rsidRPr="002D1455">
        <w:rPr>
          <w:rFonts w:ascii="Times New Roman" w:hAnsi="Times New Roman"/>
          <w:spacing w:val="2"/>
          <w:sz w:val="28"/>
          <w:szCs w:val="28"/>
        </w:rPr>
        <w:t xml:space="preserve">статтею 107 Закону України «Про судоустрій і статус суддів», </w:t>
      </w:r>
      <w:r w:rsidRPr="002D1455">
        <w:rPr>
          <w:rFonts w:ascii="Times New Roman" w:hAnsi="Times New Roman"/>
          <w:spacing w:val="2"/>
          <w:sz w:val="28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852A4A" w:rsidRPr="002D1455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  <w:r w:rsidRPr="002D1455">
        <w:rPr>
          <w:rFonts w:cs="Times New Roman"/>
          <w:b/>
          <w:spacing w:val="2"/>
        </w:rPr>
        <w:t>ухвалила:</w:t>
      </w:r>
    </w:p>
    <w:p w:rsidR="0059733B" w:rsidRPr="002D1455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</w:p>
    <w:p w:rsidR="003737CF" w:rsidRPr="002D1455" w:rsidRDefault="009B3E73" w:rsidP="003737C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 xml:space="preserve">1) </w:t>
      </w:r>
      <w:r w:rsidR="00DA2D41" w:rsidRPr="002D1455">
        <w:rPr>
          <w:rFonts w:ascii="Times New Roman" w:hAnsi="Times New Roman"/>
          <w:spacing w:val="2"/>
          <w:sz w:val="28"/>
          <w:szCs w:val="28"/>
        </w:rPr>
        <w:t xml:space="preserve">відмовити у відкритті дисциплінарної </w:t>
      </w:r>
      <w:r w:rsidR="00851CE3" w:rsidRPr="002D1455">
        <w:rPr>
          <w:rFonts w:ascii="Times New Roman" w:hAnsi="Times New Roman"/>
          <w:spacing w:val="2"/>
          <w:sz w:val="28"/>
          <w:szCs w:val="28"/>
        </w:rPr>
        <w:t xml:space="preserve">справи </w:t>
      </w:r>
      <w:r w:rsidR="00C04261" w:rsidRPr="002D1455">
        <w:rPr>
          <w:rFonts w:ascii="Times New Roman" w:hAnsi="Times New Roman"/>
          <w:spacing w:val="2"/>
          <w:sz w:val="28"/>
          <w:szCs w:val="28"/>
        </w:rPr>
        <w:t xml:space="preserve">за скаргою </w:t>
      </w:r>
      <w:r w:rsidR="003737CF" w:rsidRPr="002D1455">
        <w:rPr>
          <w:rFonts w:ascii="Times New Roman" w:hAnsi="Times New Roman"/>
          <w:spacing w:val="2"/>
          <w:sz w:val="28"/>
          <w:szCs w:val="28"/>
        </w:rPr>
        <w:t>Ушакової Нелі Дмитрівни</w:t>
      </w:r>
      <w:r w:rsidR="003737CF" w:rsidRPr="002D1455">
        <w:rPr>
          <w:rStyle w:val="rvts24"/>
          <w:rFonts w:ascii="Times New Roman" w:hAnsi="Times New Roman"/>
          <w:spacing w:val="2"/>
          <w:sz w:val="28"/>
          <w:szCs w:val="28"/>
        </w:rPr>
        <w:t xml:space="preserve"> стосовно суддів </w:t>
      </w:r>
      <w:r w:rsidR="003737CF" w:rsidRPr="002D1455">
        <w:rPr>
          <w:rFonts w:ascii="Times New Roman" w:hAnsi="Times New Roman"/>
          <w:spacing w:val="2"/>
          <w:sz w:val="28"/>
          <w:szCs w:val="28"/>
        </w:rPr>
        <w:t>Західного апеляційного господарського суду Матущака Олега Івановича, Плотніцького Бориса Дмитровича, Скрипчук Оксани Степанівни;</w:t>
      </w:r>
    </w:p>
    <w:p w:rsidR="004156C1" w:rsidRPr="002D1455" w:rsidRDefault="005E2354" w:rsidP="00634D6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>2</w:t>
      </w:r>
      <w:r w:rsidR="0059733B" w:rsidRPr="002D1455">
        <w:rPr>
          <w:rFonts w:ascii="Times New Roman" w:hAnsi="Times New Roman"/>
          <w:spacing w:val="2"/>
          <w:sz w:val="28"/>
          <w:szCs w:val="28"/>
        </w:rPr>
        <w:t xml:space="preserve">) </w:t>
      </w:r>
      <w:r w:rsidR="00851CE3" w:rsidRPr="002D1455">
        <w:rPr>
          <w:rFonts w:ascii="Times New Roman" w:hAnsi="Times New Roman"/>
          <w:spacing w:val="2"/>
          <w:sz w:val="28"/>
          <w:szCs w:val="28"/>
        </w:rPr>
        <w:t xml:space="preserve">відмовити у відкритті дисциплінарної справи за скаргою </w:t>
      </w:r>
      <w:r w:rsidR="00634D6F" w:rsidRPr="002D1455">
        <w:rPr>
          <w:rFonts w:ascii="Times New Roman" w:hAnsi="Times New Roman"/>
          <w:color w:val="000000"/>
          <w:spacing w:val="2"/>
          <w:sz w:val="28"/>
          <w:szCs w:val="28"/>
        </w:rPr>
        <w:t>Чукаєва Павла Володимировича</w:t>
      </w:r>
      <w:r w:rsidR="004156C1" w:rsidRPr="002D1455">
        <w:rPr>
          <w:rStyle w:val="rvts24"/>
          <w:rFonts w:ascii="Times New Roman" w:hAnsi="Times New Roman"/>
          <w:spacing w:val="2"/>
          <w:sz w:val="28"/>
          <w:szCs w:val="28"/>
        </w:rPr>
        <w:t xml:space="preserve"> стосовно судді</w:t>
      </w:r>
      <w:r w:rsidR="00634D6F" w:rsidRPr="002D1455">
        <w:rPr>
          <w:rStyle w:val="rvts24"/>
          <w:rFonts w:ascii="Times New Roman" w:hAnsi="Times New Roman"/>
          <w:spacing w:val="2"/>
          <w:sz w:val="28"/>
          <w:szCs w:val="28"/>
        </w:rPr>
        <w:t xml:space="preserve"> </w:t>
      </w:r>
      <w:r w:rsidR="00634D6F" w:rsidRPr="002D1455">
        <w:rPr>
          <w:rFonts w:ascii="Times New Roman" w:hAnsi="Times New Roman"/>
          <w:color w:val="000000"/>
          <w:spacing w:val="2"/>
          <w:sz w:val="28"/>
          <w:szCs w:val="28"/>
        </w:rPr>
        <w:t>Павлоградського міськрайонного суду Дніпропетровської області Тимченка Сергія Олександровича</w:t>
      </w:r>
      <w:r w:rsidR="004156C1" w:rsidRPr="002D145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; </w:t>
      </w:r>
    </w:p>
    <w:p w:rsidR="006D7ED7" w:rsidRPr="002D1455" w:rsidRDefault="00851CE3" w:rsidP="006D7ED7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 xml:space="preserve">3) відмовити у відкритті </w:t>
      </w:r>
      <w:r w:rsidR="006D7ED7" w:rsidRPr="002D1455">
        <w:rPr>
          <w:rFonts w:ascii="Times New Roman" w:hAnsi="Times New Roman"/>
          <w:spacing w:val="2"/>
          <w:sz w:val="28"/>
          <w:szCs w:val="28"/>
        </w:rPr>
        <w:t>дисциплінарної справи за скаргами</w:t>
      </w:r>
      <w:r w:rsidRPr="002D1455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D7ED7" w:rsidRPr="002D1455">
        <w:rPr>
          <w:rFonts w:ascii="Times New Roman" w:hAnsi="Times New Roman"/>
          <w:spacing w:val="2"/>
          <w:sz w:val="28"/>
          <w:szCs w:val="28"/>
        </w:rPr>
        <w:t xml:space="preserve">Маркова Леоніда Володимировича </w:t>
      </w:r>
      <w:r w:rsidR="006D7ED7" w:rsidRPr="002D145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стосовно</w:t>
      </w:r>
      <w:r w:rsidR="006D7ED7" w:rsidRPr="002D1455">
        <w:rPr>
          <w:rStyle w:val="rvts24"/>
          <w:rFonts w:ascii="Times New Roman" w:hAnsi="Times New Roman"/>
          <w:spacing w:val="2"/>
          <w:sz w:val="28"/>
          <w:szCs w:val="28"/>
        </w:rPr>
        <w:t xml:space="preserve"> судді Олександрійського міськрайонного суду Кіровоградської області Нероди Л</w:t>
      </w:r>
      <w:r w:rsidR="009C146E" w:rsidRPr="002D1455">
        <w:rPr>
          <w:rStyle w:val="rvts24"/>
          <w:rFonts w:ascii="Times New Roman" w:hAnsi="Times New Roman"/>
          <w:spacing w:val="2"/>
          <w:sz w:val="28"/>
          <w:szCs w:val="28"/>
        </w:rPr>
        <w:t xml:space="preserve">юдмили </w:t>
      </w:r>
      <w:r w:rsidR="006D7ED7" w:rsidRPr="002D1455">
        <w:rPr>
          <w:rStyle w:val="rvts24"/>
          <w:rFonts w:ascii="Times New Roman" w:hAnsi="Times New Roman"/>
          <w:spacing w:val="2"/>
          <w:sz w:val="28"/>
          <w:szCs w:val="28"/>
        </w:rPr>
        <w:t>М</w:t>
      </w:r>
      <w:r w:rsidR="009C146E" w:rsidRPr="002D1455">
        <w:rPr>
          <w:rStyle w:val="rvts24"/>
          <w:rFonts w:ascii="Times New Roman" w:hAnsi="Times New Roman"/>
          <w:spacing w:val="2"/>
          <w:sz w:val="28"/>
          <w:szCs w:val="28"/>
        </w:rPr>
        <w:t>иколаївни;</w:t>
      </w:r>
    </w:p>
    <w:p w:rsidR="00807F3D" w:rsidRPr="002D1455" w:rsidRDefault="00F12ADF" w:rsidP="00346B59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>4</w:t>
      </w:r>
      <w:r w:rsidR="008A0CB3" w:rsidRPr="002D1455">
        <w:rPr>
          <w:rFonts w:ascii="Times New Roman" w:hAnsi="Times New Roman"/>
          <w:spacing w:val="2"/>
          <w:sz w:val="28"/>
          <w:szCs w:val="28"/>
        </w:rPr>
        <w:t xml:space="preserve">) відмовити у </w:t>
      </w:r>
      <w:r w:rsidR="00346B59" w:rsidRPr="002D1455">
        <w:rPr>
          <w:rFonts w:ascii="Times New Roman" w:hAnsi="Times New Roman"/>
          <w:spacing w:val="2"/>
          <w:sz w:val="28"/>
          <w:szCs w:val="28"/>
        </w:rPr>
        <w:t xml:space="preserve">відкритті дисциплінарної справи за скаргою </w:t>
      </w:r>
      <w:r w:rsidR="00346B59" w:rsidRPr="002D1455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>Макоди Володимира Євгеновича стосовно судді Печерського районного суду міста Києва Константінової Крістіни Едуардівни</w:t>
      </w:r>
      <w:r w:rsidR="00807F3D" w:rsidRPr="002D145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p w:rsidR="00C14E78" w:rsidRPr="002D1455" w:rsidRDefault="00F12ADF" w:rsidP="00C14E78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t>5</w:t>
      </w:r>
      <w:r w:rsidR="008E159A" w:rsidRPr="002D1455">
        <w:rPr>
          <w:rFonts w:ascii="Times New Roman" w:hAnsi="Times New Roman"/>
          <w:spacing w:val="2"/>
          <w:sz w:val="28"/>
          <w:szCs w:val="28"/>
        </w:rPr>
        <w:t xml:space="preserve">) відмовити у відкритті дисциплінарної справи за скаргою </w:t>
      </w:r>
      <w:r w:rsidR="00C14E78" w:rsidRPr="002D1455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>Старкової Ірини Юріївни стосовно судді Голосіївського районного суду міста Києва Плахотнюк Катерини Григорівни;</w:t>
      </w:r>
    </w:p>
    <w:p w:rsidR="001715FA" w:rsidRPr="002D1455" w:rsidRDefault="00F12ADF" w:rsidP="001715FA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2D1455">
        <w:rPr>
          <w:rFonts w:ascii="Times New Roman" w:hAnsi="Times New Roman"/>
          <w:spacing w:val="2"/>
          <w:sz w:val="28"/>
          <w:szCs w:val="28"/>
        </w:rPr>
        <w:lastRenderedPageBreak/>
        <w:t>6</w:t>
      </w:r>
      <w:r w:rsidR="00A36FA2" w:rsidRPr="002D1455">
        <w:rPr>
          <w:rFonts w:ascii="Times New Roman" w:hAnsi="Times New Roman"/>
          <w:spacing w:val="2"/>
          <w:sz w:val="28"/>
          <w:szCs w:val="28"/>
        </w:rPr>
        <w:t xml:space="preserve">) </w:t>
      </w:r>
      <w:r w:rsidR="00997FD5" w:rsidRPr="002D1455">
        <w:rPr>
          <w:rFonts w:ascii="Times New Roman" w:hAnsi="Times New Roman"/>
          <w:spacing w:val="2"/>
          <w:sz w:val="28"/>
          <w:szCs w:val="28"/>
        </w:rPr>
        <w:t xml:space="preserve">відмовити у відкритті </w:t>
      </w:r>
      <w:r w:rsidR="00E718F1" w:rsidRPr="002D1455">
        <w:rPr>
          <w:rFonts w:ascii="Times New Roman" w:hAnsi="Times New Roman"/>
          <w:spacing w:val="2"/>
          <w:sz w:val="28"/>
          <w:szCs w:val="28"/>
        </w:rPr>
        <w:t>д</w:t>
      </w:r>
      <w:r w:rsidR="001715FA" w:rsidRPr="002D1455">
        <w:rPr>
          <w:rFonts w:ascii="Times New Roman" w:hAnsi="Times New Roman"/>
          <w:spacing w:val="2"/>
          <w:sz w:val="28"/>
          <w:szCs w:val="28"/>
        </w:rPr>
        <w:t>исциплінарної справи за скаргою</w:t>
      </w:r>
      <w:r w:rsidR="00E718F1" w:rsidRPr="002D1455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1715FA" w:rsidRPr="002D1455">
        <w:rPr>
          <w:rStyle w:val="rvts24"/>
          <w:rFonts w:ascii="Times New Roman" w:hAnsi="Times New Roman"/>
          <w:spacing w:val="2"/>
          <w:sz w:val="28"/>
          <w:szCs w:val="28"/>
        </w:rPr>
        <w:t>Вовченка Андрія Миколайовича стосовно судді Донецького окружного адміністративного суду Ушенка Сергія Володимировича.</w:t>
      </w:r>
    </w:p>
    <w:p w:rsidR="00A6667E" w:rsidRPr="004942F8" w:rsidRDefault="00A6667E" w:rsidP="00A6667E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145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Ухвала оскарженню не підлягає.</w:t>
      </w:r>
    </w:p>
    <w:p w:rsidR="00A6667E" w:rsidRPr="004942F8" w:rsidRDefault="00A6667E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4942F8" w:rsidTr="00D612A0">
        <w:trPr>
          <w:cantSplit/>
          <w:trHeight w:val="1002"/>
        </w:trPr>
        <w:tc>
          <w:tcPr>
            <w:tcW w:w="6447" w:type="dxa"/>
          </w:tcPr>
          <w:p w:rsidR="002F2200" w:rsidRPr="004942F8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4942F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F2200" w:rsidRPr="004942F8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4942F8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2F2200" w:rsidRPr="004942F8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4942F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4942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4942F8" w:rsidRDefault="002F2200" w:rsidP="00D612A0">
            <w:pPr>
              <w:autoSpaceDN w:val="0"/>
              <w:spacing w:after="0" w:line="240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4942F8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4942F8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4942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2F2200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2F8" w:rsidRPr="004942F8" w:rsidRDefault="004942F8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2200" w:rsidRPr="004942F8" w:rsidTr="00D612A0">
        <w:trPr>
          <w:cantSplit/>
          <w:trHeight w:val="1002"/>
        </w:trPr>
        <w:tc>
          <w:tcPr>
            <w:tcW w:w="6447" w:type="dxa"/>
          </w:tcPr>
          <w:p w:rsidR="002F2200" w:rsidRPr="004942F8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4942F8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2F2200" w:rsidRPr="004942F8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4942F8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                                    </w:t>
            </w:r>
          </w:p>
          <w:p w:rsidR="002F2200" w:rsidRPr="004942F8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06" w:type="dxa"/>
          </w:tcPr>
          <w:p w:rsidR="002F2200" w:rsidRPr="004942F8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4942F8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4942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 </w:t>
            </w:r>
          </w:p>
          <w:p w:rsidR="002F2200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942F8" w:rsidRPr="004942F8" w:rsidRDefault="004942F8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D612A0" w:rsidRPr="004942F8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4942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D612A0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942F8" w:rsidRPr="004942F8" w:rsidRDefault="004942F8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4942F8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4942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  <w:r w:rsidR="002F2200" w:rsidRPr="004942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Pr="004942F8" w:rsidRDefault="006279FC" w:rsidP="00A6667E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6279FC" w:rsidRPr="004942F8" w:rsidSect="007B7D1D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9D8" w:rsidRDefault="008559D8" w:rsidP="00432388">
      <w:pPr>
        <w:spacing w:after="0" w:line="240" w:lineRule="auto"/>
      </w:pPr>
      <w:r>
        <w:separator/>
      </w:r>
    </w:p>
  </w:endnote>
  <w:endnote w:type="continuationSeparator" w:id="0">
    <w:p w:rsidR="008559D8" w:rsidRDefault="008559D8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9D8" w:rsidRDefault="008559D8" w:rsidP="00432388">
      <w:pPr>
        <w:spacing w:after="0" w:line="240" w:lineRule="auto"/>
      </w:pPr>
      <w:r>
        <w:separator/>
      </w:r>
    </w:p>
  </w:footnote>
  <w:footnote w:type="continuationSeparator" w:id="0">
    <w:p w:rsidR="008559D8" w:rsidRDefault="008559D8" w:rsidP="0043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8601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Default="0040766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779E"/>
    <w:rsid w:val="00010EC6"/>
    <w:rsid w:val="000112DF"/>
    <w:rsid w:val="000305B4"/>
    <w:rsid w:val="0004435A"/>
    <w:rsid w:val="00051CC4"/>
    <w:rsid w:val="00082482"/>
    <w:rsid w:val="00083745"/>
    <w:rsid w:val="00085C2F"/>
    <w:rsid w:val="00087ECB"/>
    <w:rsid w:val="000A574A"/>
    <w:rsid w:val="000A770A"/>
    <w:rsid w:val="000D5B8D"/>
    <w:rsid w:val="000F394B"/>
    <w:rsid w:val="000F6CB7"/>
    <w:rsid w:val="00107568"/>
    <w:rsid w:val="001105D3"/>
    <w:rsid w:val="00114D02"/>
    <w:rsid w:val="00123C0D"/>
    <w:rsid w:val="00127076"/>
    <w:rsid w:val="001406DA"/>
    <w:rsid w:val="00146338"/>
    <w:rsid w:val="00152D17"/>
    <w:rsid w:val="001715FA"/>
    <w:rsid w:val="00181EF2"/>
    <w:rsid w:val="00191F43"/>
    <w:rsid w:val="0019249C"/>
    <w:rsid w:val="001A495E"/>
    <w:rsid w:val="001B7BAE"/>
    <w:rsid w:val="001D259D"/>
    <w:rsid w:val="001D73B0"/>
    <w:rsid w:val="001E1773"/>
    <w:rsid w:val="001F5A34"/>
    <w:rsid w:val="001F765C"/>
    <w:rsid w:val="002115C2"/>
    <w:rsid w:val="00230875"/>
    <w:rsid w:val="00244C39"/>
    <w:rsid w:val="00270EC8"/>
    <w:rsid w:val="00292E5C"/>
    <w:rsid w:val="00295481"/>
    <w:rsid w:val="00295DFD"/>
    <w:rsid w:val="002A1EB6"/>
    <w:rsid w:val="002B1664"/>
    <w:rsid w:val="002B32B3"/>
    <w:rsid w:val="002C6F01"/>
    <w:rsid w:val="002D1455"/>
    <w:rsid w:val="002F0A96"/>
    <w:rsid w:val="002F2068"/>
    <w:rsid w:val="002F2200"/>
    <w:rsid w:val="002F5839"/>
    <w:rsid w:val="00301F6F"/>
    <w:rsid w:val="00311060"/>
    <w:rsid w:val="0031142F"/>
    <w:rsid w:val="00323967"/>
    <w:rsid w:val="00324588"/>
    <w:rsid w:val="00324753"/>
    <w:rsid w:val="00335EDE"/>
    <w:rsid w:val="003377B8"/>
    <w:rsid w:val="00346B59"/>
    <w:rsid w:val="0035016B"/>
    <w:rsid w:val="0035600E"/>
    <w:rsid w:val="00356871"/>
    <w:rsid w:val="00360539"/>
    <w:rsid w:val="00361FC1"/>
    <w:rsid w:val="00373190"/>
    <w:rsid w:val="003737CF"/>
    <w:rsid w:val="00376EF0"/>
    <w:rsid w:val="00394A5A"/>
    <w:rsid w:val="003A7B06"/>
    <w:rsid w:val="003D69A9"/>
    <w:rsid w:val="003F0654"/>
    <w:rsid w:val="004071C6"/>
    <w:rsid w:val="0040766E"/>
    <w:rsid w:val="00411165"/>
    <w:rsid w:val="004156C1"/>
    <w:rsid w:val="004159E2"/>
    <w:rsid w:val="00420CE3"/>
    <w:rsid w:val="00432388"/>
    <w:rsid w:val="0043387A"/>
    <w:rsid w:val="004430E6"/>
    <w:rsid w:val="0044733D"/>
    <w:rsid w:val="00463A6D"/>
    <w:rsid w:val="004663DA"/>
    <w:rsid w:val="004738DE"/>
    <w:rsid w:val="004853FE"/>
    <w:rsid w:val="004942F8"/>
    <w:rsid w:val="004A6A5A"/>
    <w:rsid w:val="004E6067"/>
    <w:rsid w:val="004E7993"/>
    <w:rsid w:val="004F1ADB"/>
    <w:rsid w:val="004F4D11"/>
    <w:rsid w:val="00527C6F"/>
    <w:rsid w:val="005315BD"/>
    <w:rsid w:val="00535011"/>
    <w:rsid w:val="00542967"/>
    <w:rsid w:val="005558C7"/>
    <w:rsid w:val="005630C2"/>
    <w:rsid w:val="005706B0"/>
    <w:rsid w:val="005771CD"/>
    <w:rsid w:val="0058043B"/>
    <w:rsid w:val="005832CA"/>
    <w:rsid w:val="00595C2C"/>
    <w:rsid w:val="0059733B"/>
    <w:rsid w:val="00597CE8"/>
    <w:rsid w:val="005A2BA7"/>
    <w:rsid w:val="005C0BC8"/>
    <w:rsid w:val="005C234B"/>
    <w:rsid w:val="005D1BDC"/>
    <w:rsid w:val="005E2354"/>
    <w:rsid w:val="005E53DD"/>
    <w:rsid w:val="005F0CE8"/>
    <w:rsid w:val="0060389C"/>
    <w:rsid w:val="006279FC"/>
    <w:rsid w:val="00634D6F"/>
    <w:rsid w:val="006417D7"/>
    <w:rsid w:val="0064682D"/>
    <w:rsid w:val="0066343E"/>
    <w:rsid w:val="0066775B"/>
    <w:rsid w:val="00675328"/>
    <w:rsid w:val="0067797D"/>
    <w:rsid w:val="006A02D9"/>
    <w:rsid w:val="006D1190"/>
    <w:rsid w:val="006D17A4"/>
    <w:rsid w:val="006D7ED7"/>
    <w:rsid w:val="006E1787"/>
    <w:rsid w:val="006F504F"/>
    <w:rsid w:val="00706B89"/>
    <w:rsid w:val="007108B3"/>
    <w:rsid w:val="0071298B"/>
    <w:rsid w:val="007130FB"/>
    <w:rsid w:val="00714662"/>
    <w:rsid w:val="007153D6"/>
    <w:rsid w:val="007309BA"/>
    <w:rsid w:val="007448F0"/>
    <w:rsid w:val="00745A4D"/>
    <w:rsid w:val="00781059"/>
    <w:rsid w:val="00786F3E"/>
    <w:rsid w:val="007A7ADE"/>
    <w:rsid w:val="007B5D24"/>
    <w:rsid w:val="007B7D1D"/>
    <w:rsid w:val="007F0D67"/>
    <w:rsid w:val="007F2D95"/>
    <w:rsid w:val="00807F3D"/>
    <w:rsid w:val="0081193D"/>
    <w:rsid w:val="00812A9E"/>
    <w:rsid w:val="00822E7E"/>
    <w:rsid w:val="0083534F"/>
    <w:rsid w:val="00847636"/>
    <w:rsid w:val="00851CE3"/>
    <w:rsid w:val="00852A4A"/>
    <w:rsid w:val="00855921"/>
    <w:rsid w:val="008559D8"/>
    <w:rsid w:val="0086016F"/>
    <w:rsid w:val="00861ADC"/>
    <w:rsid w:val="0086765C"/>
    <w:rsid w:val="008743D9"/>
    <w:rsid w:val="0087551D"/>
    <w:rsid w:val="00883101"/>
    <w:rsid w:val="00890AF1"/>
    <w:rsid w:val="008A0CB3"/>
    <w:rsid w:val="008B1CD9"/>
    <w:rsid w:val="008C4352"/>
    <w:rsid w:val="008D2722"/>
    <w:rsid w:val="008D2A14"/>
    <w:rsid w:val="008E159A"/>
    <w:rsid w:val="008E3D6C"/>
    <w:rsid w:val="00911ED6"/>
    <w:rsid w:val="00912509"/>
    <w:rsid w:val="009148FB"/>
    <w:rsid w:val="00914A8D"/>
    <w:rsid w:val="00921BE3"/>
    <w:rsid w:val="0092597A"/>
    <w:rsid w:val="00940C85"/>
    <w:rsid w:val="009447C8"/>
    <w:rsid w:val="009539C5"/>
    <w:rsid w:val="0097291A"/>
    <w:rsid w:val="009755D1"/>
    <w:rsid w:val="00977B3B"/>
    <w:rsid w:val="00977D0A"/>
    <w:rsid w:val="00986E14"/>
    <w:rsid w:val="009927CF"/>
    <w:rsid w:val="00997FD5"/>
    <w:rsid w:val="009B3E73"/>
    <w:rsid w:val="009C04BD"/>
    <w:rsid w:val="009C05C0"/>
    <w:rsid w:val="009C146E"/>
    <w:rsid w:val="009C2E00"/>
    <w:rsid w:val="009C4CBC"/>
    <w:rsid w:val="009C697C"/>
    <w:rsid w:val="009E0DFF"/>
    <w:rsid w:val="009E4E4D"/>
    <w:rsid w:val="009F63B7"/>
    <w:rsid w:val="00A00105"/>
    <w:rsid w:val="00A30404"/>
    <w:rsid w:val="00A33C2E"/>
    <w:rsid w:val="00A36FA2"/>
    <w:rsid w:val="00A40E2C"/>
    <w:rsid w:val="00A4546E"/>
    <w:rsid w:val="00A4682E"/>
    <w:rsid w:val="00A65212"/>
    <w:rsid w:val="00A6667E"/>
    <w:rsid w:val="00A735E3"/>
    <w:rsid w:val="00A81D40"/>
    <w:rsid w:val="00A91545"/>
    <w:rsid w:val="00A94B5B"/>
    <w:rsid w:val="00A95381"/>
    <w:rsid w:val="00AA05B4"/>
    <w:rsid w:val="00AA275E"/>
    <w:rsid w:val="00AB0291"/>
    <w:rsid w:val="00AB5D64"/>
    <w:rsid w:val="00AF3803"/>
    <w:rsid w:val="00B2049A"/>
    <w:rsid w:val="00B774C2"/>
    <w:rsid w:val="00B81C7F"/>
    <w:rsid w:val="00B95142"/>
    <w:rsid w:val="00BE5C58"/>
    <w:rsid w:val="00BF5866"/>
    <w:rsid w:val="00C01B7D"/>
    <w:rsid w:val="00C04261"/>
    <w:rsid w:val="00C04D2D"/>
    <w:rsid w:val="00C07ACE"/>
    <w:rsid w:val="00C139CE"/>
    <w:rsid w:val="00C14E78"/>
    <w:rsid w:val="00C36CD7"/>
    <w:rsid w:val="00C37DD8"/>
    <w:rsid w:val="00C65638"/>
    <w:rsid w:val="00C77568"/>
    <w:rsid w:val="00C86D49"/>
    <w:rsid w:val="00C91343"/>
    <w:rsid w:val="00C95055"/>
    <w:rsid w:val="00CA54E6"/>
    <w:rsid w:val="00CC2765"/>
    <w:rsid w:val="00CC5BB8"/>
    <w:rsid w:val="00CD1089"/>
    <w:rsid w:val="00CE097F"/>
    <w:rsid w:val="00CE3096"/>
    <w:rsid w:val="00CE4747"/>
    <w:rsid w:val="00CF1C20"/>
    <w:rsid w:val="00CF60B3"/>
    <w:rsid w:val="00CF7FA5"/>
    <w:rsid w:val="00D14ACC"/>
    <w:rsid w:val="00D15455"/>
    <w:rsid w:val="00D2327F"/>
    <w:rsid w:val="00D274AD"/>
    <w:rsid w:val="00D403C3"/>
    <w:rsid w:val="00D4189E"/>
    <w:rsid w:val="00D43E4B"/>
    <w:rsid w:val="00D52E0C"/>
    <w:rsid w:val="00D53F97"/>
    <w:rsid w:val="00D612A0"/>
    <w:rsid w:val="00D65489"/>
    <w:rsid w:val="00D741EF"/>
    <w:rsid w:val="00D92485"/>
    <w:rsid w:val="00DA2D41"/>
    <w:rsid w:val="00DA6DE0"/>
    <w:rsid w:val="00DB45A2"/>
    <w:rsid w:val="00DB5F33"/>
    <w:rsid w:val="00DB785F"/>
    <w:rsid w:val="00DC072E"/>
    <w:rsid w:val="00DC3139"/>
    <w:rsid w:val="00DD4B1C"/>
    <w:rsid w:val="00DE12B4"/>
    <w:rsid w:val="00DE2579"/>
    <w:rsid w:val="00DE5CCD"/>
    <w:rsid w:val="00DE7A4F"/>
    <w:rsid w:val="00DF19A4"/>
    <w:rsid w:val="00DF5E05"/>
    <w:rsid w:val="00E2113F"/>
    <w:rsid w:val="00E22B84"/>
    <w:rsid w:val="00E3439E"/>
    <w:rsid w:val="00E53ECD"/>
    <w:rsid w:val="00E62D3F"/>
    <w:rsid w:val="00E6594F"/>
    <w:rsid w:val="00E66237"/>
    <w:rsid w:val="00E67660"/>
    <w:rsid w:val="00E718F1"/>
    <w:rsid w:val="00E849DA"/>
    <w:rsid w:val="00EB0F80"/>
    <w:rsid w:val="00EB1311"/>
    <w:rsid w:val="00EB31FC"/>
    <w:rsid w:val="00ED270D"/>
    <w:rsid w:val="00ED4FF4"/>
    <w:rsid w:val="00EE6541"/>
    <w:rsid w:val="00F07C29"/>
    <w:rsid w:val="00F12ADF"/>
    <w:rsid w:val="00F1359D"/>
    <w:rsid w:val="00F16A3A"/>
    <w:rsid w:val="00F17455"/>
    <w:rsid w:val="00F2531C"/>
    <w:rsid w:val="00F378C3"/>
    <w:rsid w:val="00F531EA"/>
    <w:rsid w:val="00F76F75"/>
    <w:rsid w:val="00F91261"/>
    <w:rsid w:val="00FA3148"/>
    <w:rsid w:val="00FB4002"/>
    <w:rsid w:val="00FC28C2"/>
    <w:rsid w:val="00FC37D5"/>
    <w:rsid w:val="00FD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A5B4E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A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20A26-D63F-4683-A811-49F4C9BE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4843</Words>
  <Characters>2762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35</cp:revision>
  <cp:lastPrinted>2024-01-25T14:32:00Z</cp:lastPrinted>
  <dcterms:created xsi:type="dcterms:W3CDTF">2024-01-25T10:29:00Z</dcterms:created>
  <dcterms:modified xsi:type="dcterms:W3CDTF">2024-05-01T08:07:00Z</dcterms:modified>
</cp:coreProperties>
</file>