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F4F" w:rsidRDefault="00A81F4F" w:rsidP="00A81F4F">
      <w:pPr>
        <w:pStyle w:val="Style5"/>
        <w:widowControl/>
        <w:tabs>
          <w:tab w:val="left" w:pos="4111"/>
        </w:tabs>
        <w:rPr>
          <w:rStyle w:val="FontStyle15"/>
        </w:rPr>
      </w:pPr>
      <w:r>
        <w:rPr>
          <w:noProof/>
          <w:lang w:val="uk-UA" w:eastAsia="uk-UA"/>
        </w:rPr>
        <w:drawing>
          <wp:anchor distT="0" distB="0" distL="114300" distR="114300" simplePos="0" relativeHeight="251658240" behindDoc="0" locked="0" layoutInCell="1" allowOverlap="1">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A81F4F" w:rsidRDefault="00A81F4F" w:rsidP="00A81F4F">
      <w:pPr>
        <w:pStyle w:val="Style3"/>
        <w:widowControl/>
        <w:spacing w:line="274" w:lineRule="exact"/>
        <w:ind w:right="4960"/>
        <w:jc w:val="center"/>
        <w:rPr>
          <w:rStyle w:val="FontStyle15"/>
          <w:lang w:val="uk-UA" w:eastAsia="uk-UA"/>
        </w:rPr>
      </w:pPr>
    </w:p>
    <w:p w:rsidR="00A81F4F" w:rsidRDefault="00A81F4F" w:rsidP="00A81F4F">
      <w:pPr>
        <w:pStyle w:val="Style3"/>
        <w:widowControl/>
        <w:spacing w:line="274" w:lineRule="exact"/>
        <w:ind w:right="4960"/>
        <w:jc w:val="both"/>
        <w:rPr>
          <w:rStyle w:val="FontStyle15"/>
          <w:lang w:val="uk-UA" w:eastAsia="uk-UA"/>
        </w:rPr>
      </w:pPr>
    </w:p>
    <w:p w:rsidR="00A81F4F" w:rsidRDefault="00A81F4F" w:rsidP="00A81F4F">
      <w:pPr>
        <w:spacing w:before="360" w:after="60"/>
        <w:jc w:val="center"/>
        <w:rPr>
          <w:rFonts w:ascii="AcademyC" w:hAnsi="AcademyC" w:cs="Calibri"/>
          <w:color w:val="002060"/>
          <w:sz w:val="28"/>
          <w:szCs w:val="28"/>
          <w:lang w:eastAsia="en-US"/>
        </w:rPr>
      </w:pPr>
      <w:r>
        <w:rPr>
          <w:rFonts w:ascii="AcademyC" w:hAnsi="AcademyC"/>
          <w:b/>
          <w:color w:val="002060"/>
          <w:sz w:val="28"/>
          <w:szCs w:val="28"/>
        </w:rPr>
        <w:t>УКРАЇНА</w:t>
      </w:r>
    </w:p>
    <w:p w:rsidR="00A81F4F" w:rsidRDefault="00A81F4F" w:rsidP="00A81F4F">
      <w:pPr>
        <w:spacing w:after="60"/>
        <w:jc w:val="center"/>
        <w:rPr>
          <w:rFonts w:ascii="AcademyC" w:hAnsi="AcademyC"/>
          <w:b/>
          <w:color w:val="002060"/>
          <w:sz w:val="28"/>
          <w:szCs w:val="28"/>
        </w:rPr>
      </w:pPr>
      <w:r>
        <w:rPr>
          <w:rFonts w:ascii="AcademyC" w:hAnsi="AcademyC"/>
          <w:b/>
          <w:color w:val="002060"/>
          <w:sz w:val="28"/>
          <w:szCs w:val="28"/>
        </w:rPr>
        <w:t>ВИЩА РАДА ПРАВОСУДДЯ</w:t>
      </w:r>
    </w:p>
    <w:p w:rsidR="00A81F4F" w:rsidRDefault="00A81F4F" w:rsidP="00A81F4F">
      <w:pPr>
        <w:spacing w:after="240"/>
        <w:jc w:val="center"/>
        <w:rPr>
          <w:rFonts w:ascii="AcademyC" w:hAnsi="AcademyC"/>
          <w:b/>
          <w:color w:val="002060"/>
          <w:sz w:val="28"/>
          <w:szCs w:val="28"/>
        </w:rPr>
      </w:pPr>
      <w:r>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A81F4F" w:rsidTr="00A81F4F">
        <w:trPr>
          <w:trHeight w:val="188"/>
        </w:trPr>
        <w:tc>
          <w:tcPr>
            <w:tcW w:w="3098" w:type="dxa"/>
            <w:hideMark/>
          </w:tcPr>
          <w:p w:rsidR="00A81F4F" w:rsidRDefault="00A81F4F" w:rsidP="00A81F4F">
            <w:pPr>
              <w:spacing w:line="252" w:lineRule="auto"/>
              <w:ind w:right="-2"/>
              <w:rPr>
                <w:rFonts w:ascii="AcademyC" w:hAnsi="AcademyC"/>
                <w:noProof/>
                <w:color w:val="002060"/>
                <w:sz w:val="28"/>
                <w:szCs w:val="28"/>
              </w:rPr>
            </w:pPr>
            <w:r>
              <w:rPr>
                <w:rFonts w:ascii="AcademyC" w:hAnsi="AcademyC"/>
                <w:noProof/>
                <w:color w:val="002060"/>
                <w:sz w:val="28"/>
                <w:szCs w:val="28"/>
              </w:rPr>
              <w:t xml:space="preserve"> </w:t>
            </w:r>
            <w:r>
              <w:rPr>
                <w:rFonts w:ascii="AcademyC" w:hAnsi="AcademyC"/>
                <w:noProof/>
                <w:color w:val="002060"/>
                <w:sz w:val="28"/>
                <w:szCs w:val="28"/>
                <w:lang w:val="en-US"/>
              </w:rPr>
              <w:t>12</w:t>
            </w:r>
            <w:r>
              <w:rPr>
                <w:rFonts w:ascii="AcademyC" w:hAnsi="AcademyC"/>
                <w:noProof/>
                <w:color w:val="002060"/>
                <w:sz w:val="28"/>
                <w:szCs w:val="28"/>
                <w:lang w:val="en-US"/>
              </w:rPr>
              <w:t xml:space="preserve"> </w:t>
            </w:r>
            <w:r>
              <w:rPr>
                <w:rFonts w:ascii="AcademyC" w:hAnsi="AcademyC"/>
                <w:noProof/>
                <w:color w:val="002060"/>
                <w:sz w:val="28"/>
                <w:szCs w:val="28"/>
                <w:lang w:val="uk-UA"/>
              </w:rPr>
              <w:t>грудня</w:t>
            </w:r>
            <w:r>
              <w:rPr>
                <w:rFonts w:ascii="AcademyC" w:hAnsi="AcademyC"/>
                <w:noProof/>
                <w:color w:val="002060"/>
                <w:sz w:val="28"/>
                <w:szCs w:val="28"/>
              </w:rPr>
              <w:t xml:space="preserve"> 2023 року</w:t>
            </w:r>
          </w:p>
        </w:tc>
        <w:tc>
          <w:tcPr>
            <w:tcW w:w="3309" w:type="dxa"/>
            <w:hideMark/>
          </w:tcPr>
          <w:p w:rsidR="00A81F4F" w:rsidRDefault="00A81F4F">
            <w:pPr>
              <w:spacing w:line="252" w:lineRule="auto"/>
              <w:ind w:right="-2"/>
              <w:jc w:val="center"/>
              <w:rPr>
                <w:rFonts w:ascii="AcademyC" w:hAnsi="AcademyC"/>
                <w:noProof/>
                <w:color w:val="002060"/>
                <w:sz w:val="28"/>
                <w:szCs w:val="28"/>
              </w:rPr>
            </w:pPr>
            <w:r>
              <w:rPr>
                <w:rFonts w:ascii="AcademyC" w:hAnsi="AcademyC"/>
                <w:color w:val="002060"/>
                <w:sz w:val="28"/>
                <w:szCs w:val="28"/>
              </w:rPr>
              <w:t xml:space="preserve">      </w:t>
            </w:r>
            <w:proofErr w:type="spellStart"/>
            <w:r>
              <w:rPr>
                <w:rFonts w:ascii="AcademyC" w:hAnsi="AcademyC"/>
                <w:color w:val="002060"/>
                <w:sz w:val="28"/>
                <w:szCs w:val="28"/>
              </w:rPr>
              <w:t>Київ</w:t>
            </w:r>
            <w:proofErr w:type="spellEnd"/>
          </w:p>
        </w:tc>
        <w:tc>
          <w:tcPr>
            <w:tcW w:w="3624" w:type="dxa"/>
            <w:hideMark/>
          </w:tcPr>
          <w:p w:rsidR="00A81F4F" w:rsidRDefault="00A81F4F" w:rsidP="00A81F4F">
            <w:pPr>
              <w:spacing w:line="252" w:lineRule="auto"/>
              <w:ind w:right="-2"/>
              <w:jc w:val="center"/>
              <w:rPr>
                <w:rFonts w:ascii="AcademyC" w:hAnsi="AcademyC"/>
                <w:noProof/>
                <w:color w:val="002060"/>
                <w:sz w:val="28"/>
                <w:szCs w:val="28"/>
              </w:rPr>
            </w:pPr>
            <w:r>
              <w:rPr>
                <w:rFonts w:ascii="AcademyC" w:hAnsi="AcademyC"/>
                <w:noProof/>
                <w:color w:val="002060"/>
                <w:sz w:val="28"/>
                <w:szCs w:val="28"/>
              </w:rPr>
              <w:t>№</w:t>
            </w:r>
            <w:r>
              <w:rPr>
                <w:rFonts w:ascii="AcademyC" w:hAnsi="AcademyC"/>
                <w:noProof/>
                <w:color w:val="002060"/>
                <w:sz w:val="28"/>
                <w:szCs w:val="28"/>
                <w:lang w:val="uk-UA"/>
              </w:rPr>
              <w:t xml:space="preserve"> </w:t>
            </w:r>
            <w:r>
              <w:rPr>
                <w:rFonts w:ascii="AcademyC" w:hAnsi="AcademyC"/>
                <w:noProof/>
                <w:color w:val="002060"/>
                <w:sz w:val="28"/>
                <w:szCs w:val="28"/>
                <w:lang w:val="en-US"/>
              </w:rPr>
              <w:t>1</w:t>
            </w:r>
            <w:r>
              <w:rPr>
                <w:rFonts w:ascii="AcademyC" w:hAnsi="AcademyC"/>
                <w:noProof/>
                <w:color w:val="002060"/>
                <w:sz w:val="28"/>
                <w:szCs w:val="28"/>
                <w:lang w:val="en-US"/>
              </w:rPr>
              <w:t>256</w:t>
            </w:r>
            <w:r>
              <w:rPr>
                <w:rFonts w:ascii="AcademyC" w:hAnsi="AcademyC"/>
                <w:noProof/>
                <w:color w:val="002060"/>
                <w:sz w:val="28"/>
                <w:szCs w:val="28"/>
              </w:rPr>
              <w:t>/0/15-23</w:t>
            </w:r>
          </w:p>
        </w:tc>
      </w:tr>
    </w:tbl>
    <w:p w:rsidR="00A6380E" w:rsidRDefault="00A6380E" w:rsidP="00C33E66">
      <w:pPr>
        <w:spacing w:line="276" w:lineRule="auto"/>
        <w:ind w:right="5670"/>
        <w:contextualSpacing/>
        <w:jc w:val="both"/>
        <w:rPr>
          <w:b/>
          <w:lang w:val="uk-UA"/>
        </w:rPr>
      </w:pPr>
    </w:p>
    <w:p w:rsidR="00C33E66" w:rsidRPr="00904826" w:rsidRDefault="00C33E66" w:rsidP="00C33E66">
      <w:pPr>
        <w:spacing w:line="276" w:lineRule="auto"/>
        <w:ind w:right="5670"/>
        <w:contextualSpacing/>
        <w:jc w:val="both"/>
        <w:rPr>
          <w:b/>
          <w:lang w:val="uk-UA"/>
        </w:rPr>
      </w:pPr>
      <w:r w:rsidRPr="00904826">
        <w:rPr>
          <w:b/>
          <w:lang w:val="uk-UA"/>
        </w:rPr>
        <w:t xml:space="preserve">Про </w:t>
      </w:r>
      <w:r w:rsidR="00904826" w:rsidRPr="00904826">
        <w:rPr>
          <w:b/>
          <w:bCs/>
          <w:lang w:val="uk-UA"/>
        </w:rPr>
        <w:t xml:space="preserve">заслуховування інформації </w:t>
      </w:r>
      <w:r w:rsidR="00904826" w:rsidRPr="00A6380E">
        <w:rPr>
          <w:b/>
          <w:bCs/>
          <w:lang w:val="uk-UA"/>
        </w:rPr>
        <w:t>Державної судової адміністрації України</w:t>
      </w:r>
      <w:r w:rsidR="00904826" w:rsidRPr="00904826">
        <w:rPr>
          <w:b/>
          <w:bCs/>
          <w:lang w:val="uk-UA"/>
        </w:rPr>
        <w:t xml:space="preserve"> щодо виконання наданих рекомендацій та результатів усунення недоліків, вказаних у рішенні Вищої ради правосуддя від 20 липня 2023 року № 740/0/15-23 «Про Звіт Голови Державної судової адміністрації України про діяльність Державної судової адміністрації України за 2022 рік»</w:t>
      </w:r>
    </w:p>
    <w:p w:rsidR="00C33E66" w:rsidRDefault="00C33E66" w:rsidP="00C33E66">
      <w:pPr>
        <w:spacing w:line="276" w:lineRule="auto"/>
        <w:ind w:left="284"/>
        <w:contextualSpacing/>
        <w:jc w:val="both"/>
        <w:rPr>
          <w:b/>
          <w:sz w:val="22"/>
          <w:szCs w:val="22"/>
          <w:lang w:val="uk-UA"/>
        </w:rPr>
      </w:pPr>
    </w:p>
    <w:p w:rsidR="00C33E66" w:rsidRDefault="00C33E66" w:rsidP="00C33E66">
      <w:pPr>
        <w:spacing w:line="276" w:lineRule="auto"/>
        <w:ind w:left="284"/>
        <w:contextualSpacing/>
        <w:jc w:val="both"/>
        <w:rPr>
          <w:b/>
          <w:sz w:val="22"/>
          <w:szCs w:val="22"/>
          <w:lang w:val="uk-UA"/>
        </w:rPr>
      </w:pPr>
    </w:p>
    <w:p w:rsidR="00C33E66" w:rsidRPr="00C33E66" w:rsidRDefault="00C33E66" w:rsidP="00C33E66">
      <w:pPr>
        <w:spacing w:line="276" w:lineRule="auto"/>
        <w:ind w:firstLine="567"/>
        <w:jc w:val="both"/>
        <w:rPr>
          <w:sz w:val="28"/>
          <w:szCs w:val="28"/>
          <w:lang w:val="uk-UA"/>
        </w:rPr>
      </w:pPr>
      <w:r w:rsidRPr="00C33E66">
        <w:rPr>
          <w:sz w:val="28"/>
          <w:szCs w:val="28"/>
          <w:lang w:val="uk-UA"/>
        </w:rPr>
        <w:t>Відповідно до частини другої статті 151 Закону України «Про судоустрій і статус суддів» Державна судова адміністрація України (далі також – ДСА України) підзвітна Вищій раді правосуддя у межах, визначених законом.</w:t>
      </w:r>
    </w:p>
    <w:p w:rsidR="00C33E66" w:rsidRPr="00C33E66" w:rsidRDefault="00C33E66" w:rsidP="00C33E66">
      <w:pPr>
        <w:spacing w:line="276" w:lineRule="auto"/>
        <w:ind w:firstLine="567"/>
        <w:jc w:val="both"/>
        <w:rPr>
          <w:sz w:val="28"/>
          <w:szCs w:val="28"/>
          <w:lang w:val="uk-UA"/>
        </w:rPr>
      </w:pPr>
      <w:r w:rsidRPr="00C33E66">
        <w:rPr>
          <w:sz w:val="28"/>
          <w:szCs w:val="28"/>
          <w:lang w:val="uk-UA"/>
        </w:rPr>
        <w:t xml:space="preserve">У статті 153 </w:t>
      </w:r>
      <w:r w:rsidR="004565E7" w:rsidRPr="00C33E66">
        <w:rPr>
          <w:sz w:val="28"/>
          <w:szCs w:val="28"/>
          <w:lang w:val="uk-UA"/>
        </w:rPr>
        <w:t>Закону України «Про судоустрій і статус суддів»</w:t>
      </w:r>
      <w:r w:rsidR="00514050">
        <w:rPr>
          <w:sz w:val="28"/>
          <w:szCs w:val="28"/>
          <w:lang w:val="uk-UA"/>
        </w:rPr>
        <w:t xml:space="preserve"> </w:t>
      </w:r>
      <w:r w:rsidRPr="00C33E66">
        <w:rPr>
          <w:sz w:val="28"/>
          <w:szCs w:val="28"/>
          <w:lang w:val="uk-UA"/>
        </w:rPr>
        <w:t>закріплено, що ДСА України очолює Голова Державної судової адміністрації України, який керує діяльністю ДСА України, несе персональну відповідальність за виконання покладених на неї завдань, а також звітує про діяльність ДСА України перед Вищою радою правосуддя.</w:t>
      </w:r>
    </w:p>
    <w:p w:rsidR="00C33E66" w:rsidRDefault="00C33E66" w:rsidP="00C33E66">
      <w:pPr>
        <w:spacing w:line="276" w:lineRule="auto"/>
        <w:ind w:firstLine="567"/>
        <w:jc w:val="both"/>
        <w:rPr>
          <w:sz w:val="28"/>
          <w:szCs w:val="28"/>
          <w:lang w:val="uk-UA"/>
        </w:rPr>
      </w:pPr>
      <w:r w:rsidRPr="00C33E66">
        <w:rPr>
          <w:sz w:val="28"/>
          <w:szCs w:val="28"/>
          <w:lang w:val="uk-UA"/>
        </w:rPr>
        <w:t xml:space="preserve">Відповідно до пункту </w:t>
      </w:r>
      <w:r w:rsidR="009751C7" w:rsidRPr="009751C7">
        <w:rPr>
          <w:sz w:val="28"/>
          <w:szCs w:val="28"/>
          <w:lang w:val="uk-UA"/>
        </w:rPr>
        <w:t xml:space="preserve">28.1 </w:t>
      </w:r>
      <w:r w:rsidRPr="00C33E66">
        <w:rPr>
          <w:sz w:val="28"/>
          <w:szCs w:val="28"/>
          <w:lang w:val="uk-UA"/>
        </w:rPr>
        <w:t>Регламенту Вищої ради правосуддя, затвердженого рішенням Вищої ради прав</w:t>
      </w:r>
      <w:r>
        <w:rPr>
          <w:sz w:val="28"/>
          <w:szCs w:val="28"/>
          <w:lang w:val="uk-UA"/>
        </w:rPr>
        <w:t>осуддя від 24 січня 2017 року № </w:t>
      </w:r>
      <w:r w:rsidRPr="00C33E66">
        <w:rPr>
          <w:sz w:val="28"/>
          <w:szCs w:val="28"/>
          <w:lang w:val="uk-UA"/>
        </w:rPr>
        <w:t>52/0/15-17</w:t>
      </w:r>
      <w:r w:rsidR="009751C7">
        <w:rPr>
          <w:sz w:val="28"/>
          <w:szCs w:val="28"/>
          <w:lang w:val="uk-UA"/>
        </w:rPr>
        <w:t xml:space="preserve"> </w:t>
      </w:r>
      <w:r w:rsidR="009751C7" w:rsidRPr="009751C7">
        <w:rPr>
          <w:sz w:val="28"/>
          <w:szCs w:val="28"/>
          <w:lang w:val="uk-UA"/>
        </w:rPr>
        <w:t>(у редакції рішення Вищої ради правосуддя від 21 листопада 2023</w:t>
      </w:r>
      <w:r w:rsidR="00582504">
        <w:rPr>
          <w:sz w:val="28"/>
          <w:szCs w:val="28"/>
          <w:lang w:val="uk-UA"/>
        </w:rPr>
        <w:t> </w:t>
      </w:r>
      <w:r w:rsidR="009751C7" w:rsidRPr="009751C7">
        <w:rPr>
          <w:sz w:val="28"/>
          <w:szCs w:val="28"/>
          <w:lang w:val="uk-UA"/>
        </w:rPr>
        <w:t>року № 1068/0/15-23)</w:t>
      </w:r>
      <w:r w:rsidRPr="00C33E66">
        <w:rPr>
          <w:sz w:val="28"/>
          <w:szCs w:val="28"/>
          <w:lang w:val="uk-UA"/>
        </w:rPr>
        <w:t xml:space="preserve">, </w:t>
      </w:r>
      <w:r w:rsidRPr="00904826">
        <w:rPr>
          <w:sz w:val="28"/>
          <w:szCs w:val="28"/>
          <w:lang w:val="uk-UA"/>
        </w:rPr>
        <w:t>зі змінами</w:t>
      </w:r>
      <w:r w:rsidRPr="00C33E66">
        <w:rPr>
          <w:sz w:val="28"/>
          <w:szCs w:val="28"/>
          <w:lang w:val="uk-UA"/>
        </w:rPr>
        <w:t>, Г</w:t>
      </w:r>
      <w:r>
        <w:rPr>
          <w:sz w:val="28"/>
          <w:szCs w:val="28"/>
          <w:lang w:val="uk-UA"/>
        </w:rPr>
        <w:t xml:space="preserve">олова ДСА України </w:t>
      </w:r>
      <w:r w:rsidR="00582504">
        <w:rPr>
          <w:sz w:val="28"/>
          <w:szCs w:val="28"/>
          <w:lang w:val="uk-UA"/>
        </w:rPr>
        <w:t>щороку до 15 </w:t>
      </w:r>
      <w:r w:rsidR="009751C7" w:rsidRPr="009751C7">
        <w:rPr>
          <w:sz w:val="28"/>
          <w:szCs w:val="28"/>
          <w:lang w:val="uk-UA"/>
        </w:rPr>
        <w:t>березня року, наступного за звітним,</w:t>
      </w:r>
      <w:r w:rsidRPr="00C33E66">
        <w:rPr>
          <w:sz w:val="28"/>
          <w:szCs w:val="28"/>
          <w:lang w:val="uk-UA"/>
        </w:rPr>
        <w:t xml:space="preserve"> подає до Вищої ради правосуддя письмовий звіт щодо діяльності органу у звітному році.</w:t>
      </w:r>
    </w:p>
    <w:p w:rsidR="00820A53" w:rsidRPr="00C340FB" w:rsidRDefault="00820A53" w:rsidP="00C33E66">
      <w:pPr>
        <w:spacing w:line="276" w:lineRule="auto"/>
        <w:ind w:firstLine="567"/>
        <w:jc w:val="both"/>
        <w:rPr>
          <w:sz w:val="28"/>
          <w:szCs w:val="28"/>
          <w:lang w:val="uk-UA"/>
        </w:rPr>
      </w:pPr>
      <w:r>
        <w:rPr>
          <w:sz w:val="28"/>
          <w:szCs w:val="28"/>
          <w:lang w:val="uk-UA"/>
        </w:rPr>
        <w:t xml:space="preserve">За результатами опрацювання </w:t>
      </w:r>
      <w:r w:rsidRPr="00C340FB">
        <w:rPr>
          <w:sz w:val="28"/>
          <w:szCs w:val="28"/>
          <w:lang w:val="uk-UA"/>
        </w:rPr>
        <w:t>Звіту про діяльність Державної судової адміністрації України за 2022 рік</w:t>
      </w:r>
      <w:r w:rsidR="00C340FB" w:rsidRPr="00C340FB">
        <w:rPr>
          <w:sz w:val="28"/>
          <w:szCs w:val="28"/>
          <w:lang w:val="uk-UA"/>
        </w:rPr>
        <w:t>, надісланого листом ДСА України від 10</w:t>
      </w:r>
      <w:r w:rsidR="007F6471">
        <w:rPr>
          <w:sz w:val="28"/>
          <w:szCs w:val="28"/>
          <w:lang w:val="uk-UA"/>
        </w:rPr>
        <w:t> </w:t>
      </w:r>
      <w:r w:rsidR="00C340FB" w:rsidRPr="00C340FB">
        <w:rPr>
          <w:sz w:val="28"/>
          <w:szCs w:val="28"/>
          <w:lang w:val="uk-UA"/>
        </w:rPr>
        <w:t xml:space="preserve">березня 2023 року № 16-2821/23, Вища рада правосуддя рішенням від </w:t>
      </w:r>
      <w:r w:rsidR="007F6471">
        <w:rPr>
          <w:sz w:val="28"/>
          <w:szCs w:val="28"/>
          <w:lang w:val="uk-UA"/>
        </w:rPr>
        <w:t>20 </w:t>
      </w:r>
      <w:r w:rsidR="00C340FB" w:rsidRPr="00C340FB">
        <w:rPr>
          <w:sz w:val="28"/>
          <w:szCs w:val="28"/>
          <w:lang w:val="uk-UA"/>
        </w:rPr>
        <w:t xml:space="preserve">липня 2023 року № 740/0/15-23 взяла до відома Звіт Голови Державної судової адміністрації України про діяльність Державної судової адміністрації України за </w:t>
      </w:r>
      <w:r w:rsidR="00C340FB" w:rsidRPr="00C340FB">
        <w:rPr>
          <w:sz w:val="28"/>
          <w:szCs w:val="28"/>
          <w:lang w:val="uk-UA"/>
        </w:rPr>
        <w:lastRenderedPageBreak/>
        <w:t xml:space="preserve">2022 рік та надала окремі рекомендації Голові </w:t>
      </w:r>
      <w:r w:rsidR="00C340FB">
        <w:rPr>
          <w:sz w:val="28"/>
          <w:szCs w:val="28"/>
          <w:lang w:val="uk-UA"/>
        </w:rPr>
        <w:t>ДСА</w:t>
      </w:r>
      <w:r w:rsidR="00C340FB" w:rsidRPr="00C340FB">
        <w:rPr>
          <w:sz w:val="28"/>
          <w:szCs w:val="28"/>
          <w:lang w:val="uk-UA"/>
        </w:rPr>
        <w:t xml:space="preserve"> України</w:t>
      </w:r>
      <w:r w:rsidR="007F6471">
        <w:rPr>
          <w:sz w:val="28"/>
          <w:szCs w:val="28"/>
          <w:lang w:val="uk-UA"/>
        </w:rPr>
        <w:t xml:space="preserve"> </w:t>
      </w:r>
      <w:r w:rsidR="007F6471" w:rsidRPr="00582504">
        <w:rPr>
          <w:sz w:val="28"/>
          <w:szCs w:val="28"/>
          <w:lang w:val="uk-UA"/>
        </w:rPr>
        <w:t>(далі – рекомендації)</w:t>
      </w:r>
      <w:r w:rsidR="00C340FB" w:rsidRPr="00582504">
        <w:rPr>
          <w:sz w:val="28"/>
          <w:szCs w:val="28"/>
          <w:lang w:val="uk-UA"/>
        </w:rPr>
        <w:t>.</w:t>
      </w:r>
    </w:p>
    <w:p w:rsidR="00C340FB" w:rsidRDefault="00C340FB" w:rsidP="00C33E66">
      <w:pPr>
        <w:spacing w:line="276" w:lineRule="auto"/>
        <w:ind w:firstLine="567"/>
        <w:jc w:val="both"/>
        <w:rPr>
          <w:sz w:val="28"/>
          <w:szCs w:val="28"/>
          <w:lang w:val="uk-UA"/>
        </w:rPr>
      </w:pPr>
      <w:r w:rsidRPr="00C340FB">
        <w:rPr>
          <w:sz w:val="28"/>
          <w:szCs w:val="28"/>
          <w:lang w:val="uk-UA"/>
        </w:rPr>
        <w:t>П</w:t>
      </w:r>
      <w:r w:rsidR="00212A08">
        <w:rPr>
          <w:sz w:val="28"/>
          <w:szCs w:val="28"/>
          <w:lang w:val="uk-UA"/>
        </w:rPr>
        <w:t>унктами 3, 4 резолютивної частини рішення</w:t>
      </w:r>
      <w:r w:rsidR="004565E7">
        <w:rPr>
          <w:sz w:val="28"/>
          <w:szCs w:val="28"/>
          <w:lang w:val="uk-UA"/>
        </w:rPr>
        <w:t xml:space="preserve"> Вищої ради правосуддя</w:t>
      </w:r>
      <w:r w:rsidR="00212A08">
        <w:rPr>
          <w:sz w:val="28"/>
          <w:szCs w:val="28"/>
          <w:lang w:val="uk-UA"/>
        </w:rPr>
        <w:t xml:space="preserve"> </w:t>
      </w:r>
      <w:r w:rsidR="00212A08" w:rsidRPr="00C340FB">
        <w:rPr>
          <w:sz w:val="28"/>
          <w:szCs w:val="28"/>
          <w:lang w:val="uk-UA"/>
        </w:rPr>
        <w:t xml:space="preserve">від </w:t>
      </w:r>
      <w:r w:rsidR="00212A08">
        <w:rPr>
          <w:sz w:val="28"/>
          <w:szCs w:val="28"/>
          <w:lang w:val="uk-UA"/>
        </w:rPr>
        <w:t>20</w:t>
      </w:r>
      <w:r w:rsidR="004565E7">
        <w:rPr>
          <w:sz w:val="28"/>
          <w:szCs w:val="28"/>
          <w:lang w:val="uk-UA"/>
        </w:rPr>
        <w:t> </w:t>
      </w:r>
      <w:r w:rsidR="00212A08">
        <w:rPr>
          <w:sz w:val="28"/>
          <w:szCs w:val="28"/>
          <w:lang w:val="uk-UA"/>
        </w:rPr>
        <w:t>липня 2023 року № </w:t>
      </w:r>
      <w:r w:rsidR="00212A08" w:rsidRPr="00C340FB">
        <w:rPr>
          <w:sz w:val="28"/>
          <w:szCs w:val="28"/>
          <w:lang w:val="uk-UA"/>
        </w:rPr>
        <w:t>740/0/15-23</w:t>
      </w:r>
      <w:r w:rsidR="00212A08">
        <w:rPr>
          <w:sz w:val="28"/>
          <w:szCs w:val="28"/>
          <w:lang w:val="uk-UA"/>
        </w:rPr>
        <w:t xml:space="preserve"> </w:t>
      </w:r>
      <w:r w:rsidR="00212A08" w:rsidRPr="00C340FB">
        <w:rPr>
          <w:sz w:val="28"/>
          <w:szCs w:val="28"/>
          <w:lang w:val="uk-UA"/>
        </w:rPr>
        <w:t xml:space="preserve">Голові </w:t>
      </w:r>
      <w:r w:rsidR="00212A08">
        <w:rPr>
          <w:sz w:val="28"/>
          <w:szCs w:val="28"/>
          <w:lang w:val="uk-UA"/>
        </w:rPr>
        <w:t>ДСА</w:t>
      </w:r>
      <w:r w:rsidR="00212A08" w:rsidRPr="00C340FB">
        <w:rPr>
          <w:sz w:val="28"/>
          <w:szCs w:val="28"/>
          <w:lang w:val="uk-UA"/>
        </w:rPr>
        <w:t xml:space="preserve"> України доручено поінформувати Вищу раду правосуддя </w:t>
      </w:r>
      <w:r w:rsidR="00212A08">
        <w:rPr>
          <w:sz w:val="28"/>
          <w:szCs w:val="28"/>
          <w:lang w:val="uk-UA"/>
        </w:rPr>
        <w:t>п</w:t>
      </w:r>
      <w:r w:rsidRPr="00C340FB">
        <w:rPr>
          <w:sz w:val="28"/>
          <w:szCs w:val="28"/>
          <w:lang w:val="uk-UA"/>
        </w:rPr>
        <w:t>ро результати усунення недоліків та виконання наданих рекомендацій не пізніше 20 листопада 2023 року.</w:t>
      </w:r>
      <w:r w:rsidR="00212A08">
        <w:rPr>
          <w:sz w:val="28"/>
          <w:szCs w:val="28"/>
          <w:lang w:val="uk-UA"/>
        </w:rPr>
        <w:t xml:space="preserve"> </w:t>
      </w:r>
      <w:r w:rsidRPr="00C340FB">
        <w:rPr>
          <w:sz w:val="28"/>
          <w:szCs w:val="28"/>
          <w:lang w:val="uk-UA"/>
        </w:rPr>
        <w:t>Вищій раді правосуддя визначено на пленарному засіданні заслухати інформацію Голови Державної судової адміністрації України щодо виконання наданих йому рекомендацій.</w:t>
      </w:r>
    </w:p>
    <w:p w:rsidR="00212A08" w:rsidRDefault="00212A08" w:rsidP="00C33E66">
      <w:pPr>
        <w:spacing w:line="276" w:lineRule="auto"/>
        <w:ind w:firstLine="567"/>
        <w:jc w:val="both"/>
        <w:rPr>
          <w:sz w:val="28"/>
          <w:szCs w:val="28"/>
          <w:lang w:val="uk-UA"/>
        </w:rPr>
      </w:pPr>
      <w:r>
        <w:rPr>
          <w:sz w:val="28"/>
          <w:szCs w:val="28"/>
          <w:lang w:val="uk-UA"/>
        </w:rPr>
        <w:t xml:space="preserve">На виконання наданих рекомендацій ДСА України листом від 14 серпня 2023 року № 16-9560/23 </w:t>
      </w:r>
      <w:r w:rsidR="00B71B4C">
        <w:rPr>
          <w:sz w:val="28"/>
          <w:szCs w:val="28"/>
          <w:lang w:val="uk-UA"/>
        </w:rPr>
        <w:t xml:space="preserve">надіслала затверджений </w:t>
      </w:r>
      <w:r w:rsidR="00CA728B">
        <w:rPr>
          <w:sz w:val="28"/>
          <w:szCs w:val="28"/>
          <w:lang w:val="uk-UA"/>
        </w:rPr>
        <w:t xml:space="preserve">в. о. Голови </w:t>
      </w:r>
      <w:r w:rsidR="00CA728B" w:rsidRPr="00C340FB">
        <w:rPr>
          <w:sz w:val="28"/>
          <w:szCs w:val="28"/>
          <w:lang w:val="uk-UA"/>
        </w:rPr>
        <w:t>Державної судової адміністрації України</w:t>
      </w:r>
      <w:r w:rsidR="00CA728B">
        <w:rPr>
          <w:sz w:val="28"/>
          <w:szCs w:val="28"/>
          <w:lang w:val="uk-UA"/>
        </w:rPr>
        <w:t xml:space="preserve"> </w:t>
      </w:r>
      <w:proofErr w:type="spellStart"/>
      <w:r w:rsidR="00CA728B">
        <w:rPr>
          <w:sz w:val="28"/>
          <w:szCs w:val="28"/>
          <w:lang w:val="uk-UA"/>
        </w:rPr>
        <w:t>М.Пампурою</w:t>
      </w:r>
      <w:proofErr w:type="spellEnd"/>
      <w:r w:rsidR="00CA728B">
        <w:rPr>
          <w:sz w:val="28"/>
          <w:szCs w:val="28"/>
          <w:lang w:val="uk-UA"/>
        </w:rPr>
        <w:t xml:space="preserve"> </w:t>
      </w:r>
      <w:r w:rsidR="00B71B4C">
        <w:rPr>
          <w:sz w:val="28"/>
          <w:szCs w:val="28"/>
          <w:lang w:val="uk-UA"/>
        </w:rPr>
        <w:t xml:space="preserve">14 серпня 2023 року План заходів </w:t>
      </w:r>
      <w:r w:rsidR="00B71B4C" w:rsidRPr="00C340FB">
        <w:rPr>
          <w:sz w:val="28"/>
          <w:szCs w:val="28"/>
          <w:lang w:val="uk-UA"/>
        </w:rPr>
        <w:t>Державної судової адміністрації України</w:t>
      </w:r>
      <w:r w:rsidR="00B71B4C">
        <w:rPr>
          <w:sz w:val="28"/>
          <w:szCs w:val="28"/>
          <w:lang w:val="uk-UA"/>
        </w:rPr>
        <w:t xml:space="preserve"> на 2023 рік щодо усунення недоліків та виконання наданих Вищою радою правосуддя рекомендацій за результатами заслуховування Звіту </w:t>
      </w:r>
      <w:r w:rsidR="00B71B4C" w:rsidRPr="00C340FB">
        <w:rPr>
          <w:sz w:val="28"/>
          <w:szCs w:val="28"/>
          <w:lang w:val="uk-UA"/>
        </w:rPr>
        <w:t>Голови Державної судової адміністрації України про діяльність Державної судової адміністрації України за 2022 рік</w:t>
      </w:r>
      <w:r w:rsidR="00B23815">
        <w:rPr>
          <w:sz w:val="28"/>
          <w:szCs w:val="28"/>
          <w:lang w:val="uk-UA"/>
        </w:rPr>
        <w:t xml:space="preserve"> (відповідно до рішення Вищої ради правосуддя </w:t>
      </w:r>
      <w:r w:rsidR="00B23815" w:rsidRPr="00C340FB">
        <w:rPr>
          <w:sz w:val="28"/>
          <w:szCs w:val="28"/>
          <w:lang w:val="uk-UA"/>
        </w:rPr>
        <w:t xml:space="preserve">від </w:t>
      </w:r>
      <w:r w:rsidR="00553774">
        <w:rPr>
          <w:sz w:val="28"/>
          <w:szCs w:val="28"/>
          <w:lang w:val="uk-UA"/>
        </w:rPr>
        <w:t>20</w:t>
      </w:r>
      <w:r w:rsidR="003B11B6" w:rsidRPr="003B11B6">
        <w:rPr>
          <w:sz w:val="28"/>
          <w:szCs w:val="28"/>
          <w:lang w:val="uk-UA"/>
        </w:rPr>
        <w:t xml:space="preserve"> липня 2023 року</w:t>
      </w:r>
      <w:r w:rsidR="00B23815" w:rsidRPr="00C340FB">
        <w:rPr>
          <w:sz w:val="28"/>
          <w:szCs w:val="28"/>
          <w:lang w:val="uk-UA"/>
        </w:rPr>
        <w:t xml:space="preserve"> № 740/0/15-23</w:t>
      </w:r>
      <w:r w:rsidR="00B23815">
        <w:rPr>
          <w:sz w:val="28"/>
          <w:szCs w:val="28"/>
          <w:lang w:val="uk-UA"/>
        </w:rPr>
        <w:t>)</w:t>
      </w:r>
      <w:r w:rsidR="00553774">
        <w:rPr>
          <w:sz w:val="28"/>
          <w:szCs w:val="28"/>
          <w:lang w:val="uk-UA"/>
        </w:rPr>
        <w:t xml:space="preserve"> (далі – План заходів)</w:t>
      </w:r>
      <w:r w:rsidR="00B23815">
        <w:rPr>
          <w:sz w:val="28"/>
          <w:szCs w:val="28"/>
          <w:lang w:val="uk-UA"/>
        </w:rPr>
        <w:t>.</w:t>
      </w:r>
    </w:p>
    <w:p w:rsidR="00B23815" w:rsidRDefault="00B23815" w:rsidP="00C33E66">
      <w:pPr>
        <w:spacing w:line="276" w:lineRule="auto"/>
        <w:ind w:firstLine="567"/>
        <w:jc w:val="both"/>
        <w:rPr>
          <w:sz w:val="28"/>
          <w:szCs w:val="28"/>
          <w:lang w:val="uk-UA"/>
        </w:rPr>
      </w:pPr>
      <w:r>
        <w:rPr>
          <w:sz w:val="28"/>
          <w:szCs w:val="28"/>
          <w:lang w:val="uk-UA"/>
        </w:rPr>
        <w:t xml:space="preserve">Зазначеним </w:t>
      </w:r>
      <w:r w:rsidR="00553774">
        <w:rPr>
          <w:sz w:val="28"/>
          <w:szCs w:val="28"/>
          <w:lang w:val="uk-UA"/>
        </w:rPr>
        <w:t>П</w:t>
      </w:r>
      <w:r>
        <w:rPr>
          <w:sz w:val="28"/>
          <w:szCs w:val="28"/>
          <w:lang w:val="uk-UA"/>
        </w:rPr>
        <w:t xml:space="preserve">ланом заходів </w:t>
      </w:r>
      <w:r w:rsidR="00CA728B">
        <w:rPr>
          <w:sz w:val="28"/>
          <w:szCs w:val="28"/>
          <w:lang w:val="uk-UA"/>
        </w:rPr>
        <w:t>визначено заходи з метою усунення недоліків та виконання рекомендацій Вищої ради правосуддя, термін їх виконання, виконавців тощо.</w:t>
      </w:r>
    </w:p>
    <w:p w:rsidR="00D35F17" w:rsidRDefault="00D35F17" w:rsidP="00FF0FD9">
      <w:pPr>
        <w:spacing w:after="240" w:line="276" w:lineRule="auto"/>
        <w:ind w:firstLine="567"/>
        <w:jc w:val="both"/>
        <w:rPr>
          <w:sz w:val="28"/>
          <w:szCs w:val="28"/>
          <w:lang w:val="uk-UA"/>
        </w:rPr>
      </w:pPr>
      <w:r>
        <w:rPr>
          <w:sz w:val="28"/>
          <w:szCs w:val="28"/>
          <w:lang w:val="uk-UA"/>
        </w:rPr>
        <w:t xml:space="preserve">Листом </w:t>
      </w:r>
      <w:r w:rsidR="002C0822">
        <w:rPr>
          <w:sz w:val="28"/>
          <w:szCs w:val="28"/>
          <w:lang w:val="uk-UA"/>
        </w:rPr>
        <w:t xml:space="preserve">ДСА України </w:t>
      </w:r>
      <w:r>
        <w:rPr>
          <w:sz w:val="28"/>
          <w:szCs w:val="28"/>
          <w:lang w:val="uk-UA"/>
        </w:rPr>
        <w:t xml:space="preserve">від 17 листопада 2023 року № 16-14293/23 </w:t>
      </w:r>
      <w:r w:rsidR="00553774">
        <w:rPr>
          <w:sz w:val="28"/>
          <w:szCs w:val="28"/>
          <w:lang w:val="uk-UA"/>
        </w:rPr>
        <w:t xml:space="preserve">на виконання пункту 3 резолютивної частини рішення </w:t>
      </w:r>
      <w:r w:rsidR="00553774" w:rsidRPr="00C340FB">
        <w:rPr>
          <w:sz w:val="28"/>
          <w:szCs w:val="28"/>
          <w:lang w:val="uk-UA"/>
        </w:rPr>
        <w:t xml:space="preserve">від </w:t>
      </w:r>
      <w:r w:rsidR="00553774">
        <w:rPr>
          <w:sz w:val="28"/>
          <w:szCs w:val="28"/>
          <w:lang w:val="uk-UA"/>
        </w:rPr>
        <w:t>20 липня 2023 року № </w:t>
      </w:r>
      <w:r w:rsidR="00553774" w:rsidRPr="00C340FB">
        <w:rPr>
          <w:sz w:val="28"/>
          <w:szCs w:val="28"/>
          <w:lang w:val="uk-UA"/>
        </w:rPr>
        <w:t>740/0/15-23</w:t>
      </w:r>
      <w:r w:rsidR="00553774">
        <w:rPr>
          <w:sz w:val="28"/>
          <w:szCs w:val="28"/>
          <w:lang w:val="uk-UA"/>
        </w:rPr>
        <w:t xml:space="preserve"> надано інформацію щодо стану виконання Плану заходів</w:t>
      </w:r>
      <w:r w:rsidR="002C0822">
        <w:rPr>
          <w:sz w:val="28"/>
          <w:szCs w:val="28"/>
          <w:lang w:val="uk-UA"/>
        </w:rPr>
        <w:t>.</w:t>
      </w:r>
      <w:r>
        <w:rPr>
          <w:sz w:val="28"/>
          <w:szCs w:val="28"/>
          <w:lang w:val="uk-UA"/>
        </w:rPr>
        <w:t xml:space="preserve"> </w:t>
      </w:r>
    </w:p>
    <w:p w:rsidR="00CA728B" w:rsidRDefault="00CA728B" w:rsidP="00D35F17">
      <w:pPr>
        <w:spacing w:line="276" w:lineRule="auto"/>
        <w:ind w:firstLine="567"/>
        <w:jc w:val="both"/>
        <w:rPr>
          <w:sz w:val="28"/>
          <w:szCs w:val="28"/>
          <w:lang w:val="uk-UA"/>
        </w:rPr>
      </w:pPr>
      <w:r w:rsidRPr="004565E7">
        <w:rPr>
          <w:sz w:val="28"/>
          <w:szCs w:val="28"/>
          <w:lang w:val="uk-UA"/>
        </w:rPr>
        <w:t>Щодо рекомендації</w:t>
      </w:r>
      <w:r w:rsidRPr="008D26E2">
        <w:rPr>
          <w:b/>
          <w:sz w:val="28"/>
          <w:szCs w:val="28"/>
          <w:lang w:val="uk-UA"/>
        </w:rPr>
        <w:t xml:space="preserve"> </w:t>
      </w:r>
      <w:r w:rsidRPr="004565E7">
        <w:rPr>
          <w:b/>
          <w:sz w:val="28"/>
          <w:szCs w:val="28"/>
          <w:lang w:val="uk-UA"/>
        </w:rPr>
        <w:t>розробити та подати на розгляд Вищої ради правосуддя нормативи фінансового та матеріально-технічного забезпечення судів для забезпечення формування нормативно обґрунтованого бюджету з доданою позицією Міністерства фінансів України щодо можливості застосування таких нормативів під час планування обсягу видатків на судову владу</w:t>
      </w:r>
      <w:r w:rsidR="00D35F17" w:rsidRPr="004565E7">
        <w:rPr>
          <w:b/>
          <w:sz w:val="28"/>
          <w:szCs w:val="28"/>
          <w:lang w:val="uk-UA"/>
        </w:rPr>
        <w:t xml:space="preserve"> </w:t>
      </w:r>
      <w:r w:rsidR="008D26E2">
        <w:rPr>
          <w:sz w:val="28"/>
          <w:szCs w:val="28"/>
          <w:lang w:val="uk-UA"/>
        </w:rPr>
        <w:t>варто зазначити таке</w:t>
      </w:r>
      <w:r w:rsidR="00D35F17" w:rsidRPr="00D35F17">
        <w:rPr>
          <w:sz w:val="28"/>
          <w:szCs w:val="28"/>
          <w:lang w:val="uk-UA"/>
        </w:rPr>
        <w:t>.</w:t>
      </w:r>
    </w:p>
    <w:p w:rsidR="008D26E2" w:rsidRDefault="00ED5B24" w:rsidP="009C22BC">
      <w:pPr>
        <w:spacing w:line="276" w:lineRule="auto"/>
        <w:ind w:firstLine="567"/>
        <w:jc w:val="both"/>
        <w:rPr>
          <w:sz w:val="28"/>
          <w:szCs w:val="28"/>
          <w:lang w:val="uk-UA"/>
        </w:rPr>
      </w:pPr>
      <w:r>
        <w:rPr>
          <w:sz w:val="28"/>
          <w:szCs w:val="28"/>
          <w:lang w:val="uk-UA"/>
        </w:rPr>
        <w:t>З</w:t>
      </w:r>
      <w:r w:rsidR="009C22BC">
        <w:rPr>
          <w:sz w:val="28"/>
          <w:szCs w:val="28"/>
          <w:lang w:val="uk-UA"/>
        </w:rPr>
        <w:t xml:space="preserve"> метою виконання </w:t>
      </w:r>
      <w:r>
        <w:rPr>
          <w:sz w:val="28"/>
          <w:szCs w:val="28"/>
          <w:lang w:val="uk-UA"/>
        </w:rPr>
        <w:t xml:space="preserve">цієї </w:t>
      </w:r>
      <w:r w:rsidR="009C22BC">
        <w:rPr>
          <w:sz w:val="28"/>
          <w:szCs w:val="28"/>
          <w:lang w:val="uk-UA"/>
        </w:rPr>
        <w:t>рекомен</w:t>
      </w:r>
      <w:r>
        <w:rPr>
          <w:sz w:val="28"/>
          <w:szCs w:val="28"/>
          <w:lang w:val="uk-UA"/>
        </w:rPr>
        <w:t>дації</w:t>
      </w:r>
      <w:r w:rsidR="009C22BC" w:rsidRPr="009C22BC">
        <w:rPr>
          <w:sz w:val="28"/>
          <w:szCs w:val="28"/>
          <w:lang w:val="uk-UA"/>
        </w:rPr>
        <w:t xml:space="preserve"> </w:t>
      </w:r>
      <w:r>
        <w:rPr>
          <w:sz w:val="28"/>
          <w:szCs w:val="28"/>
          <w:lang w:val="uk-UA"/>
        </w:rPr>
        <w:t xml:space="preserve">Планом заходів </w:t>
      </w:r>
      <w:r w:rsidR="009C22BC">
        <w:rPr>
          <w:sz w:val="28"/>
          <w:szCs w:val="28"/>
          <w:lang w:val="uk-UA"/>
        </w:rPr>
        <w:t xml:space="preserve">передбачено утворити </w:t>
      </w:r>
      <w:r w:rsidR="009C22BC" w:rsidRPr="002C0822">
        <w:rPr>
          <w:sz w:val="28"/>
          <w:szCs w:val="28"/>
          <w:lang w:val="uk-UA"/>
        </w:rPr>
        <w:t xml:space="preserve">робочу групу з розроблення </w:t>
      </w:r>
      <w:proofErr w:type="spellStart"/>
      <w:r w:rsidR="009C22BC" w:rsidRPr="002C0822">
        <w:rPr>
          <w:sz w:val="28"/>
          <w:szCs w:val="28"/>
          <w:lang w:val="uk-UA"/>
        </w:rPr>
        <w:t>проєктів</w:t>
      </w:r>
      <w:proofErr w:type="spellEnd"/>
      <w:r w:rsidR="009C22BC" w:rsidRPr="002C0822">
        <w:rPr>
          <w:sz w:val="28"/>
          <w:szCs w:val="28"/>
          <w:lang w:val="uk-UA"/>
        </w:rPr>
        <w:t xml:space="preserve"> нормативів кадрового, фінансового, матеріально-технічного та іншого забезпечення судів</w:t>
      </w:r>
      <w:r w:rsidR="009C22BC">
        <w:rPr>
          <w:sz w:val="28"/>
          <w:szCs w:val="28"/>
          <w:lang w:val="uk-UA"/>
        </w:rPr>
        <w:t xml:space="preserve">, зазначеній робочій групі </w:t>
      </w:r>
      <w:r>
        <w:rPr>
          <w:sz w:val="28"/>
          <w:szCs w:val="28"/>
          <w:lang w:val="uk-UA"/>
        </w:rPr>
        <w:t>–</w:t>
      </w:r>
      <w:r w:rsidR="009C22BC">
        <w:rPr>
          <w:sz w:val="28"/>
          <w:szCs w:val="28"/>
          <w:lang w:val="uk-UA"/>
        </w:rPr>
        <w:t xml:space="preserve"> сформулювати дефініції термінів «</w:t>
      </w:r>
      <w:r w:rsidR="009C22BC" w:rsidRPr="002C0822">
        <w:rPr>
          <w:sz w:val="28"/>
          <w:szCs w:val="28"/>
          <w:lang w:val="uk-UA"/>
        </w:rPr>
        <w:t>норматив</w:t>
      </w:r>
      <w:r w:rsidR="009C22BC">
        <w:rPr>
          <w:sz w:val="28"/>
          <w:szCs w:val="28"/>
          <w:lang w:val="uk-UA"/>
        </w:rPr>
        <w:t xml:space="preserve"> фінансового </w:t>
      </w:r>
      <w:r w:rsidR="009C22BC" w:rsidRPr="002C0822">
        <w:rPr>
          <w:sz w:val="28"/>
          <w:szCs w:val="28"/>
          <w:lang w:val="uk-UA"/>
        </w:rPr>
        <w:t>забезпечення судів</w:t>
      </w:r>
      <w:r w:rsidR="009C22BC">
        <w:rPr>
          <w:sz w:val="28"/>
          <w:szCs w:val="28"/>
          <w:lang w:val="uk-UA"/>
        </w:rPr>
        <w:t>», «</w:t>
      </w:r>
      <w:r w:rsidR="009C22BC" w:rsidRPr="002C0822">
        <w:rPr>
          <w:sz w:val="28"/>
          <w:szCs w:val="28"/>
          <w:lang w:val="uk-UA"/>
        </w:rPr>
        <w:t>норматив</w:t>
      </w:r>
      <w:r w:rsidR="009C22BC">
        <w:rPr>
          <w:sz w:val="28"/>
          <w:szCs w:val="28"/>
          <w:lang w:val="uk-UA"/>
        </w:rPr>
        <w:t xml:space="preserve"> </w:t>
      </w:r>
      <w:r w:rsidR="009C22BC" w:rsidRPr="002C0822">
        <w:rPr>
          <w:sz w:val="28"/>
          <w:szCs w:val="28"/>
          <w:lang w:val="uk-UA"/>
        </w:rPr>
        <w:t>матеріально-технічного забезпечення судів</w:t>
      </w:r>
      <w:r w:rsidR="009C22BC">
        <w:rPr>
          <w:sz w:val="28"/>
          <w:szCs w:val="28"/>
          <w:lang w:val="uk-UA"/>
        </w:rPr>
        <w:t>» та «</w:t>
      </w:r>
      <w:r w:rsidR="009C22BC" w:rsidRPr="002C0822">
        <w:rPr>
          <w:sz w:val="28"/>
          <w:szCs w:val="28"/>
          <w:lang w:val="uk-UA"/>
        </w:rPr>
        <w:t>норматив</w:t>
      </w:r>
      <w:r w:rsidR="009C22BC">
        <w:rPr>
          <w:sz w:val="28"/>
          <w:szCs w:val="28"/>
          <w:lang w:val="uk-UA"/>
        </w:rPr>
        <w:t xml:space="preserve"> кадрового </w:t>
      </w:r>
      <w:r w:rsidR="009C22BC" w:rsidRPr="002C0822">
        <w:rPr>
          <w:sz w:val="28"/>
          <w:szCs w:val="28"/>
          <w:lang w:val="uk-UA"/>
        </w:rPr>
        <w:t>забезпечення судів</w:t>
      </w:r>
      <w:r w:rsidR="009C22BC">
        <w:rPr>
          <w:sz w:val="28"/>
          <w:szCs w:val="28"/>
          <w:lang w:val="uk-UA"/>
        </w:rPr>
        <w:t xml:space="preserve">», а також визначити складові та структуру </w:t>
      </w:r>
      <w:r w:rsidR="009C22BC" w:rsidRPr="002C0822">
        <w:rPr>
          <w:sz w:val="28"/>
          <w:szCs w:val="28"/>
          <w:lang w:val="uk-UA"/>
        </w:rPr>
        <w:t>нормативів кадрового, фінансового, матеріально-технічного та іншого забезпечення судів</w:t>
      </w:r>
      <w:r w:rsidR="009C22BC">
        <w:rPr>
          <w:sz w:val="28"/>
          <w:szCs w:val="28"/>
          <w:lang w:val="uk-UA"/>
        </w:rPr>
        <w:t>, пропозиції робочої групи з окреслених питань надіслати Міністерству фінансів України на погодження.</w:t>
      </w:r>
    </w:p>
    <w:p w:rsidR="00ED5B24" w:rsidRDefault="00ED5B24" w:rsidP="00ED5B24">
      <w:pPr>
        <w:spacing w:line="276" w:lineRule="auto"/>
        <w:ind w:firstLine="567"/>
        <w:jc w:val="both"/>
        <w:rPr>
          <w:sz w:val="28"/>
          <w:szCs w:val="28"/>
          <w:lang w:val="uk-UA"/>
        </w:rPr>
      </w:pPr>
      <w:r>
        <w:rPr>
          <w:sz w:val="28"/>
          <w:szCs w:val="28"/>
          <w:lang w:val="uk-UA"/>
        </w:rPr>
        <w:lastRenderedPageBreak/>
        <w:t>Листом ДСА України від 17 листопада 2023 року № 16-14293/23 повідомлено, що н</w:t>
      </w:r>
      <w:r w:rsidR="002C0822">
        <w:rPr>
          <w:sz w:val="28"/>
          <w:szCs w:val="28"/>
          <w:lang w:val="uk-UA"/>
        </w:rPr>
        <w:t xml:space="preserve">аказом ДСА України від 14 серпня 2023 року № 384 </w:t>
      </w:r>
      <w:r w:rsidR="002C0822" w:rsidRPr="002C0822">
        <w:rPr>
          <w:sz w:val="28"/>
          <w:szCs w:val="28"/>
          <w:lang w:val="uk-UA"/>
        </w:rPr>
        <w:t xml:space="preserve">утворено робочу групу з розроблення </w:t>
      </w:r>
      <w:proofErr w:type="spellStart"/>
      <w:r w:rsidR="002C0822" w:rsidRPr="002C0822">
        <w:rPr>
          <w:sz w:val="28"/>
          <w:szCs w:val="28"/>
          <w:lang w:val="uk-UA"/>
        </w:rPr>
        <w:t>проєктів</w:t>
      </w:r>
      <w:proofErr w:type="spellEnd"/>
      <w:r w:rsidR="002C0822" w:rsidRPr="002C0822">
        <w:rPr>
          <w:sz w:val="28"/>
          <w:szCs w:val="28"/>
          <w:lang w:val="uk-UA"/>
        </w:rPr>
        <w:t xml:space="preserve"> нормативів кадрового, фінансового, матеріально-технічного та іншого забезпечення судів</w:t>
      </w:r>
      <w:r>
        <w:rPr>
          <w:sz w:val="28"/>
          <w:szCs w:val="28"/>
          <w:lang w:val="uk-UA"/>
        </w:rPr>
        <w:t xml:space="preserve"> (далі – робоча група)</w:t>
      </w:r>
      <w:r w:rsidR="004565E7">
        <w:rPr>
          <w:sz w:val="28"/>
          <w:szCs w:val="28"/>
          <w:lang w:val="uk-UA"/>
        </w:rPr>
        <w:t>,</w:t>
      </w:r>
      <w:r>
        <w:rPr>
          <w:sz w:val="28"/>
          <w:szCs w:val="28"/>
          <w:lang w:val="uk-UA"/>
        </w:rPr>
        <w:t xml:space="preserve"> та зазначено про інформування Вищої ради правосуддя щодо діяльності </w:t>
      </w:r>
      <w:r w:rsidR="004565E7">
        <w:rPr>
          <w:sz w:val="28"/>
          <w:szCs w:val="28"/>
          <w:lang w:val="uk-UA"/>
        </w:rPr>
        <w:t xml:space="preserve">робочої групи </w:t>
      </w:r>
      <w:r>
        <w:rPr>
          <w:sz w:val="28"/>
          <w:szCs w:val="28"/>
          <w:lang w:val="uk-UA"/>
        </w:rPr>
        <w:t xml:space="preserve">листом від 8 листопада 2023 року № 10-13747/23. </w:t>
      </w:r>
    </w:p>
    <w:p w:rsidR="00CA728B" w:rsidRDefault="00ED5B24" w:rsidP="00ED5B24">
      <w:pPr>
        <w:spacing w:line="276" w:lineRule="auto"/>
        <w:ind w:firstLine="567"/>
        <w:jc w:val="both"/>
        <w:rPr>
          <w:sz w:val="28"/>
          <w:szCs w:val="28"/>
          <w:lang w:val="uk-UA"/>
        </w:rPr>
      </w:pPr>
      <w:r>
        <w:rPr>
          <w:sz w:val="28"/>
          <w:szCs w:val="28"/>
          <w:lang w:val="uk-UA"/>
        </w:rPr>
        <w:t>Зокрема, у</w:t>
      </w:r>
      <w:r w:rsidR="00C82440">
        <w:rPr>
          <w:sz w:val="28"/>
          <w:szCs w:val="28"/>
          <w:lang w:val="uk-UA"/>
        </w:rPr>
        <w:t xml:space="preserve"> листі від 8 листопада 2023</w:t>
      </w:r>
      <w:r>
        <w:rPr>
          <w:sz w:val="28"/>
          <w:szCs w:val="28"/>
          <w:lang w:val="uk-UA"/>
        </w:rPr>
        <w:t> </w:t>
      </w:r>
      <w:r w:rsidR="00C82440">
        <w:rPr>
          <w:sz w:val="28"/>
          <w:szCs w:val="28"/>
          <w:lang w:val="uk-UA"/>
        </w:rPr>
        <w:t xml:space="preserve">року № 10-13747/23 ДСА України </w:t>
      </w:r>
      <w:r>
        <w:rPr>
          <w:sz w:val="28"/>
          <w:szCs w:val="28"/>
          <w:lang w:val="uk-UA"/>
        </w:rPr>
        <w:t>зазначено</w:t>
      </w:r>
      <w:r w:rsidR="00C82440">
        <w:rPr>
          <w:sz w:val="28"/>
          <w:szCs w:val="28"/>
          <w:lang w:val="uk-UA"/>
        </w:rPr>
        <w:t xml:space="preserve">, що </w:t>
      </w:r>
      <w:r w:rsidR="00C82440" w:rsidRPr="00DE02B5">
        <w:rPr>
          <w:sz w:val="28"/>
          <w:szCs w:val="28"/>
          <w:lang w:val="uk-UA"/>
        </w:rPr>
        <w:t>робочою групою затверджено</w:t>
      </w:r>
      <w:r w:rsidR="00DE02B5" w:rsidRPr="00DE02B5">
        <w:rPr>
          <w:sz w:val="28"/>
          <w:szCs w:val="28"/>
          <w:lang w:val="uk-UA"/>
        </w:rPr>
        <w:t xml:space="preserve"> Положення про</w:t>
      </w:r>
      <w:r w:rsidR="00113A66">
        <w:rPr>
          <w:sz w:val="28"/>
          <w:szCs w:val="28"/>
          <w:lang w:val="uk-UA"/>
        </w:rPr>
        <w:t xml:space="preserve"> робочу групу з розроблення </w:t>
      </w:r>
      <w:proofErr w:type="spellStart"/>
      <w:r w:rsidR="00113A66">
        <w:rPr>
          <w:sz w:val="28"/>
          <w:szCs w:val="28"/>
          <w:lang w:val="uk-UA"/>
        </w:rPr>
        <w:t>проє</w:t>
      </w:r>
      <w:r w:rsidR="00DE02B5" w:rsidRPr="00DE02B5">
        <w:rPr>
          <w:sz w:val="28"/>
          <w:szCs w:val="28"/>
          <w:lang w:val="uk-UA"/>
        </w:rPr>
        <w:t>ктів</w:t>
      </w:r>
      <w:proofErr w:type="spellEnd"/>
      <w:r w:rsidR="00DE02B5" w:rsidRPr="00DE02B5">
        <w:rPr>
          <w:sz w:val="28"/>
          <w:szCs w:val="28"/>
          <w:lang w:val="uk-UA"/>
        </w:rPr>
        <w:t xml:space="preserve"> нормативів кадрового, фінансового, матеріально-технічного та іншого забезпечення судів, орієнтовни</w:t>
      </w:r>
      <w:r w:rsidR="00113A66">
        <w:rPr>
          <w:sz w:val="28"/>
          <w:szCs w:val="28"/>
          <w:lang w:val="uk-UA"/>
        </w:rPr>
        <w:t xml:space="preserve">й план дій щодо розроблення </w:t>
      </w:r>
      <w:proofErr w:type="spellStart"/>
      <w:r w:rsidR="00113A66">
        <w:rPr>
          <w:sz w:val="28"/>
          <w:szCs w:val="28"/>
          <w:lang w:val="uk-UA"/>
        </w:rPr>
        <w:t>проє</w:t>
      </w:r>
      <w:r w:rsidR="00DE02B5" w:rsidRPr="00DE02B5">
        <w:rPr>
          <w:sz w:val="28"/>
          <w:szCs w:val="28"/>
          <w:lang w:val="uk-UA"/>
        </w:rPr>
        <w:t>ктів</w:t>
      </w:r>
      <w:proofErr w:type="spellEnd"/>
      <w:r w:rsidR="00DE02B5" w:rsidRPr="00DE02B5">
        <w:rPr>
          <w:sz w:val="28"/>
          <w:szCs w:val="28"/>
          <w:lang w:val="uk-UA"/>
        </w:rPr>
        <w:t xml:space="preserve"> нормативів кадрового, фінансового, матеріально-технічного та іншого забезпечення судів, план діяльності </w:t>
      </w:r>
      <w:r w:rsidR="00113A66">
        <w:rPr>
          <w:sz w:val="28"/>
          <w:szCs w:val="28"/>
          <w:lang w:val="uk-UA"/>
        </w:rPr>
        <w:t>робочої групи</w:t>
      </w:r>
      <w:r w:rsidR="00DE02B5" w:rsidRPr="00DE02B5">
        <w:rPr>
          <w:sz w:val="28"/>
          <w:szCs w:val="28"/>
          <w:lang w:val="uk-UA"/>
        </w:rPr>
        <w:t>, утвореної наказом ДСА України від 14</w:t>
      </w:r>
      <w:r w:rsidR="00113A66">
        <w:rPr>
          <w:sz w:val="28"/>
          <w:szCs w:val="28"/>
          <w:lang w:val="uk-UA"/>
        </w:rPr>
        <w:t xml:space="preserve"> серпня </w:t>
      </w:r>
      <w:r w:rsidR="00DE02B5" w:rsidRPr="00DE02B5">
        <w:rPr>
          <w:sz w:val="28"/>
          <w:szCs w:val="28"/>
          <w:lang w:val="uk-UA"/>
        </w:rPr>
        <w:t>2023</w:t>
      </w:r>
      <w:r w:rsidR="00113A66">
        <w:rPr>
          <w:sz w:val="28"/>
          <w:szCs w:val="28"/>
          <w:lang w:val="uk-UA"/>
        </w:rPr>
        <w:t xml:space="preserve"> року</w:t>
      </w:r>
      <w:r w:rsidR="00DE02B5" w:rsidRPr="00DE02B5">
        <w:rPr>
          <w:sz w:val="28"/>
          <w:szCs w:val="28"/>
          <w:lang w:val="uk-UA"/>
        </w:rPr>
        <w:t xml:space="preserve"> № 384</w:t>
      </w:r>
      <w:r w:rsidR="004565E7">
        <w:rPr>
          <w:sz w:val="28"/>
          <w:szCs w:val="28"/>
          <w:lang w:val="uk-UA"/>
        </w:rPr>
        <w:t>,</w:t>
      </w:r>
      <w:r w:rsidR="00DE02B5" w:rsidRPr="00DE02B5">
        <w:rPr>
          <w:sz w:val="28"/>
          <w:szCs w:val="28"/>
          <w:lang w:val="uk-UA"/>
        </w:rPr>
        <w:t xml:space="preserve"> та орієнтовний графік засідань робочої групи.</w:t>
      </w:r>
    </w:p>
    <w:p w:rsidR="00DE02B5" w:rsidRPr="00DE02B5" w:rsidRDefault="00ED5B24" w:rsidP="00C82440">
      <w:pPr>
        <w:spacing w:line="276" w:lineRule="auto"/>
        <w:ind w:firstLine="567"/>
        <w:jc w:val="both"/>
        <w:rPr>
          <w:sz w:val="28"/>
          <w:szCs w:val="28"/>
          <w:lang w:val="uk-UA"/>
        </w:rPr>
      </w:pPr>
      <w:r>
        <w:rPr>
          <w:sz w:val="28"/>
          <w:szCs w:val="28"/>
          <w:lang w:val="uk-UA"/>
        </w:rPr>
        <w:t>На сьогодні р</w:t>
      </w:r>
      <w:r w:rsidR="00DE02B5" w:rsidRPr="00DE02B5">
        <w:rPr>
          <w:sz w:val="28"/>
          <w:szCs w:val="28"/>
          <w:lang w:val="uk-UA"/>
        </w:rPr>
        <w:t>обочою групою проводиться узагальнення пропозицій</w:t>
      </w:r>
      <w:r w:rsidR="004565E7" w:rsidRPr="004565E7">
        <w:rPr>
          <w:sz w:val="28"/>
          <w:szCs w:val="28"/>
          <w:lang w:val="uk-UA"/>
        </w:rPr>
        <w:t xml:space="preserve"> </w:t>
      </w:r>
      <w:r w:rsidR="004565E7" w:rsidRPr="00DE02B5">
        <w:rPr>
          <w:sz w:val="28"/>
          <w:szCs w:val="28"/>
          <w:lang w:val="uk-UA"/>
        </w:rPr>
        <w:t>щодо нормативів</w:t>
      </w:r>
      <w:r w:rsidR="00113A66">
        <w:rPr>
          <w:sz w:val="28"/>
          <w:szCs w:val="28"/>
          <w:lang w:val="uk-UA"/>
        </w:rPr>
        <w:t>, на</w:t>
      </w:r>
      <w:r w:rsidR="00DE02B5" w:rsidRPr="00DE02B5">
        <w:rPr>
          <w:sz w:val="28"/>
          <w:szCs w:val="28"/>
          <w:lang w:val="uk-UA"/>
        </w:rPr>
        <w:t xml:space="preserve">даних судами та територіальними управліннями ДСА України, опрацьовуються дефініції термінів, складові та структура нормативів </w:t>
      </w:r>
      <w:r w:rsidR="00113A66">
        <w:rPr>
          <w:sz w:val="28"/>
          <w:szCs w:val="28"/>
          <w:lang w:val="uk-UA"/>
        </w:rPr>
        <w:t>забезпечення судів,</w:t>
      </w:r>
      <w:r w:rsidR="00DE02B5" w:rsidRPr="00DE02B5">
        <w:rPr>
          <w:sz w:val="28"/>
          <w:szCs w:val="28"/>
          <w:lang w:val="uk-UA"/>
        </w:rPr>
        <w:t xml:space="preserve"> розробляється опитувальник з метою збору від зацікавлених суб’єктів додатк</w:t>
      </w:r>
      <w:r w:rsidR="00113A66">
        <w:rPr>
          <w:sz w:val="28"/>
          <w:szCs w:val="28"/>
          <w:lang w:val="uk-UA"/>
        </w:rPr>
        <w:t>ової інформації щодо нормативів, а т</w:t>
      </w:r>
      <w:r w:rsidR="00DE02B5" w:rsidRPr="00DE02B5">
        <w:rPr>
          <w:sz w:val="28"/>
          <w:szCs w:val="28"/>
          <w:lang w:val="uk-UA"/>
        </w:rPr>
        <w:t>акож проводиться збір звітів, експертних висновків за результатами досліджень, проведених у попередні роки, зокрема щодо коефіцієнтів навантаження суддів, нормування витрат часу, оптимізації бізнес-процесів у судах тощо.</w:t>
      </w:r>
    </w:p>
    <w:p w:rsidR="00DE02B5" w:rsidRPr="00DE02B5" w:rsidRDefault="00DE02B5" w:rsidP="00C82440">
      <w:pPr>
        <w:spacing w:line="276" w:lineRule="auto"/>
        <w:ind w:firstLine="567"/>
        <w:jc w:val="both"/>
        <w:rPr>
          <w:sz w:val="28"/>
          <w:szCs w:val="28"/>
          <w:lang w:val="uk-UA"/>
        </w:rPr>
      </w:pPr>
      <w:r w:rsidRPr="00DE02B5">
        <w:rPr>
          <w:sz w:val="28"/>
          <w:szCs w:val="28"/>
          <w:lang w:val="uk-UA"/>
        </w:rPr>
        <w:t>З метою</w:t>
      </w:r>
      <w:r w:rsidR="004565E7">
        <w:rPr>
          <w:sz w:val="28"/>
          <w:szCs w:val="28"/>
          <w:lang w:val="uk-UA"/>
        </w:rPr>
        <w:t xml:space="preserve"> визначення</w:t>
      </w:r>
      <w:r w:rsidRPr="00DE02B5">
        <w:rPr>
          <w:sz w:val="28"/>
          <w:szCs w:val="28"/>
          <w:lang w:val="uk-UA"/>
        </w:rPr>
        <w:t xml:space="preserve"> уніфікованого пі</w:t>
      </w:r>
      <w:r w:rsidR="00113A66">
        <w:rPr>
          <w:sz w:val="28"/>
          <w:szCs w:val="28"/>
          <w:lang w:val="uk-UA"/>
        </w:rPr>
        <w:t xml:space="preserve">дходу до питань розроблення </w:t>
      </w:r>
      <w:proofErr w:type="spellStart"/>
      <w:r w:rsidR="00113A66">
        <w:rPr>
          <w:sz w:val="28"/>
          <w:szCs w:val="28"/>
          <w:lang w:val="uk-UA"/>
        </w:rPr>
        <w:t>проє</w:t>
      </w:r>
      <w:r w:rsidRPr="00DE02B5">
        <w:rPr>
          <w:sz w:val="28"/>
          <w:szCs w:val="28"/>
          <w:lang w:val="uk-UA"/>
        </w:rPr>
        <w:t>ктів</w:t>
      </w:r>
      <w:proofErr w:type="spellEnd"/>
      <w:r w:rsidRPr="00DE02B5">
        <w:rPr>
          <w:sz w:val="28"/>
          <w:szCs w:val="28"/>
          <w:lang w:val="uk-UA"/>
        </w:rPr>
        <w:t xml:space="preserve"> нормативів кадрового, фінансового, матеріально-технічного та іншого забезпечення судів членам робочої групи необхідний додатковий час для опрацювання, </w:t>
      </w:r>
      <w:r w:rsidR="00113A66">
        <w:rPr>
          <w:sz w:val="28"/>
          <w:szCs w:val="28"/>
          <w:lang w:val="uk-UA"/>
        </w:rPr>
        <w:t>систематизації</w:t>
      </w:r>
      <w:r w:rsidRPr="00DE02B5">
        <w:rPr>
          <w:sz w:val="28"/>
          <w:szCs w:val="28"/>
          <w:lang w:val="uk-UA"/>
        </w:rPr>
        <w:t xml:space="preserve"> та аналізу </w:t>
      </w:r>
      <w:r w:rsidR="004565E7">
        <w:rPr>
          <w:sz w:val="28"/>
          <w:szCs w:val="28"/>
          <w:lang w:val="uk-UA"/>
        </w:rPr>
        <w:t>зазначених</w:t>
      </w:r>
      <w:r w:rsidRPr="00DE02B5">
        <w:rPr>
          <w:sz w:val="28"/>
          <w:szCs w:val="28"/>
          <w:lang w:val="uk-UA"/>
        </w:rPr>
        <w:t xml:space="preserve"> вище </w:t>
      </w:r>
      <w:r w:rsidR="00113A66">
        <w:rPr>
          <w:sz w:val="28"/>
          <w:szCs w:val="28"/>
          <w:lang w:val="uk-UA"/>
        </w:rPr>
        <w:t>матеріалів</w:t>
      </w:r>
      <w:r w:rsidRPr="00DE02B5">
        <w:rPr>
          <w:sz w:val="28"/>
          <w:szCs w:val="28"/>
          <w:lang w:val="uk-UA"/>
        </w:rPr>
        <w:t xml:space="preserve">, збору пропозицій </w:t>
      </w:r>
      <w:r w:rsidR="00113A66">
        <w:rPr>
          <w:sz w:val="28"/>
          <w:szCs w:val="28"/>
          <w:lang w:val="uk-UA"/>
        </w:rPr>
        <w:t xml:space="preserve">апеляційних і місцевих судів, </w:t>
      </w:r>
      <w:r w:rsidRPr="00DE02B5">
        <w:rPr>
          <w:sz w:val="28"/>
          <w:szCs w:val="28"/>
          <w:lang w:val="uk-UA"/>
        </w:rPr>
        <w:t xml:space="preserve">інших органів </w:t>
      </w:r>
      <w:r w:rsidR="004565E7">
        <w:rPr>
          <w:sz w:val="28"/>
          <w:szCs w:val="28"/>
          <w:lang w:val="uk-UA"/>
        </w:rPr>
        <w:t>та</w:t>
      </w:r>
      <w:r w:rsidRPr="00DE02B5">
        <w:rPr>
          <w:sz w:val="28"/>
          <w:szCs w:val="28"/>
          <w:lang w:val="uk-UA"/>
        </w:rPr>
        <w:t xml:space="preserve"> установ систем</w:t>
      </w:r>
      <w:r w:rsidR="00113A66">
        <w:rPr>
          <w:sz w:val="28"/>
          <w:szCs w:val="28"/>
          <w:lang w:val="uk-UA"/>
        </w:rPr>
        <w:t>и</w:t>
      </w:r>
      <w:r w:rsidRPr="00DE02B5">
        <w:rPr>
          <w:sz w:val="28"/>
          <w:szCs w:val="28"/>
          <w:lang w:val="uk-UA"/>
        </w:rPr>
        <w:t xml:space="preserve"> </w:t>
      </w:r>
      <w:r w:rsidR="00113A66">
        <w:rPr>
          <w:sz w:val="28"/>
          <w:szCs w:val="28"/>
          <w:lang w:val="uk-UA"/>
        </w:rPr>
        <w:t>правосудд</w:t>
      </w:r>
      <w:r w:rsidRPr="00DE02B5">
        <w:rPr>
          <w:sz w:val="28"/>
          <w:szCs w:val="28"/>
          <w:lang w:val="uk-UA"/>
        </w:rPr>
        <w:t xml:space="preserve">я та їх узагальнення. </w:t>
      </w:r>
    </w:p>
    <w:p w:rsidR="00DE02B5" w:rsidRPr="00DE02B5" w:rsidRDefault="00113A66" w:rsidP="00C82440">
      <w:pPr>
        <w:spacing w:line="276" w:lineRule="auto"/>
        <w:ind w:firstLine="567"/>
        <w:jc w:val="both"/>
        <w:rPr>
          <w:sz w:val="28"/>
          <w:szCs w:val="28"/>
          <w:lang w:val="uk-UA"/>
        </w:rPr>
      </w:pPr>
      <w:r>
        <w:rPr>
          <w:sz w:val="28"/>
          <w:szCs w:val="28"/>
          <w:lang w:val="uk-UA"/>
        </w:rPr>
        <w:t>Крім того</w:t>
      </w:r>
      <w:r w:rsidR="00DE02B5" w:rsidRPr="00DE02B5">
        <w:rPr>
          <w:sz w:val="28"/>
          <w:szCs w:val="28"/>
          <w:lang w:val="uk-UA"/>
        </w:rPr>
        <w:t>,</w:t>
      </w:r>
      <w:r>
        <w:rPr>
          <w:sz w:val="28"/>
          <w:szCs w:val="28"/>
          <w:lang w:val="uk-UA"/>
        </w:rPr>
        <w:t xml:space="preserve"> ДСА України зауважила, що</w:t>
      </w:r>
      <w:r w:rsidR="00DE02B5" w:rsidRPr="00DE02B5">
        <w:rPr>
          <w:sz w:val="28"/>
          <w:szCs w:val="28"/>
          <w:lang w:val="uk-UA"/>
        </w:rPr>
        <w:t xml:space="preserve"> постановою Кабінету Міністрів України від </w:t>
      </w:r>
      <w:r>
        <w:rPr>
          <w:sz w:val="28"/>
          <w:szCs w:val="28"/>
          <w:lang w:val="uk-UA"/>
        </w:rPr>
        <w:t xml:space="preserve">4 березня </w:t>
      </w:r>
      <w:r w:rsidR="00DE02B5" w:rsidRPr="00DE02B5">
        <w:rPr>
          <w:sz w:val="28"/>
          <w:szCs w:val="28"/>
          <w:lang w:val="uk-UA"/>
        </w:rPr>
        <w:t>2023</w:t>
      </w:r>
      <w:r>
        <w:rPr>
          <w:sz w:val="28"/>
          <w:szCs w:val="28"/>
          <w:lang w:val="uk-UA"/>
        </w:rPr>
        <w:t xml:space="preserve"> року</w:t>
      </w:r>
      <w:r w:rsidR="00DE02B5" w:rsidRPr="00DE02B5">
        <w:rPr>
          <w:sz w:val="28"/>
          <w:szCs w:val="28"/>
          <w:lang w:val="uk-UA"/>
        </w:rPr>
        <w:t xml:space="preserve"> № 220 затверджено Державну антикорупційну програму на 2023</w:t>
      </w:r>
      <w:r>
        <w:rPr>
          <w:sz w:val="28"/>
          <w:szCs w:val="28"/>
          <w:lang w:val="uk-UA"/>
        </w:rPr>
        <w:t>–</w:t>
      </w:r>
      <w:r w:rsidR="00DE02B5" w:rsidRPr="00DE02B5">
        <w:rPr>
          <w:sz w:val="28"/>
          <w:szCs w:val="28"/>
          <w:lang w:val="uk-UA"/>
        </w:rPr>
        <w:t>2025 роки.</w:t>
      </w:r>
      <w:r w:rsidR="005C2366">
        <w:rPr>
          <w:sz w:val="28"/>
          <w:szCs w:val="28"/>
          <w:lang w:val="uk-UA"/>
        </w:rPr>
        <w:t xml:space="preserve"> П</w:t>
      </w:r>
      <w:r w:rsidR="00DE02B5" w:rsidRPr="00DE02B5">
        <w:rPr>
          <w:sz w:val="28"/>
          <w:szCs w:val="28"/>
          <w:lang w:val="uk-UA"/>
        </w:rPr>
        <w:t xml:space="preserve">унктом 2.1.4.5.2 </w:t>
      </w:r>
      <w:r w:rsidR="001553A0">
        <w:rPr>
          <w:sz w:val="28"/>
          <w:szCs w:val="28"/>
          <w:lang w:val="uk-UA"/>
        </w:rPr>
        <w:t xml:space="preserve">очікуваного стратегічного результату </w:t>
      </w:r>
      <w:r w:rsidR="001553A0" w:rsidRPr="00DE02B5">
        <w:rPr>
          <w:sz w:val="28"/>
          <w:szCs w:val="28"/>
          <w:lang w:val="uk-UA"/>
        </w:rPr>
        <w:t>2.1.4.5</w:t>
      </w:r>
      <w:r w:rsidR="001553A0">
        <w:rPr>
          <w:sz w:val="28"/>
          <w:szCs w:val="28"/>
          <w:lang w:val="uk-UA"/>
        </w:rPr>
        <w:t xml:space="preserve"> проблеми 2.1.4 підрозділу 2.1</w:t>
      </w:r>
      <w:r w:rsidR="00DE02B5" w:rsidRPr="00DE02B5">
        <w:rPr>
          <w:sz w:val="28"/>
          <w:szCs w:val="28"/>
          <w:lang w:val="uk-UA"/>
        </w:rPr>
        <w:t xml:space="preserve"> розділу 2 заходів з виконання Державної антикорупційної програми на 2023</w:t>
      </w:r>
      <w:r w:rsidR="001553A0">
        <w:rPr>
          <w:sz w:val="28"/>
          <w:szCs w:val="28"/>
          <w:lang w:val="uk-UA"/>
        </w:rPr>
        <w:t>–</w:t>
      </w:r>
      <w:r w:rsidR="00DE02B5" w:rsidRPr="00DE02B5">
        <w:rPr>
          <w:sz w:val="28"/>
          <w:szCs w:val="28"/>
          <w:lang w:val="uk-UA"/>
        </w:rPr>
        <w:t>2025 роки, визначених додатком</w:t>
      </w:r>
      <w:r w:rsidR="00893B3F">
        <w:rPr>
          <w:sz w:val="28"/>
          <w:szCs w:val="28"/>
          <w:lang w:val="uk-UA"/>
        </w:rPr>
        <w:t> </w:t>
      </w:r>
      <w:r w:rsidR="00DE02B5" w:rsidRPr="00DE02B5">
        <w:rPr>
          <w:sz w:val="28"/>
          <w:szCs w:val="28"/>
          <w:lang w:val="uk-UA"/>
        </w:rPr>
        <w:t>2 до Державної антикорупційної програми на 2023</w:t>
      </w:r>
      <w:r w:rsidR="001553A0">
        <w:rPr>
          <w:sz w:val="28"/>
          <w:szCs w:val="28"/>
          <w:lang w:val="uk-UA"/>
        </w:rPr>
        <w:t>–</w:t>
      </w:r>
      <w:r w:rsidR="00DE02B5" w:rsidRPr="00DE02B5">
        <w:rPr>
          <w:sz w:val="28"/>
          <w:szCs w:val="28"/>
          <w:lang w:val="uk-UA"/>
        </w:rPr>
        <w:t xml:space="preserve">2025 роки, доручено ДСА </w:t>
      </w:r>
      <w:r w:rsidR="001553A0">
        <w:rPr>
          <w:sz w:val="28"/>
          <w:szCs w:val="28"/>
          <w:lang w:val="uk-UA"/>
        </w:rPr>
        <w:t xml:space="preserve">України розробити </w:t>
      </w:r>
      <w:proofErr w:type="spellStart"/>
      <w:r w:rsidR="001553A0">
        <w:rPr>
          <w:sz w:val="28"/>
          <w:szCs w:val="28"/>
          <w:lang w:val="uk-UA"/>
        </w:rPr>
        <w:t>проє</w:t>
      </w:r>
      <w:r w:rsidR="00DE02B5" w:rsidRPr="00DE02B5">
        <w:rPr>
          <w:sz w:val="28"/>
          <w:szCs w:val="28"/>
          <w:lang w:val="uk-UA"/>
        </w:rPr>
        <w:t>кти</w:t>
      </w:r>
      <w:proofErr w:type="spellEnd"/>
      <w:r w:rsidR="00DE02B5" w:rsidRPr="00DE02B5">
        <w:rPr>
          <w:sz w:val="28"/>
          <w:szCs w:val="28"/>
          <w:lang w:val="uk-UA"/>
        </w:rPr>
        <w:t xml:space="preserve"> нормативів кадрового, фінансового, матеріально-технічного та іншого забезпечення судів</w:t>
      </w:r>
      <w:r w:rsidR="004565E7">
        <w:rPr>
          <w:sz w:val="28"/>
          <w:szCs w:val="28"/>
          <w:lang w:val="uk-UA"/>
        </w:rPr>
        <w:t>,</w:t>
      </w:r>
      <w:r w:rsidR="00DE02B5" w:rsidRPr="00DE02B5">
        <w:rPr>
          <w:sz w:val="28"/>
          <w:szCs w:val="28"/>
          <w:lang w:val="uk-UA"/>
        </w:rPr>
        <w:t xml:space="preserve"> строк виконання </w:t>
      </w:r>
      <w:r w:rsidR="004565E7">
        <w:rPr>
          <w:sz w:val="28"/>
          <w:szCs w:val="28"/>
          <w:lang w:val="uk-UA"/>
        </w:rPr>
        <w:t xml:space="preserve">– </w:t>
      </w:r>
      <w:r w:rsidR="00DE02B5" w:rsidRPr="00DE02B5">
        <w:rPr>
          <w:sz w:val="28"/>
          <w:szCs w:val="28"/>
          <w:lang w:val="uk-UA"/>
        </w:rPr>
        <w:t>до березня 2024</w:t>
      </w:r>
      <w:r w:rsidR="001553A0">
        <w:rPr>
          <w:sz w:val="28"/>
          <w:szCs w:val="28"/>
          <w:lang w:val="uk-UA"/>
        </w:rPr>
        <w:t> </w:t>
      </w:r>
      <w:r w:rsidR="00DE02B5" w:rsidRPr="00DE02B5">
        <w:rPr>
          <w:sz w:val="28"/>
          <w:szCs w:val="28"/>
          <w:lang w:val="uk-UA"/>
        </w:rPr>
        <w:t>року.</w:t>
      </w:r>
    </w:p>
    <w:p w:rsidR="00DE02B5" w:rsidRPr="00DE02B5" w:rsidRDefault="001553A0" w:rsidP="00C82440">
      <w:pPr>
        <w:spacing w:line="276" w:lineRule="auto"/>
        <w:ind w:firstLine="567"/>
        <w:jc w:val="both"/>
        <w:rPr>
          <w:sz w:val="28"/>
          <w:szCs w:val="28"/>
          <w:lang w:val="uk-UA"/>
        </w:rPr>
      </w:pPr>
      <w:r>
        <w:rPr>
          <w:sz w:val="28"/>
          <w:szCs w:val="28"/>
          <w:lang w:val="uk-UA"/>
        </w:rPr>
        <w:t>Ураховуючи викладене, ДСА України в листі від 8 листопада 2023 року № 10-13747/23 висловила прохання</w:t>
      </w:r>
      <w:r w:rsidR="00DE02B5" w:rsidRPr="00DE02B5">
        <w:rPr>
          <w:sz w:val="28"/>
          <w:szCs w:val="28"/>
          <w:lang w:val="uk-UA"/>
        </w:rPr>
        <w:t xml:space="preserve"> погодити відтермінування строку повідомлення про результати усунення недоліків та виконання наданих рекомендацій Голові </w:t>
      </w:r>
      <w:r w:rsidR="004565E7">
        <w:rPr>
          <w:sz w:val="28"/>
          <w:szCs w:val="28"/>
          <w:lang w:val="uk-UA"/>
        </w:rPr>
        <w:t>ДСА</w:t>
      </w:r>
      <w:r w:rsidR="00DE02B5" w:rsidRPr="00DE02B5">
        <w:rPr>
          <w:sz w:val="28"/>
          <w:szCs w:val="28"/>
          <w:lang w:val="uk-UA"/>
        </w:rPr>
        <w:t xml:space="preserve"> України</w:t>
      </w:r>
      <w:r w:rsidR="004565E7">
        <w:rPr>
          <w:sz w:val="28"/>
          <w:szCs w:val="28"/>
          <w:lang w:val="uk-UA"/>
        </w:rPr>
        <w:t>,</w:t>
      </w:r>
      <w:r w:rsidR="00DE02B5" w:rsidRPr="00DE02B5">
        <w:rPr>
          <w:sz w:val="28"/>
          <w:szCs w:val="28"/>
          <w:lang w:val="uk-UA"/>
        </w:rPr>
        <w:t xml:space="preserve"> встановлених пунктом 3 резолютивної частини рішення Вищої ради правосуддя від 20</w:t>
      </w:r>
      <w:r>
        <w:rPr>
          <w:sz w:val="28"/>
          <w:szCs w:val="28"/>
          <w:lang w:val="uk-UA"/>
        </w:rPr>
        <w:t xml:space="preserve"> липня </w:t>
      </w:r>
      <w:r w:rsidR="00DE02B5" w:rsidRPr="00DE02B5">
        <w:rPr>
          <w:sz w:val="28"/>
          <w:szCs w:val="28"/>
          <w:lang w:val="uk-UA"/>
        </w:rPr>
        <w:t>2023</w:t>
      </w:r>
      <w:r>
        <w:rPr>
          <w:sz w:val="28"/>
          <w:szCs w:val="28"/>
          <w:lang w:val="uk-UA"/>
        </w:rPr>
        <w:t xml:space="preserve"> року</w:t>
      </w:r>
      <w:r w:rsidR="00DE02B5" w:rsidRPr="00DE02B5">
        <w:rPr>
          <w:sz w:val="28"/>
          <w:szCs w:val="28"/>
          <w:lang w:val="uk-UA"/>
        </w:rPr>
        <w:t xml:space="preserve"> № 740/0/15-23</w:t>
      </w:r>
      <w:r w:rsidR="004565E7">
        <w:rPr>
          <w:sz w:val="28"/>
          <w:szCs w:val="28"/>
          <w:lang w:val="uk-UA"/>
        </w:rPr>
        <w:t>,</w:t>
      </w:r>
      <w:r w:rsidR="00DE02B5" w:rsidRPr="00DE02B5">
        <w:rPr>
          <w:sz w:val="28"/>
          <w:szCs w:val="28"/>
          <w:lang w:val="uk-UA"/>
        </w:rPr>
        <w:t xml:space="preserve"> у частині подання на розгляд Вищої ради правосуддя нормативів фінансового та матеріально-технічного забезпечення судів для забезпечення формування нормативно обґрунтованого бюджету.</w:t>
      </w:r>
    </w:p>
    <w:p w:rsidR="00DE02B5" w:rsidRPr="00BD4D6E" w:rsidRDefault="00BD4D6E" w:rsidP="008D26E2">
      <w:pPr>
        <w:spacing w:after="240" w:line="276" w:lineRule="auto"/>
        <w:ind w:firstLine="567"/>
        <w:jc w:val="both"/>
        <w:rPr>
          <w:sz w:val="28"/>
          <w:szCs w:val="28"/>
          <w:lang w:val="uk-UA"/>
        </w:rPr>
      </w:pPr>
      <w:r>
        <w:rPr>
          <w:sz w:val="28"/>
          <w:szCs w:val="28"/>
          <w:lang w:val="uk-UA"/>
        </w:rPr>
        <w:t>П</w:t>
      </w:r>
      <w:r w:rsidRPr="00DE02B5">
        <w:rPr>
          <w:sz w:val="28"/>
          <w:szCs w:val="28"/>
          <w:lang w:val="uk-UA"/>
        </w:rPr>
        <w:t>ункт</w:t>
      </w:r>
      <w:r>
        <w:rPr>
          <w:sz w:val="28"/>
          <w:szCs w:val="28"/>
          <w:lang w:val="uk-UA"/>
        </w:rPr>
        <w:t>ами 2.1.4.5.3, 2.1.4.5.4</w:t>
      </w:r>
      <w:r w:rsidRPr="00DE02B5">
        <w:rPr>
          <w:sz w:val="28"/>
          <w:szCs w:val="28"/>
          <w:lang w:val="uk-UA"/>
        </w:rPr>
        <w:t xml:space="preserve"> </w:t>
      </w:r>
      <w:r>
        <w:rPr>
          <w:sz w:val="28"/>
          <w:szCs w:val="28"/>
          <w:lang w:val="uk-UA"/>
        </w:rPr>
        <w:t xml:space="preserve">очікуваного стратегічного результату </w:t>
      </w:r>
      <w:r w:rsidRPr="00DE02B5">
        <w:rPr>
          <w:sz w:val="28"/>
          <w:szCs w:val="28"/>
          <w:lang w:val="uk-UA"/>
        </w:rPr>
        <w:t>2.1.4.5</w:t>
      </w:r>
      <w:r>
        <w:rPr>
          <w:sz w:val="28"/>
          <w:szCs w:val="28"/>
          <w:lang w:val="uk-UA"/>
        </w:rPr>
        <w:t xml:space="preserve"> проблеми 2.1.4 підрозділу 2.1</w:t>
      </w:r>
      <w:r w:rsidRPr="00DE02B5">
        <w:rPr>
          <w:sz w:val="28"/>
          <w:szCs w:val="28"/>
          <w:lang w:val="uk-UA"/>
        </w:rPr>
        <w:t xml:space="preserve"> розділу 2 заходів з виконання Державної антикорупційної програми на 2023</w:t>
      </w:r>
      <w:r>
        <w:rPr>
          <w:sz w:val="28"/>
          <w:szCs w:val="28"/>
          <w:lang w:val="uk-UA"/>
        </w:rPr>
        <w:t>–</w:t>
      </w:r>
      <w:r w:rsidRPr="00DE02B5">
        <w:rPr>
          <w:sz w:val="28"/>
          <w:szCs w:val="28"/>
          <w:lang w:val="uk-UA"/>
        </w:rPr>
        <w:t xml:space="preserve">2025 роки, </w:t>
      </w:r>
      <w:r w:rsidR="004565E7">
        <w:rPr>
          <w:sz w:val="28"/>
          <w:szCs w:val="28"/>
          <w:lang w:val="uk-UA"/>
        </w:rPr>
        <w:t>передбачених</w:t>
      </w:r>
      <w:r w:rsidRPr="00DE02B5">
        <w:rPr>
          <w:sz w:val="28"/>
          <w:szCs w:val="28"/>
          <w:lang w:val="uk-UA"/>
        </w:rPr>
        <w:t xml:space="preserve"> додатком 2 до Державної антикорупційної програми на 2023</w:t>
      </w:r>
      <w:r>
        <w:rPr>
          <w:sz w:val="28"/>
          <w:szCs w:val="28"/>
          <w:lang w:val="uk-UA"/>
        </w:rPr>
        <w:t>–</w:t>
      </w:r>
      <w:r w:rsidRPr="00DE02B5">
        <w:rPr>
          <w:sz w:val="28"/>
          <w:szCs w:val="28"/>
          <w:lang w:val="uk-UA"/>
        </w:rPr>
        <w:t>2025 роки</w:t>
      </w:r>
      <w:r>
        <w:rPr>
          <w:sz w:val="28"/>
          <w:szCs w:val="28"/>
          <w:lang w:val="uk-UA"/>
        </w:rPr>
        <w:t xml:space="preserve">, визначено </w:t>
      </w:r>
      <w:r w:rsidR="008D26E2" w:rsidRPr="00BD4D6E">
        <w:rPr>
          <w:sz w:val="28"/>
          <w:szCs w:val="28"/>
          <w:lang w:val="uk-UA"/>
        </w:rPr>
        <w:t xml:space="preserve">Вищій раді правосуддя </w:t>
      </w:r>
      <w:r w:rsidR="008D26E2">
        <w:rPr>
          <w:sz w:val="28"/>
          <w:szCs w:val="28"/>
          <w:lang w:val="uk-UA"/>
        </w:rPr>
        <w:t xml:space="preserve">разом з іншими уповноваженими органами </w:t>
      </w:r>
      <w:r>
        <w:rPr>
          <w:sz w:val="28"/>
          <w:szCs w:val="28"/>
          <w:lang w:val="uk-UA"/>
        </w:rPr>
        <w:t xml:space="preserve">протягом березня – квітня </w:t>
      </w:r>
      <w:r w:rsidR="00ED5B24">
        <w:rPr>
          <w:sz w:val="28"/>
          <w:szCs w:val="28"/>
          <w:lang w:val="uk-UA"/>
        </w:rPr>
        <w:t xml:space="preserve">2024 </w:t>
      </w:r>
      <w:r>
        <w:rPr>
          <w:sz w:val="28"/>
          <w:szCs w:val="28"/>
          <w:lang w:val="uk-UA"/>
        </w:rPr>
        <w:t xml:space="preserve">року </w:t>
      </w:r>
      <w:r w:rsidRPr="00BD4D6E">
        <w:rPr>
          <w:sz w:val="28"/>
          <w:szCs w:val="28"/>
          <w:lang w:val="uk-UA"/>
        </w:rPr>
        <w:t>провести консультації щодо проєктів нормативів кадрового, фінансового, матеріально-технічного та іншого забезпечення судів за участю Вищої ради правосуддя, ДСА</w:t>
      </w:r>
      <w:r w:rsidR="008D26E2">
        <w:rPr>
          <w:sz w:val="28"/>
          <w:szCs w:val="28"/>
          <w:lang w:val="uk-UA"/>
        </w:rPr>
        <w:t xml:space="preserve"> </w:t>
      </w:r>
      <w:r w:rsidR="008D26E2" w:rsidRPr="00BD4D6E">
        <w:rPr>
          <w:sz w:val="28"/>
          <w:szCs w:val="28"/>
          <w:lang w:val="uk-UA"/>
        </w:rPr>
        <w:t>України</w:t>
      </w:r>
      <w:r w:rsidRPr="00BD4D6E">
        <w:rPr>
          <w:sz w:val="28"/>
          <w:szCs w:val="28"/>
          <w:lang w:val="uk-UA"/>
        </w:rPr>
        <w:t xml:space="preserve">, Вищої кваліфікаційної комісії суддів України, Ради суддів України, суддів, неурядових організацій, міжнародних організацій, учасників </w:t>
      </w:r>
      <w:proofErr w:type="spellStart"/>
      <w:r w:rsidRPr="00BD4D6E">
        <w:rPr>
          <w:sz w:val="28"/>
          <w:szCs w:val="28"/>
          <w:lang w:val="uk-UA"/>
        </w:rPr>
        <w:t>проєктів</w:t>
      </w:r>
      <w:proofErr w:type="spellEnd"/>
      <w:r w:rsidRPr="00BD4D6E">
        <w:rPr>
          <w:sz w:val="28"/>
          <w:szCs w:val="28"/>
          <w:lang w:val="uk-UA"/>
        </w:rPr>
        <w:t xml:space="preserve"> міжнародної технічної </w:t>
      </w:r>
      <w:r w:rsidR="00ED5B24">
        <w:rPr>
          <w:sz w:val="28"/>
          <w:szCs w:val="28"/>
          <w:lang w:val="uk-UA"/>
        </w:rPr>
        <w:t>допомоги та</w:t>
      </w:r>
      <w:r w:rsidRPr="00BD4D6E">
        <w:rPr>
          <w:sz w:val="28"/>
          <w:szCs w:val="28"/>
          <w:lang w:val="uk-UA"/>
        </w:rPr>
        <w:t xml:space="preserve"> отрима</w:t>
      </w:r>
      <w:r w:rsidR="00ED5B24">
        <w:rPr>
          <w:sz w:val="28"/>
          <w:szCs w:val="28"/>
          <w:lang w:val="uk-UA"/>
        </w:rPr>
        <w:t>ти</w:t>
      </w:r>
      <w:r w:rsidRPr="00BD4D6E">
        <w:rPr>
          <w:sz w:val="28"/>
          <w:szCs w:val="28"/>
          <w:lang w:val="uk-UA"/>
        </w:rPr>
        <w:t xml:space="preserve"> </w:t>
      </w:r>
      <w:r w:rsidR="00ED5B24">
        <w:rPr>
          <w:sz w:val="28"/>
          <w:szCs w:val="28"/>
          <w:lang w:val="uk-UA"/>
        </w:rPr>
        <w:t>експертні</w:t>
      </w:r>
      <w:r w:rsidRPr="00BD4D6E">
        <w:rPr>
          <w:sz w:val="28"/>
          <w:szCs w:val="28"/>
          <w:lang w:val="uk-UA"/>
        </w:rPr>
        <w:t xml:space="preserve"> </w:t>
      </w:r>
      <w:r w:rsidR="00ED5B24">
        <w:rPr>
          <w:sz w:val="28"/>
          <w:szCs w:val="28"/>
          <w:lang w:val="uk-UA"/>
        </w:rPr>
        <w:t>висновки</w:t>
      </w:r>
      <w:r w:rsidR="004565E7">
        <w:rPr>
          <w:sz w:val="28"/>
          <w:szCs w:val="28"/>
          <w:lang w:val="uk-UA"/>
        </w:rPr>
        <w:t>,</w:t>
      </w:r>
      <w:r w:rsidRPr="00BD4D6E">
        <w:rPr>
          <w:sz w:val="28"/>
          <w:szCs w:val="28"/>
          <w:lang w:val="uk-UA"/>
        </w:rPr>
        <w:t xml:space="preserve"> </w:t>
      </w:r>
      <w:r w:rsidR="004565E7" w:rsidRPr="00BD4D6E">
        <w:rPr>
          <w:sz w:val="28"/>
          <w:szCs w:val="28"/>
          <w:lang w:val="uk-UA"/>
        </w:rPr>
        <w:t xml:space="preserve">доручено </w:t>
      </w:r>
      <w:r w:rsidRPr="00BD4D6E">
        <w:rPr>
          <w:sz w:val="28"/>
          <w:szCs w:val="28"/>
          <w:lang w:val="uk-UA"/>
        </w:rPr>
        <w:t xml:space="preserve">також Вищій раді правосуддя упродовж </w:t>
      </w:r>
      <w:r>
        <w:rPr>
          <w:sz w:val="28"/>
          <w:szCs w:val="28"/>
          <w:lang w:val="uk-UA"/>
        </w:rPr>
        <w:t xml:space="preserve">травня – червня </w:t>
      </w:r>
      <w:r w:rsidR="007F6471">
        <w:rPr>
          <w:sz w:val="28"/>
          <w:szCs w:val="28"/>
          <w:lang w:val="uk-UA"/>
        </w:rPr>
        <w:t xml:space="preserve">2024 </w:t>
      </w:r>
      <w:r>
        <w:rPr>
          <w:sz w:val="28"/>
          <w:szCs w:val="28"/>
          <w:lang w:val="uk-UA"/>
        </w:rPr>
        <w:t xml:space="preserve">року </w:t>
      </w:r>
      <w:r w:rsidRPr="00BD4D6E">
        <w:rPr>
          <w:sz w:val="28"/>
          <w:szCs w:val="28"/>
          <w:lang w:val="uk-UA"/>
        </w:rPr>
        <w:t>доопрацювати, затвердити нормативи кадрового, фінансового, матеріально-технічного та іншого забезпечення судів та оприлюднити їх.</w:t>
      </w:r>
    </w:p>
    <w:p w:rsidR="00E007CC" w:rsidRDefault="007F6471" w:rsidP="00C82440">
      <w:pPr>
        <w:spacing w:line="276" w:lineRule="auto"/>
        <w:ind w:firstLine="567"/>
        <w:jc w:val="both"/>
        <w:rPr>
          <w:color w:val="1D1D1B"/>
          <w:sz w:val="28"/>
          <w:szCs w:val="28"/>
          <w:shd w:val="clear" w:color="auto" w:fill="FFFFFF"/>
          <w:lang w:val="uk-UA"/>
        </w:rPr>
      </w:pPr>
      <w:r w:rsidRPr="004565E7">
        <w:rPr>
          <w:color w:val="000000"/>
          <w:sz w:val="28"/>
          <w:szCs w:val="28"/>
          <w:lang w:val="uk-UA" w:eastAsia="uk-UA" w:bidi="uk-UA"/>
        </w:rPr>
        <w:t>Для</w:t>
      </w:r>
      <w:r w:rsidR="008D26E2" w:rsidRPr="004565E7">
        <w:rPr>
          <w:color w:val="000000"/>
          <w:sz w:val="28"/>
          <w:szCs w:val="28"/>
          <w:lang w:val="uk-UA" w:eastAsia="uk-UA" w:bidi="uk-UA"/>
        </w:rPr>
        <w:t xml:space="preserve"> </w:t>
      </w:r>
      <w:r w:rsidRPr="004565E7">
        <w:rPr>
          <w:color w:val="000000"/>
          <w:sz w:val="28"/>
          <w:szCs w:val="28"/>
          <w:lang w:val="uk-UA" w:eastAsia="uk-UA" w:bidi="uk-UA"/>
        </w:rPr>
        <w:t>виконання рекомендації</w:t>
      </w:r>
      <w:r w:rsidRPr="007F6471">
        <w:rPr>
          <w:b/>
          <w:color w:val="000000"/>
          <w:sz w:val="28"/>
          <w:szCs w:val="28"/>
          <w:lang w:val="uk-UA" w:eastAsia="uk-UA" w:bidi="uk-UA"/>
        </w:rPr>
        <w:t xml:space="preserve"> </w:t>
      </w:r>
      <w:r w:rsidRPr="007F6471">
        <w:rPr>
          <w:b/>
          <w:color w:val="1D1D1B"/>
          <w:sz w:val="28"/>
          <w:szCs w:val="28"/>
          <w:shd w:val="clear" w:color="auto" w:fill="FFFFFF"/>
          <w:lang w:val="uk-UA"/>
        </w:rPr>
        <w:t>вжити</w:t>
      </w:r>
      <w:r w:rsidR="008D26E2" w:rsidRPr="007F6471">
        <w:rPr>
          <w:b/>
          <w:color w:val="1D1D1B"/>
          <w:sz w:val="28"/>
          <w:szCs w:val="28"/>
          <w:shd w:val="clear" w:color="auto" w:fill="FFFFFF"/>
          <w:lang w:val="uk-UA"/>
        </w:rPr>
        <w:t xml:space="preserve"> додаткових заходів стосовно покращення фінансового забезпечення працівників апаратів судів та інших органів судової влади </w:t>
      </w:r>
      <w:r w:rsidRPr="007F6471">
        <w:rPr>
          <w:color w:val="1D1D1B"/>
          <w:sz w:val="28"/>
          <w:szCs w:val="28"/>
          <w:shd w:val="clear" w:color="auto" w:fill="FFFFFF"/>
          <w:lang w:val="uk-UA"/>
        </w:rPr>
        <w:t>Планом заходів передбачено в</w:t>
      </w:r>
      <w:r>
        <w:rPr>
          <w:color w:val="1D1D1B"/>
          <w:sz w:val="28"/>
          <w:szCs w:val="28"/>
          <w:shd w:val="clear" w:color="auto" w:fill="FFFFFF"/>
          <w:lang w:val="uk-UA"/>
        </w:rPr>
        <w:t>життя</w:t>
      </w:r>
      <w:r w:rsidRPr="007F6471">
        <w:rPr>
          <w:color w:val="1D1D1B"/>
          <w:sz w:val="28"/>
          <w:szCs w:val="28"/>
          <w:shd w:val="clear" w:color="auto" w:fill="FFFFFF"/>
          <w:lang w:val="uk-UA"/>
        </w:rPr>
        <w:t xml:space="preserve"> заходів для збільшення видатків на заробітну плату працівників апаратів судів за бюджетною програмою </w:t>
      </w:r>
      <w:r w:rsidRPr="007F6471">
        <w:rPr>
          <w:color w:val="1D1D1B"/>
          <w:sz w:val="28"/>
          <w:szCs w:val="28"/>
          <w:shd w:val="clear" w:color="auto" w:fill="FFFFFF"/>
        </w:rPr>
        <w:t xml:space="preserve">0501020 </w:t>
      </w:r>
      <w:r w:rsidR="00E007CC">
        <w:rPr>
          <w:color w:val="1D1D1B"/>
          <w:sz w:val="28"/>
          <w:szCs w:val="28"/>
          <w:shd w:val="clear" w:color="auto" w:fill="FFFFFF"/>
          <w:lang w:val="uk-UA"/>
        </w:rPr>
        <w:t>«</w:t>
      </w:r>
      <w:proofErr w:type="spellStart"/>
      <w:r w:rsidRPr="007F6471">
        <w:rPr>
          <w:color w:val="1D1D1B"/>
          <w:sz w:val="28"/>
          <w:szCs w:val="28"/>
          <w:shd w:val="clear" w:color="auto" w:fill="FFFFFF"/>
        </w:rPr>
        <w:t>Забезпечення</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здійснення</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правосуддя</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місцевими</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апеляційними</w:t>
      </w:r>
      <w:proofErr w:type="spellEnd"/>
      <w:r w:rsidRPr="007F6471">
        <w:rPr>
          <w:color w:val="1D1D1B"/>
          <w:sz w:val="28"/>
          <w:szCs w:val="28"/>
          <w:shd w:val="clear" w:color="auto" w:fill="FFFFFF"/>
        </w:rPr>
        <w:t xml:space="preserve"> судами та </w:t>
      </w:r>
      <w:proofErr w:type="spellStart"/>
      <w:r w:rsidRPr="007F6471">
        <w:rPr>
          <w:color w:val="1D1D1B"/>
          <w:sz w:val="28"/>
          <w:szCs w:val="28"/>
          <w:shd w:val="clear" w:color="auto" w:fill="FFFFFF"/>
        </w:rPr>
        <w:t>функціонування</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органів</w:t>
      </w:r>
      <w:proofErr w:type="spellEnd"/>
      <w:r w:rsidRPr="007F6471">
        <w:rPr>
          <w:color w:val="1D1D1B"/>
          <w:sz w:val="28"/>
          <w:szCs w:val="28"/>
          <w:shd w:val="clear" w:color="auto" w:fill="FFFFFF"/>
        </w:rPr>
        <w:t xml:space="preserve"> і </w:t>
      </w:r>
      <w:proofErr w:type="spellStart"/>
      <w:r w:rsidRPr="007F6471">
        <w:rPr>
          <w:color w:val="1D1D1B"/>
          <w:sz w:val="28"/>
          <w:szCs w:val="28"/>
          <w:shd w:val="clear" w:color="auto" w:fill="FFFFFF"/>
        </w:rPr>
        <w:t>установ</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системи</w:t>
      </w:r>
      <w:proofErr w:type="spellEnd"/>
      <w:r w:rsidRPr="007F6471">
        <w:rPr>
          <w:color w:val="1D1D1B"/>
          <w:sz w:val="28"/>
          <w:szCs w:val="28"/>
          <w:shd w:val="clear" w:color="auto" w:fill="FFFFFF"/>
        </w:rPr>
        <w:t xml:space="preserve"> </w:t>
      </w:r>
      <w:proofErr w:type="spellStart"/>
      <w:r w:rsidRPr="007F6471">
        <w:rPr>
          <w:color w:val="1D1D1B"/>
          <w:sz w:val="28"/>
          <w:szCs w:val="28"/>
          <w:shd w:val="clear" w:color="auto" w:fill="FFFFFF"/>
        </w:rPr>
        <w:t>правосуддя</w:t>
      </w:r>
      <w:proofErr w:type="spellEnd"/>
      <w:r w:rsidR="00E007CC">
        <w:rPr>
          <w:color w:val="1D1D1B"/>
          <w:sz w:val="28"/>
          <w:szCs w:val="28"/>
          <w:shd w:val="clear" w:color="auto" w:fill="FFFFFF"/>
          <w:lang w:val="uk-UA"/>
        </w:rPr>
        <w:t>»</w:t>
      </w:r>
      <w:r w:rsidRPr="007F6471">
        <w:rPr>
          <w:color w:val="1D1D1B"/>
          <w:sz w:val="28"/>
          <w:szCs w:val="28"/>
          <w:shd w:val="clear" w:color="auto" w:fill="FFFFFF"/>
        </w:rPr>
        <w:t xml:space="preserve"> за </w:t>
      </w:r>
      <w:r w:rsidRPr="00E007CC">
        <w:rPr>
          <w:color w:val="1D1D1B"/>
          <w:sz w:val="28"/>
          <w:szCs w:val="28"/>
          <w:shd w:val="clear" w:color="auto" w:fill="FFFFFF"/>
          <w:lang w:val="uk-UA"/>
        </w:rPr>
        <w:t xml:space="preserve">рахунок </w:t>
      </w:r>
      <w:r w:rsidRPr="007F6471">
        <w:rPr>
          <w:color w:val="1D1D1B"/>
          <w:sz w:val="28"/>
          <w:szCs w:val="28"/>
          <w:shd w:val="clear" w:color="auto" w:fill="FFFFFF"/>
          <w:lang w:val="uk-UA"/>
        </w:rPr>
        <w:t>понадпланових надходжень до спеціального фонду державного бюджету</w:t>
      </w:r>
      <w:r w:rsidR="00E007CC">
        <w:rPr>
          <w:color w:val="1D1D1B"/>
          <w:sz w:val="28"/>
          <w:szCs w:val="28"/>
          <w:shd w:val="clear" w:color="auto" w:fill="FFFFFF"/>
          <w:lang w:val="uk-UA"/>
        </w:rPr>
        <w:t>.</w:t>
      </w:r>
    </w:p>
    <w:p w:rsidR="00DE02B5" w:rsidRPr="00E007CC" w:rsidRDefault="008D26E2" w:rsidP="00E007CC">
      <w:pPr>
        <w:spacing w:line="276" w:lineRule="auto"/>
        <w:ind w:firstLine="567"/>
        <w:jc w:val="both"/>
        <w:rPr>
          <w:color w:val="1D1D1B"/>
          <w:sz w:val="28"/>
          <w:szCs w:val="28"/>
          <w:shd w:val="clear" w:color="auto" w:fill="FFFFFF"/>
          <w:lang w:val="uk-UA"/>
        </w:rPr>
      </w:pPr>
      <w:r w:rsidRPr="007F6471">
        <w:rPr>
          <w:color w:val="1D1D1B"/>
          <w:sz w:val="28"/>
          <w:szCs w:val="28"/>
          <w:shd w:val="clear" w:color="auto" w:fill="FFFFFF"/>
          <w:lang w:val="uk-UA"/>
        </w:rPr>
        <w:t xml:space="preserve">ДСА України </w:t>
      </w:r>
      <w:r w:rsidR="00E007CC">
        <w:rPr>
          <w:color w:val="1D1D1B"/>
          <w:sz w:val="28"/>
          <w:szCs w:val="28"/>
          <w:shd w:val="clear" w:color="auto" w:fill="FFFFFF"/>
          <w:lang w:val="uk-UA"/>
        </w:rPr>
        <w:t xml:space="preserve">в листі </w:t>
      </w:r>
      <w:r w:rsidR="00E007CC" w:rsidRPr="00E007CC">
        <w:rPr>
          <w:color w:val="1D1D1B"/>
          <w:sz w:val="28"/>
          <w:szCs w:val="28"/>
          <w:shd w:val="clear" w:color="auto" w:fill="FFFFFF"/>
          <w:lang w:val="uk-UA"/>
        </w:rPr>
        <w:t>від 17 листопада 2023 року № 16-14293/23</w:t>
      </w:r>
      <w:r w:rsidR="00E007CC">
        <w:rPr>
          <w:color w:val="1D1D1B"/>
          <w:sz w:val="28"/>
          <w:szCs w:val="28"/>
          <w:shd w:val="clear" w:color="auto" w:fill="FFFFFF"/>
          <w:lang w:val="uk-UA"/>
        </w:rPr>
        <w:t xml:space="preserve"> зазначила, що листом від </w:t>
      </w:r>
      <w:r w:rsidR="00E007CC" w:rsidRPr="00E007CC">
        <w:rPr>
          <w:color w:val="1D1D1B"/>
          <w:sz w:val="28"/>
          <w:szCs w:val="28"/>
          <w:shd w:val="clear" w:color="auto" w:fill="FFFFFF"/>
          <w:lang w:val="uk-UA"/>
        </w:rPr>
        <w:t>7</w:t>
      </w:r>
      <w:r w:rsidR="00E007CC">
        <w:rPr>
          <w:color w:val="1D1D1B"/>
          <w:sz w:val="28"/>
          <w:szCs w:val="28"/>
          <w:shd w:val="clear" w:color="auto" w:fill="FFFFFF"/>
          <w:lang w:val="uk-UA"/>
        </w:rPr>
        <w:t xml:space="preserve"> вересня </w:t>
      </w:r>
      <w:r w:rsidR="00E007CC" w:rsidRPr="00E007CC">
        <w:rPr>
          <w:color w:val="1D1D1B"/>
          <w:sz w:val="28"/>
          <w:szCs w:val="28"/>
          <w:shd w:val="clear" w:color="auto" w:fill="FFFFFF"/>
          <w:lang w:val="uk-UA"/>
        </w:rPr>
        <w:t>2023</w:t>
      </w:r>
      <w:r w:rsidR="00E007CC">
        <w:rPr>
          <w:color w:val="1D1D1B"/>
          <w:sz w:val="28"/>
          <w:szCs w:val="28"/>
          <w:shd w:val="clear" w:color="auto" w:fill="FFFFFF"/>
          <w:lang w:val="uk-UA"/>
        </w:rPr>
        <w:t xml:space="preserve"> року № 11-10610/23 </w:t>
      </w:r>
      <w:r w:rsidR="00E007CC" w:rsidRPr="00E007CC">
        <w:rPr>
          <w:color w:val="1D1D1B"/>
          <w:sz w:val="28"/>
          <w:szCs w:val="28"/>
          <w:shd w:val="clear" w:color="auto" w:fill="FFFFFF"/>
          <w:lang w:val="uk-UA"/>
        </w:rPr>
        <w:t xml:space="preserve">надано Міністерству фінансів України деталізовану зведену інформацію щодо збільшення бюджетних асигнувань на заробітну плату працівників апаратів судів за бюджетною програмою 0501020 </w:t>
      </w:r>
      <w:r w:rsidR="00E007CC">
        <w:rPr>
          <w:color w:val="1D1D1B"/>
          <w:sz w:val="28"/>
          <w:szCs w:val="28"/>
          <w:shd w:val="clear" w:color="auto" w:fill="FFFFFF"/>
          <w:lang w:val="uk-UA"/>
        </w:rPr>
        <w:t>«</w:t>
      </w:r>
      <w:r w:rsidR="00E007CC" w:rsidRPr="00E007CC">
        <w:rPr>
          <w:color w:val="1D1D1B"/>
          <w:sz w:val="28"/>
          <w:szCs w:val="28"/>
          <w:shd w:val="clear" w:color="auto" w:fill="FFFFFF"/>
          <w:lang w:val="uk-UA"/>
        </w:rPr>
        <w:t>Забезпечення здійснення правосуддя місцевими, апеляційними судами та функціонування орган</w:t>
      </w:r>
      <w:r w:rsidR="00E007CC">
        <w:rPr>
          <w:color w:val="1D1D1B"/>
          <w:sz w:val="28"/>
          <w:szCs w:val="28"/>
          <w:shd w:val="clear" w:color="auto" w:fill="FFFFFF"/>
          <w:lang w:val="uk-UA"/>
        </w:rPr>
        <w:t>ів і установ системи правосуддя»</w:t>
      </w:r>
      <w:r w:rsidR="00E007CC" w:rsidRPr="00E007CC">
        <w:rPr>
          <w:color w:val="1D1D1B"/>
          <w:sz w:val="28"/>
          <w:szCs w:val="28"/>
          <w:shd w:val="clear" w:color="auto" w:fill="FFFFFF"/>
          <w:lang w:val="uk-UA"/>
        </w:rPr>
        <w:t xml:space="preserve"> за рахунок понадпланових надходжень спеціального фонду Державного бюджету України</w:t>
      </w:r>
      <w:r w:rsidR="00E007CC">
        <w:rPr>
          <w:color w:val="1D1D1B"/>
          <w:sz w:val="28"/>
          <w:szCs w:val="28"/>
          <w:shd w:val="clear" w:color="auto" w:fill="FFFFFF"/>
          <w:lang w:val="uk-UA"/>
        </w:rPr>
        <w:t>.</w:t>
      </w:r>
      <w:r w:rsidR="00E007CC" w:rsidRPr="00E007CC">
        <w:rPr>
          <w:color w:val="1D1D1B"/>
          <w:sz w:val="28"/>
          <w:szCs w:val="28"/>
          <w:shd w:val="clear" w:color="auto" w:fill="FFFFFF"/>
          <w:lang w:val="uk-UA"/>
        </w:rPr>
        <w:t xml:space="preserve"> Міністерством фінансів України затверджено довідку від 21</w:t>
      </w:r>
      <w:r w:rsidR="00E007CC">
        <w:rPr>
          <w:color w:val="1D1D1B"/>
          <w:sz w:val="28"/>
          <w:szCs w:val="28"/>
          <w:shd w:val="clear" w:color="auto" w:fill="FFFFFF"/>
          <w:lang w:val="uk-UA"/>
        </w:rPr>
        <w:t xml:space="preserve"> вересня </w:t>
      </w:r>
      <w:r w:rsidR="00E007CC" w:rsidRPr="00E007CC">
        <w:rPr>
          <w:color w:val="1D1D1B"/>
          <w:sz w:val="28"/>
          <w:szCs w:val="28"/>
          <w:shd w:val="clear" w:color="auto" w:fill="FFFFFF"/>
          <w:lang w:val="uk-UA"/>
        </w:rPr>
        <w:t xml:space="preserve">2023 </w:t>
      </w:r>
      <w:r w:rsidR="00E007CC">
        <w:rPr>
          <w:color w:val="1D1D1B"/>
          <w:sz w:val="28"/>
          <w:szCs w:val="28"/>
          <w:shd w:val="clear" w:color="auto" w:fill="FFFFFF"/>
          <w:lang w:val="uk-UA"/>
        </w:rPr>
        <w:t xml:space="preserve">року </w:t>
      </w:r>
      <w:r w:rsidR="00E007CC" w:rsidRPr="00E007CC">
        <w:rPr>
          <w:color w:val="1D1D1B"/>
          <w:sz w:val="28"/>
          <w:szCs w:val="28"/>
          <w:shd w:val="clear" w:color="auto" w:fill="FFFFFF"/>
          <w:lang w:val="uk-UA"/>
        </w:rPr>
        <w:t>№ 08020-13-5/25819 про зміни до річного розпису бюджету на 2023 рік на заробітну плату в сумі 300,0 млн гривень.</w:t>
      </w:r>
    </w:p>
    <w:p w:rsidR="00E007CC" w:rsidRPr="00E007CC" w:rsidRDefault="004565E7" w:rsidP="00E007CC">
      <w:pPr>
        <w:spacing w:line="276" w:lineRule="auto"/>
        <w:ind w:firstLine="567"/>
        <w:jc w:val="both"/>
        <w:rPr>
          <w:color w:val="1D1D1B"/>
          <w:sz w:val="28"/>
          <w:szCs w:val="28"/>
          <w:shd w:val="clear" w:color="auto" w:fill="FFFFFF"/>
          <w:lang w:val="uk-UA"/>
        </w:rPr>
      </w:pPr>
      <w:r>
        <w:rPr>
          <w:color w:val="1D1D1B"/>
          <w:sz w:val="28"/>
          <w:szCs w:val="28"/>
          <w:shd w:val="clear" w:color="auto" w:fill="FFFFFF"/>
          <w:lang w:val="uk-UA"/>
        </w:rPr>
        <w:t>ДСА України</w:t>
      </w:r>
      <w:r w:rsidR="00E007CC" w:rsidRPr="00E007CC">
        <w:rPr>
          <w:color w:val="1D1D1B"/>
          <w:sz w:val="28"/>
          <w:szCs w:val="28"/>
          <w:shd w:val="clear" w:color="auto" w:fill="FFFFFF"/>
          <w:lang w:val="uk-UA"/>
        </w:rPr>
        <w:t xml:space="preserve"> як головним</w:t>
      </w:r>
      <w:r>
        <w:rPr>
          <w:color w:val="1D1D1B"/>
          <w:sz w:val="28"/>
          <w:szCs w:val="28"/>
          <w:shd w:val="clear" w:color="auto" w:fill="FFFFFF"/>
          <w:lang w:val="uk-UA"/>
        </w:rPr>
        <w:t xml:space="preserve"> розпорядником бюджетних коштів</w:t>
      </w:r>
      <w:r w:rsidR="00E007CC" w:rsidRPr="00E007CC">
        <w:rPr>
          <w:color w:val="1D1D1B"/>
          <w:sz w:val="28"/>
          <w:szCs w:val="28"/>
          <w:shd w:val="clear" w:color="auto" w:fill="FFFFFF"/>
          <w:lang w:val="uk-UA"/>
        </w:rPr>
        <w:t xml:space="preserve"> здійснено рівномірний розподіл додаткового фінансування від доведеної Міністерством фінансів України суми з урахуванням фактичної чисельності працівників апаратів місцевих та апел</w:t>
      </w:r>
      <w:r>
        <w:rPr>
          <w:color w:val="1D1D1B"/>
          <w:sz w:val="28"/>
          <w:szCs w:val="28"/>
          <w:shd w:val="clear" w:color="auto" w:fill="FFFFFF"/>
          <w:lang w:val="uk-UA"/>
        </w:rPr>
        <w:t>яційних судів, а також органів та</w:t>
      </w:r>
      <w:r w:rsidR="00E007CC" w:rsidRPr="00E007CC">
        <w:rPr>
          <w:color w:val="1D1D1B"/>
          <w:sz w:val="28"/>
          <w:szCs w:val="28"/>
          <w:shd w:val="clear" w:color="auto" w:fill="FFFFFF"/>
          <w:lang w:val="uk-UA"/>
        </w:rPr>
        <w:t xml:space="preserve"> установ системи правосуддя та надіслано Вищій раді правосуддя </w:t>
      </w:r>
      <w:r w:rsidRPr="00E007CC">
        <w:rPr>
          <w:color w:val="1D1D1B"/>
          <w:sz w:val="28"/>
          <w:szCs w:val="28"/>
          <w:shd w:val="clear" w:color="auto" w:fill="FFFFFF"/>
          <w:lang w:val="uk-UA"/>
        </w:rPr>
        <w:t xml:space="preserve">для погодження </w:t>
      </w:r>
      <w:r w:rsidR="00E007CC" w:rsidRPr="00E007CC">
        <w:rPr>
          <w:color w:val="1D1D1B"/>
          <w:sz w:val="28"/>
          <w:szCs w:val="28"/>
          <w:shd w:val="clear" w:color="auto" w:fill="FFFFFF"/>
          <w:lang w:val="uk-UA"/>
        </w:rPr>
        <w:t xml:space="preserve">пропозиції щодо перерозподілу видатків за </w:t>
      </w:r>
      <w:r w:rsidR="0072502F">
        <w:rPr>
          <w:color w:val="1D1D1B"/>
          <w:sz w:val="28"/>
          <w:szCs w:val="28"/>
          <w:shd w:val="clear" w:color="auto" w:fill="FFFFFF"/>
          <w:lang w:val="uk-UA"/>
        </w:rPr>
        <w:t>кодом економічної класифікації видатків</w:t>
      </w:r>
      <w:r w:rsidR="00E007CC" w:rsidRPr="00E007CC">
        <w:rPr>
          <w:color w:val="1D1D1B"/>
          <w:sz w:val="28"/>
          <w:szCs w:val="28"/>
          <w:shd w:val="clear" w:color="auto" w:fill="FFFFFF"/>
          <w:lang w:val="uk-UA"/>
        </w:rPr>
        <w:t xml:space="preserve"> 2111 «Заробітна плата» в сумі 278</w:t>
      </w:r>
      <w:r w:rsidR="0072502F">
        <w:rPr>
          <w:color w:val="1D1D1B"/>
          <w:sz w:val="28"/>
          <w:szCs w:val="28"/>
          <w:shd w:val="clear" w:color="auto" w:fill="FFFFFF"/>
          <w:lang w:val="uk-UA"/>
        </w:rPr>
        <w:t>,</w:t>
      </w:r>
      <w:r w:rsidR="00E007CC" w:rsidRPr="00E007CC">
        <w:rPr>
          <w:color w:val="1D1D1B"/>
          <w:sz w:val="28"/>
          <w:szCs w:val="28"/>
          <w:shd w:val="clear" w:color="auto" w:fill="FFFFFF"/>
          <w:lang w:val="uk-UA"/>
        </w:rPr>
        <w:t>2</w:t>
      </w:r>
      <w:r w:rsidR="0072502F">
        <w:rPr>
          <w:color w:val="1D1D1B"/>
          <w:sz w:val="28"/>
          <w:szCs w:val="28"/>
          <w:shd w:val="clear" w:color="auto" w:fill="FFFFFF"/>
          <w:lang w:val="uk-UA"/>
        </w:rPr>
        <w:t xml:space="preserve"> млн</w:t>
      </w:r>
      <w:r w:rsidR="00E007CC" w:rsidRPr="00E007CC">
        <w:rPr>
          <w:color w:val="1D1D1B"/>
          <w:sz w:val="28"/>
          <w:szCs w:val="28"/>
          <w:shd w:val="clear" w:color="auto" w:fill="FFFFFF"/>
          <w:lang w:val="uk-UA"/>
        </w:rPr>
        <w:t xml:space="preserve"> гр</w:t>
      </w:r>
      <w:r>
        <w:rPr>
          <w:color w:val="1D1D1B"/>
          <w:sz w:val="28"/>
          <w:szCs w:val="28"/>
          <w:shd w:val="clear" w:color="auto" w:fill="FFFFFF"/>
          <w:lang w:val="uk-UA"/>
        </w:rPr>
        <w:t>ивень</w:t>
      </w:r>
      <w:r w:rsidR="00E007CC" w:rsidRPr="00E007CC">
        <w:rPr>
          <w:color w:val="1D1D1B"/>
          <w:sz w:val="28"/>
          <w:szCs w:val="28"/>
          <w:shd w:val="clear" w:color="auto" w:fill="FFFFFF"/>
          <w:lang w:val="uk-UA"/>
        </w:rPr>
        <w:t>.</w:t>
      </w:r>
    </w:p>
    <w:p w:rsidR="00E007CC" w:rsidRPr="00E007CC" w:rsidRDefault="00E007CC" w:rsidP="00C82440">
      <w:pPr>
        <w:spacing w:line="276" w:lineRule="auto"/>
        <w:ind w:firstLine="567"/>
        <w:jc w:val="both"/>
        <w:rPr>
          <w:color w:val="1D1D1B"/>
          <w:sz w:val="28"/>
          <w:szCs w:val="28"/>
          <w:shd w:val="clear" w:color="auto" w:fill="FFFFFF"/>
          <w:lang w:val="uk-UA"/>
        </w:rPr>
      </w:pPr>
      <w:r w:rsidRPr="00E007CC">
        <w:rPr>
          <w:color w:val="1D1D1B"/>
          <w:sz w:val="28"/>
          <w:szCs w:val="28"/>
          <w:shd w:val="clear" w:color="auto" w:fill="FFFFFF"/>
          <w:lang w:val="uk-UA"/>
        </w:rPr>
        <w:t>Рішенням Вищої ради правосуддя від 19</w:t>
      </w:r>
      <w:r w:rsidR="0072502F">
        <w:rPr>
          <w:color w:val="1D1D1B"/>
          <w:sz w:val="28"/>
          <w:szCs w:val="28"/>
          <w:shd w:val="clear" w:color="auto" w:fill="FFFFFF"/>
          <w:lang w:val="uk-UA"/>
        </w:rPr>
        <w:t xml:space="preserve"> жовтня </w:t>
      </w:r>
      <w:r w:rsidRPr="00E007CC">
        <w:rPr>
          <w:color w:val="1D1D1B"/>
          <w:sz w:val="28"/>
          <w:szCs w:val="28"/>
          <w:shd w:val="clear" w:color="auto" w:fill="FFFFFF"/>
          <w:lang w:val="uk-UA"/>
        </w:rPr>
        <w:t>2023</w:t>
      </w:r>
      <w:r w:rsidR="0072502F">
        <w:rPr>
          <w:color w:val="1D1D1B"/>
          <w:sz w:val="28"/>
          <w:szCs w:val="28"/>
          <w:shd w:val="clear" w:color="auto" w:fill="FFFFFF"/>
          <w:lang w:val="uk-UA"/>
        </w:rPr>
        <w:t xml:space="preserve"> року</w:t>
      </w:r>
      <w:r w:rsidRPr="00E007CC">
        <w:rPr>
          <w:color w:val="1D1D1B"/>
          <w:sz w:val="28"/>
          <w:szCs w:val="28"/>
          <w:shd w:val="clear" w:color="auto" w:fill="FFFFFF"/>
          <w:lang w:val="uk-UA"/>
        </w:rPr>
        <w:t xml:space="preserve"> № 996/0/15-23 погоджено </w:t>
      </w:r>
      <w:r w:rsidR="0072502F">
        <w:rPr>
          <w:color w:val="1D1D1B"/>
          <w:sz w:val="28"/>
          <w:szCs w:val="28"/>
          <w:shd w:val="clear" w:color="auto" w:fill="FFFFFF"/>
          <w:lang w:val="uk-UA"/>
        </w:rPr>
        <w:t>за</w:t>
      </w:r>
      <w:r w:rsidR="0072502F" w:rsidRPr="00E007CC">
        <w:rPr>
          <w:color w:val="1D1D1B"/>
          <w:sz w:val="28"/>
          <w:szCs w:val="28"/>
          <w:shd w:val="clear" w:color="auto" w:fill="FFFFFF"/>
          <w:lang w:val="uk-UA"/>
        </w:rPr>
        <w:t>пропо</w:t>
      </w:r>
      <w:r w:rsidR="0072502F">
        <w:rPr>
          <w:color w:val="1D1D1B"/>
          <w:sz w:val="28"/>
          <w:szCs w:val="28"/>
          <w:shd w:val="clear" w:color="auto" w:fill="FFFFFF"/>
          <w:lang w:val="uk-UA"/>
        </w:rPr>
        <w:t>нований</w:t>
      </w:r>
      <w:r w:rsidR="0072502F" w:rsidRPr="00E007CC">
        <w:rPr>
          <w:color w:val="1D1D1B"/>
          <w:sz w:val="28"/>
          <w:szCs w:val="28"/>
          <w:shd w:val="clear" w:color="auto" w:fill="FFFFFF"/>
          <w:lang w:val="uk-UA"/>
        </w:rPr>
        <w:t xml:space="preserve"> ДСА України</w:t>
      </w:r>
      <w:r w:rsidR="0072502F">
        <w:rPr>
          <w:color w:val="1D1D1B"/>
          <w:sz w:val="28"/>
          <w:szCs w:val="28"/>
          <w:shd w:val="clear" w:color="auto" w:fill="FFFFFF"/>
          <w:lang w:val="uk-UA"/>
        </w:rPr>
        <w:t xml:space="preserve"> п</w:t>
      </w:r>
      <w:r w:rsidRPr="00E007CC">
        <w:rPr>
          <w:color w:val="1D1D1B"/>
          <w:sz w:val="28"/>
          <w:szCs w:val="28"/>
          <w:shd w:val="clear" w:color="auto" w:fill="FFFFFF"/>
          <w:lang w:val="uk-UA"/>
        </w:rPr>
        <w:t>ерерозподіл видатків державного бюджету.</w:t>
      </w:r>
    </w:p>
    <w:p w:rsidR="00E007CC" w:rsidRPr="00E007CC" w:rsidRDefault="00E007CC" w:rsidP="00C82440">
      <w:pPr>
        <w:spacing w:line="276" w:lineRule="auto"/>
        <w:ind w:firstLine="567"/>
        <w:jc w:val="both"/>
        <w:rPr>
          <w:color w:val="1D1D1B"/>
          <w:sz w:val="28"/>
          <w:szCs w:val="28"/>
          <w:shd w:val="clear" w:color="auto" w:fill="FFFFFF"/>
          <w:lang w:val="uk-UA"/>
        </w:rPr>
      </w:pPr>
      <w:r w:rsidRPr="00E007CC">
        <w:rPr>
          <w:color w:val="1D1D1B"/>
          <w:sz w:val="28"/>
          <w:szCs w:val="28"/>
          <w:shd w:val="clear" w:color="auto" w:fill="FFFFFF"/>
          <w:lang w:val="uk-UA"/>
        </w:rPr>
        <w:t xml:space="preserve">З урахуванням </w:t>
      </w:r>
      <w:r w:rsidR="0072502F">
        <w:rPr>
          <w:color w:val="1D1D1B"/>
          <w:sz w:val="28"/>
          <w:szCs w:val="28"/>
          <w:shd w:val="clear" w:color="auto" w:fill="FFFFFF"/>
          <w:lang w:val="uk-UA"/>
        </w:rPr>
        <w:t>зазначеного</w:t>
      </w:r>
      <w:r w:rsidRPr="00E007CC">
        <w:rPr>
          <w:color w:val="1D1D1B"/>
          <w:sz w:val="28"/>
          <w:szCs w:val="28"/>
          <w:shd w:val="clear" w:color="auto" w:fill="FFFFFF"/>
          <w:lang w:val="uk-UA"/>
        </w:rPr>
        <w:t xml:space="preserve"> ДСА України </w:t>
      </w:r>
      <w:r w:rsidR="0072502F">
        <w:rPr>
          <w:color w:val="1D1D1B"/>
          <w:sz w:val="28"/>
          <w:szCs w:val="28"/>
          <w:shd w:val="clear" w:color="auto" w:fill="FFFFFF"/>
          <w:lang w:val="uk-UA"/>
        </w:rPr>
        <w:t>довела</w:t>
      </w:r>
      <w:r w:rsidR="0072502F" w:rsidRPr="00E007CC">
        <w:rPr>
          <w:color w:val="1D1D1B"/>
          <w:sz w:val="28"/>
          <w:szCs w:val="28"/>
          <w:shd w:val="clear" w:color="auto" w:fill="FFFFFF"/>
          <w:lang w:val="uk-UA"/>
        </w:rPr>
        <w:t xml:space="preserve"> </w:t>
      </w:r>
      <w:r w:rsidRPr="00E007CC">
        <w:rPr>
          <w:color w:val="1D1D1B"/>
          <w:sz w:val="28"/>
          <w:szCs w:val="28"/>
          <w:shd w:val="clear" w:color="auto" w:fill="FFFFFF"/>
          <w:lang w:val="uk-UA"/>
        </w:rPr>
        <w:t xml:space="preserve">до розпорядників бюджетних коштів нижчого рівня відповідні бюджетні асигнування, що </w:t>
      </w:r>
      <w:r w:rsidR="0072502F">
        <w:rPr>
          <w:color w:val="1D1D1B"/>
          <w:sz w:val="28"/>
          <w:szCs w:val="28"/>
          <w:shd w:val="clear" w:color="auto" w:fill="FFFFFF"/>
          <w:lang w:val="uk-UA"/>
        </w:rPr>
        <w:t>дало змогу</w:t>
      </w:r>
      <w:r w:rsidRPr="00E007CC">
        <w:rPr>
          <w:color w:val="1D1D1B"/>
          <w:sz w:val="28"/>
          <w:szCs w:val="28"/>
          <w:shd w:val="clear" w:color="auto" w:fill="FFFFFF"/>
          <w:lang w:val="uk-UA"/>
        </w:rPr>
        <w:t xml:space="preserve"> підвищити розмір стимулюючих виплат для працівників апаратів місцевих та апеляційних судів з урахуванням їх фактичної чисельності в сер</w:t>
      </w:r>
      <w:r w:rsidR="0072502F">
        <w:rPr>
          <w:color w:val="1D1D1B"/>
          <w:sz w:val="28"/>
          <w:szCs w:val="28"/>
          <w:shd w:val="clear" w:color="auto" w:fill="FFFFFF"/>
          <w:lang w:val="uk-UA"/>
        </w:rPr>
        <w:t>едньому до 30 </w:t>
      </w:r>
      <w:r w:rsidRPr="00E007CC">
        <w:rPr>
          <w:color w:val="1D1D1B"/>
          <w:sz w:val="28"/>
          <w:szCs w:val="28"/>
          <w:shd w:val="clear" w:color="auto" w:fill="FFFFFF"/>
          <w:lang w:val="uk-UA"/>
        </w:rPr>
        <w:t>% від посадового окладу, а також забезпечити потребу окремих місцевих та апеляційних судів у перерахунку грошової допомоги до відпустки в розмірі середньомісячної заробітної плати.</w:t>
      </w:r>
    </w:p>
    <w:p w:rsidR="00E007CC" w:rsidRDefault="0072502F" w:rsidP="00582504">
      <w:pPr>
        <w:spacing w:after="240" w:line="276" w:lineRule="auto"/>
        <w:ind w:firstLine="567"/>
        <w:jc w:val="both"/>
        <w:rPr>
          <w:color w:val="1D1D1B"/>
          <w:sz w:val="28"/>
          <w:szCs w:val="28"/>
          <w:shd w:val="clear" w:color="auto" w:fill="FFFFFF"/>
          <w:lang w:val="uk-UA"/>
        </w:rPr>
      </w:pPr>
      <w:r>
        <w:rPr>
          <w:color w:val="1D1D1B"/>
          <w:sz w:val="28"/>
          <w:szCs w:val="28"/>
          <w:shd w:val="clear" w:color="auto" w:fill="FFFFFF"/>
          <w:lang w:val="uk-UA"/>
        </w:rPr>
        <w:t>У</w:t>
      </w:r>
      <w:r w:rsidR="00E007CC" w:rsidRPr="00E007CC">
        <w:rPr>
          <w:color w:val="1D1D1B"/>
          <w:sz w:val="28"/>
          <w:szCs w:val="28"/>
          <w:shd w:val="clear" w:color="auto" w:fill="FFFFFF"/>
          <w:lang w:val="uk-UA"/>
        </w:rPr>
        <w:t xml:space="preserve"> перспективі до кінця поточного бюджетного року</w:t>
      </w:r>
      <w:r>
        <w:rPr>
          <w:color w:val="1D1D1B"/>
          <w:sz w:val="28"/>
          <w:szCs w:val="28"/>
          <w:shd w:val="clear" w:color="auto" w:fill="FFFFFF"/>
          <w:lang w:val="uk-UA"/>
        </w:rPr>
        <w:t xml:space="preserve"> ДСА України планує</w:t>
      </w:r>
      <w:r w:rsidR="00E007CC" w:rsidRPr="00E007CC">
        <w:rPr>
          <w:color w:val="1D1D1B"/>
          <w:sz w:val="28"/>
          <w:szCs w:val="28"/>
          <w:shd w:val="clear" w:color="auto" w:fill="FFFFFF"/>
          <w:lang w:val="uk-UA"/>
        </w:rPr>
        <w:t xml:space="preserve"> (за попередніми розрахунками) довести розмір стимулюючих виплат </w:t>
      </w:r>
      <w:r w:rsidR="00660EF1">
        <w:rPr>
          <w:color w:val="1D1D1B"/>
          <w:sz w:val="28"/>
          <w:szCs w:val="28"/>
          <w:shd w:val="clear" w:color="auto" w:fill="FFFFFF"/>
          <w:lang w:val="uk-UA"/>
        </w:rPr>
        <w:t>для працівників апаратів судів у</w:t>
      </w:r>
      <w:r w:rsidR="00E007CC" w:rsidRPr="00E007CC">
        <w:rPr>
          <w:color w:val="1D1D1B"/>
          <w:sz w:val="28"/>
          <w:szCs w:val="28"/>
          <w:shd w:val="clear" w:color="auto" w:fill="FFFFFF"/>
          <w:lang w:val="uk-UA"/>
        </w:rPr>
        <w:t xml:space="preserve"> середньому до 50</w:t>
      </w:r>
      <w:r w:rsidR="00660EF1">
        <w:rPr>
          <w:color w:val="1D1D1B"/>
          <w:sz w:val="28"/>
          <w:szCs w:val="28"/>
          <w:shd w:val="clear" w:color="auto" w:fill="FFFFFF"/>
          <w:lang w:val="uk-UA"/>
        </w:rPr>
        <w:t> </w:t>
      </w:r>
      <w:r w:rsidR="00E007CC" w:rsidRPr="00E007CC">
        <w:rPr>
          <w:color w:val="1D1D1B"/>
          <w:sz w:val="28"/>
          <w:szCs w:val="28"/>
          <w:shd w:val="clear" w:color="auto" w:fill="FFFFFF"/>
          <w:lang w:val="uk-UA"/>
        </w:rPr>
        <w:t>% від посадового окладу.</w:t>
      </w:r>
    </w:p>
    <w:p w:rsidR="0060168B" w:rsidRDefault="0072502F" w:rsidP="0060168B">
      <w:pPr>
        <w:spacing w:line="276" w:lineRule="auto"/>
        <w:ind w:firstLine="567"/>
        <w:jc w:val="both"/>
        <w:rPr>
          <w:color w:val="1D1D1B"/>
          <w:sz w:val="28"/>
          <w:szCs w:val="28"/>
          <w:shd w:val="clear" w:color="auto" w:fill="FFFFFF"/>
          <w:lang w:val="uk-UA"/>
        </w:rPr>
      </w:pPr>
      <w:r w:rsidRPr="00660EF1">
        <w:rPr>
          <w:color w:val="1D1D1B"/>
          <w:sz w:val="28"/>
          <w:szCs w:val="28"/>
          <w:shd w:val="clear" w:color="auto" w:fill="FFFFFF"/>
          <w:lang w:val="uk-UA"/>
        </w:rPr>
        <w:t>Щодо реком</w:t>
      </w:r>
      <w:r w:rsidR="0060168B" w:rsidRPr="00660EF1">
        <w:rPr>
          <w:color w:val="1D1D1B"/>
          <w:sz w:val="28"/>
          <w:szCs w:val="28"/>
          <w:shd w:val="clear" w:color="auto" w:fill="FFFFFF"/>
          <w:lang w:val="uk-UA"/>
        </w:rPr>
        <w:t>ендації</w:t>
      </w:r>
      <w:r w:rsidRPr="00CD0270">
        <w:rPr>
          <w:b/>
          <w:color w:val="1D1D1B"/>
          <w:sz w:val="28"/>
          <w:szCs w:val="28"/>
          <w:shd w:val="clear" w:color="auto" w:fill="FFFFFF"/>
          <w:lang w:val="uk-UA"/>
        </w:rPr>
        <w:t xml:space="preserve"> затвердити зміни до Типового положення про апарат суду</w:t>
      </w:r>
      <w:r w:rsidRPr="00660EF1">
        <w:rPr>
          <w:b/>
          <w:color w:val="1D1D1B"/>
          <w:sz w:val="28"/>
          <w:szCs w:val="28"/>
          <w:shd w:val="clear" w:color="auto" w:fill="FFFFFF"/>
          <w:lang w:val="uk-UA"/>
        </w:rPr>
        <w:t>, погоджені рішенням Вищої ради правосуддя від 25 січня 2022 року №</w:t>
      </w:r>
      <w:r w:rsidR="0060168B" w:rsidRPr="00660EF1">
        <w:rPr>
          <w:b/>
          <w:color w:val="1D1D1B"/>
          <w:sz w:val="28"/>
          <w:szCs w:val="28"/>
          <w:shd w:val="clear" w:color="auto" w:fill="FFFFFF"/>
          <w:lang w:val="uk-UA"/>
        </w:rPr>
        <w:t> </w:t>
      </w:r>
      <w:r w:rsidRPr="00660EF1">
        <w:rPr>
          <w:b/>
          <w:color w:val="1D1D1B"/>
          <w:sz w:val="28"/>
          <w:szCs w:val="28"/>
          <w:shd w:val="clear" w:color="auto" w:fill="FFFFFF"/>
          <w:lang w:val="uk-UA"/>
        </w:rPr>
        <w:t xml:space="preserve">80/0/15-22 «Про погодження </w:t>
      </w:r>
      <w:proofErr w:type="spellStart"/>
      <w:r w:rsidRPr="00660EF1">
        <w:rPr>
          <w:b/>
          <w:color w:val="1D1D1B"/>
          <w:sz w:val="28"/>
          <w:szCs w:val="28"/>
          <w:shd w:val="clear" w:color="auto" w:fill="FFFFFF"/>
          <w:lang w:val="uk-UA"/>
        </w:rPr>
        <w:t>проєкту</w:t>
      </w:r>
      <w:proofErr w:type="spellEnd"/>
      <w:r w:rsidRPr="00660EF1">
        <w:rPr>
          <w:b/>
          <w:color w:val="1D1D1B"/>
          <w:sz w:val="28"/>
          <w:szCs w:val="28"/>
          <w:shd w:val="clear" w:color="auto" w:fill="FFFFFF"/>
          <w:lang w:val="uk-UA"/>
        </w:rPr>
        <w:t xml:space="preserve"> змін до Типового положення про апарат суду»</w:t>
      </w:r>
      <w:r w:rsidR="0060168B" w:rsidRPr="00660EF1">
        <w:rPr>
          <w:b/>
          <w:color w:val="1D1D1B"/>
          <w:sz w:val="28"/>
          <w:szCs w:val="28"/>
          <w:shd w:val="clear" w:color="auto" w:fill="FFFFFF"/>
          <w:lang w:val="uk-UA"/>
        </w:rPr>
        <w:t>,</w:t>
      </w:r>
      <w:r w:rsidR="0060168B">
        <w:rPr>
          <w:color w:val="1D1D1B"/>
          <w:sz w:val="28"/>
          <w:szCs w:val="28"/>
          <w:shd w:val="clear" w:color="auto" w:fill="FFFFFF"/>
          <w:lang w:val="uk-UA"/>
        </w:rPr>
        <w:t xml:space="preserve"> ДСА України </w:t>
      </w:r>
      <w:r w:rsidR="00660EF1">
        <w:rPr>
          <w:color w:val="1D1D1B"/>
          <w:sz w:val="28"/>
          <w:szCs w:val="28"/>
          <w:shd w:val="clear" w:color="auto" w:fill="FFFFFF"/>
          <w:lang w:val="uk-UA"/>
        </w:rPr>
        <w:t>у</w:t>
      </w:r>
      <w:r w:rsidR="0060168B">
        <w:rPr>
          <w:color w:val="1D1D1B"/>
          <w:sz w:val="28"/>
          <w:szCs w:val="28"/>
          <w:shd w:val="clear" w:color="auto" w:fill="FFFFFF"/>
          <w:lang w:val="uk-UA"/>
        </w:rPr>
        <w:t xml:space="preserve"> Плані заходів, а також листом </w:t>
      </w:r>
      <w:r w:rsidR="0060168B" w:rsidRPr="00E007CC">
        <w:rPr>
          <w:color w:val="1D1D1B"/>
          <w:sz w:val="28"/>
          <w:szCs w:val="28"/>
          <w:shd w:val="clear" w:color="auto" w:fill="FFFFFF"/>
          <w:lang w:val="uk-UA"/>
        </w:rPr>
        <w:t>від 17 листопада 2023 року № 16-14293/23</w:t>
      </w:r>
      <w:r w:rsidR="0060168B">
        <w:rPr>
          <w:color w:val="1D1D1B"/>
          <w:sz w:val="28"/>
          <w:szCs w:val="28"/>
          <w:shd w:val="clear" w:color="auto" w:fill="FFFFFF"/>
          <w:lang w:val="uk-UA"/>
        </w:rPr>
        <w:t xml:space="preserve"> повідомила, що </w:t>
      </w:r>
      <w:r w:rsidR="00660EF1">
        <w:rPr>
          <w:color w:val="1D1D1B"/>
          <w:sz w:val="28"/>
          <w:szCs w:val="28"/>
          <w:shd w:val="clear" w:color="auto" w:fill="FFFFFF"/>
          <w:lang w:val="uk-UA"/>
        </w:rPr>
        <w:t>ДСА України видано наказ від 14 </w:t>
      </w:r>
      <w:r w:rsidR="0060168B" w:rsidRPr="0060168B">
        <w:rPr>
          <w:color w:val="1D1D1B"/>
          <w:sz w:val="28"/>
          <w:szCs w:val="28"/>
          <w:shd w:val="clear" w:color="auto" w:fill="FFFFFF"/>
          <w:lang w:val="uk-UA"/>
        </w:rPr>
        <w:t>серпня 2023</w:t>
      </w:r>
      <w:r w:rsidR="0060168B" w:rsidRPr="00CD0270">
        <w:rPr>
          <w:color w:val="1D1D1B"/>
          <w:sz w:val="28"/>
          <w:szCs w:val="28"/>
          <w:shd w:val="clear" w:color="auto" w:fill="FFFFFF"/>
          <w:lang w:val="uk-UA"/>
        </w:rPr>
        <w:t> </w:t>
      </w:r>
      <w:r w:rsidR="0060168B" w:rsidRPr="0060168B">
        <w:rPr>
          <w:color w:val="1D1D1B"/>
          <w:sz w:val="28"/>
          <w:szCs w:val="28"/>
          <w:shd w:val="clear" w:color="auto" w:fill="FFFFFF"/>
          <w:lang w:val="uk-UA"/>
        </w:rPr>
        <w:t>року № 385</w:t>
      </w:r>
      <w:r w:rsidR="00CD0270">
        <w:rPr>
          <w:color w:val="1D1D1B"/>
          <w:sz w:val="28"/>
          <w:szCs w:val="28"/>
          <w:shd w:val="clear" w:color="auto" w:fill="FFFFFF"/>
          <w:lang w:val="uk-UA"/>
        </w:rPr>
        <w:t xml:space="preserve"> </w:t>
      </w:r>
      <w:r w:rsidR="00CD0270" w:rsidRPr="00CD0270">
        <w:rPr>
          <w:color w:val="1D1D1B"/>
          <w:sz w:val="28"/>
          <w:szCs w:val="28"/>
          <w:shd w:val="clear" w:color="auto" w:fill="FFFFFF"/>
          <w:lang w:val="uk-UA"/>
        </w:rPr>
        <w:t>«Про внесення змін до Типового положення про апарат суду»</w:t>
      </w:r>
      <w:r w:rsidR="0060168B" w:rsidRPr="0060168B">
        <w:rPr>
          <w:color w:val="1D1D1B"/>
          <w:sz w:val="28"/>
          <w:szCs w:val="28"/>
          <w:shd w:val="clear" w:color="auto" w:fill="FFFFFF"/>
          <w:lang w:val="uk-UA"/>
        </w:rPr>
        <w:t xml:space="preserve">. </w:t>
      </w:r>
    </w:p>
    <w:p w:rsidR="00CD0270" w:rsidRPr="00CD0270" w:rsidRDefault="00CD0270" w:rsidP="0060168B">
      <w:pPr>
        <w:spacing w:line="276" w:lineRule="auto"/>
        <w:ind w:firstLine="567"/>
        <w:jc w:val="both"/>
        <w:rPr>
          <w:color w:val="1D1D1B"/>
          <w:sz w:val="28"/>
          <w:szCs w:val="28"/>
          <w:shd w:val="clear" w:color="auto" w:fill="FFFFFF"/>
          <w:lang w:val="uk-UA"/>
        </w:rPr>
      </w:pPr>
      <w:r w:rsidRPr="00CD0270">
        <w:rPr>
          <w:color w:val="1D1D1B"/>
          <w:sz w:val="28"/>
          <w:szCs w:val="28"/>
          <w:shd w:val="clear" w:color="auto" w:fill="FFFFFF"/>
          <w:lang w:val="uk-UA"/>
        </w:rPr>
        <w:t>З-поміж змін до Типового положення про апарат суду, затверджених наказом ДСА України від 14 серпня 2023 року № 385, абзац четвертий п</w:t>
      </w:r>
      <w:r w:rsidR="00660EF1">
        <w:rPr>
          <w:color w:val="1D1D1B"/>
          <w:sz w:val="28"/>
          <w:szCs w:val="28"/>
          <w:shd w:val="clear" w:color="auto" w:fill="FFFFFF"/>
          <w:lang w:val="uk-UA"/>
        </w:rPr>
        <w:t>ункту 9 розділу III викладено в</w:t>
      </w:r>
      <w:r w:rsidR="00893B3F">
        <w:rPr>
          <w:color w:val="1D1D1B"/>
          <w:sz w:val="28"/>
          <w:szCs w:val="28"/>
          <w:shd w:val="clear" w:color="auto" w:fill="FFFFFF"/>
          <w:lang w:val="uk-UA"/>
        </w:rPr>
        <w:t xml:space="preserve"> </w:t>
      </w:r>
      <w:r w:rsidRPr="00CD0270">
        <w:rPr>
          <w:color w:val="1D1D1B"/>
          <w:sz w:val="28"/>
          <w:szCs w:val="28"/>
          <w:shd w:val="clear" w:color="auto" w:fill="FFFFFF"/>
          <w:lang w:val="uk-UA"/>
        </w:rPr>
        <w:t>такій редакції: «Керівник апарату місцевого, апеляційного суду може мати заступника, якщо кількість працівників апарату суду перевищує 75 осіб». Відповідна зміна на підставі пункту 6 наказу ДСА України від 14 серпня 2023 року № 385 набирає чинності з 1 січня 2024 року.</w:t>
      </w:r>
    </w:p>
    <w:p w:rsidR="0072502F" w:rsidRDefault="00CD0270" w:rsidP="0060168B">
      <w:pPr>
        <w:spacing w:line="276" w:lineRule="auto"/>
        <w:ind w:firstLine="567"/>
        <w:jc w:val="both"/>
        <w:rPr>
          <w:color w:val="1D1D1B"/>
          <w:sz w:val="28"/>
          <w:szCs w:val="28"/>
          <w:shd w:val="clear" w:color="auto" w:fill="FFFFFF"/>
          <w:lang w:val="uk-UA"/>
        </w:rPr>
      </w:pPr>
      <w:r>
        <w:rPr>
          <w:color w:val="1D1D1B"/>
          <w:sz w:val="28"/>
          <w:szCs w:val="28"/>
          <w:shd w:val="clear" w:color="auto" w:fill="FFFFFF"/>
          <w:lang w:val="uk-UA"/>
        </w:rPr>
        <w:t xml:space="preserve">Листом </w:t>
      </w:r>
      <w:r w:rsidRPr="00E007CC">
        <w:rPr>
          <w:color w:val="1D1D1B"/>
          <w:sz w:val="28"/>
          <w:szCs w:val="28"/>
          <w:shd w:val="clear" w:color="auto" w:fill="FFFFFF"/>
          <w:lang w:val="uk-UA"/>
        </w:rPr>
        <w:t>від 17 листопада 2023 року № 16-14293/23</w:t>
      </w:r>
      <w:r>
        <w:rPr>
          <w:color w:val="1D1D1B"/>
          <w:sz w:val="28"/>
          <w:szCs w:val="28"/>
          <w:shd w:val="clear" w:color="auto" w:fill="FFFFFF"/>
          <w:lang w:val="uk-UA"/>
        </w:rPr>
        <w:t xml:space="preserve"> </w:t>
      </w:r>
      <w:r w:rsidRPr="0060168B">
        <w:rPr>
          <w:color w:val="1D1D1B"/>
          <w:sz w:val="28"/>
          <w:szCs w:val="28"/>
          <w:shd w:val="clear" w:color="auto" w:fill="FFFFFF"/>
          <w:lang w:val="uk-UA"/>
        </w:rPr>
        <w:t xml:space="preserve">ДСА України </w:t>
      </w:r>
      <w:r>
        <w:rPr>
          <w:color w:val="1D1D1B"/>
          <w:sz w:val="28"/>
          <w:szCs w:val="28"/>
          <w:shd w:val="clear" w:color="auto" w:fill="FFFFFF"/>
          <w:lang w:val="uk-UA"/>
        </w:rPr>
        <w:t>поінформувала, що</w:t>
      </w:r>
      <w:r w:rsidR="0060168B" w:rsidRPr="00CD0270">
        <w:rPr>
          <w:color w:val="1D1D1B"/>
          <w:sz w:val="28"/>
          <w:szCs w:val="28"/>
          <w:shd w:val="clear" w:color="auto" w:fill="FFFFFF"/>
          <w:lang w:val="uk-UA"/>
        </w:rPr>
        <w:t xml:space="preserve"> у зв’язку із численними зверненнями (понад 200) від місцевих загальних судів </w:t>
      </w:r>
      <w:r w:rsidR="00893B3F">
        <w:rPr>
          <w:color w:val="1D1D1B"/>
          <w:sz w:val="28"/>
          <w:szCs w:val="28"/>
          <w:shd w:val="clear" w:color="auto" w:fill="FFFFFF"/>
          <w:lang w:val="uk-UA"/>
        </w:rPr>
        <w:t>і</w:t>
      </w:r>
      <w:r w:rsidR="0060168B" w:rsidRPr="00CD0270">
        <w:rPr>
          <w:color w:val="1D1D1B"/>
          <w:sz w:val="28"/>
          <w:szCs w:val="28"/>
          <w:shd w:val="clear" w:color="auto" w:fill="FFFFFF"/>
          <w:lang w:val="uk-UA"/>
        </w:rPr>
        <w:t>з проханням вжити заходів для поліпшення стану організаційного</w:t>
      </w:r>
      <w:r w:rsidR="00893B3F">
        <w:rPr>
          <w:color w:val="1D1D1B"/>
          <w:sz w:val="28"/>
          <w:szCs w:val="28"/>
          <w:shd w:val="clear" w:color="auto" w:fill="FFFFFF"/>
          <w:lang w:val="uk-UA"/>
        </w:rPr>
        <w:t xml:space="preserve"> забезпечення діяльності судів у</w:t>
      </w:r>
      <w:r w:rsidR="0060168B" w:rsidRPr="00CD0270">
        <w:rPr>
          <w:color w:val="1D1D1B"/>
          <w:sz w:val="28"/>
          <w:szCs w:val="28"/>
          <w:shd w:val="clear" w:color="auto" w:fill="FFFFFF"/>
          <w:lang w:val="uk-UA"/>
        </w:rPr>
        <w:t xml:space="preserve"> частині недопущення скорочення посади заступника керівника апарату суду в умовах правового режиму воєнного стану ДСА України листом від 10 листопада 2023 року </w:t>
      </w:r>
      <w:r>
        <w:rPr>
          <w:color w:val="1D1D1B"/>
          <w:sz w:val="28"/>
          <w:szCs w:val="28"/>
          <w:shd w:val="clear" w:color="auto" w:fill="FFFFFF"/>
          <w:lang w:val="uk-UA"/>
        </w:rPr>
        <w:br/>
      </w:r>
      <w:r w:rsidR="0060168B" w:rsidRPr="00CD0270">
        <w:rPr>
          <w:color w:val="1D1D1B"/>
          <w:sz w:val="28"/>
          <w:szCs w:val="28"/>
          <w:shd w:val="clear" w:color="auto" w:fill="FFFFFF"/>
          <w:lang w:val="uk-UA"/>
        </w:rPr>
        <w:t xml:space="preserve">№ 8-13873/23 звернулась до Вищої ради правосуддя щодо відтермінування набрання чинності </w:t>
      </w:r>
      <w:r w:rsidR="00660EF1">
        <w:rPr>
          <w:color w:val="1D1D1B"/>
          <w:sz w:val="28"/>
          <w:szCs w:val="28"/>
          <w:shd w:val="clear" w:color="auto" w:fill="FFFFFF"/>
          <w:lang w:val="uk-UA"/>
        </w:rPr>
        <w:t xml:space="preserve">відповідними </w:t>
      </w:r>
      <w:r w:rsidR="0060168B" w:rsidRPr="00CD0270">
        <w:rPr>
          <w:color w:val="1D1D1B"/>
          <w:sz w:val="28"/>
          <w:szCs w:val="28"/>
          <w:shd w:val="clear" w:color="auto" w:fill="FFFFFF"/>
          <w:lang w:val="uk-UA"/>
        </w:rPr>
        <w:t>положе</w:t>
      </w:r>
      <w:r w:rsidR="00660EF1">
        <w:rPr>
          <w:color w:val="1D1D1B"/>
          <w:sz w:val="28"/>
          <w:szCs w:val="28"/>
          <w:shd w:val="clear" w:color="auto" w:fill="FFFFFF"/>
          <w:lang w:val="uk-UA"/>
        </w:rPr>
        <w:t>ннями</w:t>
      </w:r>
      <w:r w:rsidR="0060168B" w:rsidRPr="00CD0270">
        <w:rPr>
          <w:color w:val="1D1D1B"/>
          <w:sz w:val="28"/>
          <w:szCs w:val="28"/>
          <w:shd w:val="clear" w:color="auto" w:fill="FFFFFF"/>
          <w:lang w:val="uk-UA"/>
        </w:rPr>
        <w:t xml:space="preserve"> наказу</w:t>
      </w:r>
      <w:r w:rsidR="00660EF1">
        <w:rPr>
          <w:color w:val="1D1D1B"/>
          <w:sz w:val="28"/>
          <w:szCs w:val="28"/>
          <w:shd w:val="clear" w:color="auto" w:fill="FFFFFF"/>
          <w:lang w:val="uk-UA"/>
        </w:rPr>
        <w:t xml:space="preserve"> від 14 серпня 2023 року № </w:t>
      </w:r>
      <w:r w:rsidR="00E72545" w:rsidRPr="00CD0270">
        <w:rPr>
          <w:color w:val="1D1D1B"/>
          <w:sz w:val="28"/>
          <w:szCs w:val="28"/>
          <w:shd w:val="clear" w:color="auto" w:fill="FFFFFF"/>
          <w:lang w:val="uk-UA"/>
        </w:rPr>
        <w:t>385.</w:t>
      </w:r>
    </w:p>
    <w:p w:rsidR="00CD0270" w:rsidRDefault="00660EF1" w:rsidP="0060168B">
      <w:pPr>
        <w:spacing w:line="276" w:lineRule="auto"/>
        <w:ind w:firstLine="567"/>
        <w:jc w:val="both"/>
        <w:rPr>
          <w:color w:val="1D1D1B"/>
          <w:sz w:val="28"/>
          <w:szCs w:val="28"/>
          <w:shd w:val="clear" w:color="auto" w:fill="FFFFFF"/>
          <w:lang w:val="uk-UA"/>
        </w:rPr>
      </w:pPr>
      <w:r>
        <w:rPr>
          <w:color w:val="1D1D1B"/>
          <w:sz w:val="28"/>
          <w:szCs w:val="28"/>
          <w:shd w:val="clear" w:color="auto" w:fill="FFFFFF"/>
          <w:lang w:val="uk-UA"/>
        </w:rPr>
        <w:t>У</w:t>
      </w:r>
      <w:r w:rsidR="00CD0270">
        <w:rPr>
          <w:color w:val="1D1D1B"/>
          <w:sz w:val="28"/>
          <w:szCs w:val="28"/>
          <w:shd w:val="clear" w:color="auto" w:fill="FFFFFF"/>
          <w:lang w:val="uk-UA"/>
        </w:rPr>
        <w:t xml:space="preserve"> лист</w:t>
      </w:r>
      <w:r>
        <w:rPr>
          <w:color w:val="1D1D1B"/>
          <w:sz w:val="28"/>
          <w:szCs w:val="28"/>
          <w:shd w:val="clear" w:color="auto" w:fill="FFFFFF"/>
          <w:lang w:val="uk-UA"/>
        </w:rPr>
        <w:t>і</w:t>
      </w:r>
      <w:r w:rsidR="00CD0270">
        <w:rPr>
          <w:color w:val="1D1D1B"/>
          <w:sz w:val="28"/>
          <w:szCs w:val="28"/>
          <w:shd w:val="clear" w:color="auto" w:fill="FFFFFF"/>
          <w:lang w:val="uk-UA"/>
        </w:rPr>
        <w:t xml:space="preserve"> </w:t>
      </w:r>
      <w:r w:rsidR="00CD0270" w:rsidRPr="00CD0270">
        <w:rPr>
          <w:color w:val="1D1D1B"/>
          <w:sz w:val="28"/>
          <w:szCs w:val="28"/>
          <w:shd w:val="clear" w:color="auto" w:fill="FFFFFF"/>
          <w:lang w:val="uk-UA"/>
        </w:rPr>
        <w:t>від 10 листопада 2023 року № 8-13873/23</w:t>
      </w:r>
      <w:r w:rsidR="00CD0270">
        <w:rPr>
          <w:color w:val="1D1D1B"/>
          <w:sz w:val="28"/>
          <w:szCs w:val="28"/>
          <w:shd w:val="clear" w:color="auto" w:fill="FFFFFF"/>
          <w:lang w:val="uk-UA"/>
        </w:rPr>
        <w:t xml:space="preserve"> ДСА України зауважила, що </w:t>
      </w:r>
      <w:r w:rsidR="00CD0270" w:rsidRPr="001A22A6">
        <w:rPr>
          <w:color w:val="1D1D1B"/>
          <w:sz w:val="28"/>
          <w:szCs w:val="28"/>
          <w:shd w:val="clear" w:color="auto" w:fill="FFFFFF"/>
          <w:lang w:val="uk-UA"/>
        </w:rPr>
        <w:t xml:space="preserve">визначення кількості заступників керівника апарату суду безпосередньо пов’язане </w:t>
      </w:r>
      <w:r w:rsidR="00893B3F">
        <w:rPr>
          <w:color w:val="1D1D1B"/>
          <w:sz w:val="28"/>
          <w:szCs w:val="28"/>
          <w:shd w:val="clear" w:color="auto" w:fill="FFFFFF"/>
          <w:lang w:val="uk-UA"/>
        </w:rPr>
        <w:t>і</w:t>
      </w:r>
      <w:r w:rsidR="00CD0270" w:rsidRPr="001A22A6">
        <w:rPr>
          <w:color w:val="1D1D1B"/>
          <w:sz w:val="28"/>
          <w:szCs w:val="28"/>
          <w:shd w:val="clear" w:color="auto" w:fill="FFFFFF"/>
          <w:lang w:val="uk-UA"/>
        </w:rPr>
        <w:t>з затвердженням норматив</w:t>
      </w:r>
      <w:r w:rsidR="001A22A6" w:rsidRPr="001A22A6">
        <w:rPr>
          <w:color w:val="1D1D1B"/>
          <w:sz w:val="28"/>
          <w:szCs w:val="28"/>
          <w:shd w:val="clear" w:color="auto" w:fill="FFFFFF"/>
          <w:lang w:val="uk-UA"/>
        </w:rPr>
        <w:t xml:space="preserve">ів кадрового забезпечення судів, вчергове зазначивши </w:t>
      </w:r>
      <w:r>
        <w:rPr>
          <w:color w:val="1D1D1B"/>
          <w:sz w:val="28"/>
          <w:szCs w:val="28"/>
          <w:shd w:val="clear" w:color="auto" w:fill="FFFFFF"/>
          <w:lang w:val="uk-UA"/>
        </w:rPr>
        <w:t>про</w:t>
      </w:r>
      <w:r w:rsidR="001A22A6" w:rsidRPr="001A22A6">
        <w:rPr>
          <w:color w:val="1D1D1B"/>
          <w:sz w:val="28"/>
          <w:szCs w:val="28"/>
          <w:shd w:val="clear" w:color="auto" w:fill="FFFFFF"/>
          <w:lang w:val="uk-UA"/>
        </w:rPr>
        <w:t xml:space="preserve"> положення Державної антико</w:t>
      </w:r>
      <w:r>
        <w:rPr>
          <w:color w:val="1D1D1B"/>
          <w:sz w:val="28"/>
          <w:szCs w:val="28"/>
          <w:shd w:val="clear" w:color="auto" w:fill="FFFFFF"/>
          <w:lang w:val="uk-UA"/>
        </w:rPr>
        <w:t xml:space="preserve">рупційної програми на </w:t>
      </w:r>
      <w:r>
        <w:rPr>
          <w:color w:val="1D1D1B"/>
          <w:sz w:val="28"/>
          <w:szCs w:val="28"/>
          <w:shd w:val="clear" w:color="auto" w:fill="FFFFFF"/>
          <w:lang w:val="uk-UA"/>
        </w:rPr>
        <w:br/>
        <w:t>2023–2025 </w:t>
      </w:r>
      <w:r w:rsidR="001A22A6" w:rsidRPr="001A22A6">
        <w:rPr>
          <w:color w:val="1D1D1B"/>
          <w:sz w:val="28"/>
          <w:szCs w:val="28"/>
          <w:shd w:val="clear" w:color="auto" w:fill="FFFFFF"/>
          <w:lang w:val="uk-UA"/>
        </w:rPr>
        <w:t xml:space="preserve">роки щодо розроблення до березня 2024 року </w:t>
      </w:r>
      <w:proofErr w:type="spellStart"/>
      <w:r w:rsidR="001A22A6" w:rsidRPr="001A22A6">
        <w:rPr>
          <w:color w:val="1D1D1B"/>
          <w:sz w:val="28"/>
          <w:szCs w:val="28"/>
          <w:shd w:val="clear" w:color="auto" w:fill="FFFFFF"/>
          <w:lang w:val="uk-UA"/>
        </w:rPr>
        <w:t>проєктів</w:t>
      </w:r>
      <w:proofErr w:type="spellEnd"/>
      <w:r w:rsidR="001A22A6" w:rsidRPr="001A22A6">
        <w:rPr>
          <w:color w:val="1D1D1B"/>
          <w:sz w:val="28"/>
          <w:szCs w:val="28"/>
          <w:shd w:val="clear" w:color="auto" w:fill="FFFFFF"/>
          <w:lang w:val="uk-UA"/>
        </w:rPr>
        <w:t xml:space="preserve"> нормативів, зокрема</w:t>
      </w:r>
      <w:r>
        <w:rPr>
          <w:color w:val="1D1D1B"/>
          <w:sz w:val="28"/>
          <w:szCs w:val="28"/>
          <w:shd w:val="clear" w:color="auto" w:fill="FFFFFF"/>
          <w:lang w:val="uk-UA"/>
        </w:rPr>
        <w:t>,</w:t>
      </w:r>
      <w:r w:rsidR="001A22A6" w:rsidRPr="001A22A6">
        <w:rPr>
          <w:color w:val="1D1D1B"/>
          <w:sz w:val="28"/>
          <w:szCs w:val="28"/>
          <w:shd w:val="clear" w:color="auto" w:fill="FFFFFF"/>
          <w:lang w:val="uk-UA"/>
        </w:rPr>
        <w:t xml:space="preserve"> кадрового забезпечення судів</w:t>
      </w:r>
      <w:r w:rsidR="001A22A6">
        <w:rPr>
          <w:color w:val="1D1D1B"/>
          <w:sz w:val="28"/>
          <w:szCs w:val="28"/>
          <w:shd w:val="clear" w:color="auto" w:fill="FFFFFF"/>
          <w:lang w:val="uk-UA"/>
        </w:rPr>
        <w:t xml:space="preserve">, а також </w:t>
      </w:r>
      <w:r>
        <w:rPr>
          <w:color w:val="1D1D1B"/>
          <w:sz w:val="28"/>
          <w:szCs w:val="28"/>
          <w:shd w:val="clear" w:color="auto" w:fill="FFFFFF"/>
          <w:lang w:val="uk-UA"/>
        </w:rPr>
        <w:t xml:space="preserve">про </w:t>
      </w:r>
      <w:r w:rsidR="001A22A6">
        <w:rPr>
          <w:color w:val="1D1D1B"/>
          <w:sz w:val="28"/>
          <w:szCs w:val="28"/>
          <w:shd w:val="clear" w:color="auto" w:fill="FFFFFF"/>
          <w:lang w:val="uk-UA"/>
        </w:rPr>
        <w:t>утворенн</w:t>
      </w:r>
      <w:r>
        <w:rPr>
          <w:color w:val="1D1D1B"/>
          <w:sz w:val="28"/>
          <w:szCs w:val="28"/>
          <w:shd w:val="clear" w:color="auto" w:fill="FFFFFF"/>
          <w:lang w:val="uk-UA"/>
        </w:rPr>
        <w:t>я</w:t>
      </w:r>
      <w:r w:rsidR="001A22A6">
        <w:rPr>
          <w:color w:val="1D1D1B"/>
          <w:sz w:val="28"/>
          <w:szCs w:val="28"/>
          <w:shd w:val="clear" w:color="auto" w:fill="FFFFFF"/>
          <w:lang w:val="uk-UA"/>
        </w:rPr>
        <w:t xml:space="preserve"> </w:t>
      </w:r>
      <w:r w:rsidR="001A22A6" w:rsidRPr="001A22A6">
        <w:rPr>
          <w:color w:val="1D1D1B"/>
          <w:sz w:val="28"/>
          <w:szCs w:val="28"/>
          <w:shd w:val="clear" w:color="auto" w:fill="FFFFFF"/>
          <w:lang w:val="uk-UA"/>
        </w:rPr>
        <w:t>робочої групи.</w:t>
      </w:r>
    </w:p>
    <w:p w:rsidR="00CB09F1" w:rsidRPr="00CB09F1" w:rsidRDefault="00CB09F1" w:rsidP="0060168B">
      <w:pPr>
        <w:spacing w:line="276" w:lineRule="auto"/>
        <w:ind w:firstLine="567"/>
        <w:jc w:val="both"/>
        <w:rPr>
          <w:color w:val="1D1D1B"/>
          <w:sz w:val="28"/>
          <w:szCs w:val="28"/>
          <w:shd w:val="clear" w:color="auto" w:fill="FFFFFF"/>
          <w:lang w:val="uk-UA"/>
        </w:rPr>
      </w:pPr>
      <w:r>
        <w:rPr>
          <w:color w:val="1D1D1B"/>
          <w:sz w:val="28"/>
          <w:szCs w:val="28"/>
          <w:shd w:val="clear" w:color="auto" w:fill="FFFFFF"/>
          <w:lang w:val="uk-UA"/>
        </w:rPr>
        <w:t xml:space="preserve">Крім того, ДСА України наголосила, що </w:t>
      </w:r>
      <w:proofErr w:type="spellStart"/>
      <w:r w:rsidR="00893B3F">
        <w:rPr>
          <w:color w:val="1D1D1B"/>
          <w:sz w:val="28"/>
          <w:szCs w:val="28"/>
          <w:shd w:val="clear" w:color="auto" w:fill="FFFFFF"/>
          <w:lang w:val="uk-UA"/>
        </w:rPr>
        <w:t>проє</w:t>
      </w:r>
      <w:r w:rsidRPr="00CB09F1">
        <w:rPr>
          <w:color w:val="1D1D1B"/>
          <w:sz w:val="28"/>
          <w:szCs w:val="28"/>
          <w:shd w:val="clear" w:color="auto" w:fill="FFFFFF"/>
          <w:lang w:val="uk-UA"/>
        </w:rPr>
        <w:t>кт</w:t>
      </w:r>
      <w:proofErr w:type="spellEnd"/>
      <w:r w:rsidRPr="00CB09F1">
        <w:rPr>
          <w:color w:val="1D1D1B"/>
          <w:sz w:val="28"/>
          <w:szCs w:val="28"/>
          <w:shd w:val="clear" w:color="auto" w:fill="FFFFFF"/>
          <w:lang w:val="uk-UA"/>
        </w:rPr>
        <w:t xml:space="preserve"> змін до Типового положення про апарат суду в частині визначення кількості заступників керівника апарату суду було ініційовано ДСА України у грудні 2021 року (лист ДСА України від 17</w:t>
      </w:r>
      <w:r>
        <w:rPr>
          <w:color w:val="1D1D1B"/>
          <w:sz w:val="28"/>
          <w:szCs w:val="28"/>
          <w:shd w:val="clear" w:color="auto" w:fill="FFFFFF"/>
          <w:lang w:val="uk-UA"/>
        </w:rPr>
        <w:t xml:space="preserve"> грудня </w:t>
      </w:r>
      <w:r w:rsidRPr="00CB09F1">
        <w:rPr>
          <w:color w:val="1D1D1B"/>
          <w:sz w:val="28"/>
          <w:szCs w:val="28"/>
          <w:shd w:val="clear" w:color="auto" w:fill="FFFFFF"/>
          <w:lang w:val="uk-UA"/>
        </w:rPr>
        <w:t>2021</w:t>
      </w:r>
      <w:r>
        <w:rPr>
          <w:color w:val="1D1D1B"/>
          <w:sz w:val="28"/>
          <w:szCs w:val="28"/>
          <w:shd w:val="clear" w:color="auto" w:fill="FFFFFF"/>
          <w:lang w:val="uk-UA"/>
        </w:rPr>
        <w:t xml:space="preserve"> року</w:t>
      </w:r>
      <w:r w:rsidRPr="00CB09F1">
        <w:rPr>
          <w:color w:val="1D1D1B"/>
          <w:sz w:val="28"/>
          <w:szCs w:val="28"/>
          <w:shd w:val="clear" w:color="auto" w:fill="FFFFFF"/>
          <w:lang w:val="uk-UA"/>
        </w:rPr>
        <w:t xml:space="preserve"> № 8-22130/21) та погоджено рішенням Вищої ради правосуд</w:t>
      </w:r>
      <w:r w:rsidR="00660EF1">
        <w:rPr>
          <w:color w:val="1D1D1B"/>
          <w:sz w:val="28"/>
          <w:szCs w:val="28"/>
          <w:shd w:val="clear" w:color="auto" w:fill="FFFFFF"/>
          <w:lang w:val="uk-UA"/>
        </w:rPr>
        <w:t>д</w:t>
      </w:r>
      <w:r w:rsidRPr="00CB09F1">
        <w:rPr>
          <w:color w:val="1D1D1B"/>
          <w:sz w:val="28"/>
          <w:szCs w:val="28"/>
          <w:shd w:val="clear" w:color="auto" w:fill="FFFFFF"/>
          <w:lang w:val="uk-UA"/>
        </w:rPr>
        <w:t>я від 25</w:t>
      </w:r>
      <w:r>
        <w:rPr>
          <w:color w:val="1D1D1B"/>
          <w:sz w:val="28"/>
          <w:szCs w:val="28"/>
          <w:shd w:val="clear" w:color="auto" w:fill="FFFFFF"/>
          <w:lang w:val="uk-UA"/>
        </w:rPr>
        <w:t xml:space="preserve"> січня </w:t>
      </w:r>
      <w:r w:rsidRPr="00CB09F1">
        <w:rPr>
          <w:color w:val="1D1D1B"/>
          <w:sz w:val="28"/>
          <w:szCs w:val="28"/>
          <w:shd w:val="clear" w:color="auto" w:fill="FFFFFF"/>
          <w:lang w:val="uk-UA"/>
        </w:rPr>
        <w:t>2022</w:t>
      </w:r>
      <w:r>
        <w:rPr>
          <w:color w:val="1D1D1B"/>
          <w:sz w:val="28"/>
          <w:szCs w:val="28"/>
          <w:shd w:val="clear" w:color="auto" w:fill="FFFFFF"/>
          <w:lang w:val="uk-UA"/>
        </w:rPr>
        <w:t xml:space="preserve"> року</w:t>
      </w:r>
      <w:r w:rsidRPr="00CB09F1">
        <w:rPr>
          <w:color w:val="1D1D1B"/>
          <w:sz w:val="28"/>
          <w:szCs w:val="28"/>
          <w:shd w:val="clear" w:color="auto" w:fill="FFFFFF"/>
          <w:lang w:val="uk-UA"/>
        </w:rPr>
        <w:t xml:space="preserve"> № 80/0/15-22 ще до початку повномасштабного вторгнення </w:t>
      </w:r>
      <w:proofErr w:type="spellStart"/>
      <w:r w:rsidRPr="00CB09F1">
        <w:rPr>
          <w:color w:val="1D1D1B"/>
          <w:sz w:val="28"/>
          <w:szCs w:val="28"/>
          <w:shd w:val="clear" w:color="auto" w:fill="FFFFFF"/>
          <w:lang w:val="uk-UA"/>
        </w:rPr>
        <w:t>росії</w:t>
      </w:r>
      <w:proofErr w:type="spellEnd"/>
      <w:r w:rsidRPr="00CB09F1">
        <w:rPr>
          <w:color w:val="1D1D1B"/>
          <w:sz w:val="28"/>
          <w:szCs w:val="28"/>
          <w:shd w:val="clear" w:color="auto" w:fill="FFFFFF"/>
          <w:lang w:val="uk-UA"/>
        </w:rPr>
        <w:t xml:space="preserve"> на територію України, що стало найбільш масштабним викликом для судової системи в цілому та </w:t>
      </w:r>
      <w:r w:rsidRPr="00582504">
        <w:rPr>
          <w:color w:val="1D1D1B"/>
          <w:sz w:val="28"/>
          <w:szCs w:val="28"/>
          <w:shd w:val="clear" w:color="auto" w:fill="FFFFFF"/>
          <w:lang w:val="uk-UA"/>
        </w:rPr>
        <w:t>для кожного окремого суду зокрема</w:t>
      </w:r>
      <w:r w:rsidRPr="00CB09F1">
        <w:rPr>
          <w:color w:val="1D1D1B"/>
          <w:sz w:val="28"/>
          <w:szCs w:val="28"/>
          <w:shd w:val="clear" w:color="auto" w:fill="FFFFFF"/>
          <w:lang w:val="uk-UA"/>
        </w:rPr>
        <w:t xml:space="preserve">. </w:t>
      </w:r>
    </w:p>
    <w:p w:rsidR="00CB09F1" w:rsidRDefault="00CB09F1" w:rsidP="00CB09F1">
      <w:pPr>
        <w:spacing w:line="276" w:lineRule="auto"/>
        <w:ind w:firstLine="567"/>
        <w:jc w:val="both"/>
        <w:rPr>
          <w:color w:val="1D1D1B"/>
          <w:sz w:val="28"/>
          <w:szCs w:val="28"/>
          <w:shd w:val="clear" w:color="auto" w:fill="FFFFFF"/>
          <w:lang w:val="uk-UA"/>
        </w:rPr>
      </w:pPr>
      <w:r w:rsidRPr="00CB09F1">
        <w:rPr>
          <w:color w:val="1D1D1B"/>
          <w:sz w:val="28"/>
          <w:szCs w:val="28"/>
          <w:shd w:val="clear" w:color="auto" w:fill="FFFFFF"/>
          <w:lang w:val="uk-UA"/>
        </w:rPr>
        <w:t xml:space="preserve">Відповідно, </w:t>
      </w:r>
      <w:r w:rsidRPr="002C0842">
        <w:rPr>
          <w:color w:val="1D1D1B"/>
          <w:sz w:val="28"/>
          <w:szCs w:val="28"/>
          <w:shd w:val="clear" w:color="auto" w:fill="FFFFFF"/>
          <w:lang w:val="uk-UA"/>
        </w:rPr>
        <w:t>ураховуючи</w:t>
      </w:r>
      <w:r w:rsidR="00660EF1">
        <w:rPr>
          <w:color w:val="1D1D1B"/>
          <w:sz w:val="28"/>
          <w:szCs w:val="28"/>
          <w:shd w:val="clear" w:color="auto" w:fill="FFFFFF"/>
          <w:lang w:val="uk-UA"/>
        </w:rPr>
        <w:t>, що в</w:t>
      </w:r>
      <w:r w:rsidRPr="002C0842">
        <w:rPr>
          <w:color w:val="1D1D1B"/>
          <w:sz w:val="28"/>
          <w:szCs w:val="28"/>
          <w:shd w:val="clear" w:color="auto" w:fill="FFFFFF"/>
          <w:lang w:val="uk-UA"/>
        </w:rPr>
        <w:t xml:space="preserve"> демократичному суспільстві суди мають функціонувати відповідно до стандартів продуктивності та ефективності судових процедур, якості судових послуг та очікувань громадян – учасників судових проваджень, </w:t>
      </w:r>
      <w:r>
        <w:rPr>
          <w:color w:val="1D1D1B"/>
          <w:sz w:val="28"/>
          <w:szCs w:val="28"/>
          <w:shd w:val="clear" w:color="auto" w:fill="FFFFFF"/>
          <w:lang w:val="uk-UA"/>
        </w:rPr>
        <w:t xml:space="preserve">ДСА України </w:t>
      </w:r>
      <w:r w:rsidR="00660EF1">
        <w:rPr>
          <w:color w:val="1D1D1B"/>
          <w:sz w:val="28"/>
          <w:szCs w:val="28"/>
          <w:shd w:val="clear" w:color="auto" w:fill="FFFFFF"/>
          <w:lang w:val="uk-UA"/>
        </w:rPr>
        <w:t>в</w:t>
      </w:r>
      <w:r w:rsidR="00660EF1" w:rsidRPr="00CB09F1">
        <w:rPr>
          <w:color w:val="1D1D1B"/>
          <w:sz w:val="28"/>
          <w:szCs w:val="28"/>
          <w:shd w:val="clear" w:color="auto" w:fill="FFFFFF"/>
          <w:lang w:val="uk-UA"/>
        </w:rPr>
        <w:t xml:space="preserve"> </w:t>
      </w:r>
      <w:r w:rsidR="00660EF1">
        <w:rPr>
          <w:color w:val="1D1D1B"/>
          <w:sz w:val="28"/>
          <w:szCs w:val="28"/>
          <w:shd w:val="clear" w:color="auto" w:fill="FFFFFF"/>
          <w:lang w:val="uk-UA"/>
        </w:rPr>
        <w:t xml:space="preserve">листі </w:t>
      </w:r>
      <w:r w:rsidR="00660EF1" w:rsidRPr="00CD0270">
        <w:rPr>
          <w:color w:val="1D1D1B"/>
          <w:sz w:val="28"/>
          <w:szCs w:val="28"/>
          <w:shd w:val="clear" w:color="auto" w:fill="FFFFFF"/>
          <w:lang w:val="uk-UA"/>
        </w:rPr>
        <w:t xml:space="preserve">від 10 листопада 2023 року </w:t>
      </w:r>
      <w:r w:rsidR="00660EF1">
        <w:rPr>
          <w:color w:val="1D1D1B"/>
          <w:sz w:val="28"/>
          <w:szCs w:val="28"/>
          <w:shd w:val="clear" w:color="auto" w:fill="FFFFFF"/>
          <w:lang w:val="uk-UA"/>
        </w:rPr>
        <w:br/>
      </w:r>
      <w:r w:rsidR="00660EF1" w:rsidRPr="00CD0270">
        <w:rPr>
          <w:color w:val="1D1D1B"/>
          <w:sz w:val="28"/>
          <w:szCs w:val="28"/>
          <w:shd w:val="clear" w:color="auto" w:fill="FFFFFF"/>
          <w:lang w:val="uk-UA"/>
        </w:rPr>
        <w:t>№ 8-13873/23</w:t>
      </w:r>
      <w:r w:rsidR="00660EF1">
        <w:rPr>
          <w:color w:val="1D1D1B"/>
          <w:sz w:val="28"/>
          <w:szCs w:val="28"/>
          <w:shd w:val="clear" w:color="auto" w:fill="FFFFFF"/>
          <w:lang w:val="uk-UA"/>
        </w:rPr>
        <w:t xml:space="preserve"> </w:t>
      </w:r>
      <w:r w:rsidR="002C0842">
        <w:rPr>
          <w:color w:val="1D1D1B"/>
          <w:sz w:val="28"/>
          <w:szCs w:val="28"/>
          <w:shd w:val="clear" w:color="auto" w:fill="FFFFFF"/>
          <w:lang w:val="uk-UA"/>
        </w:rPr>
        <w:t>запропонувала</w:t>
      </w:r>
      <w:r w:rsidRPr="002C0842">
        <w:rPr>
          <w:color w:val="1D1D1B"/>
          <w:sz w:val="28"/>
          <w:szCs w:val="28"/>
          <w:shd w:val="clear" w:color="auto" w:fill="FFFFFF"/>
          <w:lang w:val="uk-UA"/>
        </w:rPr>
        <w:t xml:space="preserve"> відтермінува</w:t>
      </w:r>
      <w:r w:rsidR="002C0842" w:rsidRPr="002C0842">
        <w:rPr>
          <w:color w:val="1D1D1B"/>
          <w:sz w:val="28"/>
          <w:szCs w:val="28"/>
          <w:shd w:val="clear" w:color="auto" w:fill="FFFFFF"/>
          <w:lang w:val="uk-UA"/>
        </w:rPr>
        <w:t>ти</w:t>
      </w:r>
      <w:r w:rsidRPr="002C0842">
        <w:rPr>
          <w:color w:val="1D1D1B"/>
          <w:sz w:val="28"/>
          <w:szCs w:val="28"/>
          <w:shd w:val="clear" w:color="auto" w:fill="FFFFFF"/>
          <w:lang w:val="uk-UA"/>
        </w:rPr>
        <w:t xml:space="preserve"> набрання чинності абзацами другим</w:t>
      </w:r>
      <w:r w:rsidR="00660EF1">
        <w:rPr>
          <w:color w:val="1D1D1B"/>
          <w:sz w:val="28"/>
          <w:szCs w:val="28"/>
          <w:shd w:val="clear" w:color="auto" w:fill="FFFFFF"/>
          <w:lang w:val="uk-UA"/>
        </w:rPr>
        <w:t>,</w:t>
      </w:r>
      <w:r w:rsidRPr="002C0842">
        <w:rPr>
          <w:color w:val="1D1D1B"/>
          <w:sz w:val="28"/>
          <w:szCs w:val="28"/>
          <w:shd w:val="clear" w:color="auto" w:fill="FFFFFF"/>
          <w:lang w:val="uk-UA"/>
        </w:rPr>
        <w:t xml:space="preserve"> третім підпункту 3 пункту 1 наказу </w:t>
      </w:r>
      <w:r w:rsidR="002C0842" w:rsidRPr="002C0842">
        <w:rPr>
          <w:color w:val="1D1D1B"/>
          <w:sz w:val="28"/>
          <w:szCs w:val="28"/>
          <w:shd w:val="clear" w:color="auto" w:fill="FFFFFF"/>
          <w:lang w:val="uk-UA"/>
        </w:rPr>
        <w:t>ДСА</w:t>
      </w:r>
      <w:r w:rsidRPr="002C0842">
        <w:rPr>
          <w:color w:val="1D1D1B"/>
          <w:sz w:val="28"/>
          <w:szCs w:val="28"/>
          <w:shd w:val="clear" w:color="auto" w:fill="FFFFFF"/>
          <w:lang w:val="uk-UA"/>
        </w:rPr>
        <w:t xml:space="preserve"> України від 14</w:t>
      </w:r>
      <w:r w:rsidR="002C0842" w:rsidRPr="002C0842">
        <w:rPr>
          <w:color w:val="1D1D1B"/>
          <w:sz w:val="28"/>
          <w:szCs w:val="28"/>
          <w:shd w:val="clear" w:color="auto" w:fill="FFFFFF"/>
          <w:lang w:val="uk-UA"/>
        </w:rPr>
        <w:t xml:space="preserve"> серпня </w:t>
      </w:r>
      <w:r w:rsidRPr="002C0842">
        <w:rPr>
          <w:color w:val="1D1D1B"/>
          <w:sz w:val="28"/>
          <w:szCs w:val="28"/>
          <w:shd w:val="clear" w:color="auto" w:fill="FFFFFF"/>
          <w:lang w:val="uk-UA"/>
        </w:rPr>
        <w:t xml:space="preserve">2023 </w:t>
      </w:r>
      <w:r w:rsidR="002C0842" w:rsidRPr="002C0842">
        <w:rPr>
          <w:color w:val="1D1D1B"/>
          <w:sz w:val="28"/>
          <w:szCs w:val="28"/>
          <w:shd w:val="clear" w:color="auto" w:fill="FFFFFF"/>
          <w:lang w:val="uk-UA"/>
        </w:rPr>
        <w:t xml:space="preserve">року </w:t>
      </w:r>
      <w:r w:rsidRPr="002C0842">
        <w:rPr>
          <w:color w:val="1D1D1B"/>
          <w:sz w:val="28"/>
          <w:szCs w:val="28"/>
          <w:shd w:val="clear" w:color="auto" w:fill="FFFFFF"/>
          <w:lang w:val="uk-UA"/>
        </w:rPr>
        <w:t xml:space="preserve">№ 385 </w:t>
      </w:r>
      <w:r w:rsidR="002C0842" w:rsidRPr="002C0842">
        <w:rPr>
          <w:color w:val="1D1D1B"/>
          <w:sz w:val="28"/>
          <w:szCs w:val="28"/>
          <w:shd w:val="clear" w:color="auto" w:fill="FFFFFF"/>
          <w:lang w:val="uk-UA"/>
        </w:rPr>
        <w:t>«</w:t>
      </w:r>
      <w:r w:rsidRPr="002C0842">
        <w:rPr>
          <w:color w:val="1D1D1B"/>
          <w:sz w:val="28"/>
          <w:szCs w:val="28"/>
          <w:shd w:val="clear" w:color="auto" w:fill="FFFFFF"/>
          <w:lang w:val="uk-UA"/>
        </w:rPr>
        <w:t>Про внесення змін до Тип</w:t>
      </w:r>
      <w:r w:rsidR="002C0842" w:rsidRPr="002C0842">
        <w:rPr>
          <w:color w:val="1D1D1B"/>
          <w:sz w:val="28"/>
          <w:szCs w:val="28"/>
          <w:shd w:val="clear" w:color="auto" w:fill="FFFFFF"/>
          <w:lang w:val="uk-UA"/>
        </w:rPr>
        <w:t>ового положення про апарат суду»</w:t>
      </w:r>
      <w:r w:rsidRPr="002C0842">
        <w:rPr>
          <w:color w:val="1D1D1B"/>
          <w:sz w:val="28"/>
          <w:szCs w:val="28"/>
          <w:shd w:val="clear" w:color="auto" w:fill="FFFFFF"/>
          <w:lang w:val="uk-UA"/>
        </w:rPr>
        <w:t xml:space="preserve"> шляхом внесення відповідних змін до цього наказу</w:t>
      </w:r>
      <w:r w:rsidR="002C0842" w:rsidRPr="002C0842">
        <w:rPr>
          <w:color w:val="1D1D1B"/>
          <w:sz w:val="28"/>
          <w:szCs w:val="28"/>
          <w:shd w:val="clear" w:color="auto" w:fill="FFFFFF"/>
          <w:lang w:val="uk-UA"/>
        </w:rPr>
        <w:t>, а саме</w:t>
      </w:r>
      <w:r w:rsidRPr="002C0842">
        <w:rPr>
          <w:color w:val="1D1D1B"/>
          <w:sz w:val="28"/>
          <w:szCs w:val="28"/>
          <w:shd w:val="clear" w:color="auto" w:fill="FFFFFF"/>
          <w:lang w:val="uk-UA"/>
        </w:rPr>
        <w:t xml:space="preserve"> </w:t>
      </w:r>
      <w:r w:rsidR="00660EF1">
        <w:rPr>
          <w:color w:val="1D1D1B"/>
          <w:sz w:val="28"/>
          <w:szCs w:val="28"/>
          <w:shd w:val="clear" w:color="auto" w:fill="FFFFFF"/>
          <w:lang w:val="uk-UA"/>
        </w:rPr>
        <w:t>визначити, що ці абзаци набирають</w:t>
      </w:r>
      <w:r w:rsidR="002C0842" w:rsidRPr="002C0842">
        <w:rPr>
          <w:color w:val="1D1D1B"/>
          <w:sz w:val="28"/>
          <w:szCs w:val="28"/>
          <w:shd w:val="clear" w:color="auto" w:fill="FFFFFF"/>
          <w:lang w:val="uk-UA"/>
        </w:rPr>
        <w:t xml:space="preserve"> чинності </w:t>
      </w:r>
      <w:r w:rsidRPr="002C0842">
        <w:rPr>
          <w:color w:val="1D1D1B"/>
          <w:sz w:val="28"/>
          <w:szCs w:val="28"/>
          <w:shd w:val="clear" w:color="auto" w:fill="FFFFFF"/>
          <w:lang w:val="uk-UA"/>
        </w:rPr>
        <w:t xml:space="preserve">через </w:t>
      </w:r>
      <w:r w:rsidR="002C0842" w:rsidRPr="002C0842">
        <w:rPr>
          <w:color w:val="1D1D1B"/>
          <w:sz w:val="28"/>
          <w:szCs w:val="28"/>
          <w:shd w:val="clear" w:color="auto" w:fill="FFFFFF"/>
          <w:lang w:val="uk-UA"/>
        </w:rPr>
        <w:t>30</w:t>
      </w:r>
      <w:r w:rsidRPr="002C0842">
        <w:rPr>
          <w:color w:val="1D1D1B"/>
          <w:sz w:val="28"/>
          <w:szCs w:val="28"/>
          <w:shd w:val="clear" w:color="auto" w:fill="FFFFFF"/>
          <w:lang w:val="uk-UA"/>
        </w:rPr>
        <w:t xml:space="preserve"> днів </w:t>
      </w:r>
      <w:r w:rsidR="00660EF1">
        <w:rPr>
          <w:color w:val="1D1D1B"/>
          <w:sz w:val="28"/>
          <w:szCs w:val="28"/>
          <w:shd w:val="clear" w:color="auto" w:fill="FFFFFF"/>
          <w:lang w:val="uk-UA"/>
        </w:rPr>
        <w:t>і</w:t>
      </w:r>
      <w:r w:rsidRPr="002C0842">
        <w:rPr>
          <w:color w:val="1D1D1B"/>
          <w:sz w:val="28"/>
          <w:szCs w:val="28"/>
          <w:shd w:val="clear" w:color="auto" w:fill="FFFFFF"/>
          <w:lang w:val="uk-UA"/>
        </w:rPr>
        <w:t>з дня затвердження Вищою радою правосуд</w:t>
      </w:r>
      <w:r w:rsidR="00F64868">
        <w:rPr>
          <w:color w:val="1D1D1B"/>
          <w:sz w:val="28"/>
          <w:szCs w:val="28"/>
          <w:shd w:val="clear" w:color="auto" w:fill="FFFFFF"/>
          <w:lang w:val="uk-UA"/>
        </w:rPr>
        <w:t>д</w:t>
      </w:r>
      <w:r w:rsidRPr="002C0842">
        <w:rPr>
          <w:color w:val="1D1D1B"/>
          <w:sz w:val="28"/>
          <w:szCs w:val="28"/>
          <w:shd w:val="clear" w:color="auto" w:fill="FFFFFF"/>
          <w:lang w:val="uk-UA"/>
        </w:rPr>
        <w:t>я нормативів кадрового, фінансового, матеріально-технічно</w:t>
      </w:r>
      <w:r w:rsidR="00660EF1">
        <w:rPr>
          <w:color w:val="1D1D1B"/>
          <w:sz w:val="28"/>
          <w:szCs w:val="28"/>
          <w:shd w:val="clear" w:color="auto" w:fill="FFFFFF"/>
          <w:lang w:val="uk-UA"/>
        </w:rPr>
        <w:t>го та іншого забезпечення судів</w:t>
      </w:r>
      <w:r w:rsidRPr="002C0842">
        <w:rPr>
          <w:color w:val="1D1D1B"/>
          <w:sz w:val="28"/>
          <w:szCs w:val="28"/>
          <w:shd w:val="clear" w:color="auto" w:fill="FFFFFF"/>
          <w:lang w:val="uk-UA"/>
        </w:rPr>
        <w:t xml:space="preserve"> у встановленому законом порядку.</w:t>
      </w:r>
    </w:p>
    <w:p w:rsidR="002C0842" w:rsidRPr="00582504" w:rsidRDefault="002C0842" w:rsidP="00CB09F1">
      <w:pPr>
        <w:spacing w:line="276" w:lineRule="auto"/>
        <w:ind w:firstLine="567"/>
        <w:jc w:val="both"/>
        <w:rPr>
          <w:color w:val="1D1D1B"/>
          <w:sz w:val="28"/>
          <w:szCs w:val="28"/>
          <w:shd w:val="clear" w:color="auto" w:fill="FFFFFF"/>
          <w:lang w:val="uk-UA"/>
        </w:rPr>
      </w:pPr>
      <w:r w:rsidRPr="00582504">
        <w:rPr>
          <w:color w:val="1D1D1B"/>
          <w:sz w:val="28"/>
          <w:szCs w:val="28"/>
          <w:shd w:val="clear" w:color="auto" w:fill="FFFFFF"/>
          <w:lang w:val="uk-UA"/>
        </w:rPr>
        <w:t>Як зазначалося вище</w:t>
      </w:r>
      <w:r w:rsidR="00660EF1">
        <w:rPr>
          <w:color w:val="1D1D1B"/>
          <w:sz w:val="28"/>
          <w:szCs w:val="28"/>
          <w:shd w:val="clear" w:color="auto" w:fill="FFFFFF"/>
          <w:lang w:val="uk-UA"/>
        </w:rPr>
        <w:t>,</w:t>
      </w:r>
      <w:r w:rsidRPr="00582504">
        <w:rPr>
          <w:color w:val="1D1D1B"/>
          <w:sz w:val="28"/>
          <w:szCs w:val="28"/>
          <w:shd w:val="clear" w:color="auto" w:fill="FFFFFF"/>
          <w:lang w:val="uk-UA"/>
        </w:rPr>
        <w:t xml:space="preserve"> </w:t>
      </w:r>
      <w:r w:rsidR="00F64868" w:rsidRPr="00582504">
        <w:rPr>
          <w:color w:val="1D1D1B"/>
          <w:sz w:val="28"/>
          <w:szCs w:val="28"/>
          <w:shd w:val="clear" w:color="auto" w:fill="FFFFFF"/>
          <w:lang w:val="uk-UA"/>
        </w:rPr>
        <w:t>набрання чинності відповідними змінами вже відтерміновано до 1 січня 2024 року. Забезпечення подальшої реалізації такого відтермінування потребує внесення змін до наказу ДСА України від 14 серпня 2023 року № 385.</w:t>
      </w:r>
    </w:p>
    <w:p w:rsidR="00E007CC" w:rsidRPr="00582504" w:rsidRDefault="00F64868" w:rsidP="00C82440">
      <w:pPr>
        <w:spacing w:line="276" w:lineRule="auto"/>
        <w:ind w:firstLine="567"/>
        <w:jc w:val="both"/>
        <w:rPr>
          <w:color w:val="1D1D1B"/>
          <w:sz w:val="28"/>
          <w:szCs w:val="28"/>
          <w:shd w:val="clear" w:color="auto" w:fill="FFFFFF"/>
          <w:lang w:val="uk-UA"/>
        </w:rPr>
      </w:pPr>
      <w:r w:rsidRPr="00582504">
        <w:rPr>
          <w:color w:val="1D1D1B"/>
          <w:sz w:val="28"/>
          <w:szCs w:val="28"/>
          <w:shd w:val="clear" w:color="auto" w:fill="FFFFFF"/>
          <w:lang w:val="uk-UA"/>
        </w:rPr>
        <w:t>Відповідно до частини п’ятої статті 153 Закону України «Про судоустрій і статус суддів» Голова ДСА України з питань, що належать до його повноважень, видає накази.</w:t>
      </w:r>
    </w:p>
    <w:p w:rsidR="00F64868" w:rsidRPr="00582504" w:rsidRDefault="007A3206" w:rsidP="00C82440">
      <w:pPr>
        <w:spacing w:line="276" w:lineRule="auto"/>
        <w:ind w:firstLine="567"/>
        <w:jc w:val="both"/>
        <w:rPr>
          <w:color w:val="1D1D1B"/>
          <w:sz w:val="28"/>
          <w:szCs w:val="28"/>
          <w:shd w:val="clear" w:color="auto" w:fill="FFFFFF"/>
          <w:lang w:val="uk-UA"/>
        </w:rPr>
      </w:pPr>
      <w:r w:rsidRPr="00582504">
        <w:rPr>
          <w:color w:val="1D1D1B"/>
          <w:sz w:val="28"/>
          <w:szCs w:val="28"/>
          <w:shd w:val="clear" w:color="auto" w:fill="FFFFFF"/>
          <w:lang w:val="uk-UA"/>
        </w:rPr>
        <w:t>Статтею 152 Закону України «Про судоустрій і статус суддів» до повноважень ДСА України</w:t>
      </w:r>
      <w:r w:rsidR="00660EF1">
        <w:rPr>
          <w:color w:val="1D1D1B"/>
          <w:sz w:val="28"/>
          <w:szCs w:val="28"/>
          <w:shd w:val="clear" w:color="auto" w:fill="FFFFFF"/>
          <w:lang w:val="uk-UA"/>
        </w:rPr>
        <w:t xml:space="preserve"> </w:t>
      </w:r>
      <w:r w:rsidR="00384853">
        <w:rPr>
          <w:color w:val="1D1D1B"/>
          <w:sz w:val="28"/>
          <w:szCs w:val="28"/>
          <w:shd w:val="clear" w:color="auto" w:fill="FFFFFF"/>
          <w:lang w:val="uk-UA"/>
        </w:rPr>
        <w:t>віднесено</w:t>
      </w:r>
      <w:r w:rsidRPr="00582504">
        <w:rPr>
          <w:color w:val="1D1D1B"/>
          <w:sz w:val="28"/>
          <w:szCs w:val="28"/>
          <w:shd w:val="clear" w:color="auto" w:fill="FFFFFF"/>
          <w:lang w:val="uk-UA"/>
        </w:rPr>
        <w:t>, з-поміж іншого, в</w:t>
      </w:r>
      <w:r w:rsidR="00F64868" w:rsidRPr="00582504">
        <w:rPr>
          <w:color w:val="1D1D1B"/>
          <w:sz w:val="28"/>
          <w:szCs w:val="28"/>
          <w:shd w:val="clear" w:color="auto" w:fill="FFFFFF"/>
          <w:lang w:val="uk-UA"/>
        </w:rPr>
        <w:t>ивчення практики органі</w:t>
      </w:r>
      <w:r w:rsidR="00384853">
        <w:rPr>
          <w:color w:val="1D1D1B"/>
          <w:sz w:val="28"/>
          <w:szCs w:val="28"/>
          <w:shd w:val="clear" w:color="auto" w:fill="FFFFFF"/>
          <w:lang w:val="uk-UA"/>
        </w:rPr>
        <w:t>зації діяльності судів, розробку</w:t>
      </w:r>
      <w:r w:rsidR="00F64868" w:rsidRPr="00582504">
        <w:rPr>
          <w:color w:val="1D1D1B"/>
          <w:sz w:val="28"/>
          <w:szCs w:val="28"/>
          <w:shd w:val="clear" w:color="auto" w:fill="FFFFFF"/>
          <w:lang w:val="uk-UA"/>
        </w:rPr>
        <w:t xml:space="preserve"> і внесення у встановленому порядку </w:t>
      </w:r>
      <w:r w:rsidR="00384853">
        <w:rPr>
          <w:color w:val="1D1D1B"/>
          <w:sz w:val="28"/>
          <w:szCs w:val="28"/>
          <w:shd w:val="clear" w:color="auto" w:fill="FFFFFF"/>
          <w:lang w:val="uk-UA"/>
        </w:rPr>
        <w:t>пропозицій</w:t>
      </w:r>
      <w:r w:rsidR="00F64868" w:rsidRPr="00582504">
        <w:rPr>
          <w:color w:val="1D1D1B"/>
          <w:sz w:val="28"/>
          <w:szCs w:val="28"/>
          <w:shd w:val="clear" w:color="auto" w:fill="FFFFFF"/>
          <w:lang w:val="uk-UA"/>
        </w:rPr>
        <w:t xml:space="preserve"> щодо її вдосконалення, а також забезпечення належних умов діяльності судів.</w:t>
      </w:r>
    </w:p>
    <w:p w:rsidR="00E007CC" w:rsidRPr="00582504" w:rsidRDefault="00F64868" w:rsidP="00582504">
      <w:pPr>
        <w:spacing w:line="276" w:lineRule="auto"/>
        <w:ind w:firstLine="567"/>
        <w:jc w:val="both"/>
        <w:rPr>
          <w:color w:val="1D1D1B"/>
          <w:sz w:val="28"/>
          <w:szCs w:val="28"/>
          <w:shd w:val="clear" w:color="auto" w:fill="FFFFFF"/>
          <w:lang w:val="uk-UA"/>
        </w:rPr>
      </w:pPr>
      <w:r w:rsidRPr="00582504">
        <w:rPr>
          <w:color w:val="1D1D1B"/>
          <w:sz w:val="28"/>
          <w:szCs w:val="28"/>
          <w:shd w:val="clear" w:color="auto" w:fill="FFFFFF"/>
          <w:lang w:val="uk-UA"/>
        </w:rPr>
        <w:t xml:space="preserve">Ураховуючи викладене, внесення змін до наказів </w:t>
      </w:r>
      <w:r w:rsidR="007A3206" w:rsidRPr="00582504">
        <w:rPr>
          <w:color w:val="1D1D1B"/>
          <w:sz w:val="28"/>
          <w:szCs w:val="28"/>
          <w:shd w:val="clear" w:color="auto" w:fill="FFFFFF"/>
          <w:lang w:val="uk-UA"/>
        </w:rPr>
        <w:t>ДСА</w:t>
      </w:r>
      <w:r w:rsidRPr="00582504">
        <w:rPr>
          <w:color w:val="1D1D1B"/>
          <w:sz w:val="28"/>
          <w:szCs w:val="28"/>
          <w:shd w:val="clear" w:color="auto" w:fill="FFFFFF"/>
          <w:lang w:val="uk-UA"/>
        </w:rPr>
        <w:t xml:space="preserve"> України з урахуванням та з метою належного організаційного забезпечення </w:t>
      </w:r>
      <w:r w:rsidR="00A2212D">
        <w:rPr>
          <w:color w:val="1D1D1B"/>
          <w:sz w:val="28"/>
          <w:szCs w:val="28"/>
          <w:shd w:val="clear" w:color="auto" w:fill="FFFFFF"/>
          <w:lang w:val="uk-UA"/>
        </w:rPr>
        <w:t>діяльності судів є дискреційним повноваженням</w:t>
      </w:r>
      <w:r w:rsidRPr="00582504">
        <w:rPr>
          <w:color w:val="1D1D1B"/>
          <w:sz w:val="28"/>
          <w:szCs w:val="28"/>
          <w:shd w:val="clear" w:color="auto" w:fill="FFFFFF"/>
          <w:lang w:val="uk-UA"/>
        </w:rPr>
        <w:t xml:space="preserve"> Голови Державної судової адміністрації України (особи, яка виконує його обов’язки).</w:t>
      </w:r>
    </w:p>
    <w:p w:rsidR="00582504" w:rsidRDefault="00582504" w:rsidP="00582504">
      <w:pPr>
        <w:spacing w:after="240" w:line="276" w:lineRule="auto"/>
        <w:ind w:firstLine="567"/>
        <w:jc w:val="both"/>
        <w:rPr>
          <w:color w:val="1D1D1B"/>
          <w:sz w:val="28"/>
          <w:szCs w:val="28"/>
          <w:shd w:val="clear" w:color="auto" w:fill="FFFFFF"/>
          <w:lang w:val="uk-UA"/>
        </w:rPr>
      </w:pPr>
      <w:r w:rsidRPr="00582504">
        <w:rPr>
          <w:color w:val="1D1D1B"/>
          <w:sz w:val="28"/>
          <w:szCs w:val="28"/>
          <w:shd w:val="clear" w:color="auto" w:fill="FFFFFF"/>
          <w:lang w:val="uk-UA"/>
        </w:rPr>
        <w:t xml:space="preserve">Наказом ДСА України від 23 листопада 2023 року № 539 </w:t>
      </w:r>
      <w:proofErr w:type="spellStart"/>
      <w:r w:rsidRPr="00582504">
        <w:rPr>
          <w:color w:val="1D1D1B"/>
          <w:sz w:val="28"/>
          <w:szCs w:val="28"/>
          <w:shd w:val="clear" w:color="auto" w:fill="FFFFFF"/>
          <w:lang w:val="uk-UA"/>
        </w:rPr>
        <w:t>внесено</w:t>
      </w:r>
      <w:proofErr w:type="spellEnd"/>
      <w:r w:rsidRPr="00582504">
        <w:rPr>
          <w:color w:val="1D1D1B"/>
          <w:sz w:val="28"/>
          <w:szCs w:val="28"/>
          <w:shd w:val="clear" w:color="auto" w:fill="FFFFFF"/>
          <w:lang w:val="uk-UA"/>
        </w:rPr>
        <w:t xml:space="preserve"> зміни до пункту 6 наказу ДСА України від 14 серпня 2023 року № 385 «Про внесення змін до Типового положення про апарат суду», замінено слово та цифри «з 01.01.2024» словами та цифрами «через 30 днів з дня затвердження Вищою радою правосуддя нормативів кадрового, фінансового, матеріально-технічного та іншого забезпечення судів».</w:t>
      </w:r>
    </w:p>
    <w:p w:rsidR="007A3206" w:rsidRPr="005E6206" w:rsidRDefault="007A3206" w:rsidP="00C82440">
      <w:pPr>
        <w:spacing w:line="276" w:lineRule="auto"/>
        <w:ind w:firstLine="567"/>
        <w:jc w:val="both"/>
        <w:rPr>
          <w:sz w:val="28"/>
          <w:szCs w:val="28"/>
          <w:lang w:val="uk-UA"/>
        </w:rPr>
      </w:pPr>
      <w:r w:rsidRPr="00384853">
        <w:rPr>
          <w:sz w:val="28"/>
          <w:szCs w:val="28"/>
          <w:lang w:val="uk-UA"/>
        </w:rPr>
        <w:t>Щодо рекомендації</w:t>
      </w:r>
      <w:r w:rsidRPr="007A3206">
        <w:rPr>
          <w:b/>
          <w:sz w:val="28"/>
          <w:szCs w:val="28"/>
          <w:lang w:val="uk-UA"/>
        </w:rPr>
        <w:t xml:space="preserve"> розробити для органів судової влади та судів Типовий план заходів на випадок надзвичайних ситуацій у разі неможливості здійснення правосуддя чи інших функцій </w:t>
      </w:r>
      <w:r w:rsidRPr="00384853">
        <w:rPr>
          <w:b/>
          <w:sz w:val="28"/>
          <w:szCs w:val="28"/>
          <w:lang w:val="uk-UA"/>
        </w:rPr>
        <w:t>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w:t>
      </w:r>
      <w:r w:rsidR="00F80127" w:rsidRPr="00384853">
        <w:rPr>
          <w:b/>
          <w:sz w:val="28"/>
          <w:szCs w:val="28"/>
          <w:lang w:val="uk-UA"/>
        </w:rPr>
        <w:t xml:space="preserve"> </w:t>
      </w:r>
      <w:r w:rsidR="00F80127">
        <w:rPr>
          <w:sz w:val="28"/>
          <w:szCs w:val="28"/>
          <w:lang w:val="uk-UA"/>
        </w:rPr>
        <w:t xml:space="preserve">Планом заходів передбачено необхідність </w:t>
      </w:r>
      <w:proofErr w:type="spellStart"/>
      <w:r w:rsidR="00F80127" w:rsidRPr="005E6206">
        <w:rPr>
          <w:sz w:val="28"/>
          <w:szCs w:val="28"/>
          <w:lang w:val="uk-UA"/>
        </w:rPr>
        <w:t>внести</w:t>
      </w:r>
      <w:proofErr w:type="spellEnd"/>
      <w:r w:rsidR="00F80127" w:rsidRPr="005E6206">
        <w:rPr>
          <w:sz w:val="28"/>
          <w:szCs w:val="28"/>
          <w:lang w:val="uk-UA"/>
        </w:rPr>
        <w:t xml:space="preserve"> зміни до Типового плану забезпечення безперервної діяльності суду та Методичних рекомендацій щодо безпеки в надзвичайних ситуаціях (брошура), затверджених наказом ДСА України від 29 січня 2019 року № 93, у частині порядку дій, що мають бути здійснені в період воєнного стану</w:t>
      </w:r>
      <w:r w:rsidRPr="005E6206">
        <w:rPr>
          <w:sz w:val="28"/>
          <w:szCs w:val="28"/>
          <w:lang w:val="uk-UA"/>
        </w:rPr>
        <w:t>.</w:t>
      </w:r>
    </w:p>
    <w:p w:rsidR="00F64868" w:rsidRPr="005E6206" w:rsidRDefault="00F80127" w:rsidP="00C82440">
      <w:pPr>
        <w:spacing w:line="276" w:lineRule="auto"/>
        <w:ind w:firstLine="567"/>
        <w:jc w:val="both"/>
        <w:rPr>
          <w:sz w:val="28"/>
          <w:szCs w:val="28"/>
          <w:lang w:val="uk-UA"/>
        </w:rPr>
      </w:pPr>
      <w:r w:rsidRPr="005E6206">
        <w:rPr>
          <w:sz w:val="28"/>
          <w:szCs w:val="28"/>
          <w:lang w:val="uk-UA"/>
        </w:rPr>
        <w:t xml:space="preserve">Листами від 16 листопада 2023 року № 16-14190/23 та </w:t>
      </w:r>
      <w:r w:rsidR="00A72E15">
        <w:rPr>
          <w:sz w:val="28"/>
          <w:szCs w:val="28"/>
          <w:lang w:val="uk-UA"/>
        </w:rPr>
        <w:t xml:space="preserve">від </w:t>
      </w:r>
      <w:r w:rsidRPr="005E6206">
        <w:rPr>
          <w:sz w:val="28"/>
          <w:szCs w:val="28"/>
          <w:lang w:val="uk-UA"/>
        </w:rPr>
        <w:t>17 листопада 2023</w:t>
      </w:r>
      <w:r w:rsidRPr="00811973">
        <w:rPr>
          <w:sz w:val="28"/>
          <w:szCs w:val="28"/>
        </w:rPr>
        <w:t> </w:t>
      </w:r>
      <w:r w:rsidRPr="005E6206">
        <w:rPr>
          <w:sz w:val="28"/>
          <w:szCs w:val="28"/>
          <w:lang w:val="uk-UA"/>
        </w:rPr>
        <w:t xml:space="preserve">року № 16-14293/23 ДСА України повідомила про </w:t>
      </w:r>
      <w:r w:rsidR="00811973" w:rsidRPr="005E6206">
        <w:rPr>
          <w:sz w:val="28"/>
          <w:szCs w:val="28"/>
          <w:lang w:val="uk-UA"/>
        </w:rPr>
        <w:t>розроблення Рекомендацій</w:t>
      </w:r>
      <w:r w:rsidRPr="005E6206">
        <w:rPr>
          <w:sz w:val="28"/>
          <w:szCs w:val="28"/>
          <w:lang w:val="uk-UA"/>
        </w:rPr>
        <w:t xml:space="preserve"> на випадок надзвичайних ситуацій у разі н</w:t>
      </w:r>
      <w:r w:rsidR="00811973" w:rsidRPr="005E6206">
        <w:rPr>
          <w:sz w:val="28"/>
          <w:szCs w:val="28"/>
          <w:lang w:val="uk-UA"/>
        </w:rPr>
        <w:t>еможливості здійснення правосуд</w:t>
      </w:r>
      <w:r w:rsidRPr="005E6206">
        <w:rPr>
          <w:sz w:val="28"/>
          <w:szCs w:val="28"/>
          <w:lang w:val="uk-UA"/>
        </w:rPr>
        <w:t>дя чи інших функцій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 які затверд</w:t>
      </w:r>
      <w:r w:rsidR="00811973" w:rsidRPr="005E6206">
        <w:rPr>
          <w:sz w:val="28"/>
          <w:szCs w:val="28"/>
          <w:lang w:val="uk-UA"/>
        </w:rPr>
        <w:t xml:space="preserve">жені наказом ДСА України від 13 листопада </w:t>
      </w:r>
      <w:r w:rsidRPr="005E6206">
        <w:rPr>
          <w:sz w:val="28"/>
          <w:szCs w:val="28"/>
          <w:lang w:val="uk-UA"/>
        </w:rPr>
        <w:t xml:space="preserve">2023 </w:t>
      </w:r>
      <w:r w:rsidR="00811973" w:rsidRPr="005E6206">
        <w:rPr>
          <w:sz w:val="28"/>
          <w:szCs w:val="28"/>
          <w:lang w:val="uk-UA"/>
        </w:rPr>
        <w:t xml:space="preserve">року № 524. До цих Рекомендацій додаються </w:t>
      </w:r>
      <w:r w:rsidRPr="005E6206">
        <w:rPr>
          <w:sz w:val="28"/>
          <w:szCs w:val="28"/>
          <w:lang w:val="uk-UA"/>
        </w:rPr>
        <w:t xml:space="preserve">Типовий план </w:t>
      </w:r>
      <w:r w:rsidR="00811973" w:rsidRPr="005E6206">
        <w:rPr>
          <w:sz w:val="28"/>
          <w:szCs w:val="28"/>
          <w:lang w:val="uk-UA"/>
        </w:rPr>
        <w:t xml:space="preserve">заходів </w:t>
      </w:r>
      <w:r w:rsidRPr="005E6206">
        <w:rPr>
          <w:sz w:val="28"/>
          <w:szCs w:val="28"/>
          <w:lang w:val="uk-UA"/>
        </w:rPr>
        <w:t>виконання основних завдань з реагування на надзвичайні ситуації у разі неможливості здійснен</w:t>
      </w:r>
      <w:r w:rsidR="00811973" w:rsidRPr="005E6206">
        <w:rPr>
          <w:sz w:val="28"/>
          <w:szCs w:val="28"/>
          <w:lang w:val="uk-UA"/>
        </w:rPr>
        <w:t>ня правосуддя чи інших функцій, Розрахунок об’ємів документації та матеріальних засобів, що підлягають евакуації, а також Акт приймання</w:t>
      </w:r>
      <w:r w:rsidR="000503B7" w:rsidRPr="005E6206">
        <w:rPr>
          <w:sz w:val="28"/>
          <w:szCs w:val="28"/>
          <w:lang w:val="uk-UA"/>
        </w:rPr>
        <w:t>-</w:t>
      </w:r>
      <w:r w:rsidR="00811973" w:rsidRPr="005E6206">
        <w:rPr>
          <w:sz w:val="28"/>
          <w:szCs w:val="28"/>
          <w:lang w:val="uk-UA"/>
        </w:rPr>
        <w:t>передавання справ та документів</w:t>
      </w:r>
      <w:r w:rsidRPr="005E6206">
        <w:rPr>
          <w:sz w:val="28"/>
          <w:szCs w:val="28"/>
          <w:lang w:val="uk-UA"/>
        </w:rPr>
        <w:t>.</w:t>
      </w:r>
    </w:p>
    <w:p w:rsidR="00F64868" w:rsidRPr="005E6206" w:rsidRDefault="00811973" w:rsidP="00271514">
      <w:pPr>
        <w:spacing w:after="240" w:line="276" w:lineRule="auto"/>
        <w:ind w:firstLine="567"/>
        <w:jc w:val="both"/>
        <w:rPr>
          <w:sz w:val="28"/>
          <w:szCs w:val="28"/>
          <w:lang w:val="uk-UA"/>
        </w:rPr>
      </w:pPr>
      <w:r w:rsidRPr="005E6206">
        <w:rPr>
          <w:sz w:val="28"/>
          <w:szCs w:val="28"/>
          <w:lang w:val="uk-UA"/>
        </w:rPr>
        <w:t>На підставі наказу ДСА України від 13 листопада 2023 року №</w:t>
      </w:r>
      <w:r w:rsidR="00AF3507">
        <w:rPr>
          <w:sz w:val="28"/>
          <w:szCs w:val="28"/>
          <w:lang w:val="uk-UA"/>
        </w:rPr>
        <w:t> </w:t>
      </w:r>
      <w:r w:rsidRPr="005E6206">
        <w:rPr>
          <w:sz w:val="28"/>
          <w:szCs w:val="28"/>
          <w:lang w:val="uk-UA"/>
        </w:rPr>
        <w:t>524</w:t>
      </w:r>
      <w:r w:rsidR="00AF3507" w:rsidRPr="005E6206">
        <w:rPr>
          <w:sz w:val="28"/>
          <w:szCs w:val="28"/>
          <w:lang w:val="uk-UA"/>
        </w:rPr>
        <w:t xml:space="preserve"> апеляційними та місцевими судами розробляються індивідуальні плани виконання судами основних заходів з реагування на надзвичайні ситуації у разі неможливос</w:t>
      </w:r>
      <w:r w:rsidR="00384853">
        <w:rPr>
          <w:sz w:val="28"/>
          <w:szCs w:val="28"/>
          <w:lang w:val="uk-UA"/>
        </w:rPr>
        <w:t>ті здійснення правосуддя, копії</w:t>
      </w:r>
      <w:r w:rsidR="00AF3507" w:rsidRPr="005E6206">
        <w:rPr>
          <w:sz w:val="28"/>
          <w:szCs w:val="28"/>
          <w:lang w:val="uk-UA"/>
        </w:rPr>
        <w:t xml:space="preserve"> яких ДСА України очікує </w:t>
      </w:r>
      <w:r w:rsidR="00384853">
        <w:rPr>
          <w:sz w:val="28"/>
          <w:szCs w:val="28"/>
          <w:lang w:val="uk-UA"/>
        </w:rPr>
        <w:t xml:space="preserve">отримати </w:t>
      </w:r>
      <w:r w:rsidR="00AF3507" w:rsidRPr="005E6206">
        <w:rPr>
          <w:sz w:val="28"/>
          <w:szCs w:val="28"/>
          <w:lang w:val="uk-UA"/>
        </w:rPr>
        <w:t>до 15 та 25 грудня 2023 року відповідно.</w:t>
      </w:r>
    </w:p>
    <w:p w:rsidR="00F64868" w:rsidRPr="005E6206" w:rsidRDefault="00271514" w:rsidP="00A72E15">
      <w:pPr>
        <w:spacing w:line="276" w:lineRule="auto"/>
        <w:ind w:firstLine="567"/>
        <w:jc w:val="both"/>
        <w:rPr>
          <w:sz w:val="28"/>
          <w:szCs w:val="28"/>
          <w:lang w:val="uk-UA"/>
        </w:rPr>
      </w:pPr>
      <w:r w:rsidRPr="00384853">
        <w:rPr>
          <w:sz w:val="28"/>
          <w:szCs w:val="28"/>
          <w:lang w:val="uk-UA"/>
        </w:rPr>
        <w:t>Щодо рекомендації</w:t>
      </w:r>
      <w:r w:rsidRPr="005E6206">
        <w:rPr>
          <w:b/>
          <w:sz w:val="28"/>
          <w:szCs w:val="28"/>
          <w:lang w:val="uk-UA"/>
        </w:rPr>
        <w:t xml:space="preserve"> організувати ефективне управління процесом розробки та впровадження Єдиної судової інформаційно-телекомунікаційної системи</w:t>
      </w:r>
      <w:r w:rsidRPr="005E6206">
        <w:rPr>
          <w:sz w:val="28"/>
          <w:szCs w:val="28"/>
          <w:lang w:val="uk-UA"/>
        </w:rPr>
        <w:t xml:space="preserve"> </w:t>
      </w:r>
      <w:r w:rsidRPr="00384853">
        <w:rPr>
          <w:b/>
          <w:sz w:val="28"/>
          <w:szCs w:val="28"/>
          <w:lang w:val="uk-UA"/>
        </w:rPr>
        <w:t>(далі – ЄСІТС) із залученням міжнародних партнерів та Міністерства цифрової трансформації України для запуску усіх модулів ЄСІТС, запровадити механізми, які унеможливлять зловживання та неефективне використання ресурсів у цих процесах, вирішити питання щодо оптимізації технічного обслуговування ЄСІТС та інших інформаційних систем у судах, яке наразі здійснюється двома державними підприємствами</w:t>
      </w:r>
      <w:r w:rsidR="00384853" w:rsidRPr="00384853">
        <w:rPr>
          <w:sz w:val="28"/>
          <w:szCs w:val="28"/>
          <w:lang w:val="uk-UA"/>
        </w:rPr>
        <w:t>,</w:t>
      </w:r>
      <w:r w:rsidR="00A72E15" w:rsidRPr="00384853">
        <w:rPr>
          <w:sz w:val="28"/>
          <w:szCs w:val="28"/>
          <w:lang w:val="uk-UA"/>
        </w:rPr>
        <w:t xml:space="preserve"> </w:t>
      </w:r>
      <w:r w:rsidR="00A72E15" w:rsidRPr="005E6206">
        <w:rPr>
          <w:sz w:val="28"/>
          <w:szCs w:val="28"/>
          <w:lang w:val="uk-UA"/>
        </w:rPr>
        <w:t>варто зазначити таке.</w:t>
      </w:r>
    </w:p>
    <w:p w:rsidR="00A72E15" w:rsidRPr="005E6206" w:rsidRDefault="00A72E15" w:rsidP="00A72E15">
      <w:pPr>
        <w:spacing w:line="276" w:lineRule="auto"/>
        <w:ind w:firstLine="567"/>
        <w:jc w:val="both"/>
        <w:rPr>
          <w:sz w:val="28"/>
          <w:szCs w:val="28"/>
          <w:lang w:val="uk-UA"/>
        </w:rPr>
      </w:pPr>
      <w:r w:rsidRPr="005E6206">
        <w:rPr>
          <w:sz w:val="28"/>
          <w:szCs w:val="28"/>
          <w:lang w:val="uk-UA"/>
        </w:rPr>
        <w:t xml:space="preserve">Планом заходів для виконання вказаної рекомендації передбачено вжиття заходів, у тому числі за участю міжнародних партнерів </w:t>
      </w:r>
      <w:r w:rsidR="0082080A">
        <w:rPr>
          <w:sz w:val="28"/>
          <w:szCs w:val="28"/>
          <w:lang w:val="uk-UA"/>
        </w:rPr>
        <w:t>і</w:t>
      </w:r>
      <w:r w:rsidRPr="005E6206">
        <w:rPr>
          <w:sz w:val="28"/>
          <w:szCs w:val="28"/>
          <w:lang w:val="uk-UA"/>
        </w:rPr>
        <w:t xml:space="preserve">з розвитку, щодо підвищення ефективності управління процесом розробки та впровадження ЄСІТС та запуску модулів ЄСІТС </w:t>
      </w:r>
      <w:r w:rsidR="00384853">
        <w:rPr>
          <w:sz w:val="28"/>
          <w:szCs w:val="28"/>
          <w:lang w:val="uk-UA"/>
        </w:rPr>
        <w:t>і</w:t>
      </w:r>
      <w:r w:rsidRPr="005E6206">
        <w:rPr>
          <w:sz w:val="28"/>
          <w:szCs w:val="28"/>
          <w:lang w:val="uk-UA"/>
        </w:rPr>
        <w:t>з суворим дотриманням ефективності використання коштів, оптимізації технічного обслуговування ЄСІТС та інших інформаційних систем у судах.</w:t>
      </w:r>
    </w:p>
    <w:p w:rsidR="00A72E15" w:rsidRPr="005E6206" w:rsidRDefault="00A72E15" w:rsidP="00A72E15">
      <w:pPr>
        <w:spacing w:line="276" w:lineRule="auto"/>
        <w:ind w:firstLine="567"/>
        <w:jc w:val="both"/>
        <w:rPr>
          <w:sz w:val="28"/>
          <w:szCs w:val="28"/>
          <w:lang w:val="uk-UA"/>
        </w:rPr>
      </w:pPr>
      <w:r w:rsidRPr="005E6206">
        <w:rPr>
          <w:sz w:val="28"/>
          <w:szCs w:val="28"/>
          <w:lang w:val="uk-UA"/>
        </w:rPr>
        <w:t>За інформацією ДСА України, наданою листом від 17 листопада 2023</w:t>
      </w:r>
      <w:r w:rsidRPr="00811973">
        <w:rPr>
          <w:sz w:val="28"/>
          <w:szCs w:val="28"/>
        </w:rPr>
        <w:t> </w:t>
      </w:r>
      <w:r w:rsidRPr="005E6206">
        <w:rPr>
          <w:sz w:val="28"/>
          <w:szCs w:val="28"/>
          <w:lang w:val="uk-UA"/>
        </w:rPr>
        <w:t xml:space="preserve">року № 16-14293/23, </w:t>
      </w:r>
      <w:r w:rsidR="00384853">
        <w:rPr>
          <w:sz w:val="28"/>
          <w:szCs w:val="28"/>
          <w:lang w:val="uk-UA"/>
        </w:rPr>
        <w:t xml:space="preserve">на сьогодні реалізуються процеси щодо </w:t>
      </w:r>
      <w:r w:rsidR="0082080A">
        <w:rPr>
          <w:sz w:val="28"/>
          <w:szCs w:val="28"/>
          <w:lang w:val="uk-UA"/>
        </w:rPr>
        <w:t>усунення відповідних недоліків у</w:t>
      </w:r>
      <w:r w:rsidRPr="005E6206">
        <w:rPr>
          <w:sz w:val="28"/>
          <w:szCs w:val="28"/>
          <w:lang w:val="uk-UA"/>
        </w:rPr>
        <w:t xml:space="preserve"> роботі ДСА України та виконання зазначеної рекомендації.</w:t>
      </w:r>
    </w:p>
    <w:p w:rsidR="00A72E15" w:rsidRPr="005E6206" w:rsidRDefault="0082080A" w:rsidP="00A72E15">
      <w:pPr>
        <w:spacing w:line="276" w:lineRule="auto"/>
        <w:ind w:firstLine="567"/>
        <w:jc w:val="both"/>
        <w:rPr>
          <w:sz w:val="28"/>
          <w:szCs w:val="28"/>
          <w:lang w:val="uk-UA"/>
        </w:rPr>
      </w:pPr>
      <w:r>
        <w:rPr>
          <w:sz w:val="28"/>
          <w:szCs w:val="28"/>
          <w:lang w:val="uk-UA"/>
        </w:rPr>
        <w:t>Н</w:t>
      </w:r>
      <w:r w:rsidR="00A72E15" w:rsidRPr="005E6206">
        <w:rPr>
          <w:sz w:val="28"/>
          <w:szCs w:val="28"/>
          <w:lang w:val="uk-UA"/>
        </w:rPr>
        <w:t>а сьогодні прийнято рішення про визначення з 1 січня 2024 року адміністратором ЄСІТС одного державного підприємства, а саме Державного підприємства «Інформаційні судові системи» (наказ ДСА України від 10</w:t>
      </w:r>
      <w:r w:rsidR="00A72E15" w:rsidRPr="00657E51">
        <w:rPr>
          <w:sz w:val="28"/>
          <w:szCs w:val="28"/>
        </w:rPr>
        <w:t> </w:t>
      </w:r>
      <w:r w:rsidR="00A72E15" w:rsidRPr="005E6206">
        <w:rPr>
          <w:sz w:val="28"/>
          <w:szCs w:val="28"/>
          <w:lang w:val="uk-UA"/>
        </w:rPr>
        <w:t>листопада 2023 року №</w:t>
      </w:r>
      <w:r w:rsidR="00A72E15" w:rsidRPr="00657E51">
        <w:rPr>
          <w:sz w:val="28"/>
          <w:szCs w:val="28"/>
        </w:rPr>
        <w:t> </w:t>
      </w:r>
      <w:r w:rsidR="00A72E15" w:rsidRPr="005E6206">
        <w:rPr>
          <w:sz w:val="28"/>
          <w:szCs w:val="28"/>
          <w:lang w:val="uk-UA"/>
        </w:rPr>
        <w:t xml:space="preserve">523), що дасть змогу оптимізувати діяльність двох державних підприємств «Інформаційні судові системи» та «Центр судових сервісів» </w:t>
      </w:r>
      <w:r w:rsidR="00384853">
        <w:rPr>
          <w:sz w:val="28"/>
          <w:szCs w:val="28"/>
          <w:lang w:val="uk-UA"/>
        </w:rPr>
        <w:t>і</w:t>
      </w:r>
      <w:r w:rsidR="00A72E15" w:rsidRPr="005E6206">
        <w:rPr>
          <w:sz w:val="28"/>
          <w:szCs w:val="28"/>
          <w:lang w:val="uk-UA"/>
        </w:rPr>
        <w:t xml:space="preserve"> зосередити зусилля одного адміністратора ЄСІТС на удосконаленні процесів технічного обслуговування ЄСІТС та інших інформаційних систем</w:t>
      </w:r>
      <w:r w:rsidR="00657E51" w:rsidRPr="005E6206">
        <w:rPr>
          <w:sz w:val="28"/>
          <w:szCs w:val="28"/>
          <w:lang w:val="uk-UA"/>
        </w:rPr>
        <w:t xml:space="preserve"> у судах</w:t>
      </w:r>
      <w:r w:rsidR="00A72E15" w:rsidRPr="005E6206">
        <w:rPr>
          <w:sz w:val="28"/>
          <w:szCs w:val="28"/>
          <w:lang w:val="uk-UA"/>
        </w:rPr>
        <w:t>.</w:t>
      </w:r>
    </w:p>
    <w:p w:rsidR="00657E51" w:rsidRPr="005E6206" w:rsidRDefault="00657E51" w:rsidP="00A72E15">
      <w:pPr>
        <w:spacing w:line="276" w:lineRule="auto"/>
        <w:ind w:firstLine="567"/>
        <w:jc w:val="both"/>
        <w:rPr>
          <w:sz w:val="28"/>
          <w:szCs w:val="28"/>
          <w:lang w:val="uk-UA"/>
        </w:rPr>
      </w:pPr>
      <w:r w:rsidRPr="005E6206">
        <w:rPr>
          <w:sz w:val="28"/>
          <w:szCs w:val="28"/>
          <w:lang w:val="uk-UA"/>
        </w:rPr>
        <w:t xml:space="preserve">ДСА України за підтримки Вищої ради правосуддя ініційовано проведення ІТ-аудиту ЄСІТС, який </w:t>
      </w:r>
      <w:r w:rsidR="00384853">
        <w:rPr>
          <w:sz w:val="28"/>
          <w:szCs w:val="28"/>
          <w:lang w:val="uk-UA"/>
        </w:rPr>
        <w:t>здійснили</w:t>
      </w:r>
      <w:r w:rsidRPr="005E6206">
        <w:rPr>
          <w:sz w:val="28"/>
          <w:szCs w:val="28"/>
          <w:lang w:val="uk-UA"/>
        </w:rPr>
        <w:t xml:space="preserve"> фахівц</w:t>
      </w:r>
      <w:r w:rsidR="00384853">
        <w:rPr>
          <w:sz w:val="28"/>
          <w:szCs w:val="28"/>
          <w:lang w:val="uk-UA"/>
        </w:rPr>
        <w:t>і</w:t>
      </w:r>
      <w:r w:rsidRPr="005E6206">
        <w:rPr>
          <w:sz w:val="28"/>
          <w:szCs w:val="28"/>
          <w:lang w:val="uk-UA"/>
        </w:rPr>
        <w:t xml:space="preserve"> </w:t>
      </w:r>
      <w:r w:rsidRPr="00657E51">
        <w:rPr>
          <w:sz w:val="28"/>
          <w:szCs w:val="28"/>
        </w:rPr>
        <w:t>CIVITTA</w:t>
      </w:r>
      <w:r w:rsidRPr="005E6206">
        <w:rPr>
          <w:sz w:val="28"/>
          <w:szCs w:val="28"/>
          <w:lang w:val="uk-UA"/>
        </w:rPr>
        <w:t xml:space="preserve"> </w:t>
      </w:r>
      <w:r w:rsidRPr="00657E51">
        <w:rPr>
          <w:sz w:val="28"/>
          <w:szCs w:val="28"/>
        </w:rPr>
        <w:t>INTERNATIONAL</w:t>
      </w:r>
      <w:r w:rsidRPr="005E6206">
        <w:rPr>
          <w:sz w:val="28"/>
          <w:szCs w:val="28"/>
          <w:lang w:val="uk-UA"/>
        </w:rPr>
        <w:t xml:space="preserve"> </w:t>
      </w:r>
      <w:r w:rsidRPr="00657E51">
        <w:rPr>
          <w:sz w:val="28"/>
          <w:szCs w:val="28"/>
        </w:rPr>
        <w:t>OU</w:t>
      </w:r>
      <w:r w:rsidRPr="005E6206">
        <w:rPr>
          <w:sz w:val="28"/>
          <w:szCs w:val="28"/>
          <w:lang w:val="uk-UA"/>
        </w:rPr>
        <w:t xml:space="preserve"> відповідно до контракту </w:t>
      </w:r>
      <w:r w:rsidR="00384853">
        <w:rPr>
          <w:sz w:val="28"/>
          <w:szCs w:val="28"/>
          <w:lang w:val="uk-UA"/>
        </w:rPr>
        <w:t>і</w:t>
      </w:r>
      <w:r w:rsidRPr="005E6206">
        <w:rPr>
          <w:sz w:val="28"/>
          <w:szCs w:val="28"/>
          <w:lang w:val="uk-UA"/>
        </w:rPr>
        <w:t xml:space="preserve">з </w:t>
      </w:r>
      <w:proofErr w:type="spellStart"/>
      <w:r w:rsidRPr="005E6206">
        <w:rPr>
          <w:sz w:val="28"/>
          <w:szCs w:val="28"/>
          <w:lang w:val="uk-UA"/>
        </w:rPr>
        <w:t>Проєктом</w:t>
      </w:r>
      <w:proofErr w:type="spellEnd"/>
      <w:r w:rsidRPr="005E6206">
        <w:rPr>
          <w:sz w:val="28"/>
          <w:szCs w:val="28"/>
          <w:lang w:val="uk-UA"/>
        </w:rPr>
        <w:t xml:space="preserve"> Європейського Союзу «Підтримка реформ та </w:t>
      </w:r>
      <w:proofErr w:type="spellStart"/>
      <w:r w:rsidRPr="005E6206">
        <w:rPr>
          <w:sz w:val="28"/>
          <w:szCs w:val="28"/>
          <w:lang w:val="uk-UA"/>
        </w:rPr>
        <w:t>цифровізації</w:t>
      </w:r>
      <w:proofErr w:type="spellEnd"/>
      <w:r w:rsidRPr="005E6206">
        <w:rPr>
          <w:sz w:val="28"/>
          <w:szCs w:val="28"/>
          <w:lang w:val="uk-UA"/>
        </w:rPr>
        <w:t xml:space="preserve"> сектору юстиції України» (</w:t>
      </w:r>
      <w:proofErr w:type="spellStart"/>
      <w:r w:rsidRPr="005E6206">
        <w:rPr>
          <w:sz w:val="28"/>
          <w:szCs w:val="28"/>
          <w:lang w:val="uk-UA"/>
        </w:rPr>
        <w:t>Проєкт</w:t>
      </w:r>
      <w:proofErr w:type="spellEnd"/>
      <w:r w:rsidRPr="005E6206">
        <w:rPr>
          <w:sz w:val="28"/>
          <w:szCs w:val="28"/>
          <w:lang w:val="uk-UA"/>
        </w:rPr>
        <w:t xml:space="preserve"> ЄС «Право-</w:t>
      </w:r>
      <w:proofErr w:type="spellStart"/>
      <w:r w:rsidRPr="00657E51">
        <w:rPr>
          <w:sz w:val="28"/>
          <w:szCs w:val="28"/>
        </w:rPr>
        <w:t>Justice</w:t>
      </w:r>
      <w:proofErr w:type="spellEnd"/>
      <w:r w:rsidRPr="005E6206">
        <w:rPr>
          <w:sz w:val="28"/>
          <w:szCs w:val="28"/>
          <w:lang w:val="uk-UA"/>
        </w:rPr>
        <w:t xml:space="preserve"> </w:t>
      </w:r>
      <w:r w:rsidRPr="00657E51">
        <w:rPr>
          <w:sz w:val="28"/>
          <w:szCs w:val="28"/>
        </w:rPr>
        <w:t>II</w:t>
      </w:r>
      <w:r w:rsidRPr="005E6206">
        <w:rPr>
          <w:sz w:val="28"/>
          <w:szCs w:val="28"/>
          <w:lang w:val="uk-UA"/>
        </w:rPr>
        <w:t xml:space="preserve">»). </w:t>
      </w:r>
    </w:p>
    <w:p w:rsidR="00657E51" w:rsidRPr="00657E51" w:rsidRDefault="00384853" w:rsidP="00A72E15">
      <w:pPr>
        <w:spacing w:line="276" w:lineRule="auto"/>
        <w:ind w:firstLine="567"/>
        <w:jc w:val="both"/>
        <w:rPr>
          <w:sz w:val="28"/>
          <w:szCs w:val="28"/>
        </w:rPr>
      </w:pPr>
      <w:proofErr w:type="spellStart"/>
      <w:r>
        <w:rPr>
          <w:sz w:val="28"/>
          <w:szCs w:val="28"/>
        </w:rPr>
        <w:t>Програма</w:t>
      </w:r>
      <w:proofErr w:type="spellEnd"/>
      <w:r w:rsidR="00657E51" w:rsidRPr="00657E51">
        <w:rPr>
          <w:sz w:val="28"/>
          <w:szCs w:val="28"/>
        </w:rPr>
        <w:t xml:space="preserve"> </w:t>
      </w:r>
      <w:r>
        <w:rPr>
          <w:sz w:val="28"/>
          <w:szCs w:val="28"/>
        </w:rPr>
        <w:t>USAID «</w:t>
      </w:r>
      <w:proofErr w:type="spellStart"/>
      <w:r>
        <w:rPr>
          <w:sz w:val="28"/>
          <w:szCs w:val="28"/>
        </w:rPr>
        <w:t>Справедливість</w:t>
      </w:r>
      <w:proofErr w:type="spellEnd"/>
      <w:r>
        <w:rPr>
          <w:sz w:val="28"/>
          <w:szCs w:val="28"/>
        </w:rPr>
        <w:t xml:space="preserve"> для </w:t>
      </w:r>
      <w:proofErr w:type="spellStart"/>
      <w:r>
        <w:rPr>
          <w:sz w:val="28"/>
          <w:szCs w:val="28"/>
        </w:rPr>
        <w:t>всіх</w:t>
      </w:r>
      <w:proofErr w:type="spellEnd"/>
      <w:r>
        <w:rPr>
          <w:sz w:val="28"/>
          <w:szCs w:val="28"/>
        </w:rPr>
        <w:t>», у</w:t>
      </w:r>
      <w:r w:rsidRPr="00657E51">
        <w:rPr>
          <w:sz w:val="28"/>
          <w:szCs w:val="28"/>
        </w:rPr>
        <w:t xml:space="preserve"> свою </w:t>
      </w:r>
      <w:proofErr w:type="spellStart"/>
      <w:r w:rsidRPr="00657E51">
        <w:rPr>
          <w:sz w:val="28"/>
          <w:szCs w:val="28"/>
        </w:rPr>
        <w:t>чергу</w:t>
      </w:r>
      <w:proofErr w:type="spellEnd"/>
      <w:r>
        <w:rPr>
          <w:sz w:val="28"/>
          <w:szCs w:val="28"/>
          <w:lang w:val="uk-UA"/>
        </w:rPr>
        <w:t>,</w:t>
      </w:r>
      <w:r w:rsidRPr="00657E51">
        <w:rPr>
          <w:sz w:val="28"/>
          <w:szCs w:val="28"/>
        </w:rPr>
        <w:t xml:space="preserve"> </w:t>
      </w:r>
      <w:r w:rsidR="00657E51" w:rsidRPr="00657E51">
        <w:rPr>
          <w:sz w:val="28"/>
          <w:szCs w:val="28"/>
        </w:rPr>
        <w:t>3 листопада 2023</w:t>
      </w:r>
      <w:r>
        <w:rPr>
          <w:sz w:val="28"/>
          <w:szCs w:val="28"/>
          <w:lang w:val="uk-UA"/>
        </w:rPr>
        <w:t> </w:t>
      </w:r>
      <w:r w:rsidR="00657E51" w:rsidRPr="00657E51">
        <w:rPr>
          <w:sz w:val="28"/>
          <w:szCs w:val="28"/>
        </w:rPr>
        <w:t xml:space="preserve">року </w:t>
      </w:r>
      <w:proofErr w:type="spellStart"/>
      <w:r w:rsidR="00657E51" w:rsidRPr="00657E51">
        <w:rPr>
          <w:sz w:val="28"/>
          <w:szCs w:val="28"/>
        </w:rPr>
        <w:t>оголо</w:t>
      </w:r>
      <w:proofErr w:type="spellEnd"/>
      <w:r>
        <w:rPr>
          <w:sz w:val="28"/>
          <w:szCs w:val="28"/>
          <w:lang w:val="uk-UA"/>
        </w:rPr>
        <w:t>сила</w:t>
      </w:r>
      <w:r w:rsidR="00657E51" w:rsidRPr="00657E51">
        <w:rPr>
          <w:sz w:val="28"/>
          <w:szCs w:val="28"/>
        </w:rPr>
        <w:t xml:space="preserve"> тендер на </w:t>
      </w:r>
      <w:proofErr w:type="spellStart"/>
      <w:r w:rsidR="00657E51" w:rsidRPr="00657E51">
        <w:rPr>
          <w:sz w:val="28"/>
          <w:szCs w:val="28"/>
        </w:rPr>
        <w:t>проведення</w:t>
      </w:r>
      <w:proofErr w:type="spellEnd"/>
      <w:r w:rsidR="00657E51" w:rsidRPr="00657E51">
        <w:rPr>
          <w:sz w:val="28"/>
          <w:szCs w:val="28"/>
        </w:rPr>
        <w:t xml:space="preserve"> </w:t>
      </w:r>
      <w:proofErr w:type="spellStart"/>
      <w:r w:rsidR="00657E51" w:rsidRPr="00657E51">
        <w:rPr>
          <w:sz w:val="28"/>
          <w:szCs w:val="28"/>
        </w:rPr>
        <w:t>функціонального</w:t>
      </w:r>
      <w:proofErr w:type="spellEnd"/>
      <w:r w:rsidR="00657E51" w:rsidRPr="00657E51">
        <w:rPr>
          <w:sz w:val="28"/>
          <w:szCs w:val="28"/>
        </w:rPr>
        <w:t xml:space="preserve"> аудиту </w:t>
      </w:r>
      <w:proofErr w:type="spellStart"/>
      <w:r w:rsidR="00657E51" w:rsidRPr="00657E51">
        <w:rPr>
          <w:sz w:val="28"/>
          <w:szCs w:val="28"/>
        </w:rPr>
        <w:t>інформаційних</w:t>
      </w:r>
      <w:proofErr w:type="spellEnd"/>
      <w:r w:rsidR="00657E51" w:rsidRPr="00657E51">
        <w:rPr>
          <w:sz w:val="28"/>
          <w:szCs w:val="28"/>
        </w:rPr>
        <w:t xml:space="preserve"> систем ДСА </w:t>
      </w:r>
      <w:proofErr w:type="spellStart"/>
      <w:r w:rsidR="00657E51" w:rsidRPr="00657E51">
        <w:rPr>
          <w:sz w:val="28"/>
          <w:szCs w:val="28"/>
        </w:rPr>
        <w:t>України</w:t>
      </w:r>
      <w:proofErr w:type="spellEnd"/>
      <w:r w:rsidR="00657E51" w:rsidRPr="00657E51">
        <w:rPr>
          <w:sz w:val="28"/>
          <w:szCs w:val="28"/>
        </w:rPr>
        <w:t xml:space="preserve"> та ЄСІТС, </w:t>
      </w:r>
      <w:proofErr w:type="spellStart"/>
      <w:r w:rsidR="00657E51" w:rsidRPr="00657E51">
        <w:rPr>
          <w:sz w:val="28"/>
          <w:szCs w:val="28"/>
        </w:rPr>
        <w:t>підготовку</w:t>
      </w:r>
      <w:proofErr w:type="spellEnd"/>
      <w:r w:rsidR="00657E51" w:rsidRPr="00657E51">
        <w:rPr>
          <w:sz w:val="28"/>
          <w:szCs w:val="28"/>
        </w:rPr>
        <w:t xml:space="preserve"> </w:t>
      </w:r>
      <w:proofErr w:type="spellStart"/>
      <w:r w:rsidR="00657E51" w:rsidRPr="00657E51">
        <w:rPr>
          <w:sz w:val="28"/>
          <w:szCs w:val="28"/>
        </w:rPr>
        <w:t>оновленої</w:t>
      </w:r>
      <w:proofErr w:type="spellEnd"/>
      <w:r w:rsidR="00657E51" w:rsidRPr="00657E51">
        <w:rPr>
          <w:sz w:val="28"/>
          <w:szCs w:val="28"/>
        </w:rPr>
        <w:t xml:space="preserve"> </w:t>
      </w:r>
      <w:proofErr w:type="spellStart"/>
      <w:r w:rsidR="00657E51" w:rsidRPr="00657E51">
        <w:rPr>
          <w:sz w:val="28"/>
          <w:szCs w:val="28"/>
        </w:rPr>
        <w:t>Концепції</w:t>
      </w:r>
      <w:proofErr w:type="spellEnd"/>
      <w:r w:rsidR="00657E51" w:rsidRPr="00657E51">
        <w:rPr>
          <w:sz w:val="28"/>
          <w:szCs w:val="28"/>
        </w:rPr>
        <w:t xml:space="preserve"> ЄСІТС та </w:t>
      </w:r>
      <w:proofErr w:type="spellStart"/>
      <w:r w:rsidR="00657E51" w:rsidRPr="00657E51">
        <w:rPr>
          <w:sz w:val="28"/>
          <w:szCs w:val="28"/>
        </w:rPr>
        <w:t>Технічного</w:t>
      </w:r>
      <w:proofErr w:type="spellEnd"/>
      <w:r w:rsidR="00657E51" w:rsidRPr="00657E51">
        <w:rPr>
          <w:sz w:val="28"/>
          <w:szCs w:val="28"/>
        </w:rPr>
        <w:t xml:space="preserve"> </w:t>
      </w:r>
      <w:proofErr w:type="spellStart"/>
      <w:r w:rsidR="00657E51" w:rsidRPr="00657E51">
        <w:rPr>
          <w:sz w:val="28"/>
          <w:szCs w:val="28"/>
        </w:rPr>
        <w:t>завдання</w:t>
      </w:r>
      <w:proofErr w:type="spellEnd"/>
      <w:r w:rsidR="00657E51" w:rsidRPr="00657E51">
        <w:rPr>
          <w:sz w:val="28"/>
          <w:szCs w:val="28"/>
        </w:rPr>
        <w:t xml:space="preserve"> на систему </w:t>
      </w:r>
      <w:proofErr w:type="spellStart"/>
      <w:r w:rsidR="00657E51" w:rsidRPr="00657E51">
        <w:rPr>
          <w:sz w:val="28"/>
          <w:szCs w:val="28"/>
        </w:rPr>
        <w:t>документообігу</w:t>
      </w:r>
      <w:proofErr w:type="spellEnd"/>
      <w:r w:rsidR="00657E51" w:rsidRPr="00657E51">
        <w:rPr>
          <w:sz w:val="28"/>
          <w:szCs w:val="28"/>
        </w:rPr>
        <w:t xml:space="preserve"> суду.</w:t>
      </w:r>
    </w:p>
    <w:p w:rsidR="00657E51" w:rsidRDefault="00657E51" w:rsidP="00A72E15">
      <w:pPr>
        <w:spacing w:line="276" w:lineRule="auto"/>
        <w:ind w:firstLine="567"/>
        <w:jc w:val="both"/>
        <w:rPr>
          <w:sz w:val="28"/>
          <w:szCs w:val="28"/>
          <w:lang w:val="uk-UA"/>
        </w:rPr>
      </w:pPr>
      <w:proofErr w:type="spellStart"/>
      <w:r w:rsidRPr="008014DA">
        <w:rPr>
          <w:sz w:val="28"/>
          <w:szCs w:val="28"/>
        </w:rPr>
        <w:t>Крім</w:t>
      </w:r>
      <w:proofErr w:type="spellEnd"/>
      <w:r w:rsidRPr="008014DA">
        <w:rPr>
          <w:sz w:val="28"/>
          <w:szCs w:val="28"/>
        </w:rPr>
        <w:t xml:space="preserve"> того, </w:t>
      </w:r>
      <w:r w:rsidR="008014DA" w:rsidRPr="008014DA">
        <w:rPr>
          <w:sz w:val="28"/>
          <w:szCs w:val="28"/>
        </w:rPr>
        <w:t xml:space="preserve">ДСА </w:t>
      </w:r>
      <w:proofErr w:type="spellStart"/>
      <w:r w:rsidR="008014DA" w:rsidRPr="008014DA">
        <w:rPr>
          <w:sz w:val="28"/>
          <w:szCs w:val="28"/>
        </w:rPr>
        <w:t>України</w:t>
      </w:r>
      <w:proofErr w:type="spellEnd"/>
      <w:r w:rsidR="008014DA" w:rsidRPr="008014DA">
        <w:rPr>
          <w:sz w:val="28"/>
          <w:szCs w:val="28"/>
        </w:rPr>
        <w:t xml:space="preserve"> </w:t>
      </w:r>
      <w:proofErr w:type="spellStart"/>
      <w:r w:rsidR="008014DA" w:rsidRPr="008014DA">
        <w:rPr>
          <w:sz w:val="28"/>
          <w:szCs w:val="28"/>
        </w:rPr>
        <w:t>зазначає</w:t>
      </w:r>
      <w:proofErr w:type="spellEnd"/>
      <w:r w:rsidR="008014DA" w:rsidRPr="008014DA">
        <w:rPr>
          <w:sz w:val="28"/>
          <w:szCs w:val="28"/>
        </w:rPr>
        <w:t xml:space="preserve"> про </w:t>
      </w:r>
      <w:proofErr w:type="spellStart"/>
      <w:r w:rsidR="008014DA" w:rsidRPr="008014DA">
        <w:rPr>
          <w:sz w:val="28"/>
          <w:szCs w:val="28"/>
        </w:rPr>
        <w:t>п</w:t>
      </w:r>
      <w:r w:rsidRPr="008014DA">
        <w:rPr>
          <w:sz w:val="28"/>
          <w:szCs w:val="28"/>
        </w:rPr>
        <w:t>ров</w:t>
      </w:r>
      <w:r w:rsidR="008014DA" w:rsidRPr="008014DA">
        <w:rPr>
          <w:sz w:val="28"/>
          <w:szCs w:val="28"/>
        </w:rPr>
        <w:t>едення</w:t>
      </w:r>
      <w:proofErr w:type="spellEnd"/>
      <w:r w:rsidRPr="008014DA">
        <w:rPr>
          <w:sz w:val="28"/>
          <w:szCs w:val="28"/>
        </w:rPr>
        <w:t xml:space="preserve"> </w:t>
      </w:r>
      <w:proofErr w:type="spellStart"/>
      <w:r w:rsidRPr="008014DA">
        <w:rPr>
          <w:sz w:val="28"/>
          <w:szCs w:val="28"/>
        </w:rPr>
        <w:t>роб</w:t>
      </w:r>
      <w:r w:rsidR="008014DA" w:rsidRPr="008014DA">
        <w:rPr>
          <w:sz w:val="28"/>
          <w:szCs w:val="28"/>
        </w:rPr>
        <w:t>і</w:t>
      </w:r>
      <w:r w:rsidRPr="008014DA">
        <w:rPr>
          <w:sz w:val="28"/>
          <w:szCs w:val="28"/>
        </w:rPr>
        <w:t>т</w:t>
      </w:r>
      <w:proofErr w:type="spellEnd"/>
      <w:r w:rsidRPr="008014DA">
        <w:rPr>
          <w:sz w:val="28"/>
          <w:szCs w:val="28"/>
        </w:rPr>
        <w:t xml:space="preserve"> </w:t>
      </w:r>
      <w:r w:rsidR="00DA524B">
        <w:rPr>
          <w:sz w:val="28"/>
          <w:szCs w:val="28"/>
          <w:lang w:val="uk-UA"/>
        </w:rPr>
        <w:t>і</w:t>
      </w:r>
      <w:r w:rsidRPr="008014DA">
        <w:rPr>
          <w:sz w:val="28"/>
          <w:szCs w:val="28"/>
        </w:rPr>
        <w:t xml:space="preserve">з </w:t>
      </w:r>
      <w:proofErr w:type="spellStart"/>
      <w:r w:rsidRPr="008014DA">
        <w:rPr>
          <w:sz w:val="28"/>
          <w:szCs w:val="28"/>
        </w:rPr>
        <w:t>впровадження</w:t>
      </w:r>
      <w:proofErr w:type="spellEnd"/>
      <w:r w:rsidRPr="008014DA">
        <w:rPr>
          <w:sz w:val="28"/>
          <w:szCs w:val="28"/>
        </w:rPr>
        <w:t xml:space="preserve"> </w:t>
      </w:r>
      <w:r w:rsidR="008014DA" w:rsidRPr="008014DA">
        <w:rPr>
          <w:sz w:val="28"/>
          <w:szCs w:val="28"/>
        </w:rPr>
        <w:t>м</w:t>
      </w:r>
      <w:r w:rsidRPr="008014DA">
        <w:rPr>
          <w:sz w:val="28"/>
          <w:szCs w:val="28"/>
        </w:rPr>
        <w:t xml:space="preserve">одуля </w:t>
      </w:r>
      <w:r w:rsidR="008014DA" w:rsidRPr="008014DA">
        <w:rPr>
          <w:sz w:val="28"/>
          <w:szCs w:val="28"/>
        </w:rPr>
        <w:t>ЄСІТС</w:t>
      </w:r>
      <w:r w:rsidR="008014DA">
        <w:rPr>
          <w:sz w:val="28"/>
          <w:szCs w:val="28"/>
          <w:lang w:val="uk-UA"/>
        </w:rPr>
        <w:t xml:space="preserve"> з</w:t>
      </w:r>
      <w:r w:rsidR="008014DA" w:rsidRPr="008014DA">
        <w:rPr>
          <w:sz w:val="28"/>
          <w:szCs w:val="28"/>
        </w:rPr>
        <w:t xml:space="preserve"> </w:t>
      </w:r>
      <w:proofErr w:type="spellStart"/>
      <w:r w:rsidRPr="008014DA">
        <w:rPr>
          <w:sz w:val="28"/>
          <w:szCs w:val="28"/>
        </w:rPr>
        <w:t>автоматизованої</w:t>
      </w:r>
      <w:proofErr w:type="spellEnd"/>
      <w:r w:rsidRPr="008014DA">
        <w:rPr>
          <w:sz w:val="28"/>
          <w:szCs w:val="28"/>
        </w:rPr>
        <w:t xml:space="preserve"> </w:t>
      </w:r>
      <w:proofErr w:type="spellStart"/>
      <w:r w:rsidRPr="008014DA">
        <w:rPr>
          <w:sz w:val="28"/>
          <w:szCs w:val="28"/>
        </w:rPr>
        <w:t>взаємодії</w:t>
      </w:r>
      <w:proofErr w:type="spellEnd"/>
      <w:r w:rsidRPr="008014DA">
        <w:rPr>
          <w:sz w:val="28"/>
          <w:szCs w:val="28"/>
        </w:rPr>
        <w:t xml:space="preserve"> з </w:t>
      </w:r>
      <w:proofErr w:type="spellStart"/>
      <w:r w:rsidR="00DA524B">
        <w:rPr>
          <w:sz w:val="28"/>
          <w:szCs w:val="28"/>
        </w:rPr>
        <w:t>іншими</w:t>
      </w:r>
      <w:proofErr w:type="spellEnd"/>
      <w:r w:rsidR="00DA524B">
        <w:rPr>
          <w:sz w:val="28"/>
          <w:szCs w:val="28"/>
        </w:rPr>
        <w:t xml:space="preserve"> </w:t>
      </w:r>
      <w:proofErr w:type="spellStart"/>
      <w:r w:rsidR="00DA524B">
        <w:rPr>
          <w:sz w:val="28"/>
          <w:szCs w:val="28"/>
        </w:rPr>
        <w:t>автоматизованими</w:t>
      </w:r>
      <w:proofErr w:type="spellEnd"/>
      <w:r w:rsidR="00DA524B">
        <w:rPr>
          <w:sz w:val="28"/>
          <w:szCs w:val="28"/>
        </w:rPr>
        <w:t xml:space="preserve"> систем</w:t>
      </w:r>
      <w:proofErr w:type="spellStart"/>
      <w:r w:rsidR="00384853">
        <w:rPr>
          <w:sz w:val="28"/>
          <w:szCs w:val="28"/>
          <w:lang w:val="uk-UA"/>
        </w:rPr>
        <w:t>ам</w:t>
      </w:r>
      <w:proofErr w:type="spellEnd"/>
      <w:r w:rsidR="00DA524B">
        <w:rPr>
          <w:sz w:val="28"/>
          <w:szCs w:val="28"/>
        </w:rPr>
        <w:t xml:space="preserve">и, а </w:t>
      </w:r>
      <w:proofErr w:type="spellStart"/>
      <w:r w:rsidR="00DA524B">
        <w:rPr>
          <w:sz w:val="28"/>
          <w:szCs w:val="28"/>
        </w:rPr>
        <w:t>також</w:t>
      </w:r>
      <w:proofErr w:type="spellEnd"/>
      <w:r w:rsidR="00DA524B">
        <w:rPr>
          <w:sz w:val="28"/>
          <w:szCs w:val="28"/>
        </w:rPr>
        <w:t xml:space="preserve"> </w:t>
      </w:r>
      <w:proofErr w:type="gramStart"/>
      <w:r w:rsidR="00485375">
        <w:rPr>
          <w:sz w:val="28"/>
          <w:szCs w:val="28"/>
          <w:lang w:val="uk-UA"/>
        </w:rPr>
        <w:t>у</w:t>
      </w:r>
      <w:r w:rsidR="00485375" w:rsidRPr="008014DA">
        <w:rPr>
          <w:sz w:val="28"/>
          <w:szCs w:val="28"/>
        </w:rPr>
        <w:t xml:space="preserve"> </w:t>
      </w:r>
      <w:r w:rsidR="00485375">
        <w:rPr>
          <w:sz w:val="28"/>
          <w:szCs w:val="28"/>
          <w:lang w:val="uk-UA"/>
        </w:rPr>
        <w:t>межах</w:t>
      </w:r>
      <w:proofErr w:type="gramEnd"/>
      <w:r w:rsidR="00485375" w:rsidRPr="008014DA">
        <w:rPr>
          <w:sz w:val="28"/>
          <w:szCs w:val="28"/>
        </w:rPr>
        <w:t xml:space="preserve"> </w:t>
      </w:r>
      <w:proofErr w:type="spellStart"/>
      <w:r w:rsidR="00485375" w:rsidRPr="008014DA">
        <w:rPr>
          <w:sz w:val="28"/>
          <w:szCs w:val="28"/>
        </w:rPr>
        <w:t>надання</w:t>
      </w:r>
      <w:proofErr w:type="spellEnd"/>
      <w:r w:rsidR="00485375" w:rsidRPr="008014DA">
        <w:rPr>
          <w:sz w:val="28"/>
          <w:szCs w:val="28"/>
        </w:rPr>
        <w:t xml:space="preserve"> </w:t>
      </w:r>
      <w:proofErr w:type="spellStart"/>
      <w:r w:rsidR="00485375" w:rsidRPr="008014DA">
        <w:rPr>
          <w:sz w:val="28"/>
          <w:szCs w:val="28"/>
        </w:rPr>
        <w:t>міжнародної</w:t>
      </w:r>
      <w:proofErr w:type="spellEnd"/>
      <w:r w:rsidR="00485375" w:rsidRPr="008014DA">
        <w:rPr>
          <w:sz w:val="28"/>
          <w:szCs w:val="28"/>
        </w:rPr>
        <w:t xml:space="preserve"> </w:t>
      </w:r>
      <w:proofErr w:type="spellStart"/>
      <w:r w:rsidR="00485375" w:rsidRPr="008014DA">
        <w:rPr>
          <w:sz w:val="28"/>
          <w:szCs w:val="28"/>
        </w:rPr>
        <w:t>технічної</w:t>
      </w:r>
      <w:proofErr w:type="spellEnd"/>
      <w:r w:rsidR="00485375" w:rsidRPr="008014DA">
        <w:rPr>
          <w:sz w:val="28"/>
          <w:szCs w:val="28"/>
        </w:rPr>
        <w:t xml:space="preserve"> </w:t>
      </w:r>
      <w:proofErr w:type="spellStart"/>
      <w:r w:rsidR="00485375" w:rsidRPr="008014DA">
        <w:rPr>
          <w:sz w:val="28"/>
          <w:szCs w:val="28"/>
        </w:rPr>
        <w:t>допомоги</w:t>
      </w:r>
      <w:proofErr w:type="spellEnd"/>
      <w:r w:rsidR="00485375">
        <w:rPr>
          <w:sz w:val="28"/>
          <w:szCs w:val="28"/>
        </w:rPr>
        <w:t xml:space="preserve"> </w:t>
      </w:r>
      <w:r w:rsidR="00485375">
        <w:rPr>
          <w:sz w:val="28"/>
          <w:szCs w:val="28"/>
          <w:lang w:val="uk-UA"/>
        </w:rPr>
        <w:t xml:space="preserve">про </w:t>
      </w:r>
      <w:proofErr w:type="spellStart"/>
      <w:r w:rsidR="00DA524B">
        <w:rPr>
          <w:sz w:val="28"/>
          <w:szCs w:val="28"/>
        </w:rPr>
        <w:t>залучення</w:t>
      </w:r>
      <w:proofErr w:type="spellEnd"/>
      <w:r w:rsidR="00DA524B">
        <w:rPr>
          <w:sz w:val="28"/>
          <w:szCs w:val="28"/>
        </w:rPr>
        <w:t xml:space="preserve"> </w:t>
      </w:r>
      <w:proofErr w:type="spellStart"/>
      <w:r w:rsidR="00485375">
        <w:rPr>
          <w:sz w:val="28"/>
          <w:szCs w:val="28"/>
        </w:rPr>
        <w:t>Проє</w:t>
      </w:r>
      <w:r w:rsidR="00485375" w:rsidRPr="008014DA">
        <w:rPr>
          <w:sz w:val="28"/>
          <w:szCs w:val="28"/>
        </w:rPr>
        <w:t>кт</w:t>
      </w:r>
      <w:proofErr w:type="spellEnd"/>
      <w:r w:rsidR="00485375">
        <w:rPr>
          <w:sz w:val="28"/>
          <w:szCs w:val="28"/>
          <w:lang w:val="uk-UA"/>
        </w:rPr>
        <w:t>у</w:t>
      </w:r>
      <w:r w:rsidR="00485375" w:rsidRPr="008014DA">
        <w:rPr>
          <w:sz w:val="28"/>
          <w:szCs w:val="28"/>
        </w:rPr>
        <w:t xml:space="preserve"> </w:t>
      </w:r>
      <w:proofErr w:type="spellStart"/>
      <w:r w:rsidR="00485375" w:rsidRPr="008014DA">
        <w:rPr>
          <w:sz w:val="28"/>
          <w:szCs w:val="28"/>
        </w:rPr>
        <w:t>Європейського</w:t>
      </w:r>
      <w:proofErr w:type="spellEnd"/>
      <w:r w:rsidR="00485375" w:rsidRPr="008014DA">
        <w:rPr>
          <w:sz w:val="28"/>
          <w:szCs w:val="28"/>
        </w:rPr>
        <w:t xml:space="preserve"> Союзу </w:t>
      </w:r>
      <w:r w:rsidR="00485375">
        <w:rPr>
          <w:sz w:val="28"/>
          <w:szCs w:val="28"/>
          <w:lang w:val="uk-UA"/>
        </w:rPr>
        <w:t>«</w:t>
      </w:r>
      <w:proofErr w:type="spellStart"/>
      <w:r w:rsidR="00485375" w:rsidRPr="008014DA">
        <w:rPr>
          <w:sz w:val="28"/>
          <w:szCs w:val="28"/>
        </w:rPr>
        <w:t>Підтримка</w:t>
      </w:r>
      <w:proofErr w:type="spellEnd"/>
      <w:r w:rsidR="00485375" w:rsidRPr="008014DA">
        <w:rPr>
          <w:sz w:val="28"/>
          <w:szCs w:val="28"/>
        </w:rPr>
        <w:t xml:space="preserve"> реформ та </w:t>
      </w:r>
      <w:proofErr w:type="spellStart"/>
      <w:r w:rsidR="00485375" w:rsidRPr="008014DA">
        <w:rPr>
          <w:sz w:val="28"/>
          <w:szCs w:val="28"/>
        </w:rPr>
        <w:t>цифровізації</w:t>
      </w:r>
      <w:proofErr w:type="spellEnd"/>
      <w:r w:rsidR="00485375" w:rsidRPr="008014DA">
        <w:rPr>
          <w:sz w:val="28"/>
          <w:szCs w:val="28"/>
        </w:rPr>
        <w:t xml:space="preserve"> сектору </w:t>
      </w:r>
      <w:proofErr w:type="spellStart"/>
      <w:r w:rsidR="00485375" w:rsidRPr="008014DA">
        <w:rPr>
          <w:sz w:val="28"/>
          <w:szCs w:val="28"/>
        </w:rPr>
        <w:t>юстиції</w:t>
      </w:r>
      <w:proofErr w:type="spellEnd"/>
      <w:r w:rsidR="00485375" w:rsidRPr="008014DA">
        <w:rPr>
          <w:sz w:val="28"/>
          <w:szCs w:val="28"/>
        </w:rPr>
        <w:t xml:space="preserve"> </w:t>
      </w:r>
      <w:proofErr w:type="spellStart"/>
      <w:r w:rsidR="00485375" w:rsidRPr="008014DA">
        <w:rPr>
          <w:sz w:val="28"/>
          <w:szCs w:val="28"/>
        </w:rPr>
        <w:t>України</w:t>
      </w:r>
      <w:proofErr w:type="spellEnd"/>
      <w:r w:rsidR="00485375">
        <w:rPr>
          <w:sz w:val="28"/>
          <w:szCs w:val="28"/>
          <w:lang w:val="uk-UA"/>
        </w:rPr>
        <w:t>»</w:t>
      </w:r>
      <w:r w:rsidR="00485375">
        <w:rPr>
          <w:sz w:val="28"/>
          <w:szCs w:val="28"/>
        </w:rPr>
        <w:t xml:space="preserve"> (</w:t>
      </w:r>
      <w:proofErr w:type="spellStart"/>
      <w:r w:rsidR="00485375">
        <w:rPr>
          <w:sz w:val="28"/>
          <w:szCs w:val="28"/>
        </w:rPr>
        <w:t>Проє</w:t>
      </w:r>
      <w:r w:rsidR="00485375" w:rsidRPr="008014DA">
        <w:rPr>
          <w:sz w:val="28"/>
          <w:szCs w:val="28"/>
        </w:rPr>
        <w:t>кт</w:t>
      </w:r>
      <w:proofErr w:type="spellEnd"/>
      <w:r w:rsidR="00485375" w:rsidRPr="008014DA">
        <w:rPr>
          <w:sz w:val="28"/>
          <w:szCs w:val="28"/>
        </w:rPr>
        <w:t xml:space="preserve"> ЄС </w:t>
      </w:r>
      <w:r w:rsidR="00485375">
        <w:rPr>
          <w:sz w:val="28"/>
          <w:szCs w:val="28"/>
          <w:lang w:val="uk-UA"/>
        </w:rPr>
        <w:t>«</w:t>
      </w:r>
      <w:r w:rsidR="00485375" w:rsidRPr="008014DA">
        <w:rPr>
          <w:sz w:val="28"/>
          <w:szCs w:val="28"/>
        </w:rPr>
        <w:t>Право-</w:t>
      </w:r>
      <w:proofErr w:type="spellStart"/>
      <w:r w:rsidR="00485375" w:rsidRPr="008014DA">
        <w:rPr>
          <w:sz w:val="28"/>
          <w:szCs w:val="28"/>
        </w:rPr>
        <w:t>Justice</w:t>
      </w:r>
      <w:proofErr w:type="spellEnd"/>
      <w:r w:rsidR="00485375" w:rsidRPr="008014DA">
        <w:rPr>
          <w:sz w:val="28"/>
          <w:szCs w:val="28"/>
        </w:rPr>
        <w:t xml:space="preserve"> I</w:t>
      </w:r>
      <w:r w:rsidR="00485375">
        <w:rPr>
          <w:sz w:val="28"/>
          <w:szCs w:val="28"/>
        </w:rPr>
        <w:t>I»</w:t>
      </w:r>
      <w:r w:rsidR="00485375" w:rsidRPr="008014DA">
        <w:rPr>
          <w:sz w:val="28"/>
          <w:szCs w:val="28"/>
        </w:rPr>
        <w:t>)</w:t>
      </w:r>
      <w:r w:rsidR="00485375">
        <w:rPr>
          <w:sz w:val="28"/>
          <w:szCs w:val="28"/>
          <w:lang w:val="uk-UA"/>
        </w:rPr>
        <w:t xml:space="preserve"> </w:t>
      </w:r>
      <w:r w:rsidR="00DA524B">
        <w:rPr>
          <w:sz w:val="28"/>
          <w:szCs w:val="28"/>
          <w:lang w:val="uk-UA"/>
        </w:rPr>
        <w:t>д</w:t>
      </w:r>
      <w:r w:rsidRPr="008014DA">
        <w:rPr>
          <w:sz w:val="28"/>
          <w:szCs w:val="28"/>
        </w:rPr>
        <w:t xml:space="preserve">ля </w:t>
      </w:r>
      <w:proofErr w:type="spellStart"/>
      <w:r w:rsidRPr="008014DA">
        <w:rPr>
          <w:sz w:val="28"/>
          <w:szCs w:val="28"/>
        </w:rPr>
        <w:t>забезпечення</w:t>
      </w:r>
      <w:proofErr w:type="spellEnd"/>
      <w:r w:rsidRPr="008014DA">
        <w:rPr>
          <w:sz w:val="28"/>
          <w:szCs w:val="28"/>
        </w:rPr>
        <w:t xml:space="preserve"> </w:t>
      </w:r>
      <w:proofErr w:type="spellStart"/>
      <w:r w:rsidRPr="008014DA">
        <w:rPr>
          <w:sz w:val="28"/>
          <w:szCs w:val="28"/>
        </w:rPr>
        <w:t>впровадження</w:t>
      </w:r>
      <w:proofErr w:type="spellEnd"/>
      <w:r w:rsidRPr="008014DA">
        <w:rPr>
          <w:sz w:val="28"/>
          <w:szCs w:val="28"/>
        </w:rPr>
        <w:t xml:space="preserve"> </w:t>
      </w:r>
      <w:proofErr w:type="spellStart"/>
      <w:r w:rsidRPr="008014DA">
        <w:rPr>
          <w:sz w:val="28"/>
          <w:szCs w:val="28"/>
        </w:rPr>
        <w:t>Єдиного</w:t>
      </w:r>
      <w:proofErr w:type="spellEnd"/>
      <w:r w:rsidRPr="008014DA">
        <w:rPr>
          <w:sz w:val="28"/>
          <w:szCs w:val="28"/>
        </w:rPr>
        <w:t xml:space="preserve"> державного </w:t>
      </w:r>
      <w:proofErr w:type="spellStart"/>
      <w:r w:rsidRPr="008014DA">
        <w:rPr>
          <w:sz w:val="28"/>
          <w:szCs w:val="28"/>
        </w:rPr>
        <w:t>реєстру</w:t>
      </w:r>
      <w:proofErr w:type="spellEnd"/>
      <w:r w:rsidRPr="008014DA">
        <w:rPr>
          <w:sz w:val="28"/>
          <w:szCs w:val="28"/>
        </w:rPr>
        <w:t xml:space="preserve"> </w:t>
      </w:r>
      <w:proofErr w:type="spellStart"/>
      <w:r w:rsidRPr="008014DA">
        <w:rPr>
          <w:sz w:val="28"/>
          <w:szCs w:val="28"/>
        </w:rPr>
        <w:t>виконавчих</w:t>
      </w:r>
      <w:proofErr w:type="spellEnd"/>
      <w:r w:rsidRPr="008014DA">
        <w:rPr>
          <w:sz w:val="28"/>
          <w:szCs w:val="28"/>
        </w:rPr>
        <w:t xml:space="preserve"> </w:t>
      </w:r>
      <w:proofErr w:type="spellStart"/>
      <w:r w:rsidRPr="008014DA">
        <w:rPr>
          <w:sz w:val="28"/>
          <w:szCs w:val="28"/>
        </w:rPr>
        <w:t>документів</w:t>
      </w:r>
      <w:proofErr w:type="spellEnd"/>
      <w:r w:rsidR="00DA524B">
        <w:rPr>
          <w:sz w:val="28"/>
          <w:szCs w:val="28"/>
          <w:lang w:val="uk-UA"/>
        </w:rPr>
        <w:t>, розробка якого</w:t>
      </w:r>
      <w:r w:rsidRPr="008014DA">
        <w:rPr>
          <w:sz w:val="28"/>
          <w:szCs w:val="28"/>
        </w:rPr>
        <w:t xml:space="preserve"> </w:t>
      </w:r>
      <w:proofErr w:type="spellStart"/>
      <w:r w:rsidR="00DA524B" w:rsidRPr="00582504">
        <w:rPr>
          <w:sz w:val="28"/>
          <w:szCs w:val="28"/>
        </w:rPr>
        <w:t>складається</w:t>
      </w:r>
      <w:proofErr w:type="spellEnd"/>
      <w:r w:rsidR="00DA524B" w:rsidRPr="00582504">
        <w:rPr>
          <w:sz w:val="28"/>
          <w:szCs w:val="28"/>
        </w:rPr>
        <w:t xml:space="preserve"> з </w:t>
      </w:r>
      <w:proofErr w:type="spellStart"/>
      <w:r w:rsidR="00DA524B" w:rsidRPr="00582504">
        <w:rPr>
          <w:sz w:val="28"/>
          <w:szCs w:val="28"/>
        </w:rPr>
        <w:t>трьох</w:t>
      </w:r>
      <w:proofErr w:type="spellEnd"/>
      <w:r w:rsidR="00DA524B" w:rsidRPr="00582504">
        <w:rPr>
          <w:sz w:val="28"/>
          <w:szCs w:val="28"/>
        </w:rPr>
        <w:t xml:space="preserve"> </w:t>
      </w:r>
      <w:proofErr w:type="spellStart"/>
      <w:r w:rsidR="00DA524B" w:rsidRPr="00582504">
        <w:rPr>
          <w:sz w:val="28"/>
          <w:szCs w:val="28"/>
        </w:rPr>
        <w:t>етапів</w:t>
      </w:r>
      <w:proofErr w:type="spellEnd"/>
      <w:r w:rsidRPr="008014DA">
        <w:rPr>
          <w:sz w:val="28"/>
          <w:szCs w:val="28"/>
        </w:rPr>
        <w:t>.</w:t>
      </w:r>
    </w:p>
    <w:p w:rsidR="00904826" w:rsidRDefault="00904826" w:rsidP="00A72E15">
      <w:pPr>
        <w:spacing w:line="276" w:lineRule="auto"/>
        <w:ind w:firstLine="567"/>
        <w:jc w:val="both"/>
        <w:rPr>
          <w:sz w:val="28"/>
          <w:szCs w:val="28"/>
          <w:lang w:val="uk-UA"/>
        </w:rPr>
      </w:pPr>
    </w:p>
    <w:p w:rsidR="005F7B3F" w:rsidRDefault="005F7B3F" w:rsidP="00A72E15">
      <w:pPr>
        <w:spacing w:line="276" w:lineRule="auto"/>
        <w:ind w:firstLine="567"/>
        <w:jc w:val="both"/>
        <w:rPr>
          <w:sz w:val="28"/>
          <w:szCs w:val="28"/>
          <w:lang w:val="uk-UA"/>
        </w:rPr>
      </w:pPr>
      <w:r>
        <w:rPr>
          <w:sz w:val="28"/>
          <w:szCs w:val="28"/>
          <w:lang w:val="uk-UA"/>
        </w:rPr>
        <w:t xml:space="preserve">У рішенні Вищої ради правосуддя </w:t>
      </w:r>
      <w:r w:rsidRPr="00C340FB">
        <w:rPr>
          <w:sz w:val="28"/>
          <w:szCs w:val="28"/>
          <w:lang w:val="uk-UA"/>
        </w:rPr>
        <w:t xml:space="preserve">від </w:t>
      </w:r>
      <w:r>
        <w:rPr>
          <w:sz w:val="28"/>
          <w:szCs w:val="28"/>
          <w:lang w:val="uk-UA"/>
        </w:rPr>
        <w:t>20 </w:t>
      </w:r>
      <w:r w:rsidRPr="00C340FB">
        <w:rPr>
          <w:sz w:val="28"/>
          <w:szCs w:val="28"/>
          <w:lang w:val="uk-UA"/>
        </w:rPr>
        <w:t>липня 2023 року № 740/0/15-23</w:t>
      </w:r>
      <w:r>
        <w:rPr>
          <w:sz w:val="28"/>
          <w:szCs w:val="28"/>
          <w:lang w:val="uk-UA"/>
        </w:rPr>
        <w:t xml:space="preserve"> також </w:t>
      </w:r>
      <w:r w:rsidR="00485375">
        <w:rPr>
          <w:sz w:val="28"/>
          <w:szCs w:val="28"/>
          <w:lang w:val="uk-UA"/>
        </w:rPr>
        <w:t xml:space="preserve">наведено </w:t>
      </w:r>
      <w:r>
        <w:rPr>
          <w:sz w:val="28"/>
          <w:szCs w:val="28"/>
          <w:lang w:val="uk-UA"/>
        </w:rPr>
        <w:t xml:space="preserve">низку інших зауважень щодо роботи ДСА України в межах повноважень, установлених чинним законодавством України. На запит члена Вищої ради правосуддя – доповідача ДСА України листом від 11 грудня 2023 року № 10-16592/23 </w:t>
      </w:r>
      <w:r w:rsidR="00171344">
        <w:rPr>
          <w:sz w:val="28"/>
          <w:szCs w:val="28"/>
          <w:lang w:val="uk-UA"/>
        </w:rPr>
        <w:t>висловила позицію щодо наданих Вищою радою правосуддя зауважень та/або надала інформацію щодо усунення відповідних недоліків у роботі.</w:t>
      </w:r>
    </w:p>
    <w:p w:rsidR="00171344" w:rsidRPr="00AB7A26" w:rsidRDefault="00171344" w:rsidP="00A72E15">
      <w:pPr>
        <w:spacing w:line="276" w:lineRule="auto"/>
        <w:ind w:firstLine="567"/>
        <w:jc w:val="both"/>
        <w:rPr>
          <w:sz w:val="28"/>
          <w:szCs w:val="28"/>
          <w:lang w:val="uk-UA"/>
        </w:rPr>
      </w:pPr>
      <w:r>
        <w:rPr>
          <w:sz w:val="28"/>
          <w:szCs w:val="28"/>
          <w:lang w:val="uk-UA"/>
        </w:rPr>
        <w:t xml:space="preserve">Зокрема, </w:t>
      </w:r>
      <w:r w:rsidR="00E4088A" w:rsidRPr="001E3CCC">
        <w:rPr>
          <w:i/>
          <w:sz w:val="28"/>
          <w:szCs w:val="28"/>
          <w:lang w:val="uk-UA"/>
        </w:rPr>
        <w:t>щодо виплати суддівської винагороди мобілізованим суддям</w:t>
      </w:r>
      <w:r w:rsidR="00E4088A" w:rsidRPr="001E3CCC">
        <w:rPr>
          <w:sz w:val="28"/>
          <w:szCs w:val="28"/>
          <w:lang w:val="uk-UA"/>
        </w:rPr>
        <w:t xml:space="preserve"> </w:t>
      </w:r>
      <w:r w:rsidR="001E3CCC">
        <w:rPr>
          <w:sz w:val="28"/>
          <w:szCs w:val="28"/>
          <w:lang w:val="uk-UA"/>
        </w:rPr>
        <w:t xml:space="preserve">ДСА України, з-поміж іншого, </w:t>
      </w:r>
      <w:r w:rsidR="00E4088A" w:rsidRPr="001E3CCC">
        <w:rPr>
          <w:sz w:val="28"/>
          <w:szCs w:val="28"/>
          <w:lang w:val="uk-UA"/>
        </w:rPr>
        <w:t>зазначила, що у зв’язку із внесенням З</w:t>
      </w:r>
      <w:r w:rsidR="001E3CCC">
        <w:rPr>
          <w:sz w:val="28"/>
          <w:szCs w:val="28"/>
          <w:lang w:val="uk-UA"/>
        </w:rPr>
        <w:t>аконом України від 1 липня 2022 </w:t>
      </w:r>
      <w:r w:rsidR="00E4088A" w:rsidRPr="001E3CCC">
        <w:rPr>
          <w:sz w:val="28"/>
          <w:szCs w:val="28"/>
          <w:lang w:val="uk-UA"/>
        </w:rPr>
        <w:t>року № 2352-IX «Про внесення змін до деяких законодавчих актів України щодо оптимізації трудових відносин» змін до частини третьої статті 119 Кодексу законів про працю України</w:t>
      </w:r>
      <w:r w:rsidR="00AB7A26" w:rsidRPr="001E3CCC">
        <w:rPr>
          <w:sz w:val="28"/>
          <w:szCs w:val="28"/>
          <w:lang w:val="uk-UA"/>
        </w:rPr>
        <w:t xml:space="preserve"> Міністерство економік</w:t>
      </w:r>
      <w:r w:rsidR="00485375">
        <w:rPr>
          <w:sz w:val="28"/>
          <w:szCs w:val="28"/>
          <w:lang w:val="uk-UA"/>
        </w:rPr>
        <w:t>и України на запит ДСА України в</w:t>
      </w:r>
      <w:r w:rsidR="00AB7A26" w:rsidRPr="001E3CCC">
        <w:rPr>
          <w:sz w:val="28"/>
          <w:szCs w:val="28"/>
          <w:lang w:val="uk-UA"/>
        </w:rPr>
        <w:t xml:space="preserve"> роз’ясненні від 26 липня 2022 рок</w:t>
      </w:r>
      <w:r w:rsidR="00485375">
        <w:rPr>
          <w:sz w:val="28"/>
          <w:szCs w:val="28"/>
          <w:lang w:val="uk-UA"/>
        </w:rPr>
        <w:t>у № 4711-06/52191-05 зазначила</w:t>
      </w:r>
      <w:r w:rsidR="00AB7A26" w:rsidRPr="001E3CCC">
        <w:rPr>
          <w:sz w:val="28"/>
          <w:szCs w:val="28"/>
          <w:lang w:val="uk-UA"/>
        </w:rPr>
        <w:t xml:space="preserve">, що </w:t>
      </w:r>
      <w:r w:rsidR="001E3CCC">
        <w:rPr>
          <w:sz w:val="28"/>
          <w:szCs w:val="28"/>
          <w:lang w:val="uk-UA"/>
        </w:rPr>
        <w:t>розділом ІІ «</w:t>
      </w:r>
      <w:r w:rsidR="00AB7A26" w:rsidRPr="001E3CCC">
        <w:rPr>
          <w:sz w:val="28"/>
          <w:szCs w:val="28"/>
          <w:lang w:val="uk-UA"/>
        </w:rPr>
        <w:t>Прикінцев</w:t>
      </w:r>
      <w:r w:rsidR="001E3CCC">
        <w:rPr>
          <w:sz w:val="28"/>
          <w:szCs w:val="28"/>
          <w:lang w:val="uk-UA"/>
        </w:rPr>
        <w:t>і</w:t>
      </w:r>
      <w:r w:rsidR="00AB7A26" w:rsidRPr="001E3CCC">
        <w:rPr>
          <w:sz w:val="28"/>
          <w:szCs w:val="28"/>
          <w:lang w:val="uk-UA"/>
        </w:rPr>
        <w:t xml:space="preserve"> та перехідн</w:t>
      </w:r>
      <w:r w:rsidR="001E3CCC">
        <w:rPr>
          <w:sz w:val="28"/>
          <w:szCs w:val="28"/>
          <w:lang w:val="uk-UA"/>
        </w:rPr>
        <w:t>і</w:t>
      </w:r>
      <w:r w:rsidR="00AB7A26" w:rsidRPr="001E3CCC">
        <w:rPr>
          <w:sz w:val="28"/>
          <w:szCs w:val="28"/>
          <w:lang w:val="uk-UA"/>
        </w:rPr>
        <w:t xml:space="preserve"> положення</w:t>
      </w:r>
      <w:r w:rsidR="001E3CCC">
        <w:rPr>
          <w:sz w:val="28"/>
          <w:szCs w:val="28"/>
          <w:lang w:val="uk-UA"/>
        </w:rPr>
        <w:t>»</w:t>
      </w:r>
      <w:r w:rsidR="00AB7A26" w:rsidRPr="001E3CCC">
        <w:rPr>
          <w:sz w:val="28"/>
          <w:szCs w:val="28"/>
          <w:lang w:val="uk-UA"/>
        </w:rPr>
        <w:t xml:space="preserve"> цього Закону не визначено особливостей застосування положень частини третьої статті 119 Кодексу законів про працю України, тому з метою уникнення дискримінаційних підходів </w:t>
      </w:r>
      <w:r w:rsidR="001E3CCC">
        <w:rPr>
          <w:sz w:val="28"/>
          <w:szCs w:val="28"/>
          <w:lang w:val="uk-UA"/>
        </w:rPr>
        <w:t>стосовно</w:t>
      </w:r>
      <w:r w:rsidR="00AB7A26" w:rsidRPr="001E3CCC">
        <w:rPr>
          <w:sz w:val="28"/>
          <w:szCs w:val="28"/>
          <w:lang w:val="uk-UA"/>
        </w:rPr>
        <w:t xml:space="preserve"> працівників, які будуть прийняті (призвані) на військову службу після дня набрання чинності цим Законом, за працівниками, призваними (прийнятими) </w:t>
      </w:r>
      <w:r w:rsidR="001E3CCC" w:rsidRPr="001E3CCC">
        <w:rPr>
          <w:sz w:val="28"/>
          <w:szCs w:val="28"/>
          <w:lang w:val="uk-UA"/>
        </w:rPr>
        <w:t xml:space="preserve">на військову службу </w:t>
      </w:r>
      <w:r w:rsidR="00AB7A26" w:rsidRPr="001E3CCC">
        <w:rPr>
          <w:sz w:val="28"/>
          <w:szCs w:val="28"/>
          <w:lang w:val="uk-UA"/>
        </w:rPr>
        <w:t>до дня набрання ним чинності, слід зберігати лише місце роботи (посаду).</w:t>
      </w:r>
    </w:p>
    <w:p w:rsidR="005F7B3F" w:rsidRDefault="001E3CCC" w:rsidP="00A72E15">
      <w:pPr>
        <w:spacing w:line="276" w:lineRule="auto"/>
        <w:ind w:firstLine="567"/>
        <w:jc w:val="both"/>
        <w:rPr>
          <w:sz w:val="28"/>
          <w:szCs w:val="28"/>
          <w:lang w:val="uk-UA"/>
        </w:rPr>
      </w:pPr>
      <w:r>
        <w:rPr>
          <w:sz w:val="28"/>
          <w:szCs w:val="28"/>
          <w:lang w:val="uk-UA"/>
        </w:rPr>
        <w:t>При цьому, з</w:t>
      </w:r>
      <w:r w:rsidR="00E4088A" w:rsidRPr="001E3CCC">
        <w:rPr>
          <w:sz w:val="28"/>
          <w:szCs w:val="28"/>
          <w:lang w:val="uk-UA"/>
        </w:rPr>
        <w:t>а ная</w:t>
      </w:r>
      <w:r w:rsidR="00AB7A26" w:rsidRPr="001E3CCC">
        <w:rPr>
          <w:sz w:val="28"/>
          <w:szCs w:val="28"/>
          <w:lang w:val="uk-UA"/>
        </w:rPr>
        <w:t>вною в ДСА України інформацією, на сьогодні</w:t>
      </w:r>
      <w:r w:rsidR="00E4088A" w:rsidRPr="001E3CCC">
        <w:rPr>
          <w:sz w:val="28"/>
          <w:szCs w:val="28"/>
          <w:lang w:val="uk-UA"/>
        </w:rPr>
        <w:t xml:space="preserve"> </w:t>
      </w:r>
      <w:r w:rsidRPr="001E3CCC">
        <w:rPr>
          <w:sz w:val="28"/>
          <w:szCs w:val="28"/>
          <w:lang w:val="uk-UA"/>
        </w:rPr>
        <w:t xml:space="preserve">на розгляді </w:t>
      </w:r>
      <w:r w:rsidR="00485375">
        <w:rPr>
          <w:sz w:val="28"/>
          <w:szCs w:val="28"/>
          <w:lang w:val="uk-UA"/>
        </w:rPr>
        <w:t>Верховного Суду перебувають</w:t>
      </w:r>
      <w:r w:rsidR="00E4088A" w:rsidRPr="001E3CCC">
        <w:rPr>
          <w:sz w:val="28"/>
          <w:szCs w:val="28"/>
          <w:lang w:val="uk-UA"/>
        </w:rPr>
        <w:t xml:space="preserve"> 2 судові справи </w:t>
      </w:r>
      <w:r w:rsidR="00485375">
        <w:rPr>
          <w:sz w:val="28"/>
          <w:szCs w:val="28"/>
          <w:lang w:val="uk-UA"/>
        </w:rPr>
        <w:t xml:space="preserve">(№ 340/5691/22, </w:t>
      </w:r>
      <w:r w:rsidR="00AB7A26" w:rsidRPr="001E3CCC">
        <w:rPr>
          <w:sz w:val="28"/>
          <w:szCs w:val="28"/>
          <w:lang w:val="uk-UA"/>
        </w:rPr>
        <w:t xml:space="preserve">№ 500/3844/22), предметом розгляду яких є правомірність / неправомірність виплати військовослужбовцям, які мають статус судді, </w:t>
      </w:r>
      <w:r w:rsidRPr="001E3CCC">
        <w:rPr>
          <w:sz w:val="28"/>
          <w:szCs w:val="28"/>
          <w:lang w:val="uk-UA"/>
        </w:rPr>
        <w:t xml:space="preserve">одночасно </w:t>
      </w:r>
      <w:r w:rsidR="00AB7A26" w:rsidRPr="001E3CCC">
        <w:rPr>
          <w:sz w:val="28"/>
          <w:szCs w:val="28"/>
          <w:lang w:val="uk-UA"/>
        </w:rPr>
        <w:t>грошового забезпечення т</w:t>
      </w:r>
      <w:r w:rsidR="00485375">
        <w:rPr>
          <w:sz w:val="28"/>
          <w:szCs w:val="28"/>
          <w:lang w:val="uk-UA"/>
        </w:rPr>
        <w:t>а суддівської винагороди. Однак</w:t>
      </w:r>
      <w:r w:rsidR="00AB7A26" w:rsidRPr="001E3CCC">
        <w:rPr>
          <w:sz w:val="28"/>
          <w:szCs w:val="28"/>
          <w:lang w:val="uk-UA"/>
        </w:rPr>
        <w:t xml:space="preserve"> </w:t>
      </w:r>
      <w:r w:rsidR="00485375">
        <w:rPr>
          <w:sz w:val="28"/>
          <w:szCs w:val="28"/>
          <w:lang w:val="uk-UA"/>
        </w:rPr>
        <w:t>остаточного</w:t>
      </w:r>
      <w:r w:rsidR="00AB7A26" w:rsidRPr="001E3CCC">
        <w:rPr>
          <w:sz w:val="28"/>
          <w:szCs w:val="28"/>
          <w:lang w:val="uk-UA"/>
        </w:rPr>
        <w:t xml:space="preserve"> рішення у вказаних справах Верховним Судом не </w:t>
      </w:r>
      <w:r w:rsidR="00A2212D">
        <w:rPr>
          <w:sz w:val="28"/>
          <w:szCs w:val="28"/>
          <w:lang w:val="uk-UA"/>
        </w:rPr>
        <w:t>ухвалено</w:t>
      </w:r>
      <w:r w:rsidR="00AB7A26" w:rsidRPr="001E3CCC">
        <w:rPr>
          <w:sz w:val="28"/>
          <w:szCs w:val="28"/>
          <w:lang w:val="uk-UA"/>
        </w:rPr>
        <w:t>.</w:t>
      </w:r>
    </w:p>
    <w:p w:rsidR="001E3CCC" w:rsidRDefault="001E3CCC" w:rsidP="00400133">
      <w:pPr>
        <w:spacing w:line="276" w:lineRule="auto"/>
        <w:ind w:firstLine="567"/>
        <w:jc w:val="both"/>
        <w:rPr>
          <w:sz w:val="28"/>
          <w:szCs w:val="28"/>
          <w:lang w:val="uk-UA"/>
        </w:rPr>
      </w:pPr>
      <w:r w:rsidRPr="00504F8B">
        <w:rPr>
          <w:i/>
          <w:sz w:val="28"/>
          <w:szCs w:val="28"/>
          <w:lang w:val="uk-UA"/>
        </w:rPr>
        <w:t xml:space="preserve">Щодо оновлення електронних засобів інформатизації в судах </w:t>
      </w:r>
      <w:r>
        <w:rPr>
          <w:sz w:val="28"/>
          <w:szCs w:val="28"/>
          <w:lang w:val="uk-UA"/>
        </w:rPr>
        <w:t xml:space="preserve">ДСА України повідомила, що </w:t>
      </w:r>
      <w:r w:rsidRPr="00400133">
        <w:rPr>
          <w:sz w:val="28"/>
          <w:szCs w:val="28"/>
          <w:lang w:val="uk-UA"/>
        </w:rPr>
        <w:t>близько 90</w:t>
      </w:r>
      <w:r w:rsidR="00DA524B">
        <w:rPr>
          <w:sz w:val="28"/>
          <w:szCs w:val="28"/>
          <w:lang w:val="uk-UA"/>
        </w:rPr>
        <w:t> </w:t>
      </w:r>
      <w:r w:rsidRPr="00400133">
        <w:rPr>
          <w:sz w:val="28"/>
          <w:szCs w:val="28"/>
          <w:lang w:val="uk-UA"/>
        </w:rPr>
        <w:t xml:space="preserve">% всієї наявної комп’ютерної та оргтехніки, серверів, комплектів обладнання для аудіо-, </w:t>
      </w:r>
      <w:proofErr w:type="spellStart"/>
      <w:r w:rsidRPr="00400133">
        <w:rPr>
          <w:sz w:val="28"/>
          <w:szCs w:val="28"/>
          <w:lang w:val="uk-UA"/>
        </w:rPr>
        <w:t>відеофікс</w:t>
      </w:r>
      <w:r w:rsidR="00485375">
        <w:rPr>
          <w:sz w:val="28"/>
          <w:szCs w:val="28"/>
          <w:lang w:val="uk-UA"/>
        </w:rPr>
        <w:t>ації</w:t>
      </w:r>
      <w:proofErr w:type="spellEnd"/>
      <w:r w:rsidR="00485375">
        <w:rPr>
          <w:sz w:val="28"/>
          <w:szCs w:val="28"/>
          <w:lang w:val="uk-UA"/>
        </w:rPr>
        <w:t xml:space="preserve"> судового засідання</w:t>
      </w:r>
      <w:r w:rsidRPr="00400133">
        <w:rPr>
          <w:sz w:val="28"/>
          <w:szCs w:val="28"/>
          <w:lang w:val="uk-UA"/>
        </w:rPr>
        <w:t xml:space="preserve"> морально зношен</w:t>
      </w:r>
      <w:r w:rsidR="00485375">
        <w:rPr>
          <w:sz w:val="28"/>
          <w:szCs w:val="28"/>
          <w:lang w:val="uk-UA"/>
        </w:rPr>
        <w:t>і</w:t>
      </w:r>
      <w:r w:rsidRPr="00400133">
        <w:rPr>
          <w:sz w:val="28"/>
          <w:szCs w:val="28"/>
          <w:lang w:val="uk-UA"/>
        </w:rPr>
        <w:t xml:space="preserve"> та фізично застаріл</w:t>
      </w:r>
      <w:r w:rsidR="00485375">
        <w:rPr>
          <w:sz w:val="28"/>
          <w:szCs w:val="28"/>
          <w:lang w:val="uk-UA"/>
        </w:rPr>
        <w:t>і, що</w:t>
      </w:r>
      <w:r w:rsidRPr="00400133">
        <w:rPr>
          <w:sz w:val="28"/>
          <w:szCs w:val="28"/>
          <w:lang w:val="uk-UA"/>
        </w:rPr>
        <w:t xml:space="preserve"> не дає можливості забезпечувати </w:t>
      </w:r>
      <w:r w:rsidR="00485375" w:rsidRPr="00400133">
        <w:rPr>
          <w:sz w:val="28"/>
          <w:szCs w:val="28"/>
          <w:lang w:val="uk-UA"/>
        </w:rPr>
        <w:t>повноцінн</w:t>
      </w:r>
      <w:r w:rsidR="00485375">
        <w:rPr>
          <w:sz w:val="28"/>
          <w:szCs w:val="28"/>
          <w:lang w:val="uk-UA"/>
        </w:rPr>
        <w:t>е</w:t>
      </w:r>
      <w:r w:rsidR="00485375" w:rsidRPr="00400133">
        <w:rPr>
          <w:sz w:val="28"/>
          <w:szCs w:val="28"/>
          <w:lang w:val="uk-UA"/>
        </w:rPr>
        <w:t xml:space="preserve"> </w:t>
      </w:r>
      <w:r w:rsidRPr="00400133">
        <w:rPr>
          <w:sz w:val="28"/>
          <w:szCs w:val="28"/>
          <w:lang w:val="uk-UA"/>
        </w:rPr>
        <w:t>функціонування електронних сервісів</w:t>
      </w:r>
      <w:r w:rsidR="00400133" w:rsidRPr="00400133">
        <w:rPr>
          <w:sz w:val="28"/>
          <w:szCs w:val="28"/>
          <w:lang w:val="uk-UA"/>
        </w:rPr>
        <w:t>,</w:t>
      </w:r>
      <w:r w:rsidRPr="00400133">
        <w:rPr>
          <w:sz w:val="28"/>
          <w:szCs w:val="28"/>
          <w:lang w:val="uk-UA"/>
        </w:rPr>
        <w:t xml:space="preserve"> запроваджених </w:t>
      </w:r>
      <w:r w:rsidR="00485375">
        <w:rPr>
          <w:sz w:val="28"/>
          <w:szCs w:val="28"/>
          <w:lang w:val="uk-UA"/>
        </w:rPr>
        <w:t>у межах</w:t>
      </w:r>
      <w:r w:rsidRPr="00400133">
        <w:rPr>
          <w:sz w:val="28"/>
          <w:szCs w:val="28"/>
          <w:lang w:val="uk-UA"/>
        </w:rPr>
        <w:t xml:space="preserve"> </w:t>
      </w:r>
      <w:r w:rsidR="00400133" w:rsidRPr="00400133">
        <w:rPr>
          <w:sz w:val="28"/>
          <w:szCs w:val="28"/>
          <w:lang w:val="uk-UA"/>
        </w:rPr>
        <w:t>ЄСІТС</w:t>
      </w:r>
      <w:r w:rsidRPr="00400133">
        <w:rPr>
          <w:sz w:val="28"/>
          <w:szCs w:val="28"/>
          <w:lang w:val="uk-UA"/>
        </w:rPr>
        <w:t>.</w:t>
      </w:r>
      <w:r w:rsidR="00400133" w:rsidRPr="00400133">
        <w:rPr>
          <w:sz w:val="28"/>
          <w:szCs w:val="28"/>
          <w:lang w:val="uk-UA"/>
        </w:rPr>
        <w:t xml:space="preserve"> Заміна застарілої техніки в судах унеможливлена / ускладнена </w:t>
      </w:r>
      <w:r w:rsidR="00485375">
        <w:rPr>
          <w:sz w:val="28"/>
          <w:szCs w:val="28"/>
          <w:lang w:val="uk-UA"/>
        </w:rPr>
        <w:t>через відсутність</w:t>
      </w:r>
      <w:r w:rsidR="00400133" w:rsidRPr="00400133">
        <w:rPr>
          <w:sz w:val="28"/>
          <w:szCs w:val="28"/>
          <w:lang w:val="uk-UA"/>
        </w:rPr>
        <w:t xml:space="preserve"> фінансування заходів з інформатизації.</w:t>
      </w:r>
    </w:p>
    <w:p w:rsidR="00400133" w:rsidRDefault="00400133" w:rsidP="00400133">
      <w:pPr>
        <w:spacing w:line="276" w:lineRule="auto"/>
        <w:ind w:firstLine="567"/>
        <w:jc w:val="both"/>
        <w:rPr>
          <w:sz w:val="28"/>
          <w:szCs w:val="28"/>
          <w:lang w:val="uk-UA"/>
        </w:rPr>
      </w:pPr>
      <w:r w:rsidRPr="00400133">
        <w:rPr>
          <w:sz w:val="28"/>
          <w:szCs w:val="28"/>
          <w:lang w:val="uk-UA"/>
        </w:rPr>
        <w:t>Станом на перше півріччя 2023 року</w:t>
      </w:r>
      <w:r w:rsidR="00BB7394">
        <w:rPr>
          <w:sz w:val="28"/>
          <w:szCs w:val="28"/>
          <w:lang w:val="uk-UA"/>
        </w:rPr>
        <w:t>,</w:t>
      </w:r>
      <w:r w:rsidRPr="00400133">
        <w:rPr>
          <w:sz w:val="28"/>
          <w:szCs w:val="28"/>
          <w:lang w:val="uk-UA"/>
        </w:rPr>
        <w:t xml:space="preserve"> за інформацією </w:t>
      </w:r>
      <w:r w:rsidR="00BB7394">
        <w:rPr>
          <w:sz w:val="28"/>
          <w:szCs w:val="28"/>
          <w:lang w:val="uk-UA"/>
        </w:rPr>
        <w:t>розпорядників бюджетних коштів у</w:t>
      </w:r>
      <w:r w:rsidRPr="00400133">
        <w:rPr>
          <w:sz w:val="28"/>
          <w:szCs w:val="28"/>
          <w:lang w:val="uk-UA"/>
        </w:rPr>
        <w:t xml:space="preserve"> системі ДСА України, середній рівень забезпечення місцевих та апеляційних судів засобами інформатизації становить близько 77 %:</w:t>
      </w:r>
      <w:r w:rsidR="00DA524B">
        <w:rPr>
          <w:sz w:val="28"/>
          <w:szCs w:val="28"/>
          <w:lang w:val="uk-UA"/>
        </w:rPr>
        <w:t xml:space="preserve"> 31 </w:t>
      </w:r>
      <w:r w:rsidRPr="00400133">
        <w:rPr>
          <w:sz w:val="28"/>
          <w:szCs w:val="28"/>
          <w:lang w:val="uk-UA"/>
        </w:rPr>
        <w:t>948 од</w:t>
      </w:r>
      <w:r>
        <w:rPr>
          <w:sz w:val="28"/>
          <w:szCs w:val="28"/>
          <w:lang w:val="uk-UA"/>
        </w:rPr>
        <w:t>иниць персональних комп’</w:t>
      </w:r>
      <w:r w:rsidRPr="00400133">
        <w:rPr>
          <w:sz w:val="28"/>
          <w:szCs w:val="28"/>
          <w:lang w:val="uk-UA"/>
        </w:rPr>
        <w:t>юте</w:t>
      </w:r>
      <w:r w:rsidR="00BB7394">
        <w:rPr>
          <w:sz w:val="28"/>
          <w:szCs w:val="28"/>
          <w:lang w:val="uk-UA"/>
        </w:rPr>
        <w:t>рів (з них 5879 одиниць підлягають</w:t>
      </w:r>
      <w:r w:rsidRPr="00400133">
        <w:rPr>
          <w:sz w:val="28"/>
          <w:szCs w:val="28"/>
          <w:lang w:val="uk-UA"/>
        </w:rPr>
        <w:t xml:space="preserve"> списанню, додаткова потреба </w:t>
      </w:r>
      <w:r w:rsidR="00BB7394">
        <w:rPr>
          <w:sz w:val="28"/>
          <w:szCs w:val="28"/>
          <w:lang w:val="uk-UA"/>
        </w:rPr>
        <w:t>–</w:t>
      </w:r>
      <w:r>
        <w:rPr>
          <w:sz w:val="28"/>
          <w:szCs w:val="28"/>
          <w:lang w:val="uk-UA"/>
        </w:rPr>
        <w:t xml:space="preserve"> 8</w:t>
      </w:r>
      <w:r w:rsidRPr="00400133">
        <w:rPr>
          <w:sz w:val="28"/>
          <w:szCs w:val="28"/>
          <w:lang w:val="uk-UA"/>
        </w:rPr>
        <w:t xml:space="preserve">160 одиниць); </w:t>
      </w:r>
      <w:r>
        <w:rPr>
          <w:sz w:val="28"/>
          <w:szCs w:val="28"/>
          <w:lang w:val="uk-UA"/>
        </w:rPr>
        <w:t>1</w:t>
      </w:r>
      <w:r w:rsidRPr="00400133">
        <w:rPr>
          <w:sz w:val="28"/>
          <w:szCs w:val="28"/>
          <w:lang w:val="uk-UA"/>
        </w:rPr>
        <w:t>146 одиниць серверного обладнання (з них 324 одиниц</w:t>
      </w:r>
      <w:r w:rsidR="00DA524B">
        <w:rPr>
          <w:sz w:val="28"/>
          <w:szCs w:val="28"/>
          <w:lang w:val="uk-UA"/>
        </w:rPr>
        <w:t>і</w:t>
      </w:r>
      <w:r w:rsidR="00BB7394">
        <w:rPr>
          <w:sz w:val="28"/>
          <w:szCs w:val="28"/>
          <w:lang w:val="uk-UA"/>
        </w:rPr>
        <w:t xml:space="preserve"> підлягають</w:t>
      </w:r>
      <w:r w:rsidRPr="00400133">
        <w:rPr>
          <w:sz w:val="28"/>
          <w:szCs w:val="28"/>
          <w:lang w:val="uk-UA"/>
        </w:rPr>
        <w:t xml:space="preserve"> списанню</w:t>
      </w:r>
      <w:r w:rsidR="00DA524B">
        <w:rPr>
          <w:sz w:val="28"/>
          <w:szCs w:val="28"/>
          <w:lang w:val="uk-UA"/>
        </w:rPr>
        <w:t>, додаткова потреба </w:t>
      </w:r>
      <w:r>
        <w:rPr>
          <w:sz w:val="28"/>
          <w:szCs w:val="28"/>
          <w:lang w:val="uk-UA"/>
        </w:rPr>
        <w:t>–</w:t>
      </w:r>
      <w:r w:rsidR="00BB7394">
        <w:rPr>
          <w:sz w:val="28"/>
          <w:szCs w:val="28"/>
          <w:lang w:val="uk-UA"/>
        </w:rPr>
        <w:t xml:space="preserve"> 802 </w:t>
      </w:r>
      <w:r w:rsidRPr="00400133">
        <w:rPr>
          <w:sz w:val="28"/>
          <w:szCs w:val="28"/>
          <w:lang w:val="uk-UA"/>
        </w:rPr>
        <w:t>одиниц</w:t>
      </w:r>
      <w:r w:rsidR="00DA524B">
        <w:rPr>
          <w:sz w:val="28"/>
          <w:szCs w:val="28"/>
          <w:lang w:val="uk-UA"/>
        </w:rPr>
        <w:t>і</w:t>
      </w:r>
      <w:r w:rsidRPr="00400133">
        <w:rPr>
          <w:sz w:val="28"/>
          <w:szCs w:val="28"/>
          <w:lang w:val="uk-UA"/>
        </w:rPr>
        <w:t>); 26 717 одиниць оргтехніки (з них 4490 одиниць підляга</w:t>
      </w:r>
      <w:r w:rsidR="00BB7394">
        <w:rPr>
          <w:sz w:val="28"/>
          <w:szCs w:val="28"/>
          <w:lang w:val="uk-UA"/>
        </w:rPr>
        <w:t>ють</w:t>
      </w:r>
      <w:r w:rsidRPr="00400133">
        <w:rPr>
          <w:sz w:val="28"/>
          <w:szCs w:val="28"/>
          <w:lang w:val="uk-UA"/>
        </w:rPr>
        <w:t xml:space="preserve"> списанню, додаткова потреба </w:t>
      </w:r>
      <w:r>
        <w:rPr>
          <w:sz w:val="28"/>
          <w:szCs w:val="28"/>
          <w:lang w:val="uk-UA"/>
        </w:rPr>
        <w:t>–</w:t>
      </w:r>
      <w:r w:rsidRPr="00400133">
        <w:rPr>
          <w:sz w:val="28"/>
          <w:szCs w:val="28"/>
          <w:lang w:val="uk-UA"/>
        </w:rPr>
        <w:t xml:space="preserve"> </w:t>
      </w:r>
      <w:r>
        <w:rPr>
          <w:sz w:val="28"/>
          <w:szCs w:val="28"/>
          <w:lang w:val="uk-UA"/>
        </w:rPr>
        <w:t>2</w:t>
      </w:r>
      <w:r w:rsidRPr="00400133">
        <w:rPr>
          <w:sz w:val="28"/>
          <w:szCs w:val="28"/>
          <w:lang w:val="uk-UA"/>
        </w:rPr>
        <w:t xml:space="preserve">415 одиниць); </w:t>
      </w:r>
      <w:r>
        <w:rPr>
          <w:sz w:val="28"/>
          <w:szCs w:val="28"/>
          <w:lang w:val="uk-UA"/>
        </w:rPr>
        <w:t>5</w:t>
      </w:r>
      <w:r w:rsidRPr="00400133">
        <w:rPr>
          <w:sz w:val="28"/>
          <w:szCs w:val="28"/>
          <w:lang w:val="uk-UA"/>
        </w:rPr>
        <w:t xml:space="preserve">177 одиниць обладнання для аудіо-, відеозапису та </w:t>
      </w:r>
      <w:proofErr w:type="spellStart"/>
      <w:r w:rsidRPr="00400133">
        <w:rPr>
          <w:sz w:val="28"/>
          <w:szCs w:val="28"/>
          <w:lang w:val="uk-UA"/>
        </w:rPr>
        <w:t>відеоконференцзв’я</w:t>
      </w:r>
      <w:r w:rsidR="00BB7394">
        <w:rPr>
          <w:sz w:val="28"/>
          <w:szCs w:val="28"/>
          <w:lang w:val="uk-UA"/>
        </w:rPr>
        <w:t>зку</w:t>
      </w:r>
      <w:proofErr w:type="spellEnd"/>
      <w:r w:rsidR="00BB7394">
        <w:rPr>
          <w:sz w:val="28"/>
          <w:szCs w:val="28"/>
          <w:lang w:val="uk-UA"/>
        </w:rPr>
        <w:t xml:space="preserve"> (з них 1309 одиниць підлягають</w:t>
      </w:r>
      <w:r w:rsidRPr="00400133">
        <w:rPr>
          <w:sz w:val="28"/>
          <w:szCs w:val="28"/>
          <w:lang w:val="uk-UA"/>
        </w:rPr>
        <w:t xml:space="preserve"> списанню</w:t>
      </w:r>
      <w:r>
        <w:rPr>
          <w:sz w:val="28"/>
          <w:szCs w:val="28"/>
          <w:lang w:val="uk-UA"/>
        </w:rPr>
        <w:t>, додаткова потреба – 1</w:t>
      </w:r>
      <w:r w:rsidRPr="00400133">
        <w:rPr>
          <w:sz w:val="28"/>
          <w:szCs w:val="28"/>
          <w:lang w:val="uk-UA"/>
        </w:rPr>
        <w:t>445 одиниць).</w:t>
      </w:r>
    </w:p>
    <w:p w:rsidR="00400133" w:rsidRPr="00400133" w:rsidRDefault="00400133" w:rsidP="00504F8B">
      <w:pPr>
        <w:spacing w:line="276" w:lineRule="auto"/>
        <w:ind w:firstLine="567"/>
        <w:jc w:val="both"/>
        <w:rPr>
          <w:sz w:val="28"/>
          <w:szCs w:val="28"/>
          <w:lang w:val="uk-UA"/>
        </w:rPr>
      </w:pPr>
      <w:r>
        <w:rPr>
          <w:sz w:val="28"/>
          <w:szCs w:val="28"/>
          <w:lang w:val="uk-UA"/>
        </w:rPr>
        <w:t>ДСА України додатково зазнач</w:t>
      </w:r>
      <w:r w:rsidR="00BB7394">
        <w:rPr>
          <w:sz w:val="28"/>
          <w:szCs w:val="28"/>
          <w:lang w:val="uk-UA"/>
        </w:rPr>
        <w:t>ила</w:t>
      </w:r>
      <w:r>
        <w:rPr>
          <w:sz w:val="28"/>
          <w:szCs w:val="28"/>
          <w:lang w:val="uk-UA"/>
        </w:rPr>
        <w:t xml:space="preserve"> </w:t>
      </w:r>
      <w:r w:rsidR="00504F8B">
        <w:rPr>
          <w:sz w:val="28"/>
          <w:szCs w:val="28"/>
          <w:lang w:val="uk-UA"/>
        </w:rPr>
        <w:t xml:space="preserve">про заходи, які вживаються у 2023 році з метою підвищення </w:t>
      </w:r>
      <w:r w:rsidR="00504F8B" w:rsidRPr="00504F8B">
        <w:rPr>
          <w:sz w:val="28"/>
          <w:szCs w:val="28"/>
          <w:lang w:val="uk-UA"/>
        </w:rPr>
        <w:t xml:space="preserve">загального рівня оснащення </w:t>
      </w:r>
      <w:r w:rsidR="00BB7394">
        <w:rPr>
          <w:sz w:val="28"/>
          <w:szCs w:val="28"/>
          <w:lang w:val="uk-UA"/>
        </w:rPr>
        <w:t>судів засобами інформатизації. Зокрема, заплановано</w:t>
      </w:r>
      <w:r w:rsidR="00504F8B" w:rsidRPr="00504F8B">
        <w:rPr>
          <w:sz w:val="28"/>
          <w:szCs w:val="28"/>
          <w:lang w:val="uk-UA"/>
        </w:rPr>
        <w:t xml:space="preserve"> придбання серверного й </w:t>
      </w:r>
      <w:proofErr w:type="spellStart"/>
      <w:r w:rsidR="00504F8B" w:rsidRPr="00504F8B">
        <w:rPr>
          <w:sz w:val="28"/>
          <w:szCs w:val="28"/>
          <w:lang w:val="uk-UA"/>
        </w:rPr>
        <w:t>сканувального</w:t>
      </w:r>
      <w:proofErr w:type="spellEnd"/>
      <w:r w:rsidR="00504F8B" w:rsidRPr="00504F8B">
        <w:rPr>
          <w:sz w:val="28"/>
          <w:szCs w:val="28"/>
          <w:lang w:val="uk-UA"/>
        </w:rPr>
        <w:t xml:space="preserve"> обладнання, а також персональних комп’ютерів за рахунок понадпланових надходжень </w:t>
      </w:r>
      <w:r w:rsidR="00DA524B">
        <w:rPr>
          <w:sz w:val="28"/>
          <w:szCs w:val="28"/>
          <w:lang w:val="uk-UA"/>
        </w:rPr>
        <w:t>від</w:t>
      </w:r>
      <w:r w:rsidR="00504F8B" w:rsidRPr="00504F8B">
        <w:rPr>
          <w:sz w:val="28"/>
          <w:szCs w:val="28"/>
          <w:lang w:val="uk-UA"/>
        </w:rPr>
        <w:t xml:space="preserve"> сплати судового збору, що дасть змогу частково оновити морально застаріле та фізично зношене обладнання в судах та забезпечит</w:t>
      </w:r>
      <w:r w:rsidR="00BB7394">
        <w:rPr>
          <w:sz w:val="28"/>
          <w:szCs w:val="28"/>
          <w:lang w:val="uk-UA"/>
        </w:rPr>
        <w:t>и</w:t>
      </w:r>
      <w:r w:rsidR="00504F8B" w:rsidRPr="00504F8B">
        <w:rPr>
          <w:sz w:val="28"/>
          <w:szCs w:val="28"/>
          <w:lang w:val="uk-UA"/>
        </w:rPr>
        <w:t xml:space="preserve"> оснащення судів засобами інформатизації на рівні 86 % (серверним обладнанням на рівні до 80 %, комп’ютерним обладнанням – до 88</w:t>
      </w:r>
      <w:r w:rsidR="00BB7394">
        <w:rPr>
          <w:sz w:val="28"/>
          <w:szCs w:val="28"/>
          <w:lang w:val="uk-UA"/>
        </w:rPr>
        <w:t> </w:t>
      </w:r>
      <w:r w:rsidR="00504F8B" w:rsidRPr="00504F8B">
        <w:rPr>
          <w:sz w:val="28"/>
          <w:szCs w:val="28"/>
          <w:lang w:val="uk-UA"/>
        </w:rPr>
        <w:t>%, сканерами – до 90</w:t>
      </w:r>
      <w:r w:rsidR="00BB7394">
        <w:rPr>
          <w:sz w:val="28"/>
          <w:szCs w:val="28"/>
          <w:lang w:val="uk-UA"/>
        </w:rPr>
        <w:t> </w:t>
      </w:r>
      <w:r w:rsidR="00504F8B" w:rsidRPr="00504F8B">
        <w:rPr>
          <w:sz w:val="28"/>
          <w:szCs w:val="28"/>
          <w:lang w:val="uk-UA"/>
        </w:rPr>
        <w:t>%).</w:t>
      </w:r>
    </w:p>
    <w:p w:rsidR="00400133" w:rsidRDefault="00BB7394" w:rsidP="00A94F1D">
      <w:pPr>
        <w:spacing w:line="276" w:lineRule="auto"/>
        <w:ind w:firstLine="567"/>
        <w:jc w:val="both"/>
        <w:rPr>
          <w:sz w:val="28"/>
          <w:szCs w:val="28"/>
          <w:lang w:val="uk-UA"/>
        </w:rPr>
      </w:pPr>
      <w:r>
        <w:rPr>
          <w:i/>
          <w:sz w:val="28"/>
          <w:szCs w:val="28"/>
          <w:lang w:val="uk-UA"/>
        </w:rPr>
        <w:t>Щодо</w:t>
      </w:r>
      <w:r w:rsidR="00504F8B" w:rsidRPr="00972B30">
        <w:rPr>
          <w:i/>
          <w:sz w:val="28"/>
          <w:szCs w:val="28"/>
          <w:lang w:val="uk-UA"/>
        </w:rPr>
        <w:t xml:space="preserve"> посилення заходів для забезпечення належного матеріально-технічного забезпечення судових установ </w:t>
      </w:r>
      <w:r w:rsidR="00972B30" w:rsidRPr="00972B30">
        <w:rPr>
          <w:i/>
          <w:sz w:val="28"/>
          <w:szCs w:val="28"/>
          <w:lang w:val="uk-UA"/>
        </w:rPr>
        <w:t xml:space="preserve">засобами охоронного призначення, </w:t>
      </w:r>
      <w:r w:rsidR="00504F8B" w:rsidRPr="00972B30">
        <w:rPr>
          <w:i/>
          <w:sz w:val="28"/>
          <w:szCs w:val="28"/>
          <w:lang w:val="uk-UA"/>
        </w:rPr>
        <w:t>реалізації повноважень в частині проведення конкурсного добору на посади співробітників Служби судової охорони</w:t>
      </w:r>
      <w:r w:rsidR="00972B30" w:rsidRPr="00972B30">
        <w:rPr>
          <w:i/>
          <w:sz w:val="28"/>
          <w:szCs w:val="28"/>
          <w:lang w:val="uk-UA"/>
        </w:rPr>
        <w:t xml:space="preserve"> та </w:t>
      </w:r>
      <w:r w:rsidR="00504F8B" w:rsidRPr="00972B30">
        <w:rPr>
          <w:i/>
          <w:sz w:val="28"/>
          <w:szCs w:val="28"/>
          <w:lang w:val="uk-UA"/>
        </w:rPr>
        <w:t>щодо перевірки стану зберігання, носіння і застосування вогнепальної зброї та спе</w:t>
      </w:r>
      <w:r w:rsidR="00972B30" w:rsidRPr="00972B30">
        <w:rPr>
          <w:i/>
          <w:sz w:val="28"/>
          <w:szCs w:val="28"/>
          <w:lang w:val="uk-UA"/>
        </w:rPr>
        <w:t xml:space="preserve">ціальних </w:t>
      </w:r>
      <w:r w:rsidR="00504F8B" w:rsidRPr="00972B30">
        <w:rPr>
          <w:i/>
          <w:sz w:val="28"/>
          <w:szCs w:val="28"/>
          <w:lang w:val="uk-UA"/>
        </w:rPr>
        <w:t>засобів</w:t>
      </w:r>
      <w:r w:rsidR="00972B30" w:rsidRPr="00972B30">
        <w:rPr>
          <w:i/>
          <w:sz w:val="28"/>
          <w:szCs w:val="28"/>
          <w:lang w:val="uk-UA"/>
        </w:rPr>
        <w:t>, що знаходяться на озброєнні Служби судової охорони</w:t>
      </w:r>
      <w:r>
        <w:rPr>
          <w:i/>
          <w:sz w:val="28"/>
          <w:szCs w:val="28"/>
          <w:lang w:val="uk-UA"/>
        </w:rPr>
        <w:t>,</w:t>
      </w:r>
      <w:r w:rsidR="00972B30">
        <w:rPr>
          <w:i/>
          <w:sz w:val="28"/>
          <w:szCs w:val="28"/>
          <w:lang w:val="uk-UA"/>
        </w:rPr>
        <w:t xml:space="preserve"> </w:t>
      </w:r>
      <w:r w:rsidR="00972B30" w:rsidRPr="00972B30">
        <w:rPr>
          <w:sz w:val="28"/>
          <w:szCs w:val="28"/>
          <w:lang w:val="uk-UA"/>
        </w:rPr>
        <w:t>ДСА України</w:t>
      </w:r>
      <w:r>
        <w:rPr>
          <w:sz w:val="28"/>
          <w:szCs w:val="28"/>
          <w:lang w:val="uk-UA"/>
        </w:rPr>
        <w:t xml:space="preserve"> в</w:t>
      </w:r>
      <w:r w:rsidR="00972B30">
        <w:rPr>
          <w:sz w:val="28"/>
          <w:szCs w:val="28"/>
          <w:lang w:val="uk-UA"/>
        </w:rPr>
        <w:t xml:space="preserve"> листі від 11 грудня 2023 року № 10-16592/23 зазначила низку заходів, </w:t>
      </w:r>
      <w:r>
        <w:rPr>
          <w:sz w:val="28"/>
          <w:szCs w:val="28"/>
          <w:lang w:val="uk-UA"/>
        </w:rPr>
        <w:t>ужитих у</w:t>
      </w:r>
      <w:r w:rsidR="00972B30">
        <w:rPr>
          <w:sz w:val="28"/>
          <w:szCs w:val="28"/>
          <w:lang w:val="uk-UA"/>
        </w:rPr>
        <w:t>продовж жовтня – листопада 2023 року з метою покращення р</w:t>
      </w:r>
      <w:r>
        <w:rPr>
          <w:sz w:val="28"/>
          <w:szCs w:val="28"/>
          <w:lang w:val="uk-UA"/>
        </w:rPr>
        <w:t>оботи за цими напрямами, а саме:</w:t>
      </w:r>
      <w:r w:rsidR="00972B30">
        <w:rPr>
          <w:sz w:val="28"/>
          <w:szCs w:val="28"/>
          <w:lang w:val="uk-UA"/>
        </w:rPr>
        <w:t xml:space="preserve"> забезпечен</w:t>
      </w:r>
      <w:r>
        <w:rPr>
          <w:sz w:val="28"/>
          <w:szCs w:val="28"/>
          <w:lang w:val="uk-UA"/>
        </w:rPr>
        <w:t>ня</w:t>
      </w:r>
      <w:r w:rsidR="00972B30">
        <w:rPr>
          <w:sz w:val="28"/>
          <w:szCs w:val="28"/>
          <w:lang w:val="uk-UA"/>
        </w:rPr>
        <w:t xml:space="preserve"> </w:t>
      </w:r>
      <w:r w:rsidR="00972B30" w:rsidRPr="00972B30">
        <w:rPr>
          <w:sz w:val="28"/>
          <w:szCs w:val="28"/>
          <w:lang w:val="uk-UA"/>
        </w:rPr>
        <w:t>додатков</w:t>
      </w:r>
      <w:r>
        <w:rPr>
          <w:sz w:val="28"/>
          <w:szCs w:val="28"/>
          <w:lang w:val="uk-UA"/>
        </w:rPr>
        <w:t>ого</w:t>
      </w:r>
      <w:r w:rsidR="00972B30" w:rsidRPr="00972B30">
        <w:rPr>
          <w:sz w:val="28"/>
          <w:szCs w:val="28"/>
          <w:lang w:val="uk-UA"/>
        </w:rPr>
        <w:t xml:space="preserve"> фінансування потреби Служби судової охорони щодо придбання однострою для її співробітників, закупівл</w:t>
      </w:r>
      <w:r>
        <w:rPr>
          <w:sz w:val="28"/>
          <w:szCs w:val="28"/>
          <w:lang w:val="uk-UA"/>
        </w:rPr>
        <w:t>я</w:t>
      </w:r>
      <w:r w:rsidR="00972B30" w:rsidRPr="00972B30">
        <w:rPr>
          <w:sz w:val="28"/>
          <w:szCs w:val="28"/>
          <w:lang w:val="uk-UA"/>
        </w:rPr>
        <w:t xml:space="preserve"> пального для службового автотранспорту.</w:t>
      </w:r>
      <w:r w:rsidR="00A94F1D">
        <w:rPr>
          <w:sz w:val="28"/>
          <w:szCs w:val="28"/>
          <w:lang w:val="uk-UA"/>
        </w:rPr>
        <w:t xml:space="preserve"> Крім того, </w:t>
      </w:r>
      <w:r w:rsidR="00A94F1D" w:rsidRPr="00A94F1D">
        <w:rPr>
          <w:sz w:val="28"/>
          <w:szCs w:val="28"/>
          <w:lang w:val="uk-UA"/>
        </w:rPr>
        <w:t xml:space="preserve">центральним органом управління </w:t>
      </w:r>
      <w:r w:rsidR="00A94F1D" w:rsidRPr="00972B30">
        <w:rPr>
          <w:sz w:val="28"/>
          <w:szCs w:val="28"/>
          <w:lang w:val="uk-UA"/>
        </w:rPr>
        <w:t>Служби судової охорони</w:t>
      </w:r>
      <w:r w:rsidR="00A94F1D">
        <w:rPr>
          <w:sz w:val="28"/>
          <w:szCs w:val="28"/>
          <w:lang w:val="uk-UA"/>
        </w:rPr>
        <w:t xml:space="preserve"> </w:t>
      </w:r>
      <w:r w:rsidR="00A94F1D" w:rsidRPr="00A94F1D">
        <w:rPr>
          <w:sz w:val="28"/>
          <w:szCs w:val="28"/>
          <w:lang w:val="uk-UA"/>
        </w:rPr>
        <w:t xml:space="preserve">на плановій основі проводяться заходи </w:t>
      </w:r>
      <w:r>
        <w:rPr>
          <w:sz w:val="28"/>
          <w:szCs w:val="28"/>
          <w:lang w:val="uk-UA"/>
        </w:rPr>
        <w:t>з</w:t>
      </w:r>
      <w:r w:rsidR="00A94F1D" w:rsidRPr="00A94F1D">
        <w:rPr>
          <w:sz w:val="28"/>
          <w:szCs w:val="28"/>
          <w:lang w:val="uk-UA"/>
        </w:rPr>
        <w:t xml:space="preserve"> перерозподілу матеріально-технічних засобів між її територіальними підрозділами для більш ефективного використання.</w:t>
      </w:r>
    </w:p>
    <w:p w:rsidR="00A94F1D" w:rsidRPr="00972B30" w:rsidRDefault="00A94F1D" w:rsidP="00A94F1D">
      <w:pPr>
        <w:spacing w:line="276" w:lineRule="auto"/>
        <w:ind w:firstLine="567"/>
        <w:jc w:val="both"/>
        <w:rPr>
          <w:sz w:val="28"/>
          <w:szCs w:val="28"/>
          <w:lang w:val="uk-UA"/>
        </w:rPr>
      </w:pPr>
      <w:r w:rsidRPr="00A94F1D">
        <w:rPr>
          <w:sz w:val="28"/>
          <w:szCs w:val="28"/>
          <w:lang w:val="uk-UA"/>
        </w:rPr>
        <w:t>Наказ</w:t>
      </w:r>
      <w:r w:rsidR="00BB7394">
        <w:rPr>
          <w:sz w:val="28"/>
          <w:szCs w:val="28"/>
          <w:lang w:val="uk-UA"/>
        </w:rPr>
        <w:t>ом</w:t>
      </w:r>
      <w:r w:rsidRPr="00A94F1D">
        <w:rPr>
          <w:sz w:val="28"/>
          <w:szCs w:val="28"/>
          <w:lang w:val="uk-UA"/>
        </w:rPr>
        <w:t xml:space="preserve"> ДСА України від 11 жовтня 2023 року № 472 затверджено оновлені норми і зразки належності однострою для співробітників </w:t>
      </w:r>
      <w:r w:rsidRPr="00972B30">
        <w:rPr>
          <w:sz w:val="28"/>
          <w:szCs w:val="28"/>
          <w:lang w:val="uk-UA"/>
        </w:rPr>
        <w:t>Служби судової охорони</w:t>
      </w:r>
      <w:r w:rsidR="00BB7394">
        <w:rPr>
          <w:sz w:val="28"/>
          <w:szCs w:val="28"/>
          <w:lang w:val="uk-UA"/>
        </w:rPr>
        <w:t>,</w:t>
      </w:r>
      <w:r>
        <w:rPr>
          <w:sz w:val="28"/>
          <w:szCs w:val="28"/>
          <w:lang w:val="uk-UA"/>
        </w:rPr>
        <w:t xml:space="preserve"> та </w:t>
      </w:r>
      <w:r w:rsidR="00BB7394">
        <w:rPr>
          <w:sz w:val="28"/>
          <w:szCs w:val="28"/>
          <w:lang w:val="uk-UA"/>
        </w:rPr>
        <w:t>н</w:t>
      </w:r>
      <w:r w:rsidR="00BB7394" w:rsidRPr="00A94F1D">
        <w:rPr>
          <w:sz w:val="28"/>
          <w:szCs w:val="28"/>
          <w:lang w:val="uk-UA"/>
        </w:rPr>
        <w:t>аказ</w:t>
      </w:r>
      <w:r w:rsidR="00BB7394">
        <w:rPr>
          <w:sz w:val="28"/>
          <w:szCs w:val="28"/>
          <w:lang w:val="uk-UA"/>
        </w:rPr>
        <w:t>ом</w:t>
      </w:r>
      <w:r w:rsidR="00BB7394" w:rsidRPr="00A94F1D">
        <w:rPr>
          <w:sz w:val="28"/>
          <w:szCs w:val="28"/>
          <w:lang w:val="uk-UA"/>
        </w:rPr>
        <w:t xml:space="preserve"> ДСА України від 11 жовтня 2023 року </w:t>
      </w:r>
      <w:r>
        <w:rPr>
          <w:sz w:val="28"/>
          <w:szCs w:val="28"/>
          <w:lang w:val="uk-UA"/>
        </w:rPr>
        <w:t xml:space="preserve">№ 473 </w:t>
      </w:r>
      <w:r w:rsidRPr="00A94F1D">
        <w:rPr>
          <w:sz w:val="28"/>
          <w:szCs w:val="28"/>
          <w:lang w:val="uk-UA"/>
        </w:rPr>
        <w:t>затверджено Інструкцію з організації забезпечення, зберігання, експлуатації</w:t>
      </w:r>
      <w:r w:rsidR="00BB7394">
        <w:rPr>
          <w:sz w:val="28"/>
          <w:szCs w:val="28"/>
          <w:lang w:val="uk-UA"/>
        </w:rPr>
        <w:t>, обліку та списання озброєння у</w:t>
      </w:r>
      <w:r w:rsidRPr="00A94F1D">
        <w:rPr>
          <w:sz w:val="28"/>
          <w:szCs w:val="28"/>
          <w:lang w:val="uk-UA"/>
        </w:rPr>
        <w:t xml:space="preserve"> Службі судової охорони з метою забезпечення дієвого контролю за зберіганням, носінням та застосу</w:t>
      </w:r>
      <w:bookmarkStart w:id="0" w:name="_GoBack"/>
      <w:bookmarkEnd w:id="0"/>
      <w:r w:rsidRPr="00A94F1D">
        <w:rPr>
          <w:sz w:val="28"/>
          <w:szCs w:val="28"/>
          <w:lang w:val="uk-UA"/>
        </w:rPr>
        <w:t>ванням зброї і боєприпасів, які знаходяться</w:t>
      </w:r>
      <w:r w:rsidR="00A2212D">
        <w:rPr>
          <w:sz w:val="28"/>
          <w:szCs w:val="28"/>
          <w:lang w:val="uk-UA"/>
        </w:rPr>
        <w:t xml:space="preserve"> на озброєнні підрозділів Служби</w:t>
      </w:r>
      <w:r w:rsidRPr="00A94F1D">
        <w:rPr>
          <w:sz w:val="28"/>
          <w:szCs w:val="28"/>
          <w:lang w:val="uk-UA"/>
        </w:rPr>
        <w:t xml:space="preserve"> судової охорони,</w:t>
      </w:r>
      <w:r>
        <w:rPr>
          <w:sz w:val="28"/>
          <w:szCs w:val="28"/>
          <w:lang w:val="uk-UA"/>
        </w:rPr>
        <w:t xml:space="preserve"> та</w:t>
      </w:r>
      <w:r w:rsidRPr="00A94F1D">
        <w:rPr>
          <w:sz w:val="28"/>
          <w:szCs w:val="28"/>
          <w:lang w:val="uk-UA"/>
        </w:rPr>
        <w:t xml:space="preserve"> унеможливлення </w:t>
      </w:r>
      <w:r>
        <w:rPr>
          <w:sz w:val="28"/>
          <w:szCs w:val="28"/>
          <w:lang w:val="uk-UA"/>
        </w:rPr>
        <w:t>їх</w:t>
      </w:r>
      <w:r w:rsidRPr="00A94F1D">
        <w:rPr>
          <w:sz w:val="28"/>
          <w:szCs w:val="28"/>
          <w:lang w:val="uk-UA"/>
        </w:rPr>
        <w:t xml:space="preserve"> втрати.</w:t>
      </w:r>
    </w:p>
    <w:p w:rsidR="001E3CCC" w:rsidRDefault="00A94F1D" w:rsidP="00A72E15">
      <w:pPr>
        <w:spacing w:line="276" w:lineRule="auto"/>
        <w:ind w:firstLine="567"/>
        <w:jc w:val="both"/>
        <w:rPr>
          <w:sz w:val="28"/>
          <w:szCs w:val="28"/>
          <w:lang w:val="uk-UA"/>
        </w:rPr>
      </w:pPr>
      <w:r w:rsidRPr="00A94F1D">
        <w:rPr>
          <w:i/>
          <w:sz w:val="28"/>
          <w:szCs w:val="28"/>
          <w:lang w:val="uk-UA"/>
        </w:rPr>
        <w:t>Щодо підготовки суддів та пра</w:t>
      </w:r>
      <w:r>
        <w:rPr>
          <w:i/>
          <w:sz w:val="28"/>
          <w:szCs w:val="28"/>
          <w:lang w:val="uk-UA"/>
        </w:rPr>
        <w:t>ц</w:t>
      </w:r>
      <w:r w:rsidRPr="00A94F1D">
        <w:rPr>
          <w:i/>
          <w:sz w:val="28"/>
          <w:szCs w:val="28"/>
          <w:lang w:val="uk-UA"/>
        </w:rPr>
        <w:t xml:space="preserve">івників апаратів судів, підвищення їхньої </w:t>
      </w:r>
      <w:r>
        <w:rPr>
          <w:i/>
          <w:sz w:val="28"/>
          <w:szCs w:val="28"/>
          <w:lang w:val="uk-UA"/>
        </w:rPr>
        <w:t>кваліфікації в Нац</w:t>
      </w:r>
      <w:r w:rsidRPr="00A94F1D">
        <w:rPr>
          <w:i/>
          <w:sz w:val="28"/>
          <w:szCs w:val="28"/>
          <w:lang w:val="uk-UA"/>
        </w:rPr>
        <w:t>іональній школі суддів України на виконання стандартизованих програм</w:t>
      </w:r>
      <w:r>
        <w:rPr>
          <w:i/>
          <w:iCs/>
          <w:sz w:val="28"/>
          <w:szCs w:val="28"/>
          <w:lang w:val="uk-UA"/>
        </w:rPr>
        <w:t>,</w:t>
      </w:r>
      <w:r w:rsidRPr="00A94F1D">
        <w:rPr>
          <w:i/>
          <w:iCs/>
          <w:sz w:val="28"/>
          <w:szCs w:val="28"/>
          <w:lang w:val="uk-UA"/>
        </w:rPr>
        <w:t xml:space="preserve"> </w:t>
      </w:r>
      <w:r w:rsidRPr="00A94F1D">
        <w:rPr>
          <w:i/>
          <w:sz w:val="28"/>
          <w:szCs w:val="28"/>
          <w:lang w:val="uk-UA"/>
        </w:rPr>
        <w:t xml:space="preserve">погоджених </w:t>
      </w:r>
      <w:r>
        <w:rPr>
          <w:i/>
          <w:sz w:val="28"/>
          <w:szCs w:val="28"/>
          <w:lang w:val="uk-UA"/>
        </w:rPr>
        <w:t>Д</w:t>
      </w:r>
      <w:r w:rsidRPr="00A94F1D">
        <w:rPr>
          <w:i/>
          <w:sz w:val="28"/>
          <w:szCs w:val="28"/>
          <w:lang w:val="uk-UA"/>
        </w:rPr>
        <w:t>СА України</w:t>
      </w:r>
      <w:r w:rsidR="005C02EC">
        <w:rPr>
          <w:i/>
          <w:sz w:val="28"/>
          <w:szCs w:val="28"/>
          <w:lang w:val="uk-UA"/>
        </w:rPr>
        <w:t>,</w:t>
      </w:r>
      <w:r w:rsidR="005C02EC">
        <w:rPr>
          <w:sz w:val="28"/>
          <w:szCs w:val="28"/>
          <w:lang w:val="uk-UA"/>
        </w:rPr>
        <w:t xml:space="preserve"> листом</w:t>
      </w:r>
      <w:r>
        <w:rPr>
          <w:sz w:val="28"/>
          <w:szCs w:val="28"/>
          <w:lang w:val="uk-UA"/>
        </w:rPr>
        <w:t xml:space="preserve"> від 11 грудня 2023 року № 10-16592/23 повідомлено, що </w:t>
      </w:r>
      <w:r w:rsidR="00B572A3" w:rsidRPr="00B572A3">
        <w:rPr>
          <w:sz w:val="28"/>
          <w:szCs w:val="28"/>
          <w:lang w:val="uk-UA"/>
        </w:rPr>
        <w:t xml:space="preserve">протягом 2022 року </w:t>
      </w:r>
      <w:r w:rsidR="00DA524B" w:rsidRPr="00B572A3">
        <w:rPr>
          <w:sz w:val="28"/>
          <w:szCs w:val="28"/>
          <w:lang w:val="uk-UA"/>
        </w:rPr>
        <w:t xml:space="preserve">судді </w:t>
      </w:r>
      <w:r w:rsidR="00B572A3" w:rsidRPr="00B572A3">
        <w:rPr>
          <w:sz w:val="28"/>
          <w:szCs w:val="28"/>
          <w:lang w:val="uk-UA"/>
        </w:rPr>
        <w:t xml:space="preserve">за різними цільовими програмами </w:t>
      </w:r>
      <w:r w:rsidR="00A6380E" w:rsidRPr="00B572A3">
        <w:rPr>
          <w:sz w:val="28"/>
          <w:szCs w:val="28"/>
          <w:lang w:val="uk-UA"/>
        </w:rPr>
        <w:t xml:space="preserve">9969 разів </w:t>
      </w:r>
      <w:r w:rsidR="00B572A3" w:rsidRPr="00B572A3">
        <w:rPr>
          <w:sz w:val="28"/>
          <w:szCs w:val="28"/>
          <w:lang w:val="uk-UA"/>
        </w:rPr>
        <w:t>пройшли підготовку в Національній школі суддів України, забезпечено підвищення кваліфікації 24</w:t>
      </w:r>
      <w:r w:rsidR="00B572A3">
        <w:rPr>
          <w:sz w:val="28"/>
          <w:szCs w:val="28"/>
          <w:lang w:val="uk-UA"/>
        </w:rPr>
        <w:t> </w:t>
      </w:r>
      <w:r w:rsidR="00B572A3" w:rsidRPr="00B572A3">
        <w:rPr>
          <w:sz w:val="28"/>
          <w:szCs w:val="28"/>
          <w:lang w:val="uk-UA"/>
        </w:rPr>
        <w:t>110</w:t>
      </w:r>
      <w:r w:rsidR="00B572A3">
        <w:rPr>
          <w:sz w:val="28"/>
          <w:szCs w:val="28"/>
          <w:lang w:val="uk-UA"/>
        </w:rPr>
        <w:t> </w:t>
      </w:r>
      <w:r w:rsidR="00B572A3" w:rsidRPr="00B572A3">
        <w:rPr>
          <w:sz w:val="28"/>
          <w:szCs w:val="28"/>
          <w:lang w:val="uk-UA"/>
        </w:rPr>
        <w:t>працівників апаратів судів.</w:t>
      </w:r>
    </w:p>
    <w:p w:rsidR="00B572A3" w:rsidRDefault="00B572A3" w:rsidP="00A72E15">
      <w:pPr>
        <w:spacing w:line="276" w:lineRule="auto"/>
        <w:ind w:firstLine="567"/>
        <w:jc w:val="both"/>
        <w:rPr>
          <w:sz w:val="28"/>
          <w:szCs w:val="28"/>
          <w:lang w:val="uk-UA"/>
        </w:rPr>
      </w:pPr>
      <w:r w:rsidRPr="00B572A3">
        <w:rPr>
          <w:i/>
          <w:sz w:val="28"/>
          <w:szCs w:val="28"/>
          <w:lang w:val="uk-UA"/>
        </w:rPr>
        <w:t>Щодо виконання статті 3 Закону України «Про мобілізаційну підготовку та мобілізацію»</w:t>
      </w:r>
      <w:r>
        <w:rPr>
          <w:i/>
          <w:sz w:val="28"/>
          <w:szCs w:val="28"/>
          <w:lang w:val="uk-UA"/>
        </w:rPr>
        <w:t xml:space="preserve"> </w:t>
      </w:r>
      <w:r w:rsidRPr="00B572A3">
        <w:rPr>
          <w:sz w:val="28"/>
          <w:szCs w:val="28"/>
          <w:lang w:val="uk-UA"/>
        </w:rPr>
        <w:t>ДСА України зазначила</w:t>
      </w:r>
      <w:r>
        <w:rPr>
          <w:sz w:val="28"/>
          <w:szCs w:val="28"/>
          <w:lang w:val="uk-UA"/>
        </w:rPr>
        <w:t xml:space="preserve"> таке. </w:t>
      </w:r>
    </w:p>
    <w:p w:rsidR="00B572A3" w:rsidRPr="00FE5C80" w:rsidRDefault="00FE5C80" w:rsidP="00A72E15">
      <w:pPr>
        <w:spacing w:line="276" w:lineRule="auto"/>
        <w:ind w:firstLine="567"/>
        <w:jc w:val="both"/>
        <w:rPr>
          <w:sz w:val="28"/>
          <w:szCs w:val="28"/>
          <w:lang w:val="uk-UA"/>
        </w:rPr>
      </w:pPr>
      <w:r>
        <w:rPr>
          <w:sz w:val="28"/>
          <w:szCs w:val="28"/>
          <w:lang w:val="uk-UA"/>
        </w:rPr>
        <w:t>Протягом 2022–</w:t>
      </w:r>
      <w:r w:rsidR="00B572A3" w:rsidRPr="00FE5C80">
        <w:rPr>
          <w:sz w:val="28"/>
          <w:szCs w:val="28"/>
          <w:lang w:val="uk-UA"/>
        </w:rPr>
        <w:t>2023 років ДСА України постійно інформує суди щодо роз’яснень</w:t>
      </w:r>
      <w:r w:rsidR="00A6380E">
        <w:rPr>
          <w:sz w:val="28"/>
          <w:szCs w:val="28"/>
          <w:lang w:val="uk-UA"/>
        </w:rPr>
        <w:t>,</w:t>
      </w:r>
      <w:r w:rsidR="00B572A3" w:rsidRPr="00FE5C80">
        <w:rPr>
          <w:sz w:val="28"/>
          <w:szCs w:val="28"/>
          <w:lang w:val="uk-UA"/>
        </w:rPr>
        <w:t xml:space="preserve"> наданих Міністерством економіки України, Генеральним штабом Збройних Сил України, Міністерством оборони України. </w:t>
      </w:r>
    </w:p>
    <w:p w:rsidR="00FE5C80" w:rsidRDefault="00B572A3" w:rsidP="00C33E66">
      <w:pPr>
        <w:spacing w:line="276" w:lineRule="auto"/>
        <w:ind w:firstLine="567"/>
        <w:jc w:val="both"/>
        <w:rPr>
          <w:sz w:val="28"/>
          <w:szCs w:val="28"/>
          <w:lang w:val="uk-UA"/>
        </w:rPr>
      </w:pPr>
      <w:r w:rsidRPr="00FE5C80">
        <w:rPr>
          <w:sz w:val="28"/>
          <w:szCs w:val="28"/>
          <w:lang w:val="uk-UA"/>
        </w:rPr>
        <w:t>У бере</w:t>
      </w:r>
      <w:r w:rsidR="005C02EC">
        <w:rPr>
          <w:sz w:val="28"/>
          <w:szCs w:val="28"/>
          <w:lang w:val="uk-UA"/>
        </w:rPr>
        <w:t>зні 2022 року ДСА України надала</w:t>
      </w:r>
      <w:r w:rsidRPr="00FE5C80">
        <w:rPr>
          <w:sz w:val="28"/>
          <w:szCs w:val="28"/>
          <w:lang w:val="uk-UA"/>
        </w:rPr>
        <w:t xml:space="preserve"> судам організаційні вказівки щодо бронювання війсь</w:t>
      </w:r>
      <w:r w:rsidR="00A6380E">
        <w:rPr>
          <w:sz w:val="28"/>
          <w:szCs w:val="28"/>
          <w:lang w:val="uk-UA"/>
        </w:rPr>
        <w:t>ковозобов’язаних, які працюють у</w:t>
      </w:r>
      <w:r w:rsidRPr="00FE5C80">
        <w:rPr>
          <w:sz w:val="28"/>
          <w:szCs w:val="28"/>
          <w:lang w:val="uk-UA"/>
        </w:rPr>
        <w:t xml:space="preserve"> судах</w:t>
      </w:r>
      <w:r w:rsidR="00A6380E">
        <w:rPr>
          <w:sz w:val="28"/>
          <w:szCs w:val="28"/>
          <w:lang w:val="uk-UA"/>
        </w:rPr>
        <w:t>,</w:t>
      </w:r>
      <w:r w:rsidRPr="00FE5C80">
        <w:rPr>
          <w:sz w:val="28"/>
          <w:szCs w:val="28"/>
          <w:lang w:val="uk-UA"/>
        </w:rPr>
        <w:t xml:space="preserve"> відповідно</w:t>
      </w:r>
      <w:r w:rsidR="00A6380E">
        <w:rPr>
          <w:sz w:val="28"/>
          <w:szCs w:val="28"/>
          <w:lang w:val="uk-UA"/>
        </w:rPr>
        <w:t xml:space="preserve"> до</w:t>
      </w:r>
      <w:r w:rsidRPr="00FE5C80">
        <w:rPr>
          <w:sz w:val="28"/>
          <w:szCs w:val="28"/>
          <w:lang w:val="uk-UA"/>
        </w:rPr>
        <w:t xml:space="preserve"> </w:t>
      </w:r>
      <w:r w:rsidR="005C02EC">
        <w:rPr>
          <w:sz w:val="28"/>
          <w:szCs w:val="28"/>
          <w:lang w:val="uk-UA"/>
        </w:rPr>
        <w:t>постанови</w:t>
      </w:r>
      <w:r w:rsidRPr="00FE5C80">
        <w:rPr>
          <w:sz w:val="28"/>
          <w:szCs w:val="28"/>
          <w:lang w:val="uk-UA"/>
        </w:rPr>
        <w:t xml:space="preserve"> Кабінету Міністрів України від 3 березня 2022 року </w:t>
      </w:r>
      <w:r w:rsidR="00FE5C80">
        <w:rPr>
          <w:sz w:val="28"/>
          <w:szCs w:val="28"/>
          <w:lang w:val="uk-UA"/>
        </w:rPr>
        <w:t>№ </w:t>
      </w:r>
      <w:r w:rsidRPr="00FE5C80">
        <w:rPr>
          <w:sz w:val="28"/>
          <w:szCs w:val="28"/>
          <w:lang w:val="uk-UA"/>
        </w:rPr>
        <w:t>194 «Деякі питання бронювання військовозобов’язаних в умовах правового ре</w:t>
      </w:r>
      <w:r w:rsidR="005C02EC">
        <w:rPr>
          <w:sz w:val="28"/>
          <w:szCs w:val="28"/>
          <w:lang w:val="uk-UA"/>
        </w:rPr>
        <w:t>жиму воєнного стану» та організувала</w:t>
      </w:r>
      <w:r w:rsidRPr="00FE5C80">
        <w:rPr>
          <w:sz w:val="28"/>
          <w:szCs w:val="28"/>
          <w:lang w:val="uk-UA"/>
        </w:rPr>
        <w:t xml:space="preserve"> її виконання.</w:t>
      </w:r>
      <w:r w:rsidR="00FE5C80" w:rsidRPr="00FE5C80">
        <w:rPr>
          <w:sz w:val="28"/>
          <w:szCs w:val="28"/>
          <w:lang w:val="uk-UA"/>
        </w:rPr>
        <w:t xml:space="preserve"> </w:t>
      </w:r>
      <w:r w:rsidRPr="00FE5C80">
        <w:rPr>
          <w:sz w:val="28"/>
          <w:szCs w:val="28"/>
          <w:lang w:val="uk-UA"/>
        </w:rPr>
        <w:t>ДСА України здійсн</w:t>
      </w:r>
      <w:r w:rsidR="00FE5C80" w:rsidRPr="00FE5C80">
        <w:rPr>
          <w:sz w:val="28"/>
          <w:szCs w:val="28"/>
          <w:lang w:val="uk-UA"/>
        </w:rPr>
        <w:t>ює</w:t>
      </w:r>
      <w:r w:rsidRPr="00FE5C80">
        <w:rPr>
          <w:sz w:val="28"/>
          <w:szCs w:val="28"/>
          <w:lang w:val="uk-UA"/>
        </w:rPr>
        <w:t xml:space="preserve"> організаційне забезпечення виконання постанови Кабінету Міністрів України від 27 січня 2023 року № 76 «Деякі питання реалізації положень Закону України «Про мобілізаційну підготовку та мобілізацію» щодо бронювання військо</w:t>
      </w:r>
      <w:r w:rsidR="00FE5C80">
        <w:rPr>
          <w:sz w:val="28"/>
          <w:szCs w:val="28"/>
          <w:lang w:val="uk-UA"/>
        </w:rPr>
        <w:t>возобов’</w:t>
      </w:r>
      <w:r w:rsidRPr="00FE5C80">
        <w:rPr>
          <w:sz w:val="28"/>
          <w:szCs w:val="28"/>
          <w:lang w:val="uk-UA"/>
        </w:rPr>
        <w:t xml:space="preserve">язаних на період мобілізації та на воєнний час». </w:t>
      </w:r>
    </w:p>
    <w:p w:rsidR="00FE5C80" w:rsidRPr="00FE5C80" w:rsidRDefault="00FE5C80" w:rsidP="00C33E66">
      <w:pPr>
        <w:spacing w:line="276" w:lineRule="auto"/>
        <w:ind w:firstLine="567"/>
        <w:jc w:val="both"/>
        <w:rPr>
          <w:sz w:val="28"/>
          <w:szCs w:val="28"/>
          <w:lang w:val="uk-UA"/>
        </w:rPr>
      </w:pPr>
      <w:r w:rsidRPr="00FE5C80">
        <w:rPr>
          <w:sz w:val="28"/>
          <w:szCs w:val="28"/>
          <w:lang w:val="uk-UA"/>
        </w:rPr>
        <w:t xml:space="preserve">15 березня 2023 року ДСА України надано роз’яснення судам, територіальним управлінням ДСА України, державним підприємствам, що перебувають у сфері управління ДСА України, щодо </w:t>
      </w:r>
      <w:r w:rsidR="005C02EC">
        <w:rPr>
          <w:sz w:val="28"/>
          <w:szCs w:val="28"/>
          <w:lang w:val="uk-UA"/>
        </w:rPr>
        <w:t>питань</w:t>
      </w:r>
      <w:r w:rsidRPr="00FE5C80">
        <w:rPr>
          <w:sz w:val="28"/>
          <w:szCs w:val="28"/>
          <w:lang w:val="uk-UA"/>
        </w:rPr>
        <w:t xml:space="preserve">, які вирішуються в судах </w:t>
      </w:r>
      <w:r w:rsidR="005C02EC">
        <w:rPr>
          <w:sz w:val="28"/>
          <w:szCs w:val="28"/>
          <w:lang w:val="uk-UA"/>
        </w:rPr>
        <w:t>під час оголошення мобілізації в</w:t>
      </w:r>
      <w:r w:rsidRPr="00FE5C80">
        <w:rPr>
          <w:sz w:val="28"/>
          <w:szCs w:val="28"/>
          <w:lang w:val="uk-UA"/>
        </w:rPr>
        <w:t xml:space="preserve"> державі</w:t>
      </w:r>
      <w:r w:rsidR="005C02EC">
        <w:rPr>
          <w:sz w:val="28"/>
          <w:szCs w:val="28"/>
          <w:lang w:val="uk-UA"/>
        </w:rPr>
        <w:t>, та поставлено</w:t>
      </w:r>
      <w:r w:rsidRPr="00FE5C80">
        <w:rPr>
          <w:sz w:val="28"/>
          <w:szCs w:val="28"/>
          <w:lang w:val="uk-UA"/>
        </w:rPr>
        <w:t xml:space="preserve"> завдання </w:t>
      </w:r>
      <w:r w:rsidR="005C02EC">
        <w:rPr>
          <w:sz w:val="28"/>
          <w:szCs w:val="28"/>
          <w:lang w:val="uk-UA"/>
        </w:rPr>
        <w:t>з</w:t>
      </w:r>
      <w:r w:rsidRPr="00FE5C80">
        <w:rPr>
          <w:sz w:val="28"/>
          <w:szCs w:val="28"/>
          <w:lang w:val="uk-UA"/>
        </w:rPr>
        <w:t xml:space="preserve"> надання щотижневої інформації за визначеною формою про виконання судами вимог статті 26 Закону України «Про правовий режим воєнного стану».</w:t>
      </w:r>
    </w:p>
    <w:p w:rsidR="00FE5C80" w:rsidRDefault="00FE5C80" w:rsidP="00C33E66">
      <w:pPr>
        <w:spacing w:line="276" w:lineRule="auto"/>
        <w:ind w:firstLine="567"/>
        <w:jc w:val="both"/>
        <w:rPr>
          <w:sz w:val="28"/>
          <w:szCs w:val="28"/>
          <w:lang w:val="uk-UA"/>
        </w:rPr>
      </w:pPr>
      <w:r w:rsidRPr="00FE5C80">
        <w:rPr>
          <w:sz w:val="28"/>
          <w:szCs w:val="28"/>
          <w:lang w:val="uk-UA"/>
        </w:rPr>
        <w:t xml:space="preserve">Крім того, за результатами проведення 14 запланованих перевірок в </w:t>
      </w:r>
      <w:r w:rsidR="005C02EC">
        <w:rPr>
          <w:sz w:val="28"/>
          <w:szCs w:val="28"/>
          <w:lang w:val="uk-UA"/>
        </w:rPr>
        <w:t xml:space="preserve">місцевих та апеляційних </w:t>
      </w:r>
      <w:r w:rsidRPr="00FE5C80">
        <w:rPr>
          <w:sz w:val="28"/>
          <w:szCs w:val="28"/>
          <w:lang w:val="uk-UA"/>
        </w:rPr>
        <w:t xml:space="preserve">судах, </w:t>
      </w:r>
      <w:r w:rsidR="005C02EC">
        <w:rPr>
          <w:sz w:val="28"/>
          <w:szCs w:val="28"/>
          <w:lang w:val="uk-UA"/>
        </w:rPr>
        <w:t>територіальному управлінні</w:t>
      </w:r>
      <w:r w:rsidRPr="00FE5C80">
        <w:rPr>
          <w:sz w:val="28"/>
          <w:szCs w:val="28"/>
          <w:lang w:val="uk-UA"/>
        </w:rPr>
        <w:t xml:space="preserve"> ДСА України</w:t>
      </w:r>
      <w:r w:rsidR="005C02EC">
        <w:rPr>
          <w:sz w:val="28"/>
          <w:szCs w:val="28"/>
          <w:lang w:val="uk-UA"/>
        </w:rPr>
        <w:t>, Службі судової охорони та її територіальному управлінні, а також державному підприємстві, що належить до сфери управління ДСА України,</w:t>
      </w:r>
      <w:r w:rsidRPr="00FE5C80">
        <w:rPr>
          <w:sz w:val="28"/>
          <w:szCs w:val="28"/>
          <w:lang w:val="uk-UA"/>
        </w:rPr>
        <w:t xml:space="preserve"> надано рекомендації щодо здійснення належного обліку</w:t>
      </w:r>
      <w:r w:rsidR="001F45CC">
        <w:rPr>
          <w:sz w:val="28"/>
          <w:szCs w:val="28"/>
          <w:lang w:val="uk-UA"/>
        </w:rPr>
        <w:t>, формування справ, зберігання та</w:t>
      </w:r>
      <w:r w:rsidRPr="00FE5C80">
        <w:rPr>
          <w:sz w:val="28"/>
          <w:szCs w:val="28"/>
          <w:lang w:val="uk-UA"/>
        </w:rPr>
        <w:t xml:space="preserve"> використання службових документів з відмітками </w:t>
      </w:r>
      <w:r w:rsidR="001F45CC">
        <w:rPr>
          <w:sz w:val="28"/>
          <w:szCs w:val="28"/>
          <w:lang w:val="uk-UA"/>
        </w:rPr>
        <w:t>«</w:t>
      </w:r>
      <w:r w:rsidRPr="00FE5C80">
        <w:rPr>
          <w:sz w:val="28"/>
          <w:szCs w:val="28"/>
          <w:lang w:val="uk-UA"/>
        </w:rPr>
        <w:t xml:space="preserve">Літер </w:t>
      </w:r>
      <w:r>
        <w:rPr>
          <w:sz w:val="28"/>
          <w:szCs w:val="28"/>
          <w:lang w:val="uk-UA"/>
        </w:rPr>
        <w:t>«</w:t>
      </w:r>
      <w:r w:rsidRPr="00FE5C80">
        <w:rPr>
          <w:sz w:val="28"/>
          <w:szCs w:val="28"/>
          <w:lang w:val="uk-UA"/>
        </w:rPr>
        <w:t>М</w:t>
      </w:r>
      <w:r>
        <w:rPr>
          <w:sz w:val="28"/>
          <w:szCs w:val="28"/>
          <w:lang w:val="uk-UA"/>
        </w:rPr>
        <w:t>»</w:t>
      </w:r>
      <w:r w:rsidRPr="00FE5C80">
        <w:rPr>
          <w:sz w:val="28"/>
          <w:szCs w:val="28"/>
          <w:lang w:val="uk-UA"/>
        </w:rPr>
        <w:t>.</w:t>
      </w:r>
    </w:p>
    <w:p w:rsidR="00FE5C80" w:rsidRPr="001A44EA" w:rsidRDefault="001A44EA" w:rsidP="00C33E66">
      <w:pPr>
        <w:spacing w:line="276" w:lineRule="auto"/>
        <w:ind w:firstLine="567"/>
        <w:jc w:val="both"/>
        <w:rPr>
          <w:sz w:val="28"/>
          <w:szCs w:val="28"/>
          <w:lang w:val="uk-UA"/>
        </w:rPr>
      </w:pPr>
      <w:r w:rsidRPr="001A44EA">
        <w:rPr>
          <w:sz w:val="28"/>
          <w:szCs w:val="28"/>
          <w:lang w:val="uk-UA"/>
        </w:rPr>
        <w:t>Щодо реалізації ДСА України заходів, що становлять зміст мобілізаційної підготовки</w:t>
      </w:r>
      <w:r w:rsidR="001F45CC">
        <w:rPr>
          <w:sz w:val="28"/>
          <w:szCs w:val="28"/>
          <w:lang w:val="uk-UA"/>
        </w:rPr>
        <w:t>,</w:t>
      </w:r>
      <w:r w:rsidRPr="001A44EA">
        <w:rPr>
          <w:sz w:val="28"/>
          <w:szCs w:val="28"/>
          <w:lang w:val="uk-UA"/>
        </w:rPr>
        <w:t xml:space="preserve"> додатково зазначено, що відповідно до статті 19 Закону України «Про мобілізаційну підготовку та мобілізацію» організаційне забезпечення мобілізаційної підготовки Конституційного Суду України, Верховного Суду України та вищих спеціалізованих судів здійснює Кабінет Міністрів України, інших судів загальної юрисдикції – ДСА України.</w:t>
      </w:r>
    </w:p>
    <w:p w:rsidR="001A44EA" w:rsidRPr="00FE5C80" w:rsidRDefault="001A44EA" w:rsidP="00C33E66">
      <w:pPr>
        <w:spacing w:line="276" w:lineRule="auto"/>
        <w:ind w:firstLine="567"/>
        <w:jc w:val="both"/>
        <w:rPr>
          <w:sz w:val="28"/>
          <w:szCs w:val="28"/>
          <w:lang w:val="uk-UA"/>
        </w:rPr>
      </w:pPr>
      <w:r w:rsidRPr="001A44EA">
        <w:rPr>
          <w:sz w:val="28"/>
          <w:szCs w:val="28"/>
          <w:lang w:val="uk-UA"/>
        </w:rPr>
        <w:t xml:space="preserve">Відповідно до статті 15 Закону України «Про мобілізаційну підготовку та мобілізацію» ДСА України подає центральному органу виконавчої влади, що забезпечує формування державної політики у сфері економічного розвитку, щорічну доповідь про стан мобілізаційної готовності судів </w:t>
      </w:r>
      <w:r w:rsidR="001F45CC">
        <w:rPr>
          <w:sz w:val="28"/>
          <w:szCs w:val="28"/>
          <w:lang w:val="uk-UA"/>
        </w:rPr>
        <w:t>і</w:t>
      </w:r>
      <w:r w:rsidRPr="001A44EA">
        <w:rPr>
          <w:sz w:val="28"/>
          <w:szCs w:val="28"/>
          <w:lang w:val="uk-UA"/>
        </w:rPr>
        <w:t xml:space="preserve"> державних органів системи правосуддя та про хід виконання річних програм мобілізаційної підготовки у порядку, встановленому Кабінетом Міністрів України</w:t>
      </w:r>
      <w:r w:rsidR="001F45CC">
        <w:rPr>
          <w:sz w:val="28"/>
          <w:szCs w:val="28"/>
          <w:lang w:val="uk-UA"/>
        </w:rPr>
        <w:t>,</w:t>
      </w:r>
      <w:r w:rsidRPr="001A44EA">
        <w:rPr>
          <w:sz w:val="28"/>
          <w:szCs w:val="28"/>
          <w:lang w:val="uk-UA"/>
        </w:rPr>
        <w:t xml:space="preserve"> з відповідним грифом обмеження доступу.</w:t>
      </w:r>
    </w:p>
    <w:p w:rsidR="001A44EA" w:rsidRPr="001A44EA" w:rsidRDefault="001A44EA" w:rsidP="001A44EA">
      <w:pPr>
        <w:spacing w:line="276" w:lineRule="auto"/>
        <w:ind w:firstLine="567"/>
        <w:jc w:val="both"/>
        <w:rPr>
          <w:sz w:val="28"/>
          <w:szCs w:val="28"/>
          <w:lang w:val="uk-UA"/>
        </w:rPr>
      </w:pPr>
      <w:r w:rsidRPr="001A44EA">
        <w:rPr>
          <w:sz w:val="28"/>
          <w:szCs w:val="28"/>
          <w:lang w:val="uk-UA"/>
        </w:rPr>
        <w:t>При цьому безпосереднє керівництво щодо реалізації заходів з мобілізаційної підготовки і мобілізації відповідно до абзац</w:t>
      </w:r>
      <w:r w:rsidR="001F45CC">
        <w:rPr>
          <w:sz w:val="28"/>
          <w:szCs w:val="28"/>
          <w:lang w:val="uk-UA"/>
        </w:rPr>
        <w:t>у другого частини дев’</w:t>
      </w:r>
      <w:r w:rsidRPr="001A44EA">
        <w:rPr>
          <w:sz w:val="28"/>
          <w:szCs w:val="28"/>
          <w:lang w:val="uk-UA"/>
        </w:rPr>
        <w:t xml:space="preserve">ятої статті 4 цього Закону здійснюється в центральних органах виконавчої влади, інших державних органах їх керівниками, тобто у кожному суді </w:t>
      </w:r>
      <w:r w:rsidR="001F45CC">
        <w:rPr>
          <w:sz w:val="28"/>
          <w:szCs w:val="28"/>
          <w:lang w:val="uk-UA"/>
        </w:rPr>
        <w:t>керівництво мобілізаційною</w:t>
      </w:r>
      <w:r w:rsidRPr="001A44EA">
        <w:rPr>
          <w:sz w:val="28"/>
          <w:szCs w:val="28"/>
          <w:lang w:val="uk-UA"/>
        </w:rPr>
        <w:t xml:space="preserve"> підготовкою здійснює голова суду.</w:t>
      </w:r>
    </w:p>
    <w:p w:rsidR="00C43844" w:rsidRPr="00C43844" w:rsidRDefault="001A44EA" w:rsidP="00C33E66">
      <w:pPr>
        <w:spacing w:line="276" w:lineRule="auto"/>
        <w:ind w:firstLine="567"/>
        <w:jc w:val="both"/>
        <w:rPr>
          <w:sz w:val="28"/>
          <w:szCs w:val="28"/>
          <w:lang w:val="uk-UA"/>
        </w:rPr>
      </w:pPr>
      <w:r w:rsidRPr="00C43844">
        <w:rPr>
          <w:i/>
          <w:sz w:val="28"/>
          <w:szCs w:val="28"/>
        </w:rPr>
        <w:t>У частині реалізації заходів у сфері цивільного захисту в судах, органах та</w:t>
      </w:r>
      <w:r w:rsidRPr="00C43844">
        <w:rPr>
          <w:i/>
          <w:sz w:val="28"/>
          <w:szCs w:val="28"/>
          <w:lang w:val="uk-UA"/>
        </w:rPr>
        <w:t xml:space="preserve"> </w:t>
      </w:r>
      <w:r w:rsidRPr="00C43844">
        <w:rPr>
          <w:i/>
          <w:sz w:val="28"/>
          <w:szCs w:val="28"/>
        </w:rPr>
        <w:t xml:space="preserve">установах системи правосуддя </w:t>
      </w:r>
      <w:r w:rsidRPr="00C43844">
        <w:rPr>
          <w:sz w:val="28"/>
          <w:szCs w:val="28"/>
        </w:rPr>
        <w:t xml:space="preserve">ДСА </w:t>
      </w:r>
      <w:proofErr w:type="spellStart"/>
      <w:r w:rsidRPr="00C43844">
        <w:rPr>
          <w:sz w:val="28"/>
          <w:szCs w:val="28"/>
        </w:rPr>
        <w:t>України</w:t>
      </w:r>
      <w:proofErr w:type="spellEnd"/>
      <w:r w:rsidRPr="00C43844">
        <w:rPr>
          <w:sz w:val="28"/>
          <w:szCs w:val="28"/>
        </w:rPr>
        <w:t xml:space="preserve"> </w:t>
      </w:r>
      <w:proofErr w:type="spellStart"/>
      <w:r w:rsidRPr="00C43844">
        <w:rPr>
          <w:sz w:val="28"/>
          <w:szCs w:val="28"/>
        </w:rPr>
        <w:t>повідомила</w:t>
      </w:r>
      <w:proofErr w:type="spellEnd"/>
      <w:r w:rsidR="00C43844" w:rsidRPr="00C43844">
        <w:rPr>
          <w:sz w:val="28"/>
          <w:szCs w:val="28"/>
        </w:rPr>
        <w:t xml:space="preserve">, </w:t>
      </w:r>
      <w:proofErr w:type="spellStart"/>
      <w:r w:rsidR="00C43844" w:rsidRPr="00C43844">
        <w:rPr>
          <w:sz w:val="28"/>
          <w:szCs w:val="28"/>
        </w:rPr>
        <w:t>що</w:t>
      </w:r>
      <w:proofErr w:type="spellEnd"/>
      <w:r w:rsidR="00C43844" w:rsidRPr="00C43844">
        <w:rPr>
          <w:sz w:val="28"/>
          <w:szCs w:val="28"/>
        </w:rPr>
        <w:t xml:space="preserve"> на </w:t>
      </w:r>
      <w:proofErr w:type="spellStart"/>
      <w:r w:rsidR="00C43844" w:rsidRPr="00C43844">
        <w:rPr>
          <w:sz w:val="28"/>
          <w:szCs w:val="28"/>
        </w:rPr>
        <w:t>сьогодні</w:t>
      </w:r>
      <w:proofErr w:type="spellEnd"/>
      <w:r w:rsidR="00C43844" w:rsidRPr="00C43844">
        <w:rPr>
          <w:sz w:val="28"/>
          <w:szCs w:val="28"/>
        </w:rPr>
        <w:t xml:space="preserve"> </w:t>
      </w:r>
      <w:proofErr w:type="spellStart"/>
      <w:r w:rsidR="00C43844" w:rsidRPr="00C43844">
        <w:rPr>
          <w:sz w:val="28"/>
          <w:szCs w:val="28"/>
        </w:rPr>
        <w:t>законодав</w:t>
      </w:r>
      <w:r w:rsidR="001F45CC">
        <w:rPr>
          <w:sz w:val="28"/>
          <w:szCs w:val="28"/>
          <w:lang w:val="uk-UA"/>
        </w:rPr>
        <w:t>ством</w:t>
      </w:r>
      <w:proofErr w:type="spellEnd"/>
      <w:r w:rsidR="00C43844" w:rsidRPr="00C43844">
        <w:rPr>
          <w:sz w:val="28"/>
          <w:szCs w:val="28"/>
        </w:rPr>
        <w:t xml:space="preserve"> не </w:t>
      </w:r>
      <w:proofErr w:type="spellStart"/>
      <w:r w:rsidR="00C43844" w:rsidRPr="00C43844">
        <w:rPr>
          <w:sz w:val="28"/>
          <w:szCs w:val="28"/>
        </w:rPr>
        <w:t>регламентовано</w:t>
      </w:r>
      <w:proofErr w:type="spellEnd"/>
      <w:r w:rsidR="00C43844" w:rsidRPr="00C43844">
        <w:rPr>
          <w:sz w:val="28"/>
          <w:szCs w:val="28"/>
        </w:rPr>
        <w:t xml:space="preserve"> </w:t>
      </w:r>
      <w:r w:rsidR="00C43844" w:rsidRPr="00C43844">
        <w:rPr>
          <w:sz w:val="28"/>
          <w:szCs w:val="28"/>
          <w:lang w:val="uk-UA"/>
        </w:rPr>
        <w:t xml:space="preserve">повноваження органів та установ системи правосуддя щодо забезпечення цивільного захисту, </w:t>
      </w:r>
      <w:r w:rsidR="001F45CC">
        <w:rPr>
          <w:sz w:val="28"/>
          <w:szCs w:val="28"/>
          <w:lang w:val="uk-UA"/>
        </w:rPr>
        <w:t>в</w:t>
      </w:r>
      <w:r w:rsidR="00C43844" w:rsidRPr="00C43844">
        <w:rPr>
          <w:sz w:val="28"/>
          <w:szCs w:val="28"/>
          <w:lang w:val="uk-UA"/>
        </w:rPr>
        <w:t xml:space="preserve">досконалення заходів щодо створення фонду захисних споруд цивільного захисту та укриття </w:t>
      </w:r>
      <w:r w:rsidR="001F45CC">
        <w:rPr>
          <w:sz w:val="28"/>
          <w:szCs w:val="28"/>
          <w:lang w:val="uk-UA"/>
        </w:rPr>
        <w:t>в</w:t>
      </w:r>
      <w:r w:rsidR="00C43844" w:rsidRPr="00C43844">
        <w:rPr>
          <w:sz w:val="28"/>
          <w:szCs w:val="28"/>
          <w:lang w:val="uk-UA"/>
        </w:rPr>
        <w:t xml:space="preserve"> н</w:t>
      </w:r>
      <w:r w:rsidR="001F45CC">
        <w:rPr>
          <w:sz w:val="28"/>
          <w:szCs w:val="28"/>
          <w:lang w:val="uk-UA"/>
        </w:rPr>
        <w:t>их</w:t>
      </w:r>
      <w:r w:rsidR="00C43844" w:rsidRPr="00C43844">
        <w:rPr>
          <w:sz w:val="28"/>
          <w:szCs w:val="28"/>
          <w:lang w:val="uk-UA"/>
        </w:rPr>
        <w:t xml:space="preserve"> населення, організації та проведення евакуації, заходів хімічного та радіаційного захисту, підготовки органів управління та сил цивільного захисту, навчання населення, забезпечення пожежної та техногенної безпеки, забезпечення охорони життя та здоров</w:t>
      </w:r>
      <w:r w:rsidR="001F45CC">
        <w:rPr>
          <w:sz w:val="28"/>
          <w:szCs w:val="28"/>
          <w:lang w:val="uk-UA"/>
        </w:rPr>
        <w:t>’я громадян у</w:t>
      </w:r>
      <w:r w:rsidR="00C43844" w:rsidRPr="00C43844">
        <w:rPr>
          <w:sz w:val="28"/>
          <w:szCs w:val="28"/>
          <w:lang w:val="uk-UA"/>
        </w:rPr>
        <w:t xml:space="preserve"> місцях масового ві</w:t>
      </w:r>
      <w:r w:rsidR="001F45CC">
        <w:rPr>
          <w:sz w:val="28"/>
          <w:szCs w:val="28"/>
          <w:lang w:val="uk-UA"/>
        </w:rPr>
        <w:t>дпочинку населення на водних об’</w:t>
      </w:r>
      <w:r w:rsidR="00C43844" w:rsidRPr="00C43844">
        <w:rPr>
          <w:sz w:val="28"/>
          <w:szCs w:val="28"/>
          <w:lang w:val="uk-UA"/>
        </w:rPr>
        <w:t>єктах.</w:t>
      </w:r>
    </w:p>
    <w:p w:rsidR="00C43844" w:rsidRPr="00C43844" w:rsidRDefault="00C43844" w:rsidP="00C33E66">
      <w:pPr>
        <w:spacing w:line="276" w:lineRule="auto"/>
        <w:ind w:firstLine="567"/>
        <w:jc w:val="both"/>
        <w:rPr>
          <w:sz w:val="28"/>
          <w:szCs w:val="28"/>
          <w:lang w:val="uk-UA"/>
        </w:rPr>
      </w:pPr>
      <w:r w:rsidRPr="00C43844">
        <w:rPr>
          <w:sz w:val="28"/>
          <w:szCs w:val="28"/>
          <w:lang w:val="uk-UA"/>
        </w:rPr>
        <w:t xml:space="preserve">З метою </w:t>
      </w:r>
      <w:r w:rsidR="001F45CC">
        <w:rPr>
          <w:sz w:val="28"/>
          <w:szCs w:val="28"/>
          <w:lang w:val="uk-UA"/>
        </w:rPr>
        <w:t>в</w:t>
      </w:r>
      <w:r w:rsidRPr="00C43844">
        <w:rPr>
          <w:sz w:val="28"/>
          <w:szCs w:val="28"/>
          <w:lang w:val="uk-UA"/>
        </w:rPr>
        <w:t xml:space="preserve">досконалення законодавства, що діє у сфері цивільного захисту, підвищення ефективності реалізації державної політики у сфері цивільного захисту </w:t>
      </w:r>
      <w:r w:rsidR="001F45CC">
        <w:rPr>
          <w:sz w:val="28"/>
          <w:szCs w:val="28"/>
          <w:lang w:val="uk-UA"/>
        </w:rPr>
        <w:t>в</w:t>
      </w:r>
      <w:r w:rsidRPr="00C43844">
        <w:rPr>
          <w:sz w:val="28"/>
          <w:szCs w:val="28"/>
          <w:lang w:val="uk-UA"/>
        </w:rPr>
        <w:t xml:space="preserve"> мирний час та в особливий період 5 травня 2023 року до Верховної Ради України </w:t>
      </w:r>
      <w:proofErr w:type="spellStart"/>
      <w:r w:rsidRPr="00C43844">
        <w:rPr>
          <w:sz w:val="28"/>
          <w:szCs w:val="28"/>
          <w:lang w:val="uk-UA"/>
        </w:rPr>
        <w:t>внесено</w:t>
      </w:r>
      <w:proofErr w:type="spellEnd"/>
      <w:r w:rsidRPr="00C43844">
        <w:rPr>
          <w:sz w:val="28"/>
          <w:szCs w:val="28"/>
          <w:lang w:val="uk-UA"/>
        </w:rPr>
        <w:t xml:space="preserve"> </w:t>
      </w:r>
      <w:proofErr w:type="spellStart"/>
      <w:r w:rsidRPr="00C43844">
        <w:rPr>
          <w:sz w:val="28"/>
          <w:szCs w:val="28"/>
          <w:lang w:val="uk-UA"/>
        </w:rPr>
        <w:t>законопроєкт</w:t>
      </w:r>
      <w:proofErr w:type="spellEnd"/>
      <w:r w:rsidRPr="00C43844">
        <w:rPr>
          <w:sz w:val="28"/>
          <w:szCs w:val="28"/>
          <w:lang w:val="uk-UA"/>
        </w:rPr>
        <w:t xml:space="preserve"> «Про внесення змін до деяких законодавчих актів України щодо уточнення повноважень суб</w:t>
      </w:r>
      <w:r w:rsidR="001F45CC">
        <w:rPr>
          <w:sz w:val="28"/>
          <w:szCs w:val="28"/>
          <w:lang w:val="uk-UA"/>
        </w:rPr>
        <w:t>’</w:t>
      </w:r>
      <w:r w:rsidRPr="00C43844">
        <w:rPr>
          <w:sz w:val="28"/>
          <w:szCs w:val="28"/>
          <w:lang w:val="uk-UA"/>
        </w:rPr>
        <w:t>єктів забезпечення цивільного захисту, удосконалення законодавства з питань захисту населення і територій від наслідків надзвичайних ситуацій, організації та проведення евакуації населення, забезпечення охорони життя та здоров’я громадян», реєстраційний № 9274.</w:t>
      </w:r>
    </w:p>
    <w:p w:rsidR="00FE5C80" w:rsidRPr="00C43844" w:rsidRDefault="00C43844" w:rsidP="00C43844">
      <w:pPr>
        <w:spacing w:line="276" w:lineRule="auto"/>
        <w:ind w:firstLine="567"/>
        <w:jc w:val="both"/>
        <w:rPr>
          <w:sz w:val="28"/>
          <w:szCs w:val="28"/>
          <w:lang w:val="uk-UA"/>
        </w:rPr>
      </w:pPr>
      <w:r w:rsidRPr="00C43844">
        <w:rPr>
          <w:sz w:val="28"/>
          <w:szCs w:val="28"/>
        </w:rPr>
        <w:t xml:space="preserve">8 листопада 2023 року </w:t>
      </w:r>
      <w:r>
        <w:rPr>
          <w:sz w:val="28"/>
          <w:szCs w:val="28"/>
          <w:lang w:val="uk-UA"/>
        </w:rPr>
        <w:t>відповідний</w:t>
      </w:r>
      <w:r w:rsidRPr="00C43844">
        <w:rPr>
          <w:sz w:val="28"/>
          <w:szCs w:val="28"/>
        </w:rPr>
        <w:t xml:space="preserve"> Закон</w:t>
      </w:r>
      <w:r w:rsidR="001F45CC">
        <w:rPr>
          <w:sz w:val="28"/>
          <w:szCs w:val="28"/>
          <w:lang w:val="uk-UA"/>
        </w:rPr>
        <w:t xml:space="preserve"> України</w:t>
      </w:r>
      <w:r w:rsidRPr="00C43844">
        <w:rPr>
          <w:sz w:val="28"/>
          <w:szCs w:val="28"/>
        </w:rPr>
        <w:t xml:space="preserve"> </w:t>
      </w:r>
      <w:proofErr w:type="spellStart"/>
      <w:r w:rsidRPr="00C43844">
        <w:rPr>
          <w:sz w:val="28"/>
          <w:szCs w:val="28"/>
        </w:rPr>
        <w:t>прийнято</w:t>
      </w:r>
      <w:proofErr w:type="spellEnd"/>
      <w:r w:rsidRPr="00C43844">
        <w:rPr>
          <w:sz w:val="28"/>
          <w:szCs w:val="28"/>
        </w:rPr>
        <w:t xml:space="preserve"> </w:t>
      </w:r>
      <w:r w:rsidRPr="00C43844">
        <w:rPr>
          <w:sz w:val="28"/>
          <w:szCs w:val="28"/>
          <w:lang w:val="uk-UA"/>
        </w:rPr>
        <w:t xml:space="preserve">Верховною Радою України. Після </w:t>
      </w:r>
      <w:r>
        <w:rPr>
          <w:sz w:val="28"/>
          <w:szCs w:val="28"/>
          <w:lang w:val="uk-UA"/>
        </w:rPr>
        <w:t xml:space="preserve">набрання чинності </w:t>
      </w:r>
      <w:r w:rsidR="001F45CC">
        <w:rPr>
          <w:sz w:val="28"/>
          <w:szCs w:val="28"/>
          <w:lang w:val="uk-UA"/>
        </w:rPr>
        <w:t xml:space="preserve">цим Законом </w:t>
      </w:r>
      <w:r w:rsidRPr="00C43844">
        <w:rPr>
          <w:sz w:val="28"/>
          <w:szCs w:val="28"/>
          <w:lang w:val="uk-UA"/>
        </w:rPr>
        <w:t xml:space="preserve">ДСА України буде вжито вичерпних заходів щодо підготовки відповідних нормативних документів </w:t>
      </w:r>
      <w:r>
        <w:rPr>
          <w:sz w:val="28"/>
          <w:szCs w:val="28"/>
          <w:lang w:val="uk-UA"/>
        </w:rPr>
        <w:t>і</w:t>
      </w:r>
      <w:r w:rsidRPr="00C43844">
        <w:rPr>
          <w:sz w:val="28"/>
          <w:szCs w:val="28"/>
          <w:lang w:val="uk-UA"/>
        </w:rPr>
        <w:t>з зазначеного питання.</w:t>
      </w:r>
    </w:p>
    <w:p w:rsidR="00C33E66" w:rsidRDefault="00C33E66" w:rsidP="00C33E66">
      <w:pPr>
        <w:spacing w:line="276" w:lineRule="auto"/>
        <w:ind w:firstLine="567"/>
        <w:jc w:val="both"/>
        <w:rPr>
          <w:sz w:val="28"/>
          <w:szCs w:val="28"/>
          <w:lang w:val="uk-UA"/>
        </w:rPr>
      </w:pPr>
      <w:r>
        <w:rPr>
          <w:sz w:val="28"/>
          <w:szCs w:val="28"/>
          <w:lang w:val="uk-UA"/>
        </w:rPr>
        <w:t>Ураховуючи викладене, керуючись статтями 3, 30, 34 Закону України «Про Вищу раду правосуддя», Вища рада правосуддя</w:t>
      </w:r>
    </w:p>
    <w:p w:rsidR="00C33E66" w:rsidRDefault="00C33E66" w:rsidP="00C33E66">
      <w:pPr>
        <w:ind w:firstLine="567"/>
        <w:jc w:val="both"/>
        <w:rPr>
          <w:sz w:val="28"/>
          <w:szCs w:val="28"/>
          <w:lang w:val="uk-UA"/>
        </w:rPr>
      </w:pPr>
    </w:p>
    <w:p w:rsidR="00C33E66" w:rsidRDefault="00C33E66" w:rsidP="00C33E66">
      <w:pPr>
        <w:spacing w:line="276" w:lineRule="auto"/>
        <w:jc w:val="center"/>
        <w:rPr>
          <w:b/>
          <w:sz w:val="28"/>
          <w:szCs w:val="28"/>
          <w:lang w:val="uk-UA"/>
        </w:rPr>
      </w:pPr>
      <w:r>
        <w:rPr>
          <w:b/>
          <w:sz w:val="28"/>
          <w:szCs w:val="28"/>
          <w:lang w:val="uk-UA"/>
        </w:rPr>
        <w:t>вирішила:</w:t>
      </w:r>
    </w:p>
    <w:p w:rsidR="00C33E66" w:rsidRDefault="00C33E66" w:rsidP="00C33E66">
      <w:pPr>
        <w:jc w:val="center"/>
        <w:rPr>
          <w:b/>
          <w:sz w:val="28"/>
          <w:szCs w:val="28"/>
          <w:highlight w:val="yellow"/>
          <w:lang w:val="uk-UA"/>
        </w:rPr>
      </w:pPr>
    </w:p>
    <w:p w:rsidR="00C33E66" w:rsidRPr="003B11B6" w:rsidRDefault="00C33E66" w:rsidP="00C33E66">
      <w:pPr>
        <w:tabs>
          <w:tab w:val="left" w:pos="851"/>
        </w:tabs>
        <w:spacing w:line="276" w:lineRule="auto"/>
        <w:ind w:firstLine="567"/>
        <w:jc w:val="both"/>
        <w:rPr>
          <w:sz w:val="28"/>
          <w:szCs w:val="28"/>
          <w:lang w:val="uk-UA"/>
        </w:rPr>
      </w:pPr>
      <w:r w:rsidRPr="003B11B6">
        <w:rPr>
          <w:sz w:val="28"/>
          <w:szCs w:val="28"/>
          <w:lang w:val="uk-UA"/>
        </w:rPr>
        <w:t>1. </w:t>
      </w:r>
      <w:r w:rsidR="00FF0FD9" w:rsidRPr="003B11B6">
        <w:rPr>
          <w:sz w:val="28"/>
          <w:szCs w:val="28"/>
          <w:lang w:val="uk-UA"/>
        </w:rPr>
        <w:t xml:space="preserve">Взяти до відома інформацію </w:t>
      </w:r>
      <w:r w:rsidR="00FF0FD9" w:rsidRPr="00A6380E">
        <w:rPr>
          <w:sz w:val="28"/>
          <w:szCs w:val="28"/>
          <w:lang w:val="uk-UA"/>
        </w:rPr>
        <w:t>Державної судової адміністрації України</w:t>
      </w:r>
      <w:r w:rsidR="00FF0FD9" w:rsidRPr="003B11B6">
        <w:rPr>
          <w:sz w:val="28"/>
          <w:szCs w:val="28"/>
          <w:lang w:val="uk-UA"/>
        </w:rPr>
        <w:t xml:space="preserve"> щодо стану виконання План</w:t>
      </w:r>
      <w:r w:rsidR="00582504" w:rsidRPr="003B11B6">
        <w:rPr>
          <w:sz w:val="28"/>
          <w:szCs w:val="28"/>
          <w:lang w:val="uk-UA"/>
        </w:rPr>
        <w:t>у</w:t>
      </w:r>
      <w:r w:rsidR="00FF0FD9" w:rsidRPr="003B11B6">
        <w:rPr>
          <w:sz w:val="28"/>
          <w:szCs w:val="28"/>
          <w:lang w:val="uk-UA"/>
        </w:rPr>
        <w:t xml:space="preserve"> заходів Державної судової адміністрації України на 2023 рік щодо усунення недоліків та виконання наданих Вищою радою правосуддя рекомендацій за результатами заслуховування Звіту Голови Державної судової адміністрації України про діяльність Державної судової адміністрації України за 2022 рік (відповідно до рішення Вищої ради правосуддя від 20 липня 2023 року № 740/0/15-23</w:t>
      </w:r>
      <w:r w:rsidR="00FF0FD9" w:rsidRPr="00A6380E">
        <w:rPr>
          <w:sz w:val="28"/>
          <w:szCs w:val="28"/>
          <w:lang w:val="uk-UA"/>
        </w:rPr>
        <w:t>)</w:t>
      </w:r>
      <w:r w:rsidR="00C43844" w:rsidRPr="00A6380E">
        <w:rPr>
          <w:sz w:val="28"/>
          <w:szCs w:val="28"/>
          <w:lang w:val="uk-UA"/>
        </w:rPr>
        <w:t xml:space="preserve">, а також щодо </w:t>
      </w:r>
      <w:r w:rsidR="003B11B6" w:rsidRPr="00A6380E">
        <w:rPr>
          <w:sz w:val="28"/>
          <w:szCs w:val="28"/>
          <w:lang w:val="uk-UA"/>
        </w:rPr>
        <w:t xml:space="preserve">інших зауважень, викладених у рішенні Вищої ради правосуддя від 20 липня 2023 року </w:t>
      </w:r>
      <w:r w:rsidR="003B11B6" w:rsidRPr="00A6380E">
        <w:rPr>
          <w:sz w:val="28"/>
          <w:szCs w:val="28"/>
          <w:lang w:val="uk-UA"/>
        </w:rPr>
        <w:br/>
        <w:t>№ 740/0/15-23</w:t>
      </w:r>
      <w:r w:rsidR="00FF0FD9" w:rsidRPr="00A6380E">
        <w:rPr>
          <w:sz w:val="28"/>
          <w:szCs w:val="28"/>
          <w:lang w:val="uk-UA"/>
        </w:rPr>
        <w:t>.</w:t>
      </w:r>
    </w:p>
    <w:p w:rsidR="003B11B6" w:rsidRDefault="00C33E66" w:rsidP="00817A56">
      <w:pPr>
        <w:tabs>
          <w:tab w:val="left" w:pos="851"/>
        </w:tabs>
        <w:spacing w:line="276" w:lineRule="auto"/>
        <w:ind w:firstLine="567"/>
        <w:jc w:val="both"/>
        <w:rPr>
          <w:sz w:val="28"/>
          <w:szCs w:val="28"/>
          <w:lang w:val="uk-UA"/>
        </w:rPr>
      </w:pPr>
      <w:r w:rsidRPr="003B11B6">
        <w:rPr>
          <w:sz w:val="28"/>
          <w:szCs w:val="28"/>
          <w:lang w:val="uk-UA"/>
        </w:rPr>
        <w:t xml:space="preserve">2. </w:t>
      </w:r>
      <w:r w:rsidR="00FF0FD9" w:rsidRPr="003B11B6">
        <w:rPr>
          <w:sz w:val="28"/>
          <w:szCs w:val="28"/>
          <w:lang w:val="uk-UA"/>
        </w:rPr>
        <w:t>Рекомендувати Голові Державної судової адміністрації України або ос</w:t>
      </w:r>
      <w:r w:rsidR="00AE5161">
        <w:rPr>
          <w:sz w:val="28"/>
          <w:szCs w:val="28"/>
          <w:lang w:val="uk-UA"/>
        </w:rPr>
        <w:t xml:space="preserve">обі, яка виконує його обов’язки, </w:t>
      </w:r>
      <w:r w:rsidR="00FF0FD9" w:rsidRPr="003B11B6">
        <w:rPr>
          <w:sz w:val="28"/>
          <w:szCs w:val="28"/>
          <w:lang w:val="uk-UA"/>
        </w:rPr>
        <w:t xml:space="preserve">розробити нормативи кадрового, фінансового, матеріально-технічного та іншого забезпечення судів (з урахуванням позиції Міністерства фінансів України щодо нормативів фінансового та матеріально-технічного забезпечення судів) та подати їх на розгляд Вищої ради правосуддя не пізніше </w:t>
      </w:r>
      <w:r w:rsidR="008D26E2" w:rsidRPr="00A6380E">
        <w:rPr>
          <w:sz w:val="28"/>
          <w:szCs w:val="28"/>
          <w:lang w:val="uk-UA"/>
        </w:rPr>
        <w:t>1</w:t>
      </w:r>
      <w:r w:rsidR="008D26E2" w:rsidRPr="003B11B6">
        <w:rPr>
          <w:sz w:val="28"/>
          <w:szCs w:val="28"/>
          <w:lang w:val="uk-UA"/>
        </w:rPr>
        <w:t xml:space="preserve"> </w:t>
      </w:r>
      <w:r w:rsidR="00FF0FD9" w:rsidRPr="003B11B6">
        <w:rPr>
          <w:sz w:val="28"/>
          <w:szCs w:val="28"/>
          <w:lang w:val="uk-UA"/>
        </w:rPr>
        <w:t>березня 2024 року</w:t>
      </w:r>
      <w:r w:rsidR="003B11B6">
        <w:rPr>
          <w:sz w:val="28"/>
          <w:szCs w:val="28"/>
          <w:lang w:val="uk-UA"/>
        </w:rPr>
        <w:t>.</w:t>
      </w:r>
    </w:p>
    <w:p w:rsidR="00C33E66" w:rsidRDefault="00FF0FD9" w:rsidP="00C33E66">
      <w:pPr>
        <w:tabs>
          <w:tab w:val="left" w:pos="851"/>
        </w:tabs>
        <w:spacing w:line="276" w:lineRule="auto"/>
        <w:ind w:firstLine="567"/>
        <w:jc w:val="both"/>
        <w:rPr>
          <w:sz w:val="28"/>
          <w:szCs w:val="28"/>
          <w:lang w:val="uk-UA"/>
        </w:rPr>
      </w:pPr>
      <w:r w:rsidRPr="00A6380E">
        <w:rPr>
          <w:sz w:val="28"/>
          <w:szCs w:val="28"/>
          <w:lang w:val="uk-UA"/>
        </w:rPr>
        <w:t xml:space="preserve">3. </w:t>
      </w:r>
      <w:r w:rsidR="00C33E66" w:rsidRPr="00A6380E">
        <w:rPr>
          <w:sz w:val="28"/>
          <w:szCs w:val="28"/>
          <w:lang w:val="uk-UA"/>
        </w:rPr>
        <w:t>Копію рішення надіслати Державній судовій адміністрації України.</w:t>
      </w:r>
    </w:p>
    <w:p w:rsidR="00C33E66" w:rsidRDefault="00C33E66" w:rsidP="00C33E66">
      <w:pPr>
        <w:jc w:val="both"/>
        <w:rPr>
          <w:sz w:val="28"/>
          <w:szCs w:val="28"/>
          <w:lang w:val="uk-UA"/>
        </w:rPr>
      </w:pPr>
    </w:p>
    <w:p w:rsidR="00C33E66" w:rsidRDefault="00C33E66" w:rsidP="00C33E66">
      <w:pPr>
        <w:tabs>
          <w:tab w:val="left" w:pos="7088"/>
        </w:tabs>
        <w:jc w:val="both"/>
        <w:rPr>
          <w:sz w:val="28"/>
          <w:szCs w:val="28"/>
          <w:lang w:val="uk-UA"/>
        </w:rPr>
      </w:pPr>
    </w:p>
    <w:p w:rsidR="00533021" w:rsidRPr="00FF0FD9" w:rsidRDefault="00C33E66" w:rsidP="00C33E66">
      <w:pPr>
        <w:tabs>
          <w:tab w:val="left" w:pos="567"/>
        </w:tabs>
        <w:spacing w:line="276" w:lineRule="auto"/>
        <w:jc w:val="both"/>
        <w:rPr>
          <w:lang w:val="uk-UA"/>
        </w:rPr>
      </w:pPr>
      <w:r>
        <w:rPr>
          <w:b/>
          <w:sz w:val="28"/>
          <w:szCs w:val="28"/>
          <w:lang w:val="uk-UA"/>
        </w:rPr>
        <w:t>Голова Вищої ради правосуддя</w:t>
      </w:r>
      <w:r>
        <w:rPr>
          <w:b/>
          <w:sz w:val="28"/>
          <w:szCs w:val="28"/>
          <w:lang w:val="uk-UA"/>
        </w:rPr>
        <w:tab/>
      </w:r>
      <w:r>
        <w:rPr>
          <w:b/>
          <w:sz w:val="28"/>
          <w:szCs w:val="28"/>
          <w:lang w:val="uk-UA"/>
        </w:rPr>
        <w:tab/>
      </w:r>
      <w:r>
        <w:rPr>
          <w:b/>
          <w:sz w:val="28"/>
          <w:szCs w:val="28"/>
          <w:lang w:val="uk-UA"/>
        </w:rPr>
        <w:tab/>
        <w:t xml:space="preserve">                           Григорій УСИК</w:t>
      </w:r>
    </w:p>
    <w:sectPr w:rsidR="00533021" w:rsidRPr="00FF0FD9" w:rsidSect="00C340FB">
      <w:headerReference w:type="default" r:id="rId8"/>
      <w:pgSz w:w="11906" w:h="16838"/>
      <w:pgMar w:top="1135" w:right="566" w:bottom="113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0FB" w:rsidRDefault="00C340FB" w:rsidP="00C340FB">
      <w:r>
        <w:separator/>
      </w:r>
    </w:p>
  </w:endnote>
  <w:endnote w:type="continuationSeparator" w:id="0">
    <w:p w:rsidR="00C340FB" w:rsidRDefault="00C340FB" w:rsidP="00C3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0FB" w:rsidRDefault="00C340FB" w:rsidP="00C340FB">
      <w:r>
        <w:separator/>
      </w:r>
    </w:p>
  </w:footnote>
  <w:footnote w:type="continuationSeparator" w:id="0">
    <w:p w:rsidR="00C340FB" w:rsidRDefault="00C340FB" w:rsidP="00C340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550570"/>
      <w:docPartObj>
        <w:docPartGallery w:val="Page Numbers (Top of Page)"/>
        <w:docPartUnique/>
      </w:docPartObj>
    </w:sdtPr>
    <w:sdtEndPr/>
    <w:sdtContent>
      <w:p w:rsidR="00C340FB" w:rsidRDefault="00C340FB">
        <w:pPr>
          <w:pStyle w:val="a7"/>
          <w:jc w:val="center"/>
        </w:pPr>
        <w:r w:rsidRPr="00C340FB">
          <w:fldChar w:fldCharType="begin"/>
        </w:r>
        <w:r w:rsidRPr="00C340FB">
          <w:instrText>PAGE   \* MERGEFORMAT</w:instrText>
        </w:r>
        <w:r w:rsidRPr="00C340FB">
          <w:fldChar w:fldCharType="separate"/>
        </w:r>
        <w:r w:rsidR="00A81F4F" w:rsidRPr="00A81F4F">
          <w:rPr>
            <w:noProof/>
            <w:lang w:val="uk-UA"/>
          </w:rPr>
          <w:t>11</w:t>
        </w:r>
        <w:r w:rsidRPr="00C340FB">
          <w:fldChar w:fldCharType="end"/>
        </w:r>
      </w:p>
    </w:sdtContent>
  </w:sdt>
  <w:p w:rsidR="00C340FB" w:rsidRDefault="00C340FB">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D06A6E"/>
    <w:multiLevelType w:val="multilevel"/>
    <w:tmpl w:val="B4A22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10C"/>
    <w:rsid w:val="000503B7"/>
    <w:rsid w:val="000C6A22"/>
    <w:rsid w:val="00113A66"/>
    <w:rsid w:val="001553A0"/>
    <w:rsid w:val="00171344"/>
    <w:rsid w:val="001A22A6"/>
    <w:rsid w:val="001A44EA"/>
    <w:rsid w:val="001E3CCC"/>
    <w:rsid w:val="001F45CC"/>
    <w:rsid w:val="00212A08"/>
    <w:rsid w:val="00271514"/>
    <w:rsid w:val="002C0822"/>
    <w:rsid w:val="002C0842"/>
    <w:rsid w:val="00330C51"/>
    <w:rsid w:val="00384853"/>
    <w:rsid w:val="003B11B6"/>
    <w:rsid w:val="003E3D81"/>
    <w:rsid w:val="00400133"/>
    <w:rsid w:val="004565E7"/>
    <w:rsid w:val="00485375"/>
    <w:rsid w:val="004C0E7A"/>
    <w:rsid w:val="004E743E"/>
    <w:rsid w:val="00504F8B"/>
    <w:rsid w:val="00514050"/>
    <w:rsid w:val="00533021"/>
    <w:rsid w:val="00553774"/>
    <w:rsid w:val="00582504"/>
    <w:rsid w:val="005C02EC"/>
    <w:rsid w:val="005C2366"/>
    <w:rsid w:val="005E6206"/>
    <w:rsid w:val="005F7B3F"/>
    <w:rsid w:val="0060168B"/>
    <w:rsid w:val="00657E51"/>
    <w:rsid w:val="00660EF1"/>
    <w:rsid w:val="00690012"/>
    <w:rsid w:val="0072502F"/>
    <w:rsid w:val="007A3206"/>
    <w:rsid w:val="007F6471"/>
    <w:rsid w:val="008014DA"/>
    <w:rsid w:val="00811973"/>
    <w:rsid w:val="00817A56"/>
    <w:rsid w:val="0082080A"/>
    <w:rsid w:val="00820A53"/>
    <w:rsid w:val="00893B3F"/>
    <w:rsid w:val="008D26E2"/>
    <w:rsid w:val="00904826"/>
    <w:rsid w:val="00972B30"/>
    <w:rsid w:val="00974199"/>
    <w:rsid w:val="009751C7"/>
    <w:rsid w:val="009C22BC"/>
    <w:rsid w:val="00A21423"/>
    <w:rsid w:val="00A2212D"/>
    <w:rsid w:val="00A6380E"/>
    <w:rsid w:val="00A72E15"/>
    <w:rsid w:val="00A81F4F"/>
    <w:rsid w:val="00A94F1D"/>
    <w:rsid w:val="00AB7A26"/>
    <w:rsid w:val="00AD2C52"/>
    <w:rsid w:val="00AE5161"/>
    <w:rsid w:val="00AF3507"/>
    <w:rsid w:val="00AF610C"/>
    <w:rsid w:val="00B23815"/>
    <w:rsid w:val="00B572A3"/>
    <w:rsid w:val="00B71B4C"/>
    <w:rsid w:val="00BB7394"/>
    <w:rsid w:val="00BD4D6E"/>
    <w:rsid w:val="00C33E66"/>
    <w:rsid w:val="00C340FB"/>
    <w:rsid w:val="00C43844"/>
    <w:rsid w:val="00C769DC"/>
    <w:rsid w:val="00C82440"/>
    <w:rsid w:val="00CA728B"/>
    <w:rsid w:val="00CB09F1"/>
    <w:rsid w:val="00CD0270"/>
    <w:rsid w:val="00D35F17"/>
    <w:rsid w:val="00DA524B"/>
    <w:rsid w:val="00DE02B5"/>
    <w:rsid w:val="00E007CC"/>
    <w:rsid w:val="00E4088A"/>
    <w:rsid w:val="00E72545"/>
    <w:rsid w:val="00EB4B41"/>
    <w:rsid w:val="00ED5B24"/>
    <w:rsid w:val="00F55FAB"/>
    <w:rsid w:val="00F64868"/>
    <w:rsid w:val="00F80127"/>
    <w:rsid w:val="00FE5C80"/>
    <w:rsid w:val="00FF0F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AA1BAA"/>
  <w15:chartTrackingRefBased/>
  <w15:docId w15:val="{CF75678A-AEF2-43D4-8611-99941E21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E6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link w:val="a4"/>
    <w:uiPriority w:val="1"/>
    <w:locked/>
    <w:rsid w:val="00C33E66"/>
    <w:rPr>
      <w:rFonts w:ascii="Times New Roman" w:hAnsi="Times New Roman" w:cs="Times New Roman"/>
      <w:sz w:val="28"/>
    </w:rPr>
  </w:style>
  <w:style w:type="paragraph" w:styleId="a4">
    <w:name w:val="No Spacing"/>
    <w:link w:val="a3"/>
    <w:uiPriority w:val="1"/>
    <w:qFormat/>
    <w:rsid w:val="00C33E66"/>
    <w:pPr>
      <w:spacing w:after="0" w:line="240" w:lineRule="auto"/>
    </w:pPr>
    <w:rPr>
      <w:rFonts w:ascii="Times New Roman" w:hAnsi="Times New Roman" w:cs="Times New Roman"/>
      <w:sz w:val="28"/>
    </w:rPr>
  </w:style>
  <w:style w:type="character" w:customStyle="1" w:styleId="a5">
    <w:name w:val="Абзац списку Знак"/>
    <w:aliases w:val="Подглава Знак"/>
    <w:link w:val="a6"/>
    <w:uiPriority w:val="34"/>
    <w:locked/>
    <w:rsid w:val="00C33E66"/>
    <w:rPr>
      <w:rFonts w:ascii="Times New Roman" w:eastAsia="Times New Roman" w:hAnsi="Times New Roman" w:cs="Times New Roman"/>
      <w:sz w:val="24"/>
      <w:szCs w:val="24"/>
      <w:lang w:val="ru-RU" w:eastAsia="ru-RU"/>
    </w:rPr>
  </w:style>
  <w:style w:type="paragraph" w:styleId="a6">
    <w:name w:val="List Paragraph"/>
    <w:aliases w:val="Подглава"/>
    <w:basedOn w:val="a"/>
    <w:link w:val="a5"/>
    <w:uiPriority w:val="34"/>
    <w:qFormat/>
    <w:rsid w:val="00C33E66"/>
    <w:pPr>
      <w:ind w:left="720"/>
      <w:contextualSpacing/>
    </w:pPr>
  </w:style>
  <w:style w:type="character" w:customStyle="1" w:styleId="rvts15">
    <w:name w:val="rvts15"/>
    <w:basedOn w:val="a0"/>
    <w:rsid w:val="00C33E66"/>
  </w:style>
  <w:style w:type="character" w:customStyle="1" w:styleId="rvts37">
    <w:name w:val="rvts37"/>
    <w:basedOn w:val="a0"/>
    <w:rsid w:val="00C33E66"/>
  </w:style>
  <w:style w:type="paragraph" w:customStyle="1" w:styleId="rtejustify">
    <w:name w:val="rtejustify"/>
    <w:basedOn w:val="a"/>
    <w:rsid w:val="00C33E66"/>
    <w:pPr>
      <w:spacing w:before="100" w:beforeAutospacing="1" w:after="100" w:afterAutospacing="1"/>
    </w:pPr>
    <w:rPr>
      <w:lang w:val="uk-UA" w:eastAsia="uk-UA"/>
    </w:rPr>
  </w:style>
  <w:style w:type="paragraph" w:styleId="a7">
    <w:name w:val="header"/>
    <w:basedOn w:val="a"/>
    <w:link w:val="a8"/>
    <w:uiPriority w:val="99"/>
    <w:unhideWhenUsed/>
    <w:rsid w:val="00C340FB"/>
    <w:pPr>
      <w:tabs>
        <w:tab w:val="center" w:pos="4819"/>
        <w:tab w:val="right" w:pos="9639"/>
      </w:tabs>
    </w:pPr>
  </w:style>
  <w:style w:type="character" w:customStyle="1" w:styleId="a8">
    <w:name w:val="Верхній колонтитул Знак"/>
    <w:basedOn w:val="a0"/>
    <w:link w:val="a7"/>
    <w:uiPriority w:val="99"/>
    <w:rsid w:val="00C340FB"/>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C340FB"/>
    <w:pPr>
      <w:tabs>
        <w:tab w:val="center" w:pos="4819"/>
        <w:tab w:val="right" w:pos="9639"/>
      </w:tabs>
    </w:pPr>
  </w:style>
  <w:style w:type="character" w:customStyle="1" w:styleId="aa">
    <w:name w:val="Нижній колонтитул Знак"/>
    <w:basedOn w:val="a0"/>
    <w:link w:val="a9"/>
    <w:uiPriority w:val="99"/>
    <w:rsid w:val="00C340FB"/>
    <w:rPr>
      <w:rFonts w:ascii="Times New Roman" w:eastAsia="Times New Roman" w:hAnsi="Times New Roman" w:cs="Times New Roman"/>
      <w:sz w:val="24"/>
      <w:szCs w:val="24"/>
      <w:lang w:val="ru-RU" w:eastAsia="ru-RU"/>
    </w:rPr>
  </w:style>
  <w:style w:type="character" w:customStyle="1" w:styleId="1">
    <w:name w:val="Основний текст1"/>
    <w:basedOn w:val="a0"/>
    <w:rsid w:val="007F6471"/>
    <w:rPr>
      <w:rFonts w:ascii="Times New Roman" w:eastAsia="Times New Roman" w:hAnsi="Times New Roman" w:cs="Times New Roman"/>
      <w:b w:val="0"/>
      <w:bCs w:val="0"/>
      <w:i w:val="0"/>
      <w:iCs w:val="0"/>
      <w:smallCaps w:val="0"/>
      <w:strike w:val="0"/>
      <w:color w:val="000000"/>
      <w:spacing w:val="-2"/>
      <w:w w:val="100"/>
      <w:position w:val="0"/>
      <w:sz w:val="19"/>
      <w:szCs w:val="19"/>
      <w:u w:val="none"/>
      <w:lang w:val="uk-UA" w:eastAsia="uk-UA" w:bidi="uk-UA"/>
    </w:rPr>
  </w:style>
  <w:style w:type="character" w:styleId="ab">
    <w:name w:val="Strong"/>
    <w:basedOn w:val="a0"/>
    <w:uiPriority w:val="22"/>
    <w:qFormat/>
    <w:rsid w:val="00904826"/>
    <w:rPr>
      <w:b/>
      <w:bCs/>
    </w:rPr>
  </w:style>
  <w:style w:type="character" w:customStyle="1" w:styleId="5">
    <w:name w:val="Основний текст (5)"/>
    <w:basedOn w:val="a0"/>
    <w:rsid w:val="00E4088A"/>
    <w:rPr>
      <w:rFonts w:ascii="Times New Roman" w:eastAsia="Times New Roman" w:hAnsi="Times New Roman" w:cs="Times New Roman"/>
      <w:b w:val="0"/>
      <w:bCs w:val="0"/>
      <w:i/>
      <w:iCs/>
      <w:smallCaps w:val="0"/>
      <w:strike w:val="0"/>
      <w:color w:val="000000"/>
      <w:spacing w:val="-4"/>
      <w:w w:val="100"/>
      <w:position w:val="0"/>
      <w:sz w:val="24"/>
      <w:szCs w:val="24"/>
      <w:u w:val="single"/>
      <w:lang w:val="uk-UA" w:eastAsia="uk-UA" w:bidi="uk-UA"/>
    </w:rPr>
  </w:style>
  <w:style w:type="character" w:customStyle="1" w:styleId="ac">
    <w:name w:val="Основний текст_"/>
    <w:basedOn w:val="a0"/>
    <w:rsid w:val="00400133"/>
    <w:rPr>
      <w:rFonts w:ascii="Times New Roman" w:eastAsia="Times New Roman" w:hAnsi="Times New Roman" w:cs="Times New Roman"/>
      <w:b w:val="0"/>
      <w:bCs w:val="0"/>
      <w:i w:val="0"/>
      <w:iCs w:val="0"/>
      <w:smallCaps w:val="0"/>
      <w:strike w:val="0"/>
      <w:spacing w:val="-5"/>
      <w:u w:val="none"/>
    </w:rPr>
  </w:style>
  <w:style w:type="character" w:customStyle="1" w:styleId="50pt">
    <w:name w:val="Основний текст (5) + Не курсив;Інтервал 0 pt"/>
    <w:basedOn w:val="a0"/>
    <w:rsid w:val="00A94F1D"/>
    <w:rPr>
      <w:rFonts w:ascii="Times New Roman" w:eastAsia="Times New Roman" w:hAnsi="Times New Roman" w:cs="Times New Roman"/>
      <w:b w:val="0"/>
      <w:bCs w:val="0"/>
      <w:i/>
      <w:iCs/>
      <w:smallCaps w:val="0"/>
      <w:strike w:val="0"/>
      <w:color w:val="000000"/>
      <w:spacing w:val="-5"/>
      <w:w w:val="100"/>
      <w:position w:val="0"/>
      <w:sz w:val="24"/>
      <w:szCs w:val="24"/>
      <w:u w:val="single"/>
      <w:lang w:val="uk-UA" w:eastAsia="uk-UA" w:bidi="uk-UA"/>
    </w:rPr>
  </w:style>
  <w:style w:type="character" w:customStyle="1" w:styleId="0pt">
    <w:name w:val="Основний текст + Курсив;Інтервал 0 pt"/>
    <w:basedOn w:val="ac"/>
    <w:rsid w:val="00B572A3"/>
    <w:rPr>
      <w:rFonts w:ascii="Times New Roman" w:eastAsia="Times New Roman" w:hAnsi="Times New Roman" w:cs="Times New Roman"/>
      <w:b w:val="0"/>
      <w:bCs w:val="0"/>
      <w:i/>
      <w:iCs/>
      <w:smallCaps w:val="0"/>
      <w:strike w:val="0"/>
      <w:color w:val="000000"/>
      <w:spacing w:val="-4"/>
      <w:w w:val="100"/>
      <w:position w:val="0"/>
      <w:sz w:val="24"/>
      <w:szCs w:val="24"/>
      <w:u w:val="none"/>
      <w:lang w:val="uk-UA" w:eastAsia="uk-UA" w:bidi="uk-UA"/>
    </w:rPr>
  </w:style>
  <w:style w:type="character" w:customStyle="1" w:styleId="511pt0pt">
    <w:name w:val="Основний текст (5) + 11 pt;Інтервал 0 pt"/>
    <w:basedOn w:val="a0"/>
    <w:rsid w:val="001A44EA"/>
    <w:rPr>
      <w:rFonts w:ascii="Times New Roman" w:eastAsia="Times New Roman" w:hAnsi="Times New Roman" w:cs="Times New Roman"/>
      <w:b w:val="0"/>
      <w:bCs w:val="0"/>
      <w:i/>
      <w:iCs/>
      <w:smallCaps w:val="0"/>
      <w:strike w:val="0"/>
      <w:color w:val="000000"/>
      <w:spacing w:val="-6"/>
      <w:w w:val="100"/>
      <w:position w:val="0"/>
      <w:sz w:val="22"/>
      <w:szCs w:val="22"/>
      <w:u w:val="single"/>
      <w:lang w:val="uk-UA" w:eastAsia="uk-UA" w:bidi="uk-UA"/>
    </w:rPr>
  </w:style>
  <w:style w:type="paragraph" w:styleId="ad">
    <w:name w:val="Balloon Text"/>
    <w:basedOn w:val="a"/>
    <w:link w:val="ae"/>
    <w:uiPriority w:val="99"/>
    <w:semiHidden/>
    <w:unhideWhenUsed/>
    <w:rsid w:val="003B11B6"/>
    <w:rPr>
      <w:rFonts w:ascii="Segoe UI" w:hAnsi="Segoe UI" w:cs="Segoe UI"/>
      <w:sz w:val="18"/>
      <w:szCs w:val="18"/>
    </w:rPr>
  </w:style>
  <w:style w:type="character" w:customStyle="1" w:styleId="ae">
    <w:name w:val="Текст у виносці Знак"/>
    <w:basedOn w:val="a0"/>
    <w:link w:val="ad"/>
    <w:uiPriority w:val="99"/>
    <w:semiHidden/>
    <w:rsid w:val="003B11B6"/>
    <w:rPr>
      <w:rFonts w:ascii="Segoe UI" w:eastAsia="Times New Roman" w:hAnsi="Segoe UI" w:cs="Segoe UI"/>
      <w:sz w:val="18"/>
      <w:szCs w:val="18"/>
      <w:lang w:val="ru-RU" w:eastAsia="ru-RU"/>
    </w:rPr>
  </w:style>
  <w:style w:type="paragraph" w:customStyle="1" w:styleId="Style5">
    <w:name w:val="Style5"/>
    <w:basedOn w:val="a"/>
    <w:uiPriority w:val="99"/>
    <w:rsid w:val="00A81F4F"/>
    <w:pPr>
      <w:widowControl w:val="0"/>
      <w:autoSpaceDE w:val="0"/>
      <w:autoSpaceDN w:val="0"/>
      <w:adjustRightInd w:val="0"/>
    </w:pPr>
  </w:style>
  <w:style w:type="paragraph" w:customStyle="1" w:styleId="Style3">
    <w:name w:val="Style3"/>
    <w:basedOn w:val="a"/>
    <w:uiPriority w:val="99"/>
    <w:rsid w:val="00A81F4F"/>
    <w:pPr>
      <w:widowControl w:val="0"/>
      <w:autoSpaceDE w:val="0"/>
      <w:autoSpaceDN w:val="0"/>
      <w:adjustRightInd w:val="0"/>
      <w:spacing w:line="277" w:lineRule="exact"/>
    </w:pPr>
  </w:style>
  <w:style w:type="character" w:customStyle="1" w:styleId="FontStyle15">
    <w:name w:val="Font Style15"/>
    <w:uiPriority w:val="99"/>
    <w:rsid w:val="00A81F4F"/>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10039">
      <w:bodyDiv w:val="1"/>
      <w:marLeft w:val="0"/>
      <w:marRight w:val="0"/>
      <w:marTop w:val="0"/>
      <w:marBottom w:val="0"/>
      <w:divBdr>
        <w:top w:val="none" w:sz="0" w:space="0" w:color="auto"/>
        <w:left w:val="none" w:sz="0" w:space="0" w:color="auto"/>
        <w:bottom w:val="none" w:sz="0" w:space="0" w:color="auto"/>
        <w:right w:val="none" w:sz="0" w:space="0" w:color="auto"/>
      </w:divBdr>
    </w:div>
    <w:div w:id="498040319">
      <w:bodyDiv w:val="1"/>
      <w:marLeft w:val="0"/>
      <w:marRight w:val="0"/>
      <w:marTop w:val="0"/>
      <w:marBottom w:val="0"/>
      <w:divBdr>
        <w:top w:val="none" w:sz="0" w:space="0" w:color="auto"/>
        <w:left w:val="none" w:sz="0" w:space="0" w:color="auto"/>
        <w:bottom w:val="none" w:sz="0" w:space="0" w:color="auto"/>
        <w:right w:val="none" w:sz="0" w:space="0" w:color="auto"/>
      </w:divBdr>
    </w:div>
    <w:div w:id="1307129510">
      <w:bodyDiv w:val="1"/>
      <w:marLeft w:val="0"/>
      <w:marRight w:val="0"/>
      <w:marTop w:val="0"/>
      <w:marBottom w:val="0"/>
      <w:divBdr>
        <w:top w:val="none" w:sz="0" w:space="0" w:color="auto"/>
        <w:left w:val="none" w:sz="0" w:space="0" w:color="auto"/>
        <w:bottom w:val="none" w:sz="0" w:space="0" w:color="auto"/>
        <w:right w:val="none" w:sz="0" w:space="0" w:color="auto"/>
      </w:divBdr>
    </w:div>
    <w:div w:id="21330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940</TotalTime>
  <Pages>13</Pages>
  <Words>19640</Words>
  <Characters>11195</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Ізвєкова (VRU-GAMEMAX01 - k.davydenko)</dc:creator>
  <cp:keywords/>
  <dc:description/>
  <cp:lastModifiedBy>Катерина Ізвєкова (VRU-GAMEMAX01 - k.davydenko)</cp:lastModifiedBy>
  <cp:revision>18</cp:revision>
  <cp:lastPrinted>2023-12-12T11:53:00Z</cp:lastPrinted>
  <dcterms:created xsi:type="dcterms:W3CDTF">2023-11-20T08:29:00Z</dcterms:created>
  <dcterms:modified xsi:type="dcterms:W3CDTF">2023-12-14T09:01:00Z</dcterms:modified>
</cp:coreProperties>
</file>