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BE7" w:rsidRPr="000C407C" w:rsidRDefault="00A46BE7" w:rsidP="00EA2BF7">
      <w:pPr>
        <w:ind w:left="2832" w:firstLine="708"/>
        <w:contextualSpacing/>
        <w:jc w:val="center"/>
        <w:rPr>
          <w:rFonts w:ascii="AcademyC" w:hAnsi="AcademyC"/>
          <w:b/>
          <w:sz w:val="28"/>
          <w:lang w:val="uk-UA"/>
        </w:rPr>
      </w:pPr>
      <w:r w:rsidRPr="000C407C">
        <w:rPr>
          <w:rFonts w:ascii="AcademyC" w:hAnsi="AcademyC"/>
          <w:b/>
          <w:noProof/>
          <w:sz w:val="28"/>
          <w:lang w:val="uk-UA" w:eastAsia="uk-UA"/>
        </w:rPr>
        <w:drawing>
          <wp:anchor distT="0" distB="0" distL="114300" distR="114300" simplePos="0" relativeHeight="251659264" behindDoc="0" locked="0" layoutInCell="1" allowOverlap="1">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EA2BF7" w:rsidRPr="000C407C" w:rsidRDefault="00EA2BF7" w:rsidP="00A46BE7">
      <w:pPr>
        <w:jc w:val="center"/>
        <w:rPr>
          <w:rFonts w:ascii="AcademyC" w:hAnsi="AcademyC"/>
          <w:sz w:val="28"/>
          <w:lang w:val="uk-UA"/>
        </w:rPr>
      </w:pPr>
    </w:p>
    <w:p w:rsidR="00A46BE7" w:rsidRPr="000C407C" w:rsidRDefault="00A46BE7" w:rsidP="00A46BE7">
      <w:pPr>
        <w:jc w:val="center"/>
        <w:rPr>
          <w:rFonts w:ascii="AcademyC" w:hAnsi="AcademyC"/>
          <w:sz w:val="28"/>
          <w:lang w:val="uk-UA"/>
        </w:rPr>
      </w:pPr>
      <w:r w:rsidRPr="000C407C">
        <w:rPr>
          <w:rFonts w:ascii="AcademyC" w:hAnsi="AcademyC"/>
          <w:sz w:val="28"/>
          <w:lang w:val="uk-UA"/>
        </w:rPr>
        <w:t>УКРАЇНА</w:t>
      </w:r>
    </w:p>
    <w:p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ВИЩА РАДА ПРАВОСУДДЯ</w:t>
      </w:r>
    </w:p>
    <w:p w:rsidR="00A46BE7" w:rsidRPr="000C407C" w:rsidRDefault="00657821" w:rsidP="00A46BE7">
      <w:pPr>
        <w:jc w:val="center"/>
        <w:rPr>
          <w:rFonts w:ascii="AcademyC" w:hAnsi="AcademyC"/>
          <w:sz w:val="28"/>
          <w:szCs w:val="28"/>
          <w:lang w:val="uk-UA"/>
        </w:rPr>
      </w:pPr>
      <w:r>
        <w:rPr>
          <w:rFonts w:ascii="AcademyC" w:hAnsi="AcademyC"/>
          <w:sz w:val="28"/>
          <w:szCs w:val="28"/>
          <w:lang w:val="uk-UA"/>
        </w:rPr>
        <w:t>ПЕРША</w:t>
      </w:r>
      <w:r w:rsidR="00A46BE7" w:rsidRPr="000C407C">
        <w:rPr>
          <w:rFonts w:ascii="AcademyC" w:hAnsi="AcademyC"/>
          <w:sz w:val="28"/>
          <w:szCs w:val="28"/>
          <w:lang w:val="uk-UA"/>
        </w:rPr>
        <w:t xml:space="preserve"> ДИСЦИПЛІНАРНА ПАЛАТА</w:t>
      </w:r>
    </w:p>
    <w:p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УХВАЛА</w:t>
      </w:r>
    </w:p>
    <w:tbl>
      <w:tblPr>
        <w:tblW w:w="9356" w:type="dxa"/>
        <w:tblLook w:val="04A0"/>
      </w:tblPr>
      <w:tblGrid>
        <w:gridCol w:w="3498"/>
        <w:gridCol w:w="3274"/>
        <w:gridCol w:w="2584"/>
      </w:tblGrid>
      <w:tr w:rsidR="00A46BE7" w:rsidRPr="000C407C" w:rsidTr="00A60744">
        <w:trPr>
          <w:trHeight w:val="352"/>
        </w:trPr>
        <w:tc>
          <w:tcPr>
            <w:tcW w:w="3498" w:type="dxa"/>
          </w:tcPr>
          <w:p w:rsidR="00A46BE7" w:rsidRPr="00533F09" w:rsidRDefault="00657821" w:rsidP="00F12B65">
            <w:pPr>
              <w:ind w:left="-115" w:right="-2"/>
              <w:rPr>
                <w:noProof/>
                <w:sz w:val="28"/>
                <w:szCs w:val="28"/>
                <w:lang w:val="uk-UA"/>
              </w:rPr>
            </w:pPr>
            <w:r>
              <w:rPr>
                <w:noProof/>
                <w:sz w:val="28"/>
                <w:szCs w:val="28"/>
                <w:lang w:val="uk-UA"/>
              </w:rPr>
              <w:t>11 грудня</w:t>
            </w:r>
            <w:r w:rsidR="00A46BE7" w:rsidRPr="00533F09">
              <w:rPr>
                <w:noProof/>
                <w:sz w:val="28"/>
                <w:szCs w:val="28"/>
                <w:lang w:val="uk-UA"/>
              </w:rPr>
              <w:t xml:space="preserve"> 2023 року</w:t>
            </w:r>
          </w:p>
        </w:tc>
        <w:tc>
          <w:tcPr>
            <w:tcW w:w="3274" w:type="dxa"/>
          </w:tcPr>
          <w:p w:rsidR="00A46BE7" w:rsidRPr="000C407C" w:rsidRDefault="004E44E0" w:rsidP="004E44E0">
            <w:pPr>
              <w:ind w:left="-229" w:right="-2"/>
              <w:rPr>
                <w:rFonts w:ascii="Book Antiqua" w:hAnsi="Book Antiqua"/>
                <w:noProof/>
                <w:lang w:val="uk-UA"/>
              </w:rPr>
            </w:pPr>
            <w:r w:rsidRPr="000C407C">
              <w:rPr>
                <w:rFonts w:ascii="Book Antiqua" w:hAnsi="Book Antiqua"/>
                <w:lang w:val="uk-UA"/>
              </w:rPr>
              <w:t xml:space="preserve">                 </w:t>
            </w:r>
            <w:r w:rsidR="00A46BE7" w:rsidRPr="000C407C">
              <w:rPr>
                <w:rFonts w:ascii="Book Antiqua" w:hAnsi="Book Antiqua"/>
                <w:lang w:val="uk-UA"/>
              </w:rPr>
              <w:t>Київ</w:t>
            </w:r>
          </w:p>
        </w:tc>
        <w:tc>
          <w:tcPr>
            <w:tcW w:w="2584" w:type="dxa"/>
          </w:tcPr>
          <w:p w:rsidR="00A46BE7" w:rsidRPr="00A60744" w:rsidRDefault="00A46BE7" w:rsidP="00841268">
            <w:pPr>
              <w:ind w:right="-2"/>
              <w:jc w:val="right"/>
              <w:rPr>
                <w:noProof/>
                <w:sz w:val="28"/>
                <w:szCs w:val="28"/>
                <w:lang w:val="uk-UA"/>
              </w:rPr>
            </w:pPr>
            <w:r w:rsidRPr="00A60744">
              <w:rPr>
                <w:noProof/>
                <w:sz w:val="28"/>
                <w:szCs w:val="28"/>
                <w:lang w:val="uk-UA"/>
              </w:rPr>
              <w:t>№</w:t>
            </w:r>
            <w:bookmarkStart w:id="0" w:name="_GoBack"/>
            <w:bookmarkEnd w:id="0"/>
            <w:r w:rsidR="00657821" w:rsidRPr="00A60744">
              <w:rPr>
                <w:noProof/>
                <w:sz w:val="28"/>
                <w:szCs w:val="28"/>
                <w:lang w:val="uk-UA"/>
              </w:rPr>
              <w:t xml:space="preserve"> </w:t>
            </w:r>
            <w:r w:rsidR="00841268">
              <w:rPr>
                <w:noProof/>
                <w:sz w:val="28"/>
                <w:szCs w:val="28"/>
                <w:lang w:val="uk-UA"/>
              </w:rPr>
              <w:t>1242</w:t>
            </w:r>
            <w:r w:rsidR="00F22990" w:rsidRPr="00A60744">
              <w:rPr>
                <w:noProof/>
                <w:sz w:val="28"/>
                <w:szCs w:val="28"/>
                <w:lang w:val="uk-UA"/>
              </w:rPr>
              <w:t>/</w:t>
            </w:r>
            <w:r w:rsidR="00657821" w:rsidRPr="00A60744">
              <w:rPr>
                <w:noProof/>
                <w:sz w:val="28"/>
                <w:szCs w:val="28"/>
                <w:lang w:val="uk-UA"/>
              </w:rPr>
              <w:t>1</w:t>
            </w:r>
            <w:r w:rsidR="00F22990" w:rsidRPr="00A60744">
              <w:rPr>
                <w:noProof/>
                <w:sz w:val="28"/>
                <w:szCs w:val="28"/>
                <w:lang w:val="uk-UA"/>
              </w:rPr>
              <w:t>дп/15-23</w:t>
            </w:r>
          </w:p>
        </w:tc>
      </w:tr>
    </w:tbl>
    <w:p w:rsidR="00C751AE" w:rsidRPr="005A0873" w:rsidRDefault="00C751AE" w:rsidP="00C751AE">
      <w:pPr>
        <w:tabs>
          <w:tab w:val="left" w:pos="4320"/>
        </w:tabs>
        <w:ind w:left="-284" w:right="-1"/>
        <w:jc w:val="both"/>
        <w:rPr>
          <w:b/>
          <w:spacing w:val="6"/>
          <w:sz w:val="32"/>
          <w:szCs w:val="32"/>
          <w:lang w:val="uk-UA"/>
        </w:rPr>
      </w:pPr>
    </w:p>
    <w:p w:rsidR="00F12B65" w:rsidRPr="00F116E1" w:rsidRDefault="00120F1E" w:rsidP="00A60744">
      <w:pPr>
        <w:ind w:right="4251"/>
        <w:jc w:val="both"/>
        <w:rPr>
          <w:b/>
          <w:color w:val="365F91" w:themeColor="accent1" w:themeShade="BF"/>
          <w:lang w:val="uk-UA"/>
        </w:rPr>
      </w:pPr>
      <w:r w:rsidRPr="000C407C">
        <w:rPr>
          <w:b/>
          <w:spacing w:val="-2"/>
          <w:lang w:val="uk-UA"/>
        </w:rPr>
        <w:t xml:space="preserve">Про </w:t>
      </w:r>
      <w:r w:rsidR="00554060" w:rsidRPr="000C407C">
        <w:rPr>
          <w:b/>
          <w:spacing w:val="-2"/>
          <w:lang w:val="uk-UA"/>
        </w:rPr>
        <w:t xml:space="preserve">залишення без розгляду та повернення </w:t>
      </w:r>
      <w:r w:rsidRPr="000C407C">
        <w:rPr>
          <w:b/>
          <w:spacing w:val="-2"/>
          <w:lang w:val="uk-UA"/>
        </w:rPr>
        <w:t>дисциплінарних с</w:t>
      </w:r>
      <w:r w:rsidR="00554060" w:rsidRPr="000C407C">
        <w:rPr>
          <w:b/>
          <w:spacing w:val="-2"/>
          <w:lang w:val="uk-UA"/>
        </w:rPr>
        <w:t>карг</w:t>
      </w:r>
      <w:r w:rsidR="00D77AF0">
        <w:rPr>
          <w:b/>
          <w:spacing w:val="-2"/>
          <w:lang w:val="uk-UA"/>
        </w:rPr>
        <w:t>:</w:t>
      </w:r>
      <w:r w:rsidRPr="000C407C">
        <w:rPr>
          <w:b/>
          <w:spacing w:val="-2"/>
          <w:lang w:val="uk-UA"/>
        </w:rPr>
        <w:t xml:space="preserve"> </w:t>
      </w:r>
      <w:proofErr w:type="spellStart"/>
      <w:r w:rsidR="00FA3ABE" w:rsidRPr="00FA3ABE">
        <w:rPr>
          <w:b/>
          <w:lang w:val="uk-UA"/>
        </w:rPr>
        <w:t>Стояновського</w:t>
      </w:r>
      <w:proofErr w:type="spellEnd"/>
      <w:r w:rsidR="00FA3ABE" w:rsidRPr="00FA3ABE">
        <w:rPr>
          <w:b/>
          <w:lang w:val="uk-UA"/>
        </w:rPr>
        <w:t xml:space="preserve"> В.В. стосовно судді Дніпропетровського окружного адміністративного суду </w:t>
      </w:r>
      <w:proofErr w:type="spellStart"/>
      <w:r w:rsidR="00FA3ABE" w:rsidRPr="00FA3ABE">
        <w:rPr>
          <w:b/>
          <w:lang w:val="uk-UA"/>
        </w:rPr>
        <w:t>З</w:t>
      </w:r>
      <w:r w:rsidR="00FA3ABE">
        <w:rPr>
          <w:b/>
          <w:lang w:val="uk-UA"/>
        </w:rPr>
        <w:t>латіна</w:t>
      </w:r>
      <w:proofErr w:type="spellEnd"/>
      <w:r w:rsidR="00FA3ABE" w:rsidRPr="00FA3ABE">
        <w:rPr>
          <w:b/>
          <w:lang w:val="uk-UA"/>
        </w:rPr>
        <w:t xml:space="preserve"> С</w:t>
      </w:r>
      <w:r w:rsidR="00FA3ABE">
        <w:rPr>
          <w:b/>
          <w:lang w:val="uk-UA"/>
        </w:rPr>
        <w:t>.</w:t>
      </w:r>
      <w:r w:rsidR="00FA3ABE" w:rsidRPr="00FA3ABE">
        <w:rPr>
          <w:b/>
          <w:lang w:val="uk-UA"/>
        </w:rPr>
        <w:t>В</w:t>
      </w:r>
      <w:r w:rsidR="0097519A" w:rsidRPr="00B1500D">
        <w:rPr>
          <w:b/>
          <w:lang w:val="uk-UA"/>
        </w:rPr>
        <w:t>.</w:t>
      </w:r>
      <w:r w:rsidR="00FA3ABE">
        <w:rPr>
          <w:b/>
          <w:lang w:val="uk-UA"/>
        </w:rPr>
        <w:t>;</w:t>
      </w:r>
      <w:r w:rsidR="006D7902">
        <w:rPr>
          <w:b/>
          <w:lang w:val="uk-UA"/>
        </w:rPr>
        <w:t xml:space="preserve"> Товариства з обмеженою відповідальністю «Аграрний Дім», подан</w:t>
      </w:r>
      <w:r w:rsidR="00A60744">
        <w:rPr>
          <w:b/>
          <w:lang w:val="uk-UA"/>
        </w:rPr>
        <w:t>у</w:t>
      </w:r>
      <w:r w:rsidR="006D7902">
        <w:rPr>
          <w:b/>
          <w:lang w:val="uk-UA"/>
        </w:rPr>
        <w:t xml:space="preserve"> через адвоката </w:t>
      </w:r>
      <w:proofErr w:type="spellStart"/>
      <w:r w:rsidR="006D7902">
        <w:rPr>
          <w:b/>
          <w:lang w:val="uk-UA"/>
        </w:rPr>
        <w:t>Чичотку</w:t>
      </w:r>
      <w:proofErr w:type="spellEnd"/>
      <w:r w:rsidR="006D7902">
        <w:rPr>
          <w:b/>
          <w:lang w:val="uk-UA"/>
        </w:rPr>
        <w:t xml:space="preserve"> В.В., стосовно судді </w:t>
      </w:r>
      <w:r w:rsidR="006D7902" w:rsidRPr="006D7902">
        <w:rPr>
          <w:b/>
          <w:lang w:val="uk-UA"/>
        </w:rPr>
        <w:t xml:space="preserve">Господарського суду Дніпропетровської області </w:t>
      </w:r>
      <w:proofErr w:type="spellStart"/>
      <w:r w:rsidR="006D7902" w:rsidRPr="006D7902">
        <w:rPr>
          <w:b/>
          <w:lang w:val="uk-UA"/>
        </w:rPr>
        <w:t>К</w:t>
      </w:r>
      <w:r w:rsidR="006D7902">
        <w:rPr>
          <w:b/>
          <w:lang w:val="uk-UA"/>
        </w:rPr>
        <w:t>амші</w:t>
      </w:r>
      <w:proofErr w:type="spellEnd"/>
      <w:r w:rsidR="006D7902">
        <w:rPr>
          <w:b/>
          <w:lang w:val="uk-UA"/>
        </w:rPr>
        <w:t xml:space="preserve"> </w:t>
      </w:r>
      <w:r w:rsidR="006D7902" w:rsidRPr="006D7902">
        <w:rPr>
          <w:b/>
          <w:lang w:val="uk-UA"/>
        </w:rPr>
        <w:t>Н</w:t>
      </w:r>
      <w:r w:rsidR="006D7902">
        <w:rPr>
          <w:b/>
          <w:lang w:val="uk-UA"/>
        </w:rPr>
        <w:t>.</w:t>
      </w:r>
      <w:r w:rsidR="006D7902" w:rsidRPr="006D7902">
        <w:rPr>
          <w:b/>
          <w:lang w:val="uk-UA"/>
        </w:rPr>
        <w:t>М</w:t>
      </w:r>
      <w:r w:rsidR="006D7902">
        <w:rPr>
          <w:b/>
          <w:lang w:val="uk-UA"/>
        </w:rPr>
        <w:t>.;</w:t>
      </w:r>
      <w:r w:rsidR="00F116E1" w:rsidRPr="00F116E1">
        <w:rPr>
          <w:lang w:val="uk-UA"/>
        </w:rPr>
        <w:t xml:space="preserve"> </w:t>
      </w:r>
      <w:r w:rsidR="00F116E1" w:rsidRPr="00F116E1">
        <w:rPr>
          <w:b/>
          <w:lang w:val="uk-UA"/>
        </w:rPr>
        <w:t>Сторожука В</w:t>
      </w:r>
      <w:r w:rsidR="00F116E1">
        <w:rPr>
          <w:b/>
          <w:lang w:val="uk-UA"/>
        </w:rPr>
        <w:t>.</w:t>
      </w:r>
      <w:r w:rsidR="00F116E1" w:rsidRPr="00F116E1">
        <w:rPr>
          <w:b/>
          <w:lang w:val="uk-UA"/>
        </w:rPr>
        <w:t>А</w:t>
      </w:r>
      <w:r w:rsidR="00F116E1">
        <w:rPr>
          <w:b/>
          <w:lang w:val="uk-UA"/>
        </w:rPr>
        <w:t>.</w:t>
      </w:r>
      <w:r w:rsidR="00F116E1" w:rsidRPr="00F116E1">
        <w:rPr>
          <w:b/>
          <w:lang w:val="uk-UA"/>
        </w:rPr>
        <w:t xml:space="preserve"> стосовно судді </w:t>
      </w:r>
      <w:proofErr w:type="spellStart"/>
      <w:r w:rsidR="00F116E1" w:rsidRPr="00F116E1">
        <w:rPr>
          <w:b/>
          <w:lang w:val="uk-UA"/>
        </w:rPr>
        <w:t>Теофіпольського</w:t>
      </w:r>
      <w:proofErr w:type="spellEnd"/>
      <w:r w:rsidR="00F116E1" w:rsidRPr="00F116E1">
        <w:rPr>
          <w:b/>
          <w:lang w:val="uk-UA"/>
        </w:rPr>
        <w:t xml:space="preserve"> районного суду Хмельницької області Самойловича А</w:t>
      </w:r>
      <w:r w:rsidR="00F116E1">
        <w:rPr>
          <w:b/>
          <w:lang w:val="uk-UA"/>
        </w:rPr>
        <w:t>.</w:t>
      </w:r>
      <w:r w:rsidR="00F116E1" w:rsidRPr="00F116E1">
        <w:rPr>
          <w:b/>
          <w:lang w:val="uk-UA"/>
        </w:rPr>
        <w:t>П</w:t>
      </w:r>
      <w:r w:rsidR="00F116E1">
        <w:rPr>
          <w:b/>
          <w:lang w:val="uk-UA"/>
        </w:rPr>
        <w:t>.</w:t>
      </w:r>
      <w:r w:rsidR="00F116E1" w:rsidRPr="00F116E1">
        <w:rPr>
          <w:b/>
          <w:lang w:val="uk-UA"/>
        </w:rPr>
        <w:t xml:space="preserve">;  суддів Хмельницького апеляційного суду:  </w:t>
      </w:r>
      <w:proofErr w:type="spellStart"/>
      <w:r w:rsidR="00F116E1" w:rsidRPr="00F116E1">
        <w:rPr>
          <w:b/>
          <w:lang w:val="uk-UA"/>
        </w:rPr>
        <w:t>Барчука</w:t>
      </w:r>
      <w:proofErr w:type="spellEnd"/>
      <w:r w:rsidR="00F116E1" w:rsidRPr="00F116E1">
        <w:rPr>
          <w:b/>
          <w:lang w:val="uk-UA"/>
        </w:rPr>
        <w:t xml:space="preserve"> В</w:t>
      </w:r>
      <w:r w:rsidR="00AB30C3">
        <w:rPr>
          <w:b/>
          <w:lang w:val="uk-UA"/>
        </w:rPr>
        <w:t>.</w:t>
      </w:r>
      <w:r w:rsidR="00F116E1" w:rsidRPr="00F116E1">
        <w:rPr>
          <w:b/>
          <w:lang w:val="uk-UA"/>
        </w:rPr>
        <w:t>М</w:t>
      </w:r>
      <w:r w:rsidR="00AB30C3">
        <w:rPr>
          <w:b/>
          <w:lang w:val="uk-UA"/>
        </w:rPr>
        <w:t>.</w:t>
      </w:r>
      <w:r w:rsidR="00F116E1" w:rsidRPr="00F116E1">
        <w:rPr>
          <w:b/>
          <w:lang w:val="uk-UA"/>
        </w:rPr>
        <w:t>, Смірнової В</w:t>
      </w:r>
      <w:r w:rsidR="00AB30C3">
        <w:rPr>
          <w:b/>
          <w:lang w:val="uk-UA"/>
        </w:rPr>
        <w:t>.</w:t>
      </w:r>
      <w:r w:rsidR="00F116E1" w:rsidRPr="00F116E1">
        <w:rPr>
          <w:b/>
          <w:lang w:val="uk-UA"/>
        </w:rPr>
        <w:t>В</w:t>
      </w:r>
      <w:r w:rsidR="00AB30C3">
        <w:rPr>
          <w:b/>
          <w:lang w:val="uk-UA"/>
        </w:rPr>
        <w:t>.</w:t>
      </w:r>
      <w:r w:rsidR="00F116E1" w:rsidRPr="00F116E1">
        <w:rPr>
          <w:b/>
          <w:lang w:val="uk-UA"/>
        </w:rPr>
        <w:t xml:space="preserve"> (відрядженої з Донецького апеляційного суду); суддів Касаційного кримінального суду у складі Верховного Суду: Іваненка І</w:t>
      </w:r>
      <w:r w:rsidR="00AB30C3">
        <w:rPr>
          <w:b/>
          <w:lang w:val="uk-UA"/>
        </w:rPr>
        <w:t>.</w:t>
      </w:r>
      <w:r w:rsidR="00F116E1" w:rsidRPr="00F116E1">
        <w:rPr>
          <w:b/>
          <w:lang w:val="uk-UA"/>
        </w:rPr>
        <w:t>В</w:t>
      </w:r>
      <w:r w:rsidR="00AB30C3">
        <w:rPr>
          <w:b/>
          <w:lang w:val="uk-UA"/>
        </w:rPr>
        <w:t>.</w:t>
      </w:r>
      <w:r w:rsidR="00F116E1" w:rsidRPr="00F116E1">
        <w:rPr>
          <w:b/>
          <w:lang w:val="uk-UA"/>
        </w:rPr>
        <w:t xml:space="preserve">, </w:t>
      </w:r>
      <w:r w:rsidR="00A60744">
        <w:rPr>
          <w:b/>
          <w:lang w:val="uk-UA"/>
        </w:rPr>
        <w:br/>
      </w:r>
      <w:r w:rsidR="00F116E1" w:rsidRPr="00F116E1">
        <w:rPr>
          <w:b/>
          <w:lang w:val="uk-UA"/>
        </w:rPr>
        <w:t>Анісімова Г</w:t>
      </w:r>
      <w:r w:rsidR="00AB30C3">
        <w:rPr>
          <w:b/>
          <w:lang w:val="uk-UA"/>
        </w:rPr>
        <w:t>.</w:t>
      </w:r>
      <w:r w:rsidR="00F116E1" w:rsidRPr="00F116E1">
        <w:rPr>
          <w:b/>
          <w:lang w:val="uk-UA"/>
        </w:rPr>
        <w:t>М</w:t>
      </w:r>
      <w:r w:rsidR="00AB30C3">
        <w:rPr>
          <w:b/>
          <w:lang w:val="uk-UA"/>
        </w:rPr>
        <w:t>.</w:t>
      </w:r>
      <w:r w:rsidR="00F116E1" w:rsidRPr="00F116E1">
        <w:rPr>
          <w:b/>
          <w:lang w:val="uk-UA"/>
        </w:rPr>
        <w:t>, Фоміна С</w:t>
      </w:r>
      <w:r w:rsidR="00AB30C3">
        <w:rPr>
          <w:b/>
          <w:lang w:val="uk-UA"/>
        </w:rPr>
        <w:t>.</w:t>
      </w:r>
      <w:r w:rsidR="00F116E1" w:rsidRPr="00F116E1">
        <w:rPr>
          <w:b/>
          <w:lang w:val="uk-UA"/>
        </w:rPr>
        <w:t>Б</w:t>
      </w:r>
      <w:r w:rsidR="00AB30C3">
        <w:rPr>
          <w:b/>
          <w:lang w:val="uk-UA"/>
        </w:rPr>
        <w:t>.</w:t>
      </w:r>
    </w:p>
    <w:p w:rsidR="005A0873" w:rsidRDefault="005A0873" w:rsidP="000532FB">
      <w:pPr>
        <w:ind w:right="4676"/>
        <w:jc w:val="both"/>
        <w:rPr>
          <w:b/>
          <w:lang w:val="uk-UA"/>
        </w:rPr>
      </w:pPr>
    </w:p>
    <w:p w:rsidR="00AB37D5" w:rsidRPr="000C407C" w:rsidRDefault="00AB37D5" w:rsidP="000532FB">
      <w:pPr>
        <w:ind w:right="4676"/>
        <w:jc w:val="both"/>
        <w:rPr>
          <w:b/>
          <w:lang w:val="uk-UA"/>
        </w:rPr>
      </w:pPr>
    </w:p>
    <w:p w:rsidR="006B6F56" w:rsidRPr="005A0873" w:rsidRDefault="00FA3ABE" w:rsidP="006B6F56">
      <w:pPr>
        <w:ind w:firstLine="567"/>
        <w:jc w:val="both"/>
        <w:rPr>
          <w:lang w:val="uk-UA"/>
        </w:rPr>
      </w:pPr>
      <w:r w:rsidRPr="005A0873">
        <w:rPr>
          <w:lang w:val="uk-UA"/>
        </w:rPr>
        <w:t>Перша</w:t>
      </w:r>
      <w:r w:rsidR="006B6F56" w:rsidRPr="005A0873">
        <w:rPr>
          <w:lang w:val="uk-UA"/>
        </w:rPr>
        <w:t xml:space="preserve"> Дисциплінарна палата Вищої ради правосуддя у складі </w:t>
      </w:r>
      <w:r w:rsidR="006B6F56" w:rsidRPr="005A0873">
        <w:rPr>
          <w:lang w:val="uk-UA"/>
        </w:rPr>
        <w:br/>
        <w:t xml:space="preserve">головуючого – </w:t>
      </w:r>
      <w:proofErr w:type="spellStart"/>
      <w:r w:rsidRPr="005A0873">
        <w:rPr>
          <w:lang w:val="uk-UA"/>
        </w:rPr>
        <w:t>Котелевець</w:t>
      </w:r>
      <w:proofErr w:type="spellEnd"/>
      <w:r w:rsidRPr="005A0873">
        <w:rPr>
          <w:lang w:val="uk-UA"/>
        </w:rPr>
        <w:t xml:space="preserve"> А.В</w:t>
      </w:r>
      <w:r w:rsidR="006B6F56" w:rsidRPr="005A0873">
        <w:rPr>
          <w:lang w:val="uk-UA"/>
        </w:rPr>
        <w:t xml:space="preserve">., членів </w:t>
      </w:r>
      <w:r w:rsidRPr="005A0873">
        <w:rPr>
          <w:lang w:val="uk-UA"/>
        </w:rPr>
        <w:t>Першої</w:t>
      </w:r>
      <w:r w:rsidR="006B6F56" w:rsidRPr="005A0873">
        <w:rPr>
          <w:lang w:val="uk-UA"/>
        </w:rPr>
        <w:t xml:space="preserve"> Дисциплінарної палати Вищої ради правосуддя </w:t>
      </w:r>
      <w:r w:rsidRPr="005A0873">
        <w:rPr>
          <w:lang w:val="uk-UA"/>
        </w:rPr>
        <w:t>Бокової Ю.В., Кваші О.О., Мороза М.В.</w:t>
      </w:r>
      <w:r w:rsidR="006B6F56" w:rsidRPr="005A0873">
        <w:rPr>
          <w:lang w:val="uk-UA"/>
        </w:rPr>
        <w:t xml:space="preserve">, розглянувши висновки доповідача – члена </w:t>
      </w:r>
      <w:r w:rsidRPr="005A0873">
        <w:rPr>
          <w:lang w:val="uk-UA"/>
        </w:rPr>
        <w:t>Першої</w:t>
      </w:r>
      <w:r w:rsidR="006B6F56" w:rsidRPr="005A0873">
        <w:rPr>
          <w:lang w:val="uk-UA"/>
        </w:rPr>
        <w:t xml:space="preserve"> Дисциплінарної палати Вищої ради правосуддя </w:t>
      </w:r>
      <w:r w:rsidRPr="005A0873">
        <w:rPr>
          <w:lang w:val="uk-UA"/>
        </w:rPr>
        <w:t>Бондаренко Т.З.</w:t>
      </w:r>
      <w:r w:rsidR="006B6F56" w:rsidRPr="005A0873">
        <w:rPr>
          <w:lang w:val="uk-UA"/>
        </w:rPr>
        <w:t xml:space="preserve"> за результатами попередньої перевірки дисциплінарних скарг, </w:t>
      </w:r>
    </w:p>
    <w:p w:rsidR="00533F09" w:rsidRPr="005A0873" w:rsidRDefault="00533F09" w:rsidP="005F1798">
      <w:pPr>
        <w:jc w:val="center"/>
        <w:rPr>
          <w:rStyle w:val="rvts9"/>
          <w:b/>
          <w:lang w:val="uk-UA"/>
        </w:rPr>
      </w:pPr>
    </w:p>
    <w:p w:rsidR="003D7E8C" w:rsidRPr="005A0873" w:rsidRDefault="00120F1E" w:rsidP="005F1798">
      <w:pPr>
        <w:jc w:val="center"/>
        <w:rPr>
          <w:rStyle w:val="rvts9"/>
          <w:b/>
          <w:lang w:val="uk-UA"/>
        </w:rPr>
      </w:pPr>
      <w:r w:rsidRPr="005A0873">
        <w:rPr>
          <w:rStyle w:val="rvts9"/>
          <w:b/>
          <w:lang w:val="uk-UA"/>
        </w:rPr>
        <w:t>встановила:</w:t>
      </w:r>
    </w:p>
    <w:p w:rsidR="003D7E8C" w:rsidRPr="005A0873" w:rsidRDefault="003D7E8C" w:rsidP="005F1798">
      <w:pPr>
        <w:jc w:val="center"/>
        <w:rPr>
          <w:rStyle w:val="rvts9"/>
          <w:b/>
          <w:lang w:val="uk-UA"/>
        </w:rPr>
      </w:pPr>
    </w:p>
    <w:p w:rsidR="00FA3ABE" w:rsidRPr="005A0873" w:rsidRDefault="00FA3ABE" w:rsidP="00FA3ABE">
      <w:pPr>
        <w:ind w:firstLine="709"/>
        <w:contextualSpacing/>
        <w:jc w:val="both"/>
        <w:rPr>
          <w:lang w:val="uk-UA"/>
        </w:rPr>
      </w:pPr>
      <w:r w:rsidRPr="005A0873">
        <w:rPr>
          <w:lang w:val="uk-UA"/>
        </w:rPr>
        <w:t xml:space="preserve">5 серпня 2021 року набрав чинності Закон України від 14 липня 2021 року </w:t>
      </w:r>
      <w:r w:rsidRPr="005A0873">
        <w:rPr>
          <w:lang w:val="uk-UA"/>
        </w:rPr>
        <w:br/>
        <w:t>№ 1635-</w:t>
      </w:r>
      <w:r w:rsidRPr="005A0873">
        <w:t>IX</w:t>
      </w:r>
      <w:r w:rsidRPr="005A0873">
        <w:rPr>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A3ABE" w:rsidRPr="005A0873" w:rsidRDefault="00FA3ABE" w:rsidP="00FA3ABE">
      <w:pPr>
        <w:ind w:firstLine="709"/>
        <w:contextualSpacing/>
        <w:jc w:val="both"/>
        <w:rPr>
          <w:lang w:val="uk-UA"/>
        </w:rPr>
      </w:pPr>
      <w:r w:rsidRPr="005A0873">
        <w:rPr>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FA3ABE" w:rsidRPr="005A0873" w:rsidRDefault="00FA3ABE" w:rsidP="00FA3ABE">
      <w:pPr>
        <w:ind w:firstLine="709"/>
        <w:contextualSpacing/>
        <w:jc w:val="both"/>
        <w:rPr>
          <w:lang w:val="uk-UA"/>
        </w:rPr>
      </w:pPr>
      <w:r w:rsidRPr="005A0873">
        <w:rPr>
          <w:lang w:val="uk-UA"/>
        </w:rPr>
        <w:t xml:space="preserve">19 жовтня 2023 року введено в дію Закон України від 9 серпня 2023 року </w:t>
      </w:r>
      <w:r w:rsidRPr="005A0873">
        <w:rPr>
          <w:lang w:val="uk-UA"/>
        </w:rPr>
        <w:br/>
        <w:t>№ 3304-</w:t>
      </w:r>
      <w:r w:rsidRPr="005A0873">
        <w:t>IX</w:t>
      </w:r>
      <w:r w:rsidRPr="005A0873">
        <w:rPr>
          <w:lang w:val="uk-UA"/>
        </w:rPr>
        <w:t xml:space="preserve"> «Про внесення змін до деяких законів України щодо негайного відновлення розгляду справ стосовно дисциплінарної відповідальності суддів».</w:t>
      </w:r>
    </w:p>
    <w:p w:rsidR="00FA3ABE" w:rsidRPr="005A0873" w:rsidRDefault="00FA3ABE" w:rsidP="00FA3ABE">
      <w:pPr>
        <w:ind w:firstLine="709"/>
        <w:contextualSpacing/>
        <w:jc w:val="both"/>
        <w:rPr>
          <w:lang w:val="uk-UA"/>
        </w:rPr>
      </w:pPr>
      <w:r w:rsidRPr="005A0873">
        <w:rPr>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w:t>
      </w:r>
      <w:r w:rsidRPr="005A0873">
        <w:rPr>
          <w:lang w:val="uk-UA"/>
        </w:rPr>
        <w:lastRenderedPageBreak/>
        <w:t>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FA3ABE" w:rsidRPr="005A0873" w:rsidRDefault="00FA3ABE" w:rsidP="007407F9">
      <w:pPr>
        <w:ind w:firstLine="709"/>
        <w:contextualSpacing/>
        <w:jc w:val="both"/>
        <w:rPr>
          <w:lang w:val="uk-UA"/>
        </w:rPr>
      </w:pPr>
      <w:r w:rsidRPr="005A0873">
        <w:rPr>
          <w:lang w:val="uk-UA"/>
        </w:rPr>
        <w:t xml:space="preserve">До Вищої ради правосуддя 16 лютого 2022 року за вхідним номером                                       С-80/34/7-22 надійшла дисциплінарна скарга </w:t>
      </w:r>
      <w:proofErr w:type="spellStart"/>
      <w:r w:rsidRPr="005A0873">
        <w:rPr>
          <w:lang w:val="uk-UA"/>
        </w:rPr>
        <w:t>Стояновського</w:t>
      </w:r>
      <w:proofErr w:type="spellEnd"/>
      <w:r w:rsidRPr="005A0873">
        <w:rPr>
          <w:lang w:val="uk-UA"/>
        </w:rPr>
        <w:t xml:space="preserve"> В.В. на дії судді Дніпропетровського окружного адміністративного суду </w:t>
      </w:r>
      <w:proofErr w:type="spellStart"/>
      <w:r w:rsidRPr="005A0873">
        <w:rPr>
          <w:lang w:val="uk-UA"/>
        </w:rPr>
        <w:t>Златіна</w:t>
      </w:r>
      <w:proofErr w:type="spellEnd"/>
      <w:r w:rsidRPr="005A0873">
        <w:rPr>
          <w:lang w:val="uk-UA"/>
        </w:rPr>
        <w:t xml:space="preserve"> С.В. під час здійснення правосуддя у справі № 215</w:t>
      </w:r>
      <w:r w:rsidR="006D7902" w:rsidRPr="005A0873">
        <w:rPr>
          <w:lang w:val="uk-UA"/>
        </w:rPr>
        <w:t>/4974/21</w:t>
      </w:r>
      <w:r w:rsidRPr="005A0873">
        <w:rPr>
          <w:lang w:val="uk-UA"/>
        </w:rPr>
        <w:t>.</w:t>
      </w:r>
    </w:p>
    <w:p w:rsidR="00141D18" w:rsidRPr="005A0873" w:rsidRDefault="00120F1E" w:rsidP="007407F9">
      <w:pPr>
        <w:ind w:firstLine="709"/>
        <w:contextualSpacing/>
        <w:jc w:val="both"/>
        <w:rPr>
          <w:lang w:val="uk-UA"/>
        </w:rPr>
      </w:pPr>
      <w:r w:rsidRPr="005A0873">
        <w:rPr>
          <w:lang w:val="uk-UA"/>
        </w:rPr>
        <w:t>За результатами попередньої перевірки скарг</w:t>
      </w:r>
      <w:r w:rsidR="00354C6D" w:rsidRPr="005A0873">
        <w:rPr>
          <w:lang w:val="uk-UA"/>
        </w:rPr>
        <w:t>и</w:t>
      </w:r>
      <w:r w:rsidRPr="005A0873">
        <w:rPr>
          <w:lang w:val="uk-UA"/>
        </w:rPr>
        <w:t xml:space="preserve"> доповідачем – членом </w:t>
      </w:r>
      <w:r w:rsidR="006D7902" w:rsidRPr="005A0873">
        <w:rPr>
          <w:lang w:val="uk-UA"/>
        </w:rPr>
        <w:t>Першої</w:t>
      </w:r>
      <w:r w:rsidRPr="005A0873">
        <w:rPr>
          <w:lang w:val="uk-UA"/>
        </w:rPr>
        <w:t xml:space="preserve"> Дисциплінарної палати Вищої ради правосуддя </w:t>
      </w:r>
      <w:r w:rsidR="006D7902" w:rsidRPr="005A0873">
        <w:rPr>
          <w:lang w:val="uk-UA"/>
        </w:rPr>
        <w:t>Бондаренко Т.З.</w:t>
      </w:r>
      <w:r w:rsidRPr="005A0873">
        <w:rPr>
          <w:lang w:val="uk-UA"/>
        </w:rPr>
        <w:t xml:space="preserve"> складено висновок від </w:t>
      </w:r>
      <w:r w:rsidR="00CA0BD1">
        <w:rPr>
          <w:lang w:val="uk-UA"/>
        </w:rPr>
        <w:br/>
      </w:r>
      <w:r w:rsidR="006D7902" w:rsidRPr="005A0873">
        <w:rPr>
          <w:lang w:val="uk-UA"/>
        </w:rPr>
        <w:t>21</w:t>
      </w:r>
      <w:r w:rsidR="008010CE" w:rsidRPr="005A0873">
        <w:rPr>
          <w:lang w:val="uk-UA"/>
        </w:rPr>
        <w:t xml:space="preserve"> листопада 2023</w:t>
      </w:r>
      <w:r w:rsidRPr="005A0873">
        <w:rPr>
          <w:lang w:val="uk-UA"/>
        </w:rPr>
        <w:t xml:space="preserve"> року про </w:t>
      </w:r>
      <w:r w:rsidR="00C04728" w:rsidRPr="005A0873">
        <w:rPr>
          <w:lang w:val="uk-UA"/>
        </w:rPr>
        <w:t xml:space="preserve">залишення без розгляду та повернення дисциплінарної скарги, </w:t>
      </w:r>
      <w:r w:rsidR="00C455A7" w:rsidRPr="005A0873">
        <w:rPr>
          <w:lang w:val="uk-UA"/>
        </w:rPr>
        <w:t>оскільки</w:t>
      </w:r>
      <w:r w:rsidR="005F0A76" w:rsidRPr="005A0873">
        <w:rPr>
          <w:lang w:val="uk-UA"/>
        </w:rPr>
        <w:t xml:space="preserve"> </w:t>
      </w:r>
      <w:r w:rsidR="00141D18" w:rsidRPr="005A0873">
        <w:rPr>
          <w:lang w:val="uk-UA"/>
        </w:rPr>
        <w:t>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0193C" w:rsidRPr="005A0873" w:rsidRDefault="006D7902" w:rsidP="007407F9">
      <w:pPr>
        <w:ind w:firstLine="709"/>
        <w:contextualSpacing/>
        <w:jc w:val="both"/>
        <w:rPr>
          <w:lang w:val="uk-UA"/>
        </w:rPr>
      </w:pPr>
      <w:r w:rsidRPr="005A0873">
        <w:rPr>
          <w:lang w:val="uk-UA"/>
        </w:rPr>
        <w:t>Д</w:t>
      </w:r>
      <w:r w:rsidR="0070193C" w:rsidRPr="005A0873">
        <w:rPr>
          <w:lang w:val="uk-UA"/>
        </w:rPr>
        <w:t xml:space="preserve">о Вищої ради правосуддя </w:t>
      </w:r>
      <w:r w:rsidRPr="005A0873">
        <w:rPr>
          <w:lang w:val="uk-UA"/>
        </w:rPr>
        <w:t xml:space="preserve">2 листопада 2023 року </w:t>
      </w:r>
      <w:r w:rsidR="0070193C" w:rsidRPr="005A0873">
        <w:rPr>
          <w:lang w:val="uk-UA"/>
        </w:rPr>
        <w:t>за вхідним</w:t>
      </w:r>
      <w:r w:rsidR="0070193C" w:rsidRPr="005A0873">
        <w:rPr>
          <w:lang w:val="uk-UA"/>
        </w:rPr>
        <w:br/>
        <w:t xml:space="preserve">№ </w:t>
      </w:r>
      <w:r w:rsidRPr="005A0873">
        <w:rPr>
          <w:lang w:val="uk-UA"/>
        </w:rPr>
        <w:t>417/0/13-23</w:t>
      </w:r>
      <w:r w:rsidR="0070193C" w:rsidRPr="005A0873">
        <w:rPr>
          <w:lang w:val="uk-UA"/>
        </w:rPr>
        <w:t xml:space="preserve"> надійшла скарга </w:t>
      </w:r>
      <w:r w:rsidRPr="005A0873">
        <w:rPr>
          <w:lang w:val="uk-UA"/>
        </w:rPr>
        <w:t xml:space="preserve">Товариства з обмеженою відповідальністю «Аграрний Дім», подана через адвоката </w:t>
      </w:r>
      <w:proofErr w:type="spellStart"/>
      <w:r w:rsidRPr="005A0873">
        <w:rPr>
          <w:lang w:val="uk-UA"/>
        </w:rPr>
        <w:t>Чичотку</w:t>
      </w:r>
      <w:proofErr w:type="spellEnd"/>
      <w:r w:rsidRPr="005A0873">
        <w:rPr>
          <w:lang w:val="uk-UA"/>
        </w:rPr>
        <w:t xml:space="preserve"> В.В., на дії судді Господарського суду Дніпропетровської області </w:t>
      </w:r>
      <w:proofErr w:type="spellStart"/>
      <w:r w:rsidRPr="005A0873">
        <w:rPr>
          <w:lang w:val="uk-UA"/>
        </w:rPr>
        <w:t>Камші</w:t>
      </w:r>
      <w:proofErr w:type="spellEnd"/>
      <w:r w:rsidRPr="005A0873">
        <w:rPr>
          <w:lang w:val="uk-UA"/>
        </w:rPr>
        <w:t xml:space="preserve"> Н.М.  під час здійснення правосуддя у справі </w:t>
      </w:r>
      <w:r w:rsidR="00CA0BD1">
        <w:rPr>
          <w:lang w:val="uk-UA"/>
        </w:rPr>
        <w:br/>
      </w:r>
      <w:r w:rsidRPr="005A0873">
        <w:rPr>
          <w:lang w:val="uk-UA"/>
        </w:rPr>
        <w:t>№ 904/3153/22</w:t>
      </w:r>
      <w:r w:rsidR="0070193C" w:rsidRPr="005A0873">
        <w:rPr>
          <w:lang w:val="uk-UA"/>
        </w:rPr>
        <w:t xml:space="preserve">. </w:t>
      </w:r>
    </w:p>
    <w:p w:rsidR="00B1500D" w:rsidRPr="005A0873" w:rsidRDefault="007F4416" w:rsidP="007407F9">
      <w:pPr>
        <w:ind w:firstLine="709"/>
        <w:contextualSpacing/>
        <w:jc w:val="both"/>
        <w:rPr>
          <w:lang w:val="uk-UA"/>
        </w:rPr>
      </w:pPr>
      <w:r w:rsidRPr="005A0873">
        <w:rPr>
          <w:lang w:val="uk-UA"/>
        </w:rPr>
        <w:t xml:space="preserve">За результатами попередньої перевірки скарги доповідачем – членом </w:t>
      </w:r>
      <w:r w:rsidR="006D7902" w:rsidRPr="005A0873">
        <w:rPr>
          <w:lang w:val="uk-UA"/>
        </w:rPr>
        <w:t>Пе</w:t>
      </w:r>
      <w:r w:rsidR="00391806" w:rsidRPr="005A0873">
        <w:rPr>
          <w:lang w:val="uk-UA"/>
        </w:rPr>
        <w:t>р</w:t>
      </w:r>
      <w:r w:rsidR="006D7902" w:rsidRPr="005A0873">
        <w:rPr>
          <w:lang w:val="uk-UA"/>
        </w:rPr>
        <w:t>шої</w:t>
      </w:r>
      <w:r w:rsidRPr="005A0873">
        <w:rPr>
          <w:lang w:val="uk-UA"/>
        </w:rPr>
        <w:t xml:space="preserve"> Дисциплінарної палати Вищої ради правосуддя </w:t>
      </w:r>
      <w:r w:rsidR="00391806" w:rsidRPr="005A0873">
        <w:rPr>
          <w:lang w:val="uk-UA"/>
        </w:rPr>
        <w:t>Бондаренко Т.З</w:t>
      </w:r>
      <w:r w:rsidRPr="005A0873">
        <w:rPr>
          <w:lang w:val="uk-UA"/>
        </w:rPr>
        <w:t xml:space="preserve">. складено висновок від </w:t>
      </w:r>
      <w:r w:rsidR="00CA0BD1">
        <w:rPr>
          <w:lang w:val="uk-UA"/>
        </w:rPr>
        <w:br/>
      </w:r>
      <w:r w:rsidR="00391806" w:rsidRPr="005A0873">
        <w:rPr>
          <w:lang w:val="uk-UA"/>
        </w:rPr>
        <w:t>29</w:t>
      </w:r>
      <w:r w:rsidRPr="005A0873">
        <w:rPr>
          <w:lang w:val="uk-UA"/>
        </w:rPr>
        <w:t xml:space="preserve"> листопада 2023 року про залишення без розгляду та повернення дисциплінарної скарги, оскільки вона </w:t>
      </w:r>
      <w:r w:rsidR="00B1500D" w:rsidRPr="005A0873">
        <w:rPr>
          <w:lang w:val="uk-UA"/>
        </w:rPr>
        <w:t>не містить відомостей про ознаки дисциплінарного проступку судді (пункт 2</w:t>
      </w:r>
      <w:r w:rsidR="00391806" w:rsidRPr="005A0873">
        <w:rPr>
          <w:lang w:val="uk-UA"/>
        </w:rPr>
        <w:t xml:space="preserve"> </w:t>
      </w:r>
      <w:r w:rsidR="00B1500D" w:rsidRPr="005A0873">
        <w:rPr>
          <w:lang w:val="uk-UA"/>
        </w:rPr>
        <w:t>частини першої статті 44 Закону України «Про Вищу раду правосуддя»).</w:t>
      </w:r>
    </w:p>
    <w:p w:rsidR="007407F9" w:rsidRPr="005A0873" w:rsidRDefault="007407F9" w:rsidP="007407F9">
      <w:pPr>
        <w:autoSpaceDE w:val="0"/>
        <w:autoSpaceDN w:val="0"/>
        <w:adjustRightInd w:val="0"/>
        <w:ind w:firstLine="708"/>
        <w:jc w:val="both"/>
        <w:rPr>
          <w:lang w:val="uk-UA"/>
        </w:rPr>
      </w:pPr>
      <w:r w:rsidRPr="005A0873">
        <w:rPr>
          <w:lang w:val="uk-UA"/>
        </w:rPr>
        <w:t xml:space="preserve">До Вищої ради правосуддя 5 листопада 2023 року за вхідним номером                                       С-1650/1/7-23 надійшла дисциплінарна скарга Сторожука В.А. стосовно судді </w:t>
      </w:r>
      <w:proofErr w:type="spellStart"/>
      <w:r w:rsidRPr="005A0873">
        <w:rPr>
          <w:lang w:val="uk-UA"/>
        </w:rPr>
        <w:t>Теофіпольського</w:t>
      </w:r>
      <w:proofErr w:type="spellEnd"/>
      <w:r w:rsidRPr="005A0873">
        <w:rPr>
          <w:lang w:val="uk-UA"/>
        </w:rPr>
        <w:t xml:space="preserve"> районного суду Хмельницької області Самойловича А.П.;  суддів Хмельницького апеляційного суду:  </w:t>
      </w:r>
      <w:proofErr w:type="spellStart"/>
      <w:r w:rsidRPr="005A0873">
        <w:rPr>
          <w:lang w:val="uk-UA"/>
        </w:rPr>
        <w:t>Барчука</w:t>
      </w:r>
      <w:proofErr w:type="spellEnd"/>
      <w:r w:rsidRPr="005A0873">
        <w:rPr>
          <w:lang w:val="uk-UA"/>
        </w:rPr>
        <w:t xml:space="preserve"> В.М., Смірнової В.В. (відрядженої з   Донецького апеляційного суду); суддів Касаційного кримінального суду у складі Верховного Суду: Іваненка І.В., Анісімова Г.М., Фоміна С.Б. під час здійснення правосуддя у справі № 685/551/22.</w:t>
      </w:r>
    </w:p>
    <w:p w:rsidR="007407F9" w:rsidRPr="005A0873" w:rsidRDefault="007407F9" w:rsidP="007407F9">
      <w:pPr>
        <w:ind w:right="-1" w:firstLine="567"/>
        <w:jc w:val="both"/>
        <w:rPr>
          <w:lang w:val="uk-UA"/>
        </w:rPr>
      </w:pPr>
      <w:r w:rsidRPr="005A0873">
        <w:rPr>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CA0BD1">
        <w:rPr>
          <w:lang w:val="uk-UA"/>
        </w:rPr>
        <w:br/>
      </w:r>
      <w:r w:rsidRPr="005A0873">
        <w:rPr>
          <w:lang w:val="uk-UA"/>
        </w:rPr>
        <w:t>29 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47360" w:rsidRPr="005A0873" w:rsidRDefault="00247360" w:rsidP="00B1500D">
      <w:pPr>
        <w:ind w:right="-1" w:firstLine="567"/>
        <w:jc w:val="both"/>
        <w:rPr>
          <w:lang w:val="uk-UA"/>
        </w:rPr>
      </w:pPr>
      <w:r w:rsidRPr="005A0873">
        <w:rPr>
          <w:lang w:val="uk-UA"/>
        </w:rPr>
        <w:t>Відповідно до пунктів 3,</w:t>
      </w:r>
      <w:r w:rsidR="005F0A76" w:rsidRPr="005A0873">
        <w:rPr>
          <w:lang w:val="uk-UA"/>
        </w:rPr>
        <w:t xml:space="preserve"> 4 ч</w:t>
      </w:r>
      <w:r w:rsidRPr="005A0873">
        <w:rPr>
          <w:lang w:val="uk-UA"/>
        </w:rPr>
        <w:t>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5A0873">
        <w:rPr>
          <w:lang w:val="uk-UA"/>
        </w:rPr>
        <w:t xml:space="preserve"> </w:t>
      </w:r>
      <w:hyperlink r:id="rId7" w:anchor="n1137" w:history="1">
        <w:r w:rsidRPr="005A0873">
          <w:rPr>
            <w:lang w:val="uk-UA"/>
          </w:rPr>
          <w:t>частини першої</w:t>
        </w:r>
      </w:hyperlink>
      <w:r w:rsidR="005F0A76" w:rsidRPr="005A0873">
        <w:rPr>
          <w:lang w:val="uk-UA"/>
        </w:rPr>
        <w:t xml:space="preserve"> </w:t>
      </w:r>
      <w:r w:rsidRPr="005A0873">
        <w:rPr>
          <w:lang w:val="uk-UA"/>
        </w:rPr>
        <w:t>статті 106 цього Закону може бути підставою для дисцип</w:t>
      </w:r>
      <w:r w:rsidR="00C455A7" w:rsidRPr="005A0873">
        <w:rPr>
          <w:lang w:val="uk-UA"/>
        </w:rPr>
        <w:t xml:space="preserve">лінарної відповідальності судді, а також </w:t>
      </w:r>
      <w:bookmarkStart w:id="1" w:name="n1171"/>
      <w:bookmarkEnd w:id="1"/>
      <w:r w:rsidRPr="005A0873">
        <w:rPr>
          <w:lang w:val="uk-UA"/>
        </w:rPr>
        <w:t>посилання на фактичні дані (свідчення, докази), що підтверджують зазначені скаржником відомості.</w:t>
      </w:r>
    </w:p>
    <w:p w:rsidR="00247360" w:rsidRPr="005A0873" w:rsidRDefault="00247360" w:rsidP="00AB37D5">
      <w:pPr>
        <w:ind w:firstLine="567"/>
        <w:jc w:val="both"/>
        <w:rPr>
          <w:lang w:val="uk-UA"/>
        </w:rPr>
      </w:pPr>
      <w:r w:rsidRPr="005A0873">
        <w:rPr>
          <w:lang w:val="uk-UA"/>
        </w:rPr>
        <w:t>Пунктами 2, 3</w:t>
      </w:r>
      <w:r w:rsidR="007407F9" w:rsidRPr="005A0873">
        <w:rPr>
          <w:lang w:val="uk-UA"/>
        </w:rPr>
        <w:t xml:space="preserve"> </w:t>
      </w:r>
      <w:r w:rsidRPr="005A0873">
        <w:rPr>
          <w:lang w:val="uk-UA"/>
        </w:rPr>
        <w:t>частини першої статті 44 Закону України «Про Вищу раду правосуддя» передбачено, що дисциплінарна скарга залишається без розгляду та</w:t>
      </w:r>
      <w:r w:rsidRPr="005A0873">
        <w:rPr>
          <w:spacing w:val="-4"/>
          <w:lang w:val="uk-UA"/>
        </w:rPr>
        <w:t xml:space="preserve"> повертається </w:t>
      </w:r>
      <w:r w:rsidRPr="005A0873">
        <w:rPr>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F12B65" w:rsidRPr="005A0873">
        <w:rPr>
          <w:shd w:val="clear" w:color="auto" w:fill="FFFFFF"/>
          <w:lang w:val="uk-UA"/>
        </w:rPr>
        <w:t>.</w:t>
      </w:r>
    </w:p>
    <w:p w:rsidR="00113FB9" w:rsidRPr="005A0873" w:rsidRDefault="007407F9" w:rsidP="00AB37D5">
      <w:pPr>
        <w:ind w:firstLine="567"/>
        <w:jc w:val="both"/>
        <w:rPr>
          <w:color w:val="000000"/>
          <w:lang w:val="uk-UA"/>
        </w:rPr>
      </w:pPr>
      <w:r w:rsidRPr="005A0873">
        <w:rPr>
          <w:color w:val="000000"/>
          <w:lang w:val="uk-UA"/>
        </w:rPr>
        <w:t>Перша</w:t>
      </w:r>
      <w:r w:rsidR="00113FB9" w:rsidRPr="005A0873">
        <w:rPr>
          <w:color w:val="000000"/>
          <w:lang w:val="uk-UA"/>
        </w:rPr>
        <w:t xml:space="preserve">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774CEA" w:rsidRPr="005A0873">
        <w:rPr>
          <w:color w:val="000000"/>
          <w:lang w:val="uk-UA"/>
        </w:rPr>
        <w:t>а</w:t>
      </w:r>
      <w:r w:rsidR="00113FB9" w:rsidRPr="005A0873">
        <w:rPr>
          <w:color w:val="000000"/>
          <w:lang w:val="uk-UA"/>
        </w:rPr>
        <w:t xml:space="preserve"> </w:t>
      </w:r>
      <w:r w:rsidRPr="005A0873">
        <w:rPr>
          <w:color w:val="000000"/>
          <w:lang w:val="uk-UA"/>
        </w:rPr>
        <w:t>Першої</w:t>
      </w:r>
      <w:r w:rsidR="00113FB9" w:rsidRPr="005A0873">
        <w:rPr>
          <w:color w:val="000000"/>
          <w:lang w:val="uk-UA"/>
        </w:rPr>
        <w:t xml:space="preserve"> Дисциплінарної палати Вищої ради правосуддя дійшла висновку, що </w:t>
      </w:r>
      <w:r w:rsidR="00A94BFA" w:rsidRPr="005A0873">
        <w:rPr>
          <w:color w:val="000000"/>
          <w:lang w:val="uk-UA"/>
        </w:rPr>
        <w:t>вказан</w:t>
      </w:r>
      <w:r w:rsidR="00EA2BF7" w:rsidRPr="005A0873">
        <w:rPr>
          <w:color w:val="000000"/>
          <w:lang w:val="uk-UA"/>
        </w:rPr>
        <w:t>і</w:t>
      </w:r>
      <w:r w:rsidR="00A94BFA" w:rsidRPr="005A0873">
        <w:rPr>
          <w:color w:val="000000"/>
          <w:lang w:val="uk-UA"/>
        </w:rPr>
        <w:t xml:space="preserve"> </w:t>
      </w:r>
      <w:r w:rsidR="00113FB9" w:rsidRPr="005A0873">
        <w:rPr>
          <w:color w:val="000000"/>
          <w:lang w:val="uk-UA"/>
        </w:rPr>
        <w:t>дисциплінарні скарги слід залишити без розгляду та повернути скаржникам</w:t>
      </w:r>
      <w:r w:rsidR="00A94BFA" w:rsidRPr="005A0873">
        <w:rPr>
          <w:color w:val="000000"/>
          <w:lang w:val="uk-UA"/>
        </w:rPr>
        <w:t>.</w:t>
      </w:r>
    </w:p>
    <w:p w:rsidR="00533F09" w:rsidRPr="005A0873" w:rsidRDefault="00120F1E" w:rsidP="00533F09">
      <w:pPr>
        <w:ind w:firstLine="567"/>
        <w:jc w:val="both"/>
        <w:rPr>
          <w:lang w:val="uk-UA"/>
        </w:rPr>
      </w:pPr>
      <w:r w:rsidRPr="005A0873">
        <w:rPr>
          <w:color w:val="000000"/>
          <w:lang w:val="uk-UA"/>
        </w:rPr>
        <w:lastRenderedPageBreak/>
        <w:t>Керуючись статтею</w:t>
      </w:r>
      <w:r w:rsidR="00113FB9" w:rsidRPr="005A0873">
        <w:rPr>
          <w:lang w:val="uk-UA"/>
        </w:rPr>
        <w:t xml:space="preserve"> </w:t>
      </w:r>
      <w:r w:rsidRPr="005A0873">
        <w:rPr>
          <w:lang w:val="uk-UA"/>
        </w:rPr>
        <w:t>4</w:t>
      </w:r>
      <w:r w:rsidR="00113FB9" w:rsidRPr="005A0873">
        <w:rPr>
          <w:lang w:val="uk-UA"/>
        </w:rPr>
        <w:t>4</w:t>
      </w:r>
      <w:r w:rsidRPr="005A0873">
        <w:rPr>
          <w:lang w:val="uk-UA"/>
        </w:rPr>
        <w:t xml:space="preserve"> Закону України «Про Вищу раду правосуддя», пункт</w:t>
      </w:r>
      <w:r w:rsidR="00113FB9" w:rsidRPr="005A0873">
        <w:rPr>
          <w:lang w:val="uk-UA"/>
        </w:rPr>
        <w:t>ом</w:t>
      </w:r>
      <w:r w:rsidRPr="005A0873">
        <w:rPr>
          <w:lang w:val="uk-UA"/>
        </w:rPr>
        <w:t xml:space="preserve"> 1</w:t>
      </w:r>
      <w:r w:rsidR="00FE4FB2" w:rsidRPr="005A0873">
        <w:rPr>
          <w:lang w:val="uk-UA"/>
        </w:rPr>
        <w:t>3</w:t>
      </w:r>
      <w:r w:rsidRPr="005A0873">
        <w:rPr>
          <w:lang w:val="uk-UA"/>
        </w:rPr>
        <w:t xml:space="preserve">.13 Регламенту Вищої ради правосуддя, </w:t>
      </w:r>
      <w:r w:rsidR="003F1AF3" w:rsidRPr="005A0873">
        <w:rPr>
          <w:lang w:val="uk-UA"/>
        </w:rPr>
        <w:t>Перша</w:t>
      </w:r>
      <w:r w:rsidRPr="005A0873">
        <w:rPr>
          <w:lang w:val="uk-UA"/>
        </w:rPr>
        <w:t xml:space="preserve"> Дисциплінарна палата Вищої ради правосуддя </w:t>
      </w:r>
    </w:p>
    <w:p w:rsidR="005A0873" w:rsidRPr="005A0873" w:rsidRDefault="005A0873" w:rsidP="00533F09">
      <w:pPr>
        <w:ind w:firstLine="567"/>
        <w:jc w:val="both"/>
        <w:rPr>
          <w:lang w:val="uk-UA"/>
        </w:rPr>
      </w:pPr>
    </w:p>
    <w:p w:rsidR="003D7E8C" w:rsidRPr="005A0873" w:rsidRDefault="00120F1E" w:rsidP="00C20645">
      <w:pPr>
        <w:pStyle w:val="a9"/>
        <w:spacing w:after="0"/>
        <w:jc w:val="center"/>
        <w:rPr>
          <w:b/>
          <w:color w:val="000000"/>
          <w:lang w:val="uk-UA"/>
        </w:rPr>
      </w:pPr>
      <w:r w:rsidRPr="005A0873">
        <w:rPr>
          <w:b/>
          <w:lang w:val="uk-UA"/>
        </w:rPr>
        <w:t>ухвалила</w:t>
      </w:r>
      <w:r w:rsidRPr="005A0873">
        <w:rPr>
          <w:b/>
          <w:color w:val="000000"/>
          <w:lang w:val="uk-UA"/>
        </w:rPr>
        <w:t>:</w:t>
      </w:r>
    </w:p>
    <w:p w:rsidR="003D7E8C" w:rsidRPr="005A0873" w:rsidRDefault="003D7E8C" w:rsidP="00C20645">
      <w:pPr>
        <w:pStyle w:val="a9"/>
        <w:spacing w:after="0"/>
        <w:jc w:val="both"/>
        <w:rPr>
          <w:b/>
          <w:color w:val="000000"/>
          <w:lang w:val="uk-UA"/>
        </w:rPr>
      </w:pPr>
    </w:p>
    <w:p w:rsidR="00A52569" w:rsidRPr="005A0873" w:rsidRDefault="006D7902" w:rsidP="006D7902">
      <w:pPr>
        <w:ind w:right="-1"/>
        <w:jc w:val="both"/>
        <w:rPr>
          <w:lang w:val="uk-UA"/>
        </w:rPr>
      </w:pPr>
      <w:r w:rsidRPr="005A0873">
        <w:rPr>
          <w:lang w:val="uk-UA"/>
        </w:rPr>
        <w:t>д</w:t>
      </w:r>
      <w:r w:rsidR="009322B4" w:rsidRPr="005A0873">
        <w:rPr>
          <w:color w:val="1D1D1B"/>
          <w:shd w:val="clear" w:color="auto" w:fill="FFFFFF"/>
          <w:lang w:val="uk-UA"/>
        </w:rPr>
        <w:t xml:space="preserve">исциплінарну скаргу </w:t>
      </w:r>
      <w:proofErr w:type="spellStart"/>
      <w:r w:rsidRPr="005A0873">
        <w:rPr>
          <w:lang w:val="uk-UA"/>
        </w:rPr>
        <w:t>Стояновського</w:t>
      </w:r>
      <w:proofErr w:type="spellEnd"/>
      <w:r w:rsidRPr="005A0873">
        <w:rPr>
          <w:lang w:val="uk-UA"/>
        </w:rPr>
        <w:t xml:space="preserve"> Валерія Володимировича стосовно судді Дніпропетровського окружного адміністративного суду </w:t>
      </w:r>
      <w:proofErr w:type="spellStart"/>
      <w:r w:rsidRPr="005A0873">
        <w:rPr>
          <w:lang w:val="uk-UA"/>
        </w:rPr>
        <w:t>Златіна</w:t>
      </w:r>
      <w:proofErr w:type="spellEnd"/>
      <w:r w:rsidRPr="005A0873">
        <w:rPr>
          <w:lang w:val="uk-UA"/>
        </w:rPr>
        <w:t xml:space="preserve"> Станіслава Вікторовича </w:t>
      </w:r>
      <w:r w:rsidR="00A52569" w:rsidRPr="005A0873">
        <w:rPr>
          <w:highlight w:val="white"/>
          <w:lang w:val="uk-UA"/>
        </w:rPr>
        <w:t>залишити без розгляду та повернути скаржнику</w:t>
      </w:r>
      <w:r w:rsidR="00857F8B" w:rsidRPr="005A0873">
        <w:rPr>
          <w:lang w:val="uk-UA"/>
        </w:rPr>
        <w:t>.</w:t>
      </w:r>
    </w:p>
    <w:p w:rsidR="00E5312D" w:rsidRPr="005A0873" w:rsidRDefault="00F12B65" w:rsidP="00E5312D">
      <w:pPr>
        <w:ind w:right="-1" w:firstLine="567"/>
        <w:jc w:val="both"/>
        <w:rPr>
          <w:lang w:val="uk-UA"/>
        </w:rPr>
      </w:pPr>
      <w:r w:rsidRPr="005A0873">
        <w:rPr>
          <w:color w:val="1D1D1B"/>
          <w:shd w:val="clear" w:color="auto" w:fill="FFFFFF"/>
          <w:lang w:val="uk-UA"/>
        </w:rPr>
        <w:t xml:space="preserve">Дисциплінарну скаргу </w:t>
      </w:r>
      <w:r w:rsidR="00391806" w:rsidRPr="005A0873">
        <w:rPr>
          <w:lang w:val="uk-UA"/>
        </w:rPr>
        <w:t>Товариства з обмеженою відповідаль</w:t>
      </w:r>
      <w:r w:rsidR="00A60744">
        <w:rPr>
          <w:lang w:val="uk-UA"/>
        </w:rPr>
        <w:t>ністю «Аграрний Дім», подану</w:t>
      </w:r>
      <w:r w:rsidR="00391806" w:rsidRPr="005A0873">
        <w:rPr>
          <w:lang w:val="uk-UA"/>
        </w:rPr>
        <w:t xml:space="preserve"> через адвоката </w:t>
      </w:r>
      <w:proofErr w:type="spellStart"/>
      <w:r w:rsidR="00391806" w:rsidRPr="005A0873">
        <w:rPr>
          <w:lang w:val="uk-UA"/>
        </w:rPr>
        <w:t>Чичотку</w:t>
      </w:r>
      <w:proofErr w:type="spellEnd"/>
      <w:r w:rsidR="00391806" w:rsidRPr="005A0873">
        <w:rPr>
          <w:lang w:val="uk-UA"/>
        </w:rPr>
        <w:t xml:space="preserve"> Валерія Валентиновича, стосовно судді Господарського суду Дніпропетровської області </w:t>
      </w:r>
      <w:proofErr w:type="spellStart"/>
      <w:r w:rsidR="00391806" w:rsidRPr="005A0873">
        <w:rPr>
          <w:lang w:val="uk-UA"/>
        </w:rPr>
        <w:t>Камші</w:t>
      </w:r>
      <w:proofErr w:type="spellEnd"/>
      <w:r w:rsidR="00391806" w:rsidRPr="005A0873">
        <w:rPr>
          <w:lang w:val="uk-UA"/>
        </w:rPr>
        <w:t xml:space="preserve"> Ніни Миколаївни </w:t>
      </w:r>
      <w:r w:rsidR="00E5312D" w:rsidRPr="005A0873">
        <w:rPr>
          <w:highlight w:val="white"/>
          <w:lang w:val="uk-UA"/>
        </w:rPr>
        <w:t>залишити без розгляду та повернути скаржнику</w:t>
      </w:r>
      <w:r w:rsidR="00E5312D" w:rsidRPr="005A0873">
        <w:rPr>
          <w:lang w:val="uk-UA"/>
        </w:rPr>
        <w:t>.</w:t>
      </w:r>
    </w:p>
    <w:p w:rsidR="00F12B65" w:rsidRPr="005A0873" w:rsidRDefault="00AB37D5" w:rsidP="00AB37D5">
      <w:pPr>
        <w:ind w:right="-1" w:firstLine="567"/>
        <w:jc w:val="both"/>
        <w:rPr>
          <w:color w:val="1D1D1B"/>
          <w:shd w:val="clear" w:color="auto" w:fill="FFFFFF"/>
          <w:lang w:val="uk-UA"/>
        </w:rPr>
      </w:pPr>
      <w:r w:rsidRPr="005A0873">
        <w:rPr>
          <w:color w:val="1D1D1B"/>
          <w:shd w:val="clear" w:color="auto" w:fill="FFFFFF"/>
          <w:lang w:val="uk-UA"/>
        </w:rPr>
        <w:t>Дисциплінарну скаргу</w:t>
      </w:r>
      <w:r w:rsidR="00334084" w:rsidRPr="005A0873">
        <w:rPr>
          <w:color w:val="1D1D1B"/>
          <w:shd w:val="clear" w:color="auto" w:fill="FFFFFF"/>
          <w:lang w:val="uk-UA"/>
        </w:rPr>
        <w:t xml:space="preserve"> </w:t>
      </w:r>
      <w:r w:rsidR="007407F9" w:rsidRPr="005A0873">
        <w:rPr>
          <w:lang w:val="uk-UA"/>
        </w:rPr>
        <w:t xml:space="preserve">Сторожука Василя Аркадійовича стосовно судді </w:t>
      </w:r>
      <w:proofErr w:type="spellStart"/>
      <w:r w:rsidR="007407F9" w:rsidRPr="005A0873">
        <w:rPr>
          <w:lang w:val="uk-UA"/>
        </w:rPr>
        <w:t>Теофіпольського</w:t>
      </w:r>
      <w:proofErr w:type="spellEnd"/>
      <w:r w:rsidR="007407F9" w:rsidRPr="005A0873">
        <w:rPr>
          <w:lang w:val="uk-UA"/>
        </w:rPr>
        <w:t xml:space="preserve"> районного суду Хмельницької області Самойловича Андрія Павловича;  суддів Хмельницького апеляційного суду:  </w:t>
      </w:r>
      <w:proofErr w:type="spellStart"/>
      <w:r w:rsidR="007407F9" w:rsidRPr="005A0873">
        <w:rPr>
          <w:lang w:val="uk-UA"/>
        </w:rPr>
        <w:t>Барчука</w:t>
      </w:r>
      <w:proofErr w:type="spellEnd"/>
      <w:r w:rsidR="007407F9" w:rsidRPr="005A0873">
        <w:rPr>
          <w:lang w:val="uk-UA"/>
        </w:rPr>
        <w:t xml:space="preserve"> Володимира Миколайовича, Смірнової Вікторії Володимирівни (відрядженої  з </w:t>
      </w:r>
      <w:r w:rsidR="00A60744">
        <w:rPr>
          <w:lang w:val="uk-UA"/>
        </w:rPr>
        <w:t xml:space="preserve"> </w:t>
      </w:r>
      <w:r w:rsidR="007407F9" w:rsidRPr="005A0873">
        <w:rPr>
          <w:lang w:val="uk-UA"/>
        </w:rPr>
        <w:t xml:space="preserve">Донецького апеляційного суду); суддів Касаційного кримінального суду у складі Верховного Суду: Іваненка Ігоря Володимировича, Анісімова Германа Миколайовича, Фоміна Сергія Борисовича </w:t>
      </w:r>
      <w:r w:rsidR="00F12B65" w:rsidRPr="005A0873">
        <w:rPr>
          <w:highlight w:val="white"/>
          <w:lang w:val="uk-UA"/>
        </w:rPr>
        <w:t>залишити без розгляду та повернути скаржнику.</w:t>
      </w:r>
    </w:p>
    <w:p w:rsidR="004710A4" w:rsidRPr="005A0873" w:rsidRDefault="00120F1E" w:rsidP="00533F09">
      <w:pPr>
        <w:ind w:firstLine="567"/>
        <w:jc w:val="both"/>
        <w:rPr>
          <w:lang w:val="uk-UA"/>
        </w:rPr>
      </w:pPr>
      <w:r w:rsidRPr="005A0873">
        <w:rPr>
          <w:lang w:val="uk-UA"/>
        </w:rPr>
        <w:t>Ухвала оскарженню не підлягає.</w:t>
      </w:r>
    </w:p>
    <w:p w:rsidR="00AB37D5" w:rsidRDefault="00AB37D5" w:rsidP="00775662">
      <w:pPr>
        <w:ind w:firstLine="567"/>
        <w:jc w:val="both"/>
        <w:rPr>
          <w:lang w:val="uk-UA"/>
        </w:rPr>
      </w:pPr>
    </w:p>
    <w:p w:rsidR="00A60744" w:rsidRPr="005A0873" w:rsidRDefault="00A60744" w:rsidP="00775662">
      <w:pPr>
        <w:ind w:firstLine="567"/>
        <w:jc w:val="both"/>
        <w:rPr>
          <w:lang w:val="uk-UA"/>
        </w:rPr>
      </w:pPr>
    </w:p>
    <w:p w:rsidR="003D7E8C" w:rsidRPr="005A0873" w:rsidRDefault="00120F1E" w:rsidP="005F1798">
      <w:pPr>
        <w:jc w:val="both"/>
        <w:rPr>
          <w:b/>
          <w:lang w:val="uk-UA"/>
        </w:rPr>
      </w:pPr>
      <w:r w:rsidRPr="005A0873">
        <w:rPr>
          <w:b/>
          <w:lang w:val="uk-UA"/>
        </w:rPr>
        <w:t xml:space="preserve">Головуючий на засіданні </w:t>
      </w:r>
    </w:p>
    <w:p w:rsidR="003D7E8C" w:rsidRPr="005A0873" w:rsidRDefault="007407F9" w:rsidP="005F1798">
      <w:pPr>
        <w:jc w:val="both"/>
        <w:rPr>
          <w:b/>
          <w:lang w:val="uk-UA"/>
        </w:rPr>
      </w:pPr>
      <w:r w:rsidRPr="005A0873">
        <w:rPr>
          <w:b/>
          <w:lang w:val="uk-UA"/>
        </w:rPr>
        <w:t>Першої</w:t>
      </w:r>
      <w:r w:rsidR="00120F1E" w:rsidRPr="005A0873">
        <w:rPr>
          <w:b/>
          <w:lang w:val="uk-UA"/>
        </w:rPr>
        <w:t xml:space="preserve"> Дисциплінарної палати</w:t>
      </w:r>
    </w:p>
    <w:p w:rsidR="003D7E8C" w:rsidRPr="005A0873" w:rsidRDefault="00120F1E" w:rsidP="00C20645">
      <w:pPr>
        <w:jc w:val="both"/>
        <w:rPr>
          <w:b/>
          <w:lang w:val="uk-UA"/>
        </w:rPr>
      </w:pPr>
      <w:r w:rsidRPr="005A0873">
        <w:rPr>
          <w:b/>
          <w:lang w:val="uk-UA"/>
        </w:rPr>
        <w:t>Вищої ради правосу</w:t>
      </w:r>
      <w:r w:rsidR="00B50315" w:rsidRPr="005A0873">
        <w:rPr>
          <w:b/>
          <w:lang w:val="uk-UA"/>
        </w:rPr>
        <w:t>ддя</w:t>
      </w:r>
      <w:r w:rsidR="00C20645" w:rsidRPr="005A0873">
        <w:rPr>
          <w:b/>
          <w:lang w:val="uk-UA"/>
        </w:rPr>
        <w:tab/>
      </w:r>
      <w:r w:rsidR="00C20645" w:rsidRPr="005A0873">
        <w:rPr>
          <w:b/>
          <w:lang w:val="uk-UA"/>
        </w:rPr>
        <w:tab/>
      </w:r>
      <w:r w:rsidR="00C20645" w:rsidRPr="005A0873">
        <w:rPr>
          <w:b/>
          <w:lang w:val="uk-UA"/>
        </w:rPr>
        <w:tab/>
      </w:r>
      <w:r w:rsidR="00C20645" w:rsidRPr="005A0873">
        <w:rPr>
          <w:b/>
          <w:lang w:val="uk-UA"/>
        </w:rPr>
        <w:tab/>
      </w:r>
      <w:r w:rsidR="00C20645" w:rsidRPr="005A0873">
        <w:rPr>
          <w:b/>
          <w:lang w:val="uk-UA"/>
        </w:rPr>
        <w:tab/>
      </w:r>
      <w:r w:rsidR="007407F9" w:rsidRPr="005A0873">
        <w:rPr>
          <w:b/>
          <w:lang w:val="uk-UA"/>
        </w:rPr>
        <w:t>Алла КОТЕЛЕВЕЦЬ</w:t>
      </w:r>
      <w:r w:rsidR="00B50315" w:rsidRPr="005A0873">
        <w:rPr>
          <w:b/>
          <w:lang w:val="uk-UA"/>
        </w:rPr>
        <w:t xml:space="preserve"> </w:t>
      </w:r>
    </w:p>
    <w:p w:rsidR="00C751AE" w:rsidRDefault="00C751AE" w:rsidP="005F1798">
      <w:pPr>
        <w:jc w:val="both"/>
        <w:rPr>
          <w:b/>
          <w:lang w:val="uk-UA"/>
        </w:rPr>
      </w:pPr>
    </w:p>
    <w:p w:rsidR="00A60744" w:rsidRPr="005A0873" w:rsidRDefault="00A60744" w:rsidP="005F1798">
      <w:pPr>
        <w:jc w:val="both"/>
        <w:rPr>
          <w:b/>
          <w:lang w:val="uk-UA"/>
        </w:rPr>
      </w:pPr>
    </w:p>
    <w:p w:rsidR="003D7E8C" w:rsidRPr="005A0873" w:rsidRDefault="00120F1E" w:rsidP="005F1798">
      <w:pPr>
        <w:jc w:val="both"/>
        <w:rPr>
          <w:b/>
          <w:lang w:val="uk-UA"/>
        </w:rPr>
      </w:pPr>
      <w:r w:rsidRPr="005A0873">
        <w:rPr>
          <w:b/>
          <w:lang w:val="uk-UA"/>
        </w:rPr>
        <w:t xml:space="preserve">Члени </w:t>
      </w:r>
      <w:r w:rsidR="007407F9" w:rsidRPr="005A0873">
        <w:rPr>
          <w:b/>
          <w:lang w:val="uk-UA"/>
        </w:rPr>
        <w:t>Першої</w:t>
      </w:r>
      <w:r w:rsidRPr="005A0873">
        <w:rPr>
          <w:b/>
          <w:lang w:val="uk-UA"/>
        </w:rPr>
        <w:t xml:space="preserve"> Дисциплінарної </w:t>
      </w:r>
    </w:p>
    <w:p w:rsidR="005A0873" w:rsidRDefault="00C20645" w:rsidP="005A0873">
      <w:pPr>
        <w:jc w:val="both"/>
        <w:rPr>
          <w:b/>
          <w:lang w:val="uk-UA"/>
        </w:rPr>
      </w:pPr>
      <w:r w:rsidRPr="005A0873">
        <w:rPr>
          <w:b/>
          <w:lang w:val="uk-UA"/>
        </w:rPr>
        <w:t>палати Вищої ради правосуддя</w:t>
      </w:r>
      <w:r w:rsidRPr="005A0873">
        <w:rPr>
          <w:b/>
          <w:lang w:val="uk-UA"/>
        </w:rPr>
        <w:tab/>
      </w:r>
      <w:r w:rsidRPr="005A0873">
        <w:rPr>
          <w:b/>
          <w:lang w:val="uk-UA"/>
        </w:rPr>
        <w:tab/>
      </w:r>
      <w:r w:rsidRPr="005A0873">
        <w:rPr>
          <w:b/>
          <w:lang w:val="uk-UA"/>
        </w:rPr>
        <w:tab/>
      </w:r>
      <w:r w:rsidRPr="005A0873">
        <w:rPr>
          <w:b/>
          <w:lang w:val="uk-UA"/>
        </w:rPr>
        <w:tab/>
      </w:r>
      <w:r w:rsidR="007407F9" w:rsidRPr="005A0873">
        <w:rPr>
          <w:b/>
          <w:lang w:val="uk-UA"/>
        </w:rPr>
        <w:t>Юлія БОКОВА</w:t>
      </w:r>
    </w:p>
    <w:p w:rsidR="005A0873" w:rsidRDefault="005A0873" w:rsidP="005A0873">
      <w:pPr>
        <w:jc w:val="both"/>
        <w:rPr>
          <w:b/>
          <w:lang w:val="uk-UA"/>
        </w:rPr>
      </w:pPr>
    </w:p>
    <w:p w:rsidR="005A0873" w:rsidRDefault="005A0873" w:rsidP="005A0873">
      <w:pPr>
        <w:jc w:val="both"/>
        <w:rPr>
          <w:b/>
          <w:lang w:val="uk-UA"/>
        </w:rPr>
      </w:pPr>
    </w:p>
    <w:p w:rsidR="003D7E8C" w:rsidRPr="005A0873" w:rsidRDefault="007407F9" w:rsidP="005A0873">
      <w:pPr>
        <w:ind w:left="5670"/>
        <w:jc w:val="both"/>
        <w:rPr>
          <w:b/>
          <w:lang w:val="uk-UA"/>
        </w:rPr>
      </w:pPr>
      <w:r w:rsidRPr="005A0873">
        <w:rPr>
          <w:b/>
          <w:lang w:val="uk-UA"/>
        </w:rPr>
        <w:t>Оксана КВАША</w:t>
      </w:r>
    </w:p>
    <w:p w:rsidR="005A0873" w:rsidRDefault="005A0873" w:rsidP="005A0873">
      <w:pPr>
        <w:ind w:left="5670" w:right="-427"/>
        <w:jc w:val="both"/>
        <w:rPr>
          <w:b/>
          <w:lang w:val="uk-UA"/>
        </w:rPr>
      </w:pPr>
    </w:p>
    <w:p w:rsidR="005A0873" w:rsidRDefault="005A0873" w:rsidP="005A0873">
      <w:pPr>
        <w:ind w:left="5670" w:right="-427"/>
        <w:jc w:val="both"/>
        <w:rPr>
          <w:b/>
          <w:lang w:val="uk-UA"/>
        </w:rPr>
      </w:pPr>
    </w:p>
    <w:p w:rsidR="003D7E8C" w:rsidRPr="005A0873" w:rsidRDefault="007407F9" w:rsidP="005A0873">
      <w:pPr>
        <w:ind w:left="5670" w:right="-427"/>
        <w:jc w:val="both"/>
        <w:rPr>
          <w:b/>
          <w:lang w:val="uk-UA"/>
        </w:rPr>
      </w:pPr>
      <w:r w:rsidRPr="005A0873">
        <w:rPr>
          <w:b/>
          <w:lang w:val="uk-UA"/>
        </w:rPr>
        <w:t>Микола МОРОЗ</w:t>
      </w:r>
    </w:p>
    <w:sectPr w:rsidR="003D7E8C" w:rsidRPr="005A0873" w:rsidSect="00EA2BF7">
      <w:headerReference w:type="default" r:id="rId8"/>
      <w:pgSz w:w="11906" w:h="16838"/>
      <w:pgMar w:top="1135" w:right="851" w:bottom="993" w:left="1701" w:header="425"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3C4" w:rsidRDefault="00BF53C4">
      <w:r>
        <w:separator/>
      </w:r>
    </w:p>
  </w:endnote>
  <w:endnote w:type="continuationSeparator" w:id="0">
    <w:p w:rsidR="00BF53C4" w:rsidRDefault="00BF5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3C4" w:rsidRDefault="00BF53C4">
      <w:r>
        <w:separator/>
      </w:r>
    </w:p>
  </w:footnote>
  <w:footnote w:type="continuationSeparator" w:id="0">
    <w:p w:rsidR="00BF53C4" w:rsidRDefault="00BF5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9061163"/>
      <w:docPartObj>
        <w:docPartGallery w:val="Page Numbers (Top of Page)"/>
        <w:docPartUnique/>
      </w:docPartObj>
    </w:sdtPr>
    <w:sdtContent>
      <w:p w:rsidR="003D7E8C" w:rsidRDefault="005571BD">
        <w:pPr>
          <w:pStyle w:val="ae"/>
          <w:jc w:val="center"/>
        </w:pPr>
        <w:r>
          <w:fldChar w:fldCharType="begin"/>
        </w:r>
        <w:r w:rsidR="00120F1E">
          <w:instrText>PAGE</w:instrText>
        </w:r>
        <w:r>
          <w:fldChar w:fldCharType="separate"/>
        </w:r>
        <w:r w:rsidR="00841268">
          <w:rPr>
            <w:noProof/>
          </w:rPr>
          <w:t>2</w:t>
        </w:r>
        <w:r>
          <w:fldChar w:fldCharType="end"/>
        </w:r>
      </w:p>
    </w:sdtContent>
  </w:sdt>
  <w:p w:rsidR="003D7E8C" w:rsidRDefault="003D7E8C">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hdrShapeDefaults>
    <o:shapedefaults v:ext="edit" spidmax="84994"/>
  </w:hdrShapeDefaults>
  <w:footnotePr>
    <w:footnote w:id="-1"/>
    <w:footnote w:id="0"/>
  </w:footnotePr>
  <w:endnotePr>
    <w:endnote w:id="-1"/>
    <w:endnote w:id="0"/>
  </w:endnotePr>
  <w:compat/>
  <w:rsids>
    <w:rsidRoot w:val="003D7E8C"/>
    <w:rsid w:val="00001BF4"/>
    <w:rsid w:val="00003581"/>
    <w:rsid w:val="00027DF4"/>
    <w:rsid w:val="00030EB6"/>
    <w:rsid w:val="000427BE"/>
    <w:rsid w:val="000532FB"/>
    <w:rsid w:val="000860EC"/>
    <w:rsid w:val="00097754"/>
    <w:rsid w:val="000C407C"/>
    <w:rsid w:val="000F418A"/>
    <w:rsid w:val="00113FB9"/>
    <w:rsid w:val="00120F1E"/>
    <w:rsid w:val="00140904"/>
    <w:rsid w:val="00141D18"/>
    <w:rsid w:val="001861DA"/>
    <w:rsid w:val="001967E2"/>
    <w:rsid w:val="001B5651"/>
    <w:rsid w:val="002013DA"/>
    <w:rsid w:val="00204332"/>
    <w:rsid w:val="00244BE3"/>
    <w:rsid w:val="00247360"/>
    <w:rsid w:val="00265146"/>
    <w:rsid w:val="0029275A"/>
    <w:rsid w:val="002C291D"/>
    <w:rsid w:val="00310C76"/>
    <w:rsid w:val="00334084"/>
    <w:rsid w:val="00354C6D"/>
    <w:rsid w:val="003553F0"/>
    <w:rsid w:val="00391806"/>
    <w:rsid w:val="003A28E6"/>
    <w:rsid w:val="003D7E8C"/>
    <w:rsid w:val="003E04F8"/>
    <w:rsid w:val="003E746D"/>
    <w:rsid w:val="003F1AF3"/>
    <w:rsid w:val="00401F0E"/>
    <w:rsid w:val="004045A9"/>
    <w:rsid w:val="00466573"/>
    <w:rsid w:val="004710A4"/>
    <w:rsid w:val="004A1302"/>
    <w:rsid w:val="004C19DB"/>
    <w:rsid w:val="004D5FBC"/>
    <w:rsid w:val="004E44E0"/>
    <w:rsid w:val="00500738"/>
    <w:rsid w:val="00501662"/>
    <w:rsid w:val="00533F09"/>
    <w:rsid w:val="00554060"/>
    <w:rsid w:val="005571BD"/>
    <w:rsid w:val="005A0873"/>
    <w:rsid w:val="005C26CB"/>
    <w:rsid w:val="005C37B6"/>
    <w:rsid w:val="005C5114"/>
    <w:rsid w:val="005F0A76"/>
    <w:rsid w:val="005F1798"/>
    <w:rsid w:val="005F3094"/>
    <w:rsid w:val="00600539"/>
    <w:rsid w:val="00604380"/>
    <w:rsid w:val="00621543"/>
    <w:rsid w:val="0064617B"/>
    <w:rsid w:val="00657821"/>
    <w:rsid w:val="006668B6"/>
    <w:rsid w:val="0067565A"/>
    <w:rsid w:val="006A4CC4"/>
    <w:rsid w:val="006B6F56"/>
    <w:rsid w:val="006C3452"/>
    <w:rsid w:val="006D7902"/>
    <w:rsid w:val="0070193C"/>
    <w:rsid w:val="007407F9"/>
    <w:rsid w:val="00757E15"/>
    <w:rsid w:val="00771EC7"/>
    <w:rsid w:val="007720B5"/>
    <w:rsid w:val="00774CEA"/>
    <w:rsid w:val="00775662"/>
    <w:rsid w:val="007B4BE5"/>
    <w:rsid w:val="007B7D56"/>
    <w:rsid w:val="007D114C"/>
    <w:rsid w:val="007F4416"/>
    <w:rsid w:val="008010CE"/>
    <w:rsid w:val="00841268"/>
    <w:rsid w:val="008463DF"/>
    <w:rsid w:val="00854136"/>
    <w:rsid w:val="008576ED"/>
    <w:rsid w:val="00857F8B"/>
    <w:rsid w:val="009322B4"/>
    <w:rsid w:val="00943482"/>
    <w:rsid w:val="0097519A"/>
    <w:rsid w:val="009839ED"/>
    <w:rsid w:val="00983EC9"/>
    <w:rsid w:val="00994DDF"/>
    <w:rsid w:val="009A388F"/>
    <w:rsid w:val="009E0BB5"/>
    <w:rsid w:val="00A123BE"/>
    <w:rsid w:val="00A20521"/>
    <w:rsid w:val="00A46BE7"/>
    <w:rsid w:val="00A52569"/>
    <w:rsid w:val="00A55084"/>
    <w:rsid w:val="00A60744"/>
    <w:rsid w:val="00A75BFA"/>
    <w:rsid w:val="00A94BFA"/>
    <w:rsid w:val="00AB30C3"/>
    <w:rsid w:val="00AB37D5"/>
    <w:rsid w:val="00AC1CED"/>
    <w:rsid w:val="00AC4529"/>
    <w:rsid w:val="00AC7075"/>
    <w:rsid w:val="00AF2106"/>
    <w:rsid w:val="00AF7D6A"/>
    <w:rsid w:val="00B1258D"/>
    <w:rsid w:val="00B1500D"/>
    <w:rsid w:val="00B210B9"/>
    <w:rsid w:val="00B35314"/>
    <w:rsid w:val="00B41ABB"/>
    <w:rsid w:val="00B42804"/>
    <w:rsid w:val="00B50315"/>
    <w:rsid w:val="00BB561C"/>
    <w:rsid w:val="00BD76F2"/>
    <w:rsid w:val="00BF53C4"/>
    <w:rsid w:val="00BF66BC"/>
    <w:rsid w:val="00C04728"/>
    <w:rsid w:val="00C20645"/>
    <w:rsid w:val="00C33C77"/>
    <w:rsid w:val="00C455A7"/>
    <w:rsid w:val="00C51CB3"/>
    <w:rsid w:val="00C61A46"/>
    <w:rsid w:val="00C61E6B"/>
    <w:rsid w:val="00C659B7"/>
    <w:rsid w:val="00C751AE"/>
    <w:rsid w:val="00C96FE8"/>
    <w:rsid w:val="00CA0AD0"/>
    <w:rsid w:val="00CA0BD1"/>
    <w:rsid w:val="00CA42E6"/>
    <w:rsid w:val="00CC2F5E"/>
    <w:rsid w:val="00CC518D"/>
    <w:rsid w:val="00D202FE"/>
    <w:rsid w:val="00D27FA0"/>
    <w:rsid w:val="00D320FC"/>
    <w:rsid w:val="00D41FB6"/>
    <w:rsid w:val="00D53BAE"/>
    <w:rsid w:val="00D5524A"/>
    <w:rsid w:val="00D77AF0"/>
    <w:rsid w:val="00DA7C03"/>
    <w:rsid w:val="00DE09DC"/>
    <w:rsid w:val="00DF0846"/>
    <w:rsid w:val="00DF0847"/>
    <w:rsid w:val="00E031D2"/>
    <w:rsid w:val="00E0684C"/>
    <w:rsid w:val="00E215A8"/>
    <w:rsid w:val="00E5312D"/>
    <w:rsid w:val="00E908F4"/>
    <w:rsid w:val="00EA2BF7"/>
    <w:rsid w:val="00EA693F"/>
    <w:rsid w:val="00EC62FD"/>
    <w:rsid w:val="00ED33A2"/>
    <w:rsid w:val="00F116E1"/>
    <w:rsid w:val="00F12B65"/>
    <w:rsid w:val="00F22990"/>
    <w:rsid w:val="00F87A73"/>
    <w:rsid w:val="00F94E7C"/>
    <w:rsid w:val="00FA3ABE"/>
    <w:rsid w:val="00FA63BD"/>
    <w:rsid w:val="00FB0BF0"/>
    <w:rsid w:val="00FE4FB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7F9"/>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sid w:val="003553F0"/>
    <w:rPr>
      <w:b/>
      <w:bCs/>
    </w:rPr>
  </w:style>
  <w:style w:type="paragraph" w:customStyle="1" w:styleId="1">
    <w:name w:val="Заголовок1"/>
    <w:basedOn w:val="a"/>
    <w:next w:val="a9"/>
    <w:qFormat/>
    <w:rsid w:val="003553F0"/>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sid w:val="003553F0"/>
    <w:rPr>
      <w:rFonts w:cs="Lohit Devanagari"/>
    </w:rPr>
  </w:style>
  <w:style w:type="paragraph" w:styleId="ab">
    <w:name w:val="caption"/>
    <w:basedOn w:val="a"/>
    <w:qFormat/>
    <w:rsid w:val="003553F0"/>
    <w:pPr>
      <w:suppressLineNumbers/>
      <w:spacing w:before="120" w:after="120"/>
    </w:pPr>
    <w:rPr>
      <w:rFonts w:cs="Lohit Devanagari"/>
      <w:i/>
      <w:iCs/>
    </w:rPr>
  </w:style>
  <w:style w:type="paragraph" w:customStyle="1" w:styleId="ac">
    <w:name w:val="Покажчик"/>
    <w:basedOn w:val="a"/>
    <w:qFormat/>
    <w:rsid w:val="003553F0"/>
    <w:pPr>
      <w:suppressLineNumbers/>
    </w:pPr>
    <w:rPr>
      <w:rFonts w:cs="Lohit Devanagari"/>
    </w:rPr>
  </w:style>
  <w:style w:type="paragraph" w:customStyle="1" w:styleId="10">
    <w:name w:val="Заголовок1"/>
    <w:basedOn w:val="a"/>
    <w:qFormat/>
    <w:rsid w:val="003553F0"/>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r="http://schemas.openxmlformats.org/officeDocument/2006/relationships" xmlns:w="http://schemas.openxmlformats.org/wordprocessingml/2006/main">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ed2023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4907</Words>
  <Characters>2797</Characters>
  <Application>Microsoft Office Word</Application>
  <DocSecurity>0</DocSecurity>
  <Lines>23</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Ковальова (VRU-GAMEMAX11 - a.kovalova)</dc:creator>
  <cp:lastModifiedBy>Валентина Безпала (VRU-GAMEMAX14 - v.bezpala)</cp:lastModifiedBy>
  <cp:revision>2</cp:revision>
  <cp:lastPrinted>2023-12-12T07:34:00Z</cp:lastPrinted>
  <dcterms:created xsi:type="dcterms:W3CDTF">2023-12-12T09:12:00Z</dcterms:created>
  <dcterms:modified xsi:type="dcterms:W3CDTF">2023-12-12T09:12:00Z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