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F" w:rsidRDefault="0018566F" w:rsidP="0018566F">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8566F" w:rsidRPr="001C11BC" w:rsidRDefault="0018566F" w:rsidP="0018566F">
      <w:pPr>
        <w:spacing w:after="0"/>
        <w:jc w:val="center"/>
        <w:rPr>
          <w:rFonts w:ascii="AcademyC" w:hAnsi="AcademyC"/>
          <w:b/>
        </w:rPr>
      </w:pPr>
      <w:r w:rsidRPr="001C11BC">
        <w:rPr>
          <w:rFonts w:ascii="AcademyC" w:hAnsi="AcademyC"/>
          <w:b/>
        </w:rPr>
        <w:t>УКРАЇНА</w:t>
      </w:r>
    </w:p>
    <w:p w:rsidR="0018566F" w:rsidRPr="001C11BC" w:rsidRDefault="0018566F" w:rsidP="0018566F">
      <w:pPr>
        <w:spacing w:after="60"/>
        <w:jc w:val="center"/>
        <w:rPr>
          <w:rFonts w:ascii="AcademyC" w:hAnsi="AcademyC"/>
          <w:b/>
          <w:sz w:val="28"/>
          <w:szCs w:val="28"/>
        </w:rPr>
      </w:pPr>
      <w:r w:rsidRPr="001C11BC">
        <w:rPr>
          <w:rFonts w:ascii="AcademyC" w:hAnsi="AcademyC"/>
          <w:b/>
          <w:sz w:val="28"/>
          <w:szCs w:val="28"/>
        </w:rPr>
        <w:t>ВИЩА  РАДА  ПРАВОСУДДЯ</w:t>
      </w:r>
    </w:p>
    <w:p w:rsidR="0018566F" w:rsidRPr="001C11BC" w:rsidRDefault="0018566F" w:rsidP="0018566F">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18566F" w:rsidRPr="001C11BC" w:rsidRDefault="0018566F" w:rsidP="0018566F">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18566F" w:rsidRPr="001C11BC" w:rsidTr="0083432D">
        <w:trPr>
          <w:trHeight w:val="188"/>
        </w:trPr>
        <w:tc>
          <w:tcPr>
            <w:tcW w:w="3681" w:type="dxa"/>
            <w:hideMark/>
          </w:tcPr>
          <w:p w:rsidR="0018566F" w:rsidRPr="00C43E38" w:rsidRDefault="00B00739" w:rsidP="00B00739">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24</w:t>
            </w:r>
            <w:r w:rsidR="0014301C">
              <w:rPr>
                <w:rFonts w:ascii="Times New Roman" w:hAnsi="Times New Roman" w:cs="Times New Roman"/>
                <w:noProof/>
                <w:sz w:val="28"/>
                <w:szCs w:val="28"/>
              </w:rPr>
              <w:t xml:space="preserve"> квітня</w:t>
            </w:r>
            <w:r w:rsidR="00B65E3A">
              <w:rPr>
                <w:rFonts w:ascii="Times New Roman" w:hAnsi="Times New Roman" w:cs="Times New Roman"/>
                <w:noProof/>
                <w:sz w:val="28"/>
                <w:szCs w:val="28"/>
              </w:rPr>
              <w:t xml:space="preserve"> </w:t>
            </w:r>
            <w:r w:rsidR="00EA19CF">
              <w:rPr>
                <w:rFonts w:ascii="Times New Roman" w:hAnsi="Times New Roman" w:cs="Times New Roman"/>
                <w:noProof/>
                <w:sz w:val="28"/>
                <w:szCs w:val="28"/>
              </w:rPr>
              <w:t xml:space="preserve"> 2024</w:t>
            </w:r>
            <w:r w:rsidR="0018566F" w:rsidRPr="00C43E38">
              <w:rPr>
                <w:rFonts w:ascii="Times New Roman" w:hAnsi="Times New Roman" w:cs="Times New Roman"/>
                <w:noProof/>
                <w:sz w:val="28"/>
                <w:szCs w:val="28"/>
              </w:rPr>
              <w:t xml:space="preserve"> року</w:t>
            </w:r>
          </w:p>
        </w:tc>
        <w:tc>
          <w:tcPr>
            <w:tcW w:w="2621" w:type="dxa"/>
            <w:hideMark/>
          </w:tcPr>
          <w:p w:rsidR="0018566F" w:rsidRPr="001C11BC" w:rsidRDefault="0018566F" w:rsidP="0083432D">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18566F" w:rsidRPr="001C11BC" w:rsidRDefault="0018566F" w:rsidP="002B22D8">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w:t>
            </w:r>
            <w:r w:rsidR="002B22D8">
              <w:rPr>
                <w:rFonts w:ascii="Times New Roman" w:hAnsi="Times New Roman" w:cs="Times New Roman"/>
                <w:noProof/>
                <w:sz w:val="28"/>
                <w:szCs w:val="28"/>
              </w:rPr>
              <w:t xml:space="preserve"> </w:t>
            </w:r>
            <w:bookmarkStart w:id="0" w:name="_GoBack"/>
            <w:bookmarkEnd w:id="0"/>
            <w:r w:rsidR="002B22D8">
              <w:rPr>
                <w:rFonts w:ascii="Times New Roman" w:hAnsi="Times New Roman" w:cs="Times New Roman"/>
                <w:noProof/>
                <w:sz w:val="28"/>
                <w:szCs w:val="28"/>
              </w:rPr>
              <w:t>1232/3дп/15-24</w:t>
            </w:r>
            <w:r w:rsidR="005055D7">
              <w:rPr>
                <w:rFonts w:ascii="Times New Roman" w:hAnsi="Times New Roman" w:cs="Times New Roman"/>
                <w:noProof/>
                <w:sz w:val="28"/>
                <w:szCs w:val="28"/>
              </w:rPr>
              <w:t>_</w:t>
            </w:r>
            <w:r w:rsidRPr="001C11BC">
              <w:rPr>
                <w:rFonts w:ascii="Times New Roman" w:hAnsi="Times New Roman" w:cs="Times New Roman"/>
                <w:noProof/>
                <w:sz w:val="28"/>
                <w:szCs w:val="28"/>
              </w:rPr>
              <w:t>_</w:t>
            </w:r>
          </w:p>
        </w:tc>
      </w:tr>
    </w:tbl>
    <w:p w:rsidR="00534A0C" w:rsidRDefault="00534A0C" w:rsidP="0018566F">
      <w:pPr>
        <w:spacing w:after="0"/>
        <w:rPr>
          <w:color w:val="000000" w:themeColor="text1"/>
          <w:sz w:val="16"/>
          <w:szCs w:val="16"/>
        </w:rPr>
      </w:pPr>
    </w:p>
    <w:p w:rsidR="00532C00" w:rsidRPr="004572CB" w:rsidRDefault="00532C00" w:rsidP="0018566F">
      <w:pPr>
        <w:spacing w:after="0"/>
        <w:rPr>
          <w:color w:val="000000" w:themeColor="text1"/>
          <w:sz w:val="16"/>
          <w:szCs w:val="16"/>
        </w:rPr>
      </w:pP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18566F" w:rsidRPr="00F92084" w:rsidTr="00AA0A67">
        <w:tc>
          <w:tcPr>
            <w:tcW w:w="5103" w:type="dxa"/>
          </w:tcPr>
          <w:p w:rsidR="00B00739" w:rsidRDefault="0018566F" w:rsidP="00AA0A67">
            <w:pPr>
              <w:ind w:left="35"/>
              <w:jc w:val="both"/>
              <w:rPr>
                <w:rFonts w:ascii="Times New Roman" w:eastAsia="Times New Roman" w:hAnsi="Times New Roman" w:cs="Times New Roman"/>
                <w:b/>
                <w:color w:val="000000" w:themeColor="text1"/>
                <w:lang w:eastAsia="ru-RU"/>
              </w:rPr>
            </w:pPr>
            <w:r w:rsidRPr="00AA0A67">
              <w:rPr>
                <w:rFonts w:ascii="Times New Roman" w:eastAsia="Times New Roman" w:hAnsi="Times New Roman" w:cs="Times New Roman"/>
                <w:b/>
                <w:color w:val="000000" w:themeColor="text1"/>
                <w:lang w:eastAsia="ru-RU"/>
              </w:rPr>
              <w:t xml:space="preserve">Про залишення без розгляду та повернення дисциплінарних скарг </w:t>
            </w:r>
            <w:r w:rsidR="00543955" w:rsidRPr="00AA0A67">
              <w:rPr>
                <w:rFonts w:ascii="Times New Roman" w:eastAsia="Times New Roman" w:hAnsi="Times New Roman" w:cs="Times New Roman"/>
                <w:b/>
                <w:color w:val="000000" w:themeColor="text1"/>
                <w:lang w:eastAsia="ru-RU"/>
              </w:rPr>
              <w:t>щодо судді</w:t>
            </w:r>
            <w:r w:rsidR="00AA0A67" w:rsidRPr="00AA0A67">
              <w:rPr>
                <w:rFonts w:ascii="Times New Roman" w:eastAsia="Times New Roman" w:hAnsi="Times New Roman" w:cs="Times New Roman"/>
                <w:b/>
                <w:color w:val="000000" w:themeColor="text1"/>
                <w:lang w:eastAsia="ru-RU"/>
              </w:rPr>
              <w:t>в</w:t>
            </w:r>
            <w:r w:rsidR="0014301C">
              <w:rPr>
                <w:rFonts w:ascii="Times New Roman" w:eastAsia="Times New Roman" w:hAnsi="Times New Roman" w:cs="Times New Roman"/>
                <w:b/>
                <w:color w:val="000000" w:themeColor="text1"/>
                <w:lang w:eastAsia="ru-RU"/>
              </w:rPr>
              <w:t xml:space="preserve"> </w:t>
            </w:r>
            <w:r w:rsidR="00B00739">
              <w:rPr>
                <w:rFonts w:ascii="Times New Roman" w:eastAsia="Times New Roman" w:hAnsi="Times New Roman" w:cs="Times New Roman"/>
                <w:b/>
                <w:color w:val="000000" w:themeColor="text1"/>
                <w:lang w:eastAsia="ru-RU"/>
              </w:rPr>
              <w:t xml:space="preserve">Приморського районного суду міста Одеси Єршової Л.С., Кічманенка С.М., Бондаря В.Я.; </w:t>
            </w:r>
            <w:r w:rsidR="00B00739" w:rsidRPr="00B00739">
              <w:rPr>
                <w:rFonts w:ascii="Times New Roman" w:eastAsia="Times New Roman" w:hAnsi="Times New Roman" w:cs="Times New Roman"/>
                <w:b/>
                <w:color w:val="000000" w:themeColor="text1"/>
                <w:lang w:eastAsia="ru-RU"/>
              </w:rPr>
              <w:t>Дніпропетровського окружного адміністративного суду</w:t>
            </w:r>
            <w:r w:rsidR="00B00739">
              <w:rPr>
                <w:rFonts w:ascii="Times New Roman" w:eastAsia="Times New Roman" w:hAnsi="Times New Roman" w:cs="Times New Roman"/>
                <w:b/>
                <w:color w:val="000000" w:themeColor="text1"/>
                <w:lang w:eastAsia="ru-RU"/>
              </w:rPr>
              <w:t xml:space="preserve"> Горбалінського В.В., Юркова Е.О., Боженко Н.В., Дєєва М.В.,               Рябчук О.С.; Господарського суду Миколаївської області Мавродієвої М.В.; Житомирського окружного адміністративного суду Шуляк Л.А.; Броварського міськрайонного суду Київської області Радзівіл А.Г.; Красногвардійського районного суду міста Дніпропетровська Білик І.А.; Тернопільського міськрайонного суду Тернопільської області Дзюбановського Ю.І.</w:t>
            </w:r>
          </w:p>
          <w:p w:rsidR="008B3923" w:rsidRPr="00F92084" w:rsidRDefault="008B3923" w:rsidP="00B00739">
            <w:pPr>
              <w:ind w:left="35"/>
              <w:jc w:val="both"/>
              <w:rPr>
                <w:b/>
                <w:color w:val="000000" w:themeColor="text1"/>
                <w:sz w:val="24"/>
                <w:szCs w:val="24"/>
              </w:rPr>
            </w:pPr>
          </w:p>
        </w:tc>
      </w:tr>
    </w:tbl>
    <w:p w:rsidR="0018566F" w:rsidRPr="00E705EA" w:rsidRDefault="001845FB" w:rsidP="0018566F">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Третя Дисциплінарна палата Вищої ради правосуддя у складі </w:t>
      </w:r>
      <w:r w:rsidR="00292058">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головуючого – Плахтій І.Б., членів Третьої Дисциплінарної палати Вищої </w:t>
      </w:r>
      <w:r w:rsidR="00FE7E75" w:rsidRPr="00E705EA">
        <w:rPr>
          <w:rFonts w:ascii="Times New Roman" w:eastAsia="Calibri" w:hAnsi="Times New Roman" w:cs="Times New Roman"/>
          <w:sz w:val="28"/>
          <w:szCs w:val="28"/>
        </w:rPr>
        <w:t xml:space="preserve">ради правосуддя </w:t>
      </w:r>
      <w:r w:rsidR="0035411F" w:rsidRPr="00E705EA">
        <w:rPr>
          <w:rFonts w:ascii="Times New Roman" w:eastAsia="Calibri" w:hAnsi="Times New Roman" w:cs="Times New Roman"/>
          <w:sz w:val="28"/>
          <w:szCs w:val="28"/>
        </w:rPr>
        <w:t xml:space="preserve">Лук’янова Д.В., </w:t>
      </w:r>
      <w:r w:rsidRPr="00E705EA">
        <w:rPr>
          <w:rFonts w:ascii="Times New Roman" w:eastAsia="Calibri" w:hAnsi="Times New Roman" w:cs="Times New Roman"/>
          <w:sz w:val="28"/>
          <w:szCs w:val="28"/>
        </w:rPr>
        <w:t xml:space="preserve">Попікової О.В., </w:t>
      </w:r>
      <w:r w:rsidR="00B00739">
        <w:rPr>
          <w:rFonts w:ascii="Times New Roman" w:eastAsia="Calibri" w:hAnsi="Times New Roman" w:cs="Times New Roman"/>
          <w:sz w:val="28"/>
          <w:szCs w:val="28"/>
        </w:rPr>
        <w:t>Сасевича О.М</w:t>
      </w:r>
      <w:r w:rsidR="00C02264" w:rsidRPr="00C02264">
        <w:rPr>
          <w:rFonts w:ascii="Times New Roman" w:eastAsia="Calibri" w:hAnsi="Times New Roman" w:cs="Times New Roman"/>
          <w:sz w:val="28"/>
          <w:szCs w:val="28"/>
        </w:rPr>
        <w:t>,</w:t>
      </w:r>
      <w:r w:rsidR="00C02264">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розглянувши висновки доповідача – члена Третьої Дисциплінарної палати Вищої ради правосуддя Кандзюби О.В. за результатами попередньої перевірки дисциплінарних скарг,</w:t>
      </w:r>
    </w:p>
    <w:p w:rsidR="001845FB" w:rsidRPr="004D10CA" w:rsidRDefault="001845FB" w:rsidP="0018566F">
      <w:pPr>
        <w:widowControl w:val="0"/>
        <w:spacing w:after="0" w:line="240" w:lineRule="auto"/>
        <w:jc w:val="center"/>
        <w:rPr>
          <w:rFonts w:ascii="Times New Roman" w:eastAsia="Calibri" w:hAnsi="Times New Roman" w:cs="Times New Roman"/>
          <w:b/>
          <w:sz w:val="16"/>
          <w:szCs w:val="16"/>
        </w:rPr>
      </w:pPr>
    </w:p>
    <w:p w:rsidR="0018566F" w:rsidRPr="00E705EA" w:rsidRDefault="0018566F" w:rsidP="0018566F">
      <w:pPr>
        <w:widowControl w:val="0"/>
        <w:spacing w:after="0" w:line="240" w:lineRule="auto"/>
        <w:jc w:val="center"/>
        <w:rPr>
          <w:rFonts w:ascii="Times New Roman" w:eastAsia="Calibri" w:hAnsi="Times New Roman" w:cs="Times New Roman"/>
          <w:b/>
          <w:sz w:val="28"/>
          <w:szCs w:val="28"/>
        </w:rPr>
      </w:pPr>
      <w:r w:rsidRPr="00E705EA">
        <w:rPr>
          <w:rFonts w:ascii="Times New Roman" w:eastAsia="Calibri" w:hAnsi="Times New Roman" w:cs="Times New Roman"/>
          <w:b/>
          <w:sz w:val="28"/>
          <w:szCs w:val="28"/>
        </w:rPr>
        <w:t>встановила:</w:t>
      </w:r>
    </w:p>
    <w:p w:rsidR="002653DA" w:rsidRPr="008B3923" w:rsidRDefault="002653DA" w:rsidP="0018566F">
      <w:pPr>
        <w:widowControl w:val="0"/>
        <w:spacing w:after="0" w:line="240" w:lineRule="auto"/>
        <w:jc w:val="center"/>
        <w:rPr>
          <w:rFonts w:ascii="Times New Roman" w:eastAsia="Calibri" w:hAnsi="Times New Roman" w:cs="Times New Roman"/>
          <w:b/>
          <w:sz w:val="28"/>
          <w:szCs w:val="28"/>
        </w:rPr>
      </w:pPr>
    </w:p>
    <w:p w:rsidR="00664AF0" w:rsidRPr="00E705EA" w:rsidRDefault="00AC62AA"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 </w:t>
      </w:r>
      <w:r w:rsidR="00457485" w:rsidRPr="00457485">
        <w:rPr>
          <w:rFonts w:ascii="Times New Roman" w:eastAsia="Calibri" w:hAnsi="Times New Roman" w:cs="Times New Roman"/>
          <w:sz w:val="28"/>
          <w:szCs w:val="28"/>
        </w:rPr>
        <w:t>3 листопада</w:t>
      </w:r>
      <w:r w:rsidR="00457485">
        <w:rPr>
          <w:rFonts w:ascii="Times New Roman" w:eastAsia="Calibri" w:hAnsi="Times New Roman" w:cs="Times New Roman"/>
          <w:sz w:val="28"/>
          <w:szCs w:val="28"/>
        </w:rPr>
        <w:t xml:space="preserve"> </w:t>
      </w:r>
      <w:r w:rsidR="00457485" w:rsidRPr="00457485">
        <w:rPr>
          <w:rFonts w:ascii="Times New Roman" w:eastAsia="Calibri" w:hAnsi="Times New Roman" w:cs="Times New Roman"/>
          <w:sz w:val="28"/>
          <w:szCs w:val="28"/>
        </w:rPr>
        <w:t>2021 року за вхідним № Ж-4033/6/7-21</w:t>
      </w:r>
      <w:r w:rsidR="00457485">
        <w:rPr>
          <w:rFonts w:ascii="Times New Roman" w:eastAsia="Calibri" w:hAnsi="Times New Roman" w:cs="Times New Roman"/>
          <w:sz w:val="28"/>
          <w:szCs w:val="28"/>
        </w:rPr>
        <w:t xml:space="preserve"> </w:t>
      </w:r>
      <w:r w:rsidR="00457485" w:rsidRPr="00457485">
        <w:rPr>
          <w:rFonts w:ascii="Times New Roman" w:eastAsia="Calibri" w:hAnsi="Times New Roman" w:cs="Times New Roman"/>
          <w:sz w:val="28"/>
          <w:szCs w:val="28"/>
        </w:rPr>
        <w:t>до Вищої ради правосуддя надійшла дисциплінарна скарга Жаркова М</w:t>
      </w:r>
      <w:r w:rsidR="007E2F6F">
        <w:rPr>
          <w:rFonts w:ascii="Times New Roman" w:eastAsia="Calibri" w:hAnsi="Times New Roman" w:cs="Times New Roman"/>
          <w:sz w:val="28"/>
          <w:szCs w:val="28"/>
        </w:rPr>
        <w:t>.</w:t>
      </w:r>
      <w:r w:rsidR="00457485" w:rsidRPr="00457485">
        <w:rPr>
          <w:rFonts w:ascii="Times New Roman" w:eastAsia="Calibri" w:hAnsi="Times New Roman" w:cs="Times New Roman"/>
          <w:sz w:val="28"/>
          <w:szCs w:val="28"/>
        </w:rPr>
        <w:t>С</w:t>
      </w:r>
      <w:r w:rsidR="007E2F6F">
        <w:rPr>
          <w:rFonts w:ascii="Times New Roman" w:eastAsia="Calibri" w:hAnsi="Times New Roman" w:cs="Times New Roman"/>
          <w:sz w:val="28"/>
          <w:szCs w:val="28"/>
        </w:rPr>
        <w:t>.</w:t>
      </w:r>
      <w:r w:rsidR="00457485">
        <w:rPr>
          <w:rFonts w:ascii="Times New Roman" w:eastAsia="Calibri" w:hAnsi="Times New Roman" w:cs="Times New Roman"/>
          <w:sz w:val="28"/>
          <w:szCs w:val="28"/>
        </w:rPr>
        <w:t xml:space="preserve"> </w:t>
      </w:r>
      <w:r w:rsidR="00457485" w:rsidRPr="00457485">
        <w:rPr>
          <w:rFonts w:ascii="Times New Roman" w:eastAsia="Calibri" w:hAnsi="Times New Roman" w:cs="Times New Roman"/>
          <w:sz w:val="28"/>
          <w:szCs w:val="28"/>
        </w:rPr>
        <w:t>щодо суддів Приморського районного суду міста Одеси Єршової Л</w:t>
      </w:r>
      <w:r w:rsidR="007E2F6F">
        <w:rPr>
          <w:rFonts w:ascii="Times New Roman" w:eastAsia="Calibri" w:hAnsi="Times New Roman" w:cs="Times New Roman"/>
          <w:sz w:val="28"/>
          <w:szCs w:val="28"/>
        </w:rPr>
        <w:t>.</w:t>
      </w:r>
      <w:r w:rsidR="00457485" w:rsidRPr="00457485">
        <w:rPr>
          <w:rFonts w:ascii="Times New Roman" w:eastAsia="Calibri" w:hAnsi="Times New Roman" w:cs="Times New Roman"/>
          <w:sz w:val="28"/>
          <w:szCs w:val="28"/>
        </w:rPr>
        <w:t>С</w:t>
      </w:r>
      <w:r w:rsidR="007E2F6F">
        <w:rPr>
          <w:rFonts w:ascii="Times New Roman" w:eastAsia="Calibri" w:hAnsi="Times New Roman" w:cs="Times New Roman"/>
          <w:sz w:val="28"/>
          <w:szCs w:val="28"/>
        </w:rPr>
        <w:t>.</w:t>
      </w:r>
      <w:r w:rsidR="00457485" w:rsidRPr="00457485">
        <w:rPr>
          <w:rFonts w:ascii="Times New Roman" w:eastAsia="Calibri" w:hAnsi="Times New Roman" w:cs="Times New Roman"/>
          <w:sz w:val="28"/>
          <w:szCs w:val="28"/>
        </w:rPr>
        <w:t>, Кічмаренка С</w:t>
      </w:r>
      <w:r w:rsidR="007E2F6F">
        <w:rPr>
          <w:rFonts w:ascii="Times New Roman" w:eastAsia="Calibri" w:hAnsi="Times New Roman" w:cs="Times New Roman"/>
          <w:sz w:val="28"/>
          <w:szCs w:val="28"/>
        </w:rPr>
        <w:t>.</w:t>
      </w:r>
      <w:r w:rsidR="00457485" w:rsidRPr="00457485">
        <w:rPr>
          <w:rFonts w:ascii="Times New Roman" w:eastAsia="Calibri" w:hAnsi="Times New Roman" w:cs="Times New Roman"/>
          <w:sz w:val="28"/>
          <w:szCs w:val="28"/>
        </w:rPr>
        <w:t>М</w:t>
      </w:r>
      <w:r w:rsidR="007E2F6F">
        <w:rPr>
          <w:rFonts w:ascii="Times New Roman" w:eastAsia="Calibri" w:hAnsi="Times New Roman" w:cs="Times New Roman"/>
          <w:sz w:val="28"/>
          <w:szCs w:val="28"/>
        </w:rPr>
        <w:t>.</w:t>
      </w:r>
      <w:r w:rsidR="00457485" w:rsidRPr="00457485">
        <w:rPr>
          <w:rFonts w:ascii="Times New Roman" w:eastAsia="Calibri" w:hAnsi="Times New Roman" w:cs="Times New Roman"/>
          <w:sz w:val="28"/>
          <w:szCs w:val="28"/>
        </w:rPr>
        <w:t>, Бондаря В</w:t>
      </w:r>
      <w:r w:rsidR="007E2F6F">
        <w:rPr>
          <w:rFonts w:ascii="Times New Roman" w:eastAsia="Calibri" w:hAnsi="Times New Roman" w:cs="Times New Roman"/>
          <w:sz w:val="28"/>
          <w:szCs w:val="28"/>
        </w:rPr>
        <w:t>.</w:t>
      </w:r>
      <w:r w:rsidR="00457485" w:rsidRPr="00457485">
        <w:rPr>
          <w:rFonts w:ascii="Times New Roman" w:eastAsia="Calibri" w:hAnsi="Times New Roman" w:cs="Times New Roman"/>
          <w:sz w:val="28"/>
          <w:szCs w:val="28"/>
        </w:rPr>
        <w:t xml:space="preserve"> Я</w:t>
      </w:r>
      <w:r w:rsidR="007E2F6F">
        <w:rPr>
          <w:rFonts w:ascii="Times New Roman" w:eastAsia="Calibri" w:hAnsi="Times New Roman" w:cs="Times New Roman"/>
          <w:sz w:val="28"/>
          <w:szCs w:val="28"/>
        </w:rPr>
        <w:t>.</w:t>
      </w:r>
      <w:r w:rsidR="004A0F10" w:rsidRPr="00E705EA">
        <w:rPr>
          <w:rFonts w:ascii="Times New Roman" w:eastAsia="Calibri" w:hAnsi="Times New Roman" w:cs="Times New Roman"/>
          <w:sz w:val="28"/>
          <w:szCs w:val="28"/>
        </w:rPr>
        <w:t xml:space="preserve"> під час розгляду</w:t>
      </w:r>
      <w:r w:rsidR="007E2F6F">
        <w:rPr>
          <w:rFonts w:ascii="Times New Roman" w:eastAsia="Calibri" w:hAnsi="Times New Roman" w:cs="Times New Roman"/>
          <w:sz w:val="28"/>
          <w:szCs w:val="28"/>
        </w:rPr>
        <w:t xml:space="preserve"> </w:t>
      </w:r>
      <w:r w:rsidR="004A0F10" w:rsidRPr="00E705EA">
        <w:rPr>
          <w:rFonts w:ascii="Times New Roman" w:eastAsia="Calibri" w:hAnsi="Times New Roman" w:cs="Times New Roman"/>
          <w:sz w:val="28"/>
          <w:szCs w:val="28"/>
        </w:rPr>
        <w:t xml:space="preserve">справи № </w:t>
      </w:r>
      <w:r w:rsidR="00457485">
        <w:rPr>
          <w:rFonts w:ascii="Times New Roman" w:eastAsia="Calibri" w:hAnsi="Times New Roman" w:cs="Times New Roman"/>
          <w:sz w:val="28"/>
          <w:szCs w:val="28"/>
        </w:rPr>
        <w:t>522/16951/18</w:t>
      </w:r>
      <w:r w:rsidR="004A0F10" w:rsidRPr="00E705EA">
        <w:rPr>
          <w:rFonts w:ascii="Times New Roman" w:eastAsia="Calibri" w:hAnsi="Times New Roman" w:cs="Times New Roman"/>
          <w:sz w:val="28"/>
          <w:szCs w:val="28"/>
        </w:rPr>
        <w:t>.</w:t>
      </w:r>
    </w:p>
    <w:p w:rsidR="008B3923" w:rsidRDefault="00457485" w:rsidP="00AA0A67">
      <w:pPr>
        <w:widowControl w:val="0"/>
        <w:spacing w:after="0" w:line="20" w:lineRule="atLeast"/>
        <w:ind w:firstLine="567"/>
        <w:jc w:val="both"/>
        <w:rPr>
          <w:rFonts w:ascii="Times New Roman" w:eastAsia="Calibri" w:hAnsi="Times New Roman" w:cs="Times New Roman"/>
          <w:sz w:val="28"/>
          <w:szCs w:val="28"/>
        </w:rPr>
      </w:pPr>
      <w:r w:rsidRPr="00457485">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суддів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2653DA"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 </w:t>
      </w:r>
    </w:p>
    <w:p w:rsidR="00457485" w:rsidRPr="00E705EA" w:rsidRDefault="00716A73" w:rsidP="00457485">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lastRenderedPageBreak/>
        <w:t xml:space="preserve">2) </w:t>
      </w:r>
      <w:r w:rsidR="00457485" w:rsidRPr="00457485">
        <w:rPr>
          <w:rFonts w:ascii="Times New Roman" w:eastAsia="Calibri" w:hAnsi="Times New Roman" w:cs="Times New Roman"/>
          <w:sz w:val="28"/>
          <w:szCs w:val="28"/>
        </w:rPr>
        <w:t xml:space="preserve">27 грудня 2023 року за вхідним № С-4665/1/7-23 </w:t>
      </w:r>
      <w:r w:rsidR="00457485" w:rsidRPr="00E705EA">
        <w:rPr>
          <w:rFonts w:ascii="Times New Roman" w:eastAsia="Calibri" w:hAnsi="Times New Roman" w:cs="Times New Roman"/>
          <w:sz w:val="28"/>
          <w:szCs w:val="28"/>
        </w:rPr>
        <w:t xml:space="preserve">до Вищої ради правосуддя надійшла дисциплінарна скарга Стояновського В.В. щодо судді Дніпропетровського окружного адміністративного суду </w:t>
      </w:r>
      <w:r w:rsidR="00457485" w:rsidRPr="00457485">
        <w:rPr>
          <w:rFonts w:ascii="Times New Roman" w:eastAsia="Calibri" w:hAnsi="Times New Roman" w:cs="Times New Roman"/>
          <w:sz w:val="28"/>
          <w:szCs w:val="28"/>
        </w:rPr>
        <w:t>Горбалінського</w:t>
      </w:r>
      <w:r w:rsidR="00457485" w:rsidRPr="00E705EA">
        <w:rPr>
          <w:rFonts w:ascii="Times New Roman" w:eastAsia="Calibri" w:hAnsi="Times New Roman" w:cs="Times New Roman"/>
          <w:sz w:val="28"/>
          <w:szCs w:val="28"/>
        </w:rPr>
        <w:t xml:space="preserve"> </w:t>
      </w:r>
      <w:r w:rsidR="00457485">
        <w:rPr>
          <w:rFonts w:ascii="Times New Roman" w:eastAsia="Calibri" w:hAnsi="Times New Roman" w:cs="Times New Roman"/>
          <w:sz w:val="28"/>
          <w:szCs w:val="28"/>
        </w:rPr>
        <w:t xml:space="preserve">В.В.              </w:t>
      </w:r>
      <w:r w:rsidR="00457485" w:rsidRPr="00E705EA">
        <w:rPr>
          <w:rFonts w:ascii="Times New Roman" w:eastAsia="Calibri" w:hAnsi="Times New Roman" w:cs="Times New Roman"/>
          <w:sz w:val="28"/>
          <w:szCs w:val="28"/>
        </w:rPr>
        <w:t xml:space="preserve"> під час розгляду справи № 215/</w:t>
      </w:r>
      <w:r w:rsidR="00457485">
        <w:rPr>
          <w:rFonts w:ascii="Times New Roman" w:eastAsia="Calibri" w:hAnsi="Times New Roman" w:cs="Times New Roman"/>
          <w:sz w:val="28"/>
          <w:szCs w:val="28"/>
        </w:rPr>
        <w:t>3897/23</w:t>
      </w:r>
      <w:r w:rsidR="00457485" w:rsidRPr="00E705EA">
        <w:rPr>
          <w:rFonts w:ascii="Times New Roman" w:eastAsia="Calibri" w:hAnsi="Times New Roman" w:cs="Times New Roman"/>
          <w:sz w:val="28"/>
          <w:szCs w:val="28"/>
        </w:rPr>
        <w:t xml:space="preserve">. </w:t>
      </w:r>
    </w:p>
    <w:p w:rsidR="00457485" w:rsidRDefault="00457485" w:rsidP="0045748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57485" w:rsidRPr="008B3923" w:rsidRDefault="00457485" w:rsidP="00457485">
      <w:pPr>
        <w:widowControl w:val="0"/>
        <w:spacing w:after="0" w:line="240" w:lineRule="auto"/>
        <w:ind w:firstLine="567"/>
        <w:jc w:val="both"/>
        <w:rPr>
          <w:rFonts w:ascii="Times New Roman" w:eastAsia="Calibri" w:hAnsi="Times New Roman" w:cs="Times New Roman"/>
          <w:sz w:val="16"/>
          <w:szCs w:val="16"/>
        </w:rPr>
      </w:pPr>
    </w:p>
    <w:p w:rsidR="00457485" w:rsidRPr="00E705EA" w:rsidRDefault="00457485" w:rsidP="00457485">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Pr="00457485">
        <w:rPr>
          <w:rFonts w:ascii="Times New Roman" w:eastAsia="Calibri" w:hAnsi="Times New Roman" w:cs="Times New Roman"/>
          <w:sz w:val="28"/>
          <w:szCs w:val="28"/>
        </w:rPr>
        <w:t>27 грудня</w:t>
      </w:r>
      <w:r>
        <w:rPr>
          <w:rFonts w:ascii="Times New Roman" w:eastAsia="Calibri" w:hAnsi="Times New Roman" w:cs="Times New Roman"/>
          <w:sz w:val="28"/>
          <w:szCs w:val="28"/>
        </w:rPr>
        <w:t xml:space="preserve"> 2023 року за вхідним № С-4665/5</w:t>
      </w:r>
      <w:r w:rsidRPr="00457485">
        <w:rPr>
          <w:rFonts w:ascii="Times New Roman" w:eastAsia="Calibri" w:hAnsi="Times New Roman" w:cs="Times New Roman"/>
          <w:sz w:val="28"/>
          <w:szCs w:val="28"/>
        </w:rPr>
        <w:t xml:space="preserve">/7-23 </w:t>
      </w:r>
      <w:r w:rsidRPr="00E705EA">
        <w:rPr>
          <w:rFonts w:ascii="Times New Roman" w:eastAsia="Calibri" w:hAnsi="Times New Roman" w:cs="Times New Roman"/>
          <w:sz w:val="28"/>
          <w:szCs w:val="28"/>
        </w:rPr>
        <w:t xml:space="preserve">до Вищої ради правосуддя надійшла дисциплінарна скарга Стояновського В.В. щодо судді Дніпропетровського окружного адміністративного суду </w:t>
      </w:r>
      <w:r>
        <w:rPr>
          <w:rFonts w:ascii="Times New Roman" w:eastAsia="Calibri" w:hAnsi="Times New Roman" w:cs="Times New Roman"/>
          <w:sz w:val="28"/>
          <w:szCs w:val="28"/>
        </w:rPr>
        <w:t xml:space="preserve">Юркова Е.О. </w:t>
      </w:r>
      <w:r w:rsidRPr="00E705EA">
        <w:rPr>
          <w:rFonts w:ascii="Times New Roman" w:eastAsia="Calibri" w:hAnsi="Times New Roman" w:cs="Times New Roman"/>
          <w:sz w:val="28"/>
          <w:szCs w:val="28"/>
        </w:rPr>
        <w:t>під час розгляду справи № 215/</w:t>
      </w:r>
      <w:r>
        <w:rPr>
          <w:rFonts w:ascii="Times New Roman" w:eastAsia="Calibri" w:hAnsi="Times New Roman" w:cs="Times New Roman"/>
          <w:sz w:val="28"/>
          <w:szCs w:val="28"/>
        </w:rPr>
        <w:t>4595/23</w:t>
      </w:r>
      <w:r w:rsidRPr="00E705EA">
        <w:rPr>
          <w:rFonts w:ascii="Times New Roman" w:eastAsia="Calibri" w:hAnsi="Times New Roman" w:cs="Times New Roman"/>
          <w:sz w:val="28"/>
          <w:szCs w:val="28"/>
        </w:rPr>
        <w:t xml:space="preserve">. </w:t>
      </w:r>
    </w:p>
    <w:p w:rsidR="00457485" w:rsidRPr="00E705EA" w:rsidRDefault="00457485" w:rsidP="0045748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57485" w:rsidRPr="008B3923" w:rsidRDefault="00457485" w:rsidP="00457485">
      <w:pPr>
        <w:widowControl w:val="0"/>
        <w:spacing w:after="0" w:line="240" w:lineRule="auto"/>
        <w:jc w:val="both"/>
        <w:rPr>
          <w:rFonts w:ascii="Times New Roman" w:eastAsia="Calibri" w:hAnsi="Times New Roman" w:cs="Times New Roman"/>
          <w:sz w:val="16"/>
          <w:szCs w:val="16"/>
        </w:rPr>
      </w:pPr>
    </w:p>
    <w:p w:rsidR="00457485" w:rsidRPr="00E705EA" w:rsidRDefault="00457485" w:rsidP="00457485">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457485">
        <w:rPr>
          <w:rFonts w:ascii="Times New Roman" w:eastAsia="Calibri" w:hAnsi="Times New Roman" w:cs="Times New Roman"/>
          <w:sz w:val="28"/>
          <w:szCs w:val="28"/>
        </w:rPr>
        <w:t>27 грудня 2023 року за вхідним № С-4665/</w:t>
      </w:r>
      <w:r>
        <w:rPr>
          <w:rFonts w:ascii="Times New Roman" w:eastAsia="Calibri" w:hAnsi="Times New Roman" w:cs="Times New Roman"/>
          <w:sz w:val="28"/>
          <w:szCs w:val="28"/>
        </w:rPr>
        <w:t>7</w:t>
      </w:r>
      <w:r w:rsidRPr="00457485">
        <w:rPr>
          <w:rFonts w:ascii="Times New Roman" w:eastAsia="Calibri" w:hAnsi="Times New Roman" w:cs="Times New Roman"/>
          <w:sz w:val="28"/>
          <w:szCs w:val="28"/>
        </w:rPr>
        <w:t xml:space="preserve">/7-23 </w:t>
      </w:r>
      <w:r w:rsidRPr="00E705EA">
        <w:rPr>
          <w:rFonts w:ascii="Times New Roman" w:eastAsia="Calibri" w:hAnsi="Times New Roman" w:cs="Times New Roman"/>
          <w:sz w:val="28"/>
          <w:szCs w:val="28"/>
        </w:rPr>
        <w:t xml:space="preserve">до Вищої ради правосуддя надійшла дисциплінарна скарга Стояновського В.В. щодо судді Дніпропетровського окружного адміністративного суду </w:t>
      </w:r>
      <w:r>
        <w:rPr>
          <w:rFonts w:ascii="Times New Roman" w:eastAsia="Calibri" w:hAnsi="Times New Roman" w:cs="Times New Roman"/>
          <w:sz w:val="28"/>
          <w:szCs w:val="28"/>
        </w:rPr>
        <w:t xml:space="preserve">Боженко Н.В. </w:t>
      </w:r>
      <w:r w:rsidRPr="00E705EA">
        <w:rPr>
          <w:rFonts w:ascii="Times New Roman" w:eastAsia="Calibri" w:hAnsi="Times New Roman" w:cs="Times New Roman"/>
          <w:sz w:val="28"/>
          <w:szCs w:val="28"/>
        </w:rPr>
        <w:t>під час розгляду справи № 215/</w:t>
      </w:r>
      <w:r>
        <w:rPr>
          <w:rFonts w:ascii="Times New Roman" w:eastAsia="Calibri" w:hAnsi="Times New Roman" w:cs="Times New Roman"/>
          <w:sz w:val="28"/>
          <w:szCs w:val="28"/>
        </w:rPr>
        <w:t>2176/23</w:t>
      </w:r>
      <w:r w:rsidRPr="00E705EA">
        <w:rPr>
          <w:rFonts w:ascii="Times New Roman" w:eastAsia="Calibri" w:hAnsi="Times New Roman" w:cs="Times New Roman"/>
          <w:sz w:val="28"/>
          <w:szCs w:val="28"/>
        </w:rPr>
        <w:t xml:space="preserve">. </w:t>
      </w:r>
    </w:p>
    <w:p w:rsidR="00457485" w:rsidRPr="00E705EA" w:rsidRDefault="00457485" w:rsidP="0045748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57485" w:rsidRPr="008B3923" w:rsidRDefault="00457485" w:rsidP="00457485">
      <w:pPr>
        <w:widowControl w:val="0"/>
        <w:spacing w:after="0" w:line="240" w:lineRule="auto"/>
        <w:ind w:firstLine="567"/>
        <w:jc w:val="both"/>
        <w:rPr>
          <w:rFonts w:ascii="Times New Roman" w:eastAsia="Calibri" w:hAnsi="Times New Roman" w:cs="Times New Roman"/>
          <w:sz w:val="16"/>
          <w:szCs w:val="16"/>
        </w:rPr>
      </w:pPr>
    </w:p>
    <w:p w:rsidR="00457485" w:rsidRPr="00E705EA" w:rsidRDefault="00457485" w:rsidP="00457485">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Pr="00457485">
        <w:rPr>
          <w:rFonts w:ascii="Times New Roman" w:eastAsia="Calibri" w:hAnsi="Times New Roman" w:cs="Times New Roman"/>
          <w:sz w:val="28"/>
          <w:szCs w:val="28"/>
        </w:rPr>
        <w:t>27 грудня 2023 року за вхідним № С-</w:t>
      </w:r>
      <w:r>
        <w:rPr>
          <w:rFonts w:ascii="Times New Roman" w:eastAsia="Calibri" w:hAnsi="Times New Roman" w:cs="Times New Roman"/>
          <w:sz w:val="28"/>
          <w:szCs w:val="28"/>
        </w:rPr>
        <w:t>3680/28</w:t>
      </w:r>
      <w:r w:rsidRPr="00457485">
        <w:rPr>
          <w:rFonts w:ascii="Times New Roman" w:eastAsia="Calibri" w:hAnsi="Times New Roman" w:cs="Times New Roman"/>
          <w:sz w:val="28"/>
          <w:szCs w:val="28"/>
        </w:rPr>
        <w:t xml:space="preserve">/7-23 </w:t>
      </w:r>
      <w:r w:rsidRPr="00E705EA">
        <w:rPr>
          <w:rFonts w:ascii="Times New Roman" w:eastAsia="Calibri" w:hAnsi="Times New Roman" w:cs="Times New Roman"/>
          <w:sz w:val="28"/>
          <w:szCs w:val="28"/>
        </w:rPr>
        <w:t>до Вищої ради правосуддя надійшла дисциплінарна скарга Стояновсько</w:t>
      </w:r>
      <w:r>
        <w:rPr>
          <w:rFonts w:ascii="Times New Roman" w:eastAsia="Calibri" w:hAnsi="Times New Roman" w:cs="Times New Roman"/>
          <w:sz w:val="28"/>
          <w:szCs w:val="28"/>
        </w:rPr>
        <w:t>ї А.І</w:t>
      </w:r>
      <w:r w:rsidRPr="00E705EA">
        <w:rPr>
          <w:rFonts w:ascii="Times New Roman" w:eastAsia="Calibri" w:hAnsi="Times New Roman" w:cs="Times New Roman"/>
          <w:sz w:val="28"/>
          <w:szCs w:val="28"/>
        </w:rPr>
        <w:t xml:space="preserve">. щодо судді Дніпропетровського окружного адміністративного суду </w:t>
      </w:r>
      <w:r>
        <w:rPr>
          <w:rFonts w:ascii="Times New Roman" w:eastAsia="Calibri" w:hAnsi="Times New Roman" w:cs="Times New Roman"/>
          <w:sz w:val="28"/>
          <w:szCs w:val="28"/>
        </w:rPr>
        <w:t xml:space="preserve">Дєєва М.В. </w:t>
      </w:r>
      <w:r w:rsidRPr="00E705EA">
        <w:rPr>
          <w:rFonts w:ascii="Times New Roman" w:eastAsia="Calibri" w:hAnsi="Times New Roman" w:cs="Times New Roman"/>
          <w:sz w:val="28"/>
          <w:szCs w:val="28"/>
        </w:rPr>
        <w:t>під час розгляду справи № 215/</w:t>
      </w:r>
      <w:r>
        <w:rPr>
          <w:rFonts w:ascii="Times New Roman" w:eastAsia="Calibri" w:hAnsi="Times New Roman" w:cs="Times New Roman"/>
          <w:sz w:val="28"/>
          <w:szCs w:val="28"/>
        </w:rPr>
        <w:t>4106/23</w:t>
      </w:r>
      <w:r w:rsidRPr="00E705EA">
        <w:rPr>
          <w:rFonts w:ascii="Times New Roman" w:eastAsia="Calibri" w:hAnsi="Times New Roman" w:cs="Times New Roman"/>
          <w:sz w:val="28"/>
          <w:szCs w:val="28"/>
        </w:rPr>
        <w:t xml:space="preserve">. </w:t>
      </w:r>
    </w:p>
    <w:p w:rsidR="00457485" w:rsidRPr="00E705EA" w:rsidRDefault="00457485" w:rsidP="0045748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w:t>
      </w:r>
      <w:r w:rsidRPr="00E705EA">
        <w:rPr>
          <w:rFonts w:ascii="Times New Roman" w:eastAsia="Calibri" w:hAnsi="Times New Roman" w:cs="Times New Roman"/>
          <w:sz w:val="28"/>
          <w:szCs w:val="28"/>
        </w:rPr>
        <w:lastRenderedPageBreak/>
        <w:t>статті 44 Закону України «Про Вищу раду правосуддя»).</w:t>
      </w:r>
    </w:p>
    <w:p w:rsidR="00457485" w:rsidRPr="008B3923" w:rsidRDefault="00457485" w:rsidP="00457485">
      <w:pPr>
        <w:widowControl w:val="0"/>
        <w:spacing w:after="0" w:line="240" w:lineRule="auto"/>
        <w:ind w:firstLine="567"/>
        <w:jc w:val="both"/>
        <w:rPr>
          <w:rFonts w:ascii="Times New Roman" w:eastAsia="Calibri" w:hAnsi="Times New Roman" w:cs="Times New Roman"/>
          <w:sz w:val="16"/>
          <w:szCs w:val="16"/>
        </w:rPr>
      </w:pPr>
    </w:p>
    <w:p w:rsidR="00457485" w:rsidRPr="00E705EA" w:rsidRDefault="00457485" w:rsidP="00457485">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 5 липня 2022</w:t>
      </w:r>
      <w:r w:rsidRPr="00457485">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С-702/7/7-22</w:t>
      </w:r>
      <w:r w:rsidRPr="00457485">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до Вищої ради правосуддя надійшла дисциплінарна скарга Стояновсько</w:t>
      </w:r>
      <w:r w:rsidR="007E2F6F">
        <w:rPr>
          <w:rFonts w:ascii="Times New Roman" w:eastAsia="Calibri" w:hAnsi="Times New Roman" w:cs="Times New Roman"/>
          <w:sz w:val="28"/>
          <w:szCs w:val="28"/>
        </w:rPr>
        <w:t>ї А.І</w:t>
      </w:r>
      <w:r w:rsidRPr="00E705EA">
        <w:rPr>
          <w:rFonts w:ascii="Times New Roman" w:eastAsia="Calibri" w:hAnsi="Times New Roman" w:cs="Times New Roman"/>
          <w:sz w:val="28"/>
          <w:szCs w:val="28"/>
        </w:rPr>
        <w:t xml:space="preserve">. щодо судді Дніпропетровського окружного адміністративного суду </w:t>
      </w:r>
      <w:r w:rsidR="007E2F6F">
        <w:rPr>
          <w:rFonts w:ascii="Times New Roman" w:eastAsia="Calibri" w:hAnsi="Times New Roman" w:cs="Times New Roman"/>
          <w:sz w:val="28"/>
          <w:szCs w:val="28"/>
        </w:rPr>
        <w:t>Рябчук О.С</w:t>
      </w:r>
      <w:r>
        <w:rPr>
          <w:rFonts w:ascii="Times New Roman" w:eastAsia="Calibri" w:hAnsi="Times New Roman" w:cs="Times New Roman"/>
          <w:sz w:val="28"/>
          <w:szCs w:val="28"/>
        </w:rPr>
        <w:t>.</w:t>
      </w:r>
      <w:r w:rsidR="007E2F6F">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під час розгляду справи № 215/</w:t>
      </w:r>
      <w:r w:rsidR="007E2F6F">
        <w:rPr>
          <w:rFonts w:ascii="Times New Roman" w:eastAsia="Calibri" w:hAnsi="Times New Roman" w:cs="Times New Roman"/>
          <w:sz w:val="28"/>
          <w:szCs w:val="28"/>
        </w:rPr>
        <w:t>1511</w:t>
      </w:r>
      <w:r>
        <w:rPr>
          <w:rFonts w:ascii="Times New Roman" w:eastAsia="Calibri" w:hAnsi="Times New Roman" w:cs="Times New Roman"/>
          <w:sz w:val="28"/>
          <w:szCs w:val="28"/>
        </w:rPr>
        <w:t>/2</w:t>
      </w:r>
      <w:r w:rsidR="007E2F6F">
        <w:rPr>
          <w:rFonts w:ascii="Times New Roman" w:eastAsia="Calibri" w:hAnsi="Times New Roman" w:cs="Times New Roman"/>
          <w:sz w:val="28"/>
          <w:szCs w:val="28"/>
        </w:rPr>
        <w:t>1</w:t>
      </w:r>
      <w:r w:rsidRPr="00E705EA">
        <w:rPr>
          <w:rFonts w:ascii="Times New Roman" w:eastAsia="Calibri" w:hAnsi="Times New Roman" w:cs="Times New Roman"/>
          <w:sz w:val="28"/>
          <w:szCs w:val="28"/>
        </w:rPr>
        <w:t xml:space="preserve">. </w:t>
      </w:r>
    </w:p>
    <w:p w:rsidR="00457485" w:rsidRPr="00E705EA" w:rsidRDefault="00457485" w:rsidP="0045748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D0186F" w:rsidRPr="004D10CA" w:rsidRDefault="00D0186F" w:rsidP="00AA0A67">
      <w:pPr>
        <w:widowControl w:val="0"/>
        <w:spacing w:after="0" w:line="20" w:lineRule="atLeast"/>
        <w:ind w:firstLine="567"/>
        <w:jc w:val="both"/>
        <w:rPr>
          <w:rFonts w:ascii="Times New Roman" w:eastAsia="Calibri" w:hAnsi="Times New Roman" w:cs="Times New Roman"/>
          <w:sz w:val="16"/>
          <w:szCs w:val="16"/>
        </w:rPr>
      </w:pPr>
    </w:p>
    <w:p w:rsidR="00D0186F" w:rsidRPr="00E705EA" w:rsidRDefault="007E2F6F" w:rsidP="00AA0A67">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D0186F" w:rsidRPr="00E705EA">
        <w:rPr>
          <w:rFonts w:ascii="Times New Roman" w:eastAsia="Calibri" w:hAnsi="Times New Roman" w:cs="Times New Roman"/>
          <w:sz w:val="28"/>
          <w:szCs w:val="28"/>
        </w:rPr>
        <w:t xml:space="preserve">) </w:t>
      </w:r>
      <w:r w:rsidRPr="007E2F6F">
        <w:rPr>
          <w:rFonts w:ascii="Times New Roman" w:eastAsia="Calibri" w:hAnsi="Times New Roman" w:cs="Times New Roman"/>
          <w:sz w:val="28"/>
          <w:szCs w:val="28"/>
        </w:rPr>
        <w:t>17 січня 2024 року за вхідним № Г-398/0/7-24</w:t>
      </w:r>
      <w:r w:rsidRPr="007E2F6F">
        <w:t xml:space="preserve"> </w:t>
      </w:r>
      <w:r w:rsidRPr="007E2F6F">
        <w:rPr>
          <w:rFonts w:ascii="Times New Roman" w:eastAsia="Calibri" w:hAnsi="Times New Roman" w:cs="Times New Roman"/>
          <w:sz w:val="28"/>
          <w:szCs w:val="28"/>
        </w:rPr>
        <w:t>до Вищої ради правосуддя надійшла дисциплінарна скарга Голодка В</w:t>
      </w:r>
      <w:r>
        <w:rPr>
          <w:rFonts w:ascii="Times New Roman" w:eastAsia="Calibri" w:hAnsi="Times New Roman" w:cs="Times New Roman"/>
          <w:sz w:val="28"/>
          <w:szCs w:val="28"/>
        </w:rPr>
        <w:t>.</w:t>
      </w:r>
      <w:r w:rsidRPr="007E2F6F">
        <w:rPr>
          <w:rFonts w:ascii="Times New Roman" w:eastAsia="Calibri" w:hAnsi="Times New Roman" w:cs="Times New Roman"/>
          <w:sz w:val="28"/>
          <w:szCs w:val="28"/>
        </w:rPr>
        <w:t>В</w:t>
      </w:r>
      <w:r>
        <w:rPr>
          <w:rFonts w:ascii="Times New Roman" w:eastAsia="Calibri" w:hAnsi="Times New Roman" w:cs="Times New Roman"/>
          <w:sz w:val="28"/>
          <w:szCs w:val="28"/>
        </w:rPr>
        <w:t>.</w:t>
      </w:r>
      <w:r w:rsidRPr="007E2F6F">
        <w:rPr>
          <w:rFonts w:ascii="Times New Roman" w:eastAsia="Calibri" w:hAnsi="Times New Roman" w:cs="Times New Roman"/>
          <w:sz w:val="28"/>
          <w:szCs w:val="28"/>
        </w:rPr>
        <w:t xml:space="preserve"> щодо судді Господарського суду Миколаївської області Мавродієвої М</w:t>
      </w:r>
      <w:r>
        <w:rPr>
          <w:rFonts w:ascii="Times New Roman" w:eastAsia="Calibri" w:hAnsi="Times New Roman" w:cs="Times New Roman"/>
          <w:sz w:val="28"/>
          <w:szCs w:val="28"/>
        </w:rPr>
        <w:t>.</w:t>
      </w:r>
      <w:r w:rsidRPr="007E2F6F">
        <w:rPr>
          <w:rFonts w:ascii="Times New Roman" w:eastAsia="Calibri" w:hAnsi="Times New Roman" w:cs="Times New Roman"/>
          <w:sz w:val="28"/>
          <w:szCs w:val="28"/>
        </w:rPr>
        <w:t>В</w:t>
      </w:r>
      <w:r>
        <w:rPr>
          <w:rFonts w:ascii="Times New Roman" w:eastAsia="Calibri" w:hAnsi="Times New Roman" w:cs="Times New Roman"/>
          <w:sz w:val="28"/>
          <w:szCs w:val="28"/>
        </w:rPr>
        <w:t>.</w:t>
      </w:r>
      <w:r w:rsidR="00EC0BA8" w:rsidRPr="00E705EA">
        <w:rPr>
          <w:rFonts w:ascii="Times New Roman" w:eastAsia="Calibri" w:hAnsi="Times New Roman" w:cs="Times New Roman"/>
          <w:sz w:val="28"/>
          <w:szCs w:val="28"/>
        </w:rPr>
        <w:t xml:space="preserve"> під час розгляду справи</w:t>
      </w:r>
      <w:r w:rsidR="004142F9">
        <w:rPr>
          <w:rFonts w:ascii="Times New Roman" w:eastAsia="Calibri" w:hAnsi="Times New Roman" w:cs="Times New Roman"/>
          <w:sz w:val="28"/>
          <w:szCs w:val="28"/>
        </w:rPr>
        <w:t xml:space="preserve"> </w:t>
      </w:r>
      <w:r w:rsidR="00A13E6F">
        <w:rPr>
          <w:rFonts w:ascii="Times New Roman" w:eastAsia="Calibri" w:hAnsi="Times New Roman" w:cs="Times New Roman"/>
          <w:sz w:val="28"/>
          <w:szCs w:val="28"/>
        </w:rPr>
        <w:t xml:space="preserve"> </w:t>
      </w:r>
      <w:r w:rsidR="005A4324" w:rsidRPr="00E705EA">
        <w:rPr>
          <w:rFonts w:ascii="Times New Roman" w:eastAsia="Calibri" w:hAnsi="Times New Roman" w:cs="Times New Roman"/>
          <w:sz w:val="28"/>
          <w:szCs w:val="28"/>
        </w:rPr>
        <w:t xml:space="preserve">№ </w:t>
      </w:r>
      <w:r>
        <w:rPr>
          <w:rFonts w:ascii="Times New Roman" w:eastAsia="Calibri" w:hAnsi="Times New Roman" w:cs="Times New Roman"/>
          <w:sz w:val="28"/>
          <w:szCs w:val="28"/>
        </w:rPr>
        <w:t>915/240/22</w:t>
      </w:r>
      <w:r w:rsidR="00EC0BA8" w:rsidRPr="00E705EA">
        <w:rPr>
          <w:rFonts w:ascii="Times New Roman" w:eastAsia="Calibri" w:hAnsi="Times New Roman" w:cs="Times New Roman"/>
          <w:sz w:val="28"/>
          <w:szCs w:val="28"/>
        </w:rPr>
        <w:t>.</w:t>
      </w:r>
    </w:p>
    <w:p w:rsidR="005A4324" w:rsidRPr="00E705EA" w:rsidRDefault="004142F9" w:rsidP="00AA0A67">
      <w:pPr>
        <w:widowControl w:val="0"/>
        <w:spacing w:after="0" w:line="20" w:lineRule="atLeast"/>
        <w:ind w:firstLine="567"/>
        <w:jc w:val="both"/>
        <w:rPr>
          <w:rFonts w:ascii="Times New Roman" w:eastAsia="Calibri" w:hAnsi="Times New Roman" w:cs="Times New Roman"/>
          <w:sz w:val="28"/>
          <w:szCs w:val="28"/>
        </w:rPr>
      </w:pPr>
      <w:r w:rsidRPr="004142F9">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w:t>
      </w:r>
      <w:r w:rsidR="00292058">
        <w:rPr>
          <w:rFonts w:ascii="Times New Roman" w:eastAsia="Calibri" w:hAnsi="Times New Roman" w:cs="Times New Roman"/>
          <w:sz w:val="28"/>
          <w:szCs w:val="28"/>
        </w:rPr>
        <w:t>и</w:t>
      </w:r>
      <w:r w:rsidRPr="004142F9">
        <w:rPr>
          <w:rFonts w:ascii="Times New Roman" w:eastAsia="Calibri" w:hAnsi="Times New Roman" w:cs="Times New Roman"/>
          <w:sz w:val="28"/>
          <w:szCs w:val="28"/>
        </w:rPr>
        <w:t>ть відомостей про ознаки дисциплінарного проступку судді (пункт 2 частини першої статті 44 Закону України «Про Вищу раду правосуддя»).</w:t>
      </w:r>
    </w:p>
    <w:p w:rsidR="00EC0BA8" w:rsidRPr="004D10CA" w:rsidRDefault="00EC0BA8" w:rsidP="00AA0A67">
      <w:pPr>
        <w:widowControl w:val="0"/>
        <w:spacing w:after="0" w:line="20" w:lineRule="atLeast"/>
        <w:ind w:firstLine="567"/>
        <w:jc w:val="both"/>
        <w:rPr>
          <w:rFonts w:ascii="Times New Roman" w:eastAsia="Calibri" w:hAnsi="Times New Roman" w:cs="Times New Roman"/>
          <w:sz w:val="16"/>
          <w:szCs w:val="16"/>
        </w:rPr>
      </w:pPr>
    </w:p>
    <w:p w:rsidR="00EC0BA8" w:rsidRPr="00E705EA" w:rsidRDefault="007E2F6F" w:rsidP="00AA0A67">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7E2F6F">
        <w:t xml:space="preserve"> </w:t>
      </w:r>
      <w:r w:rsidRPr="007E2F6F">
        <w:rPr>
          <w:rFonts w:ascii="Times New Roman" w:eastAsia="Calibri" w:hAnsi="Times New Roman" w:cs="Times New Roman"/>
          <w:sz w:val="28"/>
          <w:szCs w:val="28"/>
        </w:rPr>
        <w:t>2 квітня 2024 року за вхідним № Ф-1992/0/7-24</w:t>
      </w:r>
      <w:r>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до Вищої ради правосуддя надійшла дисциплінарна скарга</w:t>
      </w:r>
      <w:r w:rsidRPr="007E2F6F">
        <w:rPr>
          <w:rFonts w:ascii="Times New Roman" w:eastAsia="Calibri" w:hAnsi="Times New Roman" w:cs="Times New Roman"/>
          <w:sz w:val="28"/>
          <w:szCs w:val="28"/>
        </w:rPr>
        <w:t xml:space="preserve"> Фурмана П</w:t>
      </w:r>
      <w:r>
        <w:rPr>
          <w:rFonts w:ascii="Times New Roman" w:eastAsia="Calibri" w:hAnsi="Times New Roman" w:cs="Times New Roman"/>
          <w:sz w:val="28"/>
          <w:szCs w:val="28"/>
        </w:rPr>
        <w:t>.</w:t>
      </w:r>
      <w:r w:rsidRPr="007E2F6F">
        <w:rPr>
          <w:rFonts w:ascii="Times New Roman" w:eastAsia="Calibri" w:hAnsi="Times New Roman" w:cs="Times New Roman"/>
          <w:sz w:val="28"/>
          <w:szCs w:val="28"/>
        </w:rPr>
        <w:t>М</w:t>
      </w:r>
      <w:r>
        <w:rPr>
          <w:rFonts w:ascii="Times New Roman" w:eastAsia="Calibri" w:hAnsi="Times New Roman" w:cs="Times New Roman"/>
          <w:sz w:val="28"/>
          <w:szCs w:val="28"/>
        </w:rPr>
        <w:t>.</w:t>
      </w:r>
      <w:r w:rsidRPr="007E2F6F">
        <w:rPr>
          <w:rFonts w:ascii="Times New Roman" w:eastAsia="Calibri" w:hAnsi="Times New Roman" w:cs="Times New Roman"/>
          <w:sz w:val="28"/>
          <w:szCs w:val="28"/>
        </w:rPr>
        <w:t xml:space="preserve"> щодо судді Житомирського окружного адміністративного суду Шуляк Л</w:t>
      </w:r>
      <w:r>
        <w:rPr>
          <w:rFonts w:ascii="Times New Roman" w:eastAsia="Calibri" w:hAnsi="Times New Roman" w:cs="Times New Roman"/>
          <w:sz w:val="28"/>
          <w:szCs w:val="28"/>
        </w:rPr>
        <w:t>.</w:t>
      </w:r>
      <w:r w:rsidRPr="007E2F6F">
        <w:rPr>
          <w:rFonts w:ascii="Times New Roman" w:eastAsia="Calibri" w:hAnsi="Times New Roman" w:cs="Times New Roman"/>
          <w:sz w:val="28"/>
          <w:szCs w:val="28"/>
        </w:rPr>
        <w:t>А</w:t>
      </w:r>
      <w:r>
        <w:rPr>
          <w:rFonts w:ascii="Times New Roman" w:eastAsia="Calibri" w:hAnsi="Times New Roman" w:cs="Times New Roman"/>
          <w:sz w:val="28"/>
          <w:szCs w:val="28"/>
        </w:rPr>
        <w:t>.</w:t>
      </w:r>
      <w:r w:rsidRPr="007E2F6F">
        <w:rPr>
          <w:rFonts w:ascii="Times New Roman" w:eastAsia="Calibri" w:hAnsi="Times New Roman" w:cs="Times New Roman"/>
          <w:sz w:val="28"/>
          <w:szCs w:val="28"/>
        </w:rPr>
        <w:t xml:space="preserve"> </w:t>
      </w:r>
      <w:r>
        <w:rPr>
          <w:rFonts w:ascii="Times New Roman" w:eastAsia="Calibri" w:hAnsi="Times New Roman" w:cs="Times New Roman"/>
          <w:sz w:val="28"/>
          <w:szCs w:val="28"/>
        </w:rPr>
        <w:t>під час розгляду справи                            № 240/32238/23</w:t>
      </w:r>
      <w:r w:rsidR="00122675">
        <w:rPr>
          <w:rFonts w:ascii="Times New Roman" w:eastAsia="Calibri" w:hAnsi="Times New Roman" w:cs="Times New Roman"/>
          <w:sz w:val="28"/>
          <w:szCs w:val="28"/>
        </w:rPr>
        <w:t>.</w:t>
      </w:r>
    </w:p>
    <w:p w:rsidR="00060A91" w:rsidRPr="00E705EA" w:rsidRDefault="007E2F6F" w:rsidP="009E4BE4">
      <w:pPr>
        <w:widowControl w:val="0"/>
        <w:spacing w:after="0" w:line="20" w:lineRule="atLeast"/>
        <w:ind w:firstLine="567"/>
        <w:jc w:val="both"/>
        <w:rPr>
          <w:rFonts w:ascii="Times New Roman" w:eastAsia="Calibri" w:hAnsi="Times New Roman" w:cs="Times New Roman"/>
          <w:sz w:val="28"/>
          <w:szCs w:val="28"/>
        </w:rPr>
      </w:pPr>
      <w:r w:rsidRPr="007E2F6F">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060A91" w:rsidRPr="004D10CA" w:rsidRDefault="00060A91" w:rsidP="00AA0A67">
      <w:pPr>
        <w:widowControl w:val="0"/>
        <w:spacing w:after="0" w:line="20" w:lineRule="atLeast"/>
        <w:jc w:val="both"/>
        <w:rPr>
          <w:rFonts w:ascii="Times New Roman" w:eastAsia="Calibri" w:hAnsi="Times New Roman" w:cs="Times New Roman"/>
          <w:sz w:val="16"/>
          <w:szCs w:val="16"/>
        </w:rPr>
      </w:pPr>
    </w:p>
    <w:p w:rsidR="00A9201B" w:rsidRPr="00E705EA" w:rsidRDefault="007E2F6F" w:rsidP="00AA0A67">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C63320" w:rsidRPr="00E705EA">
        <w:rPr>
          <w:rFonts w:ascii="Times New Roman" w:eastAsia="Calibri" w:hAnsi="Times New Roman" w:cs="Times New Roman"/>
          <w:sz w:val="28"/>
          <w:szCs w:val="28"/>
        </w:rPr>
        <w:t xml:space="preserve">) </w:t>
      </w:r>
      <w:r w:rsidRPr="007E2F6F">
        <w:rPr>
          <w:rFonts w:ascii="Times New Roman" w:eastAsia="Calibri" w:hAnsi="Times New Roman" w:cs="Times New Roman"/>
          <w:sz w:val="28"/>
          <w:szCs w:val="28"/>
        </w:rPr>
        <w:t>13 січня 2022 року за вхідним № Р-219/1/7-22</w:t>
      </w:r>
      <w:r>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до Вищої ради правосуддя надійшл</w:t>
      </w:r>
      <w:r>
        <w:rPr>
          <w:rFonts w:ascii="Times New Roman" w:eastAsia="Calibri" w:hAnsi="Times New Roman" w:cs="Times New Roman"/>
          <w:sz w:val="28"/>
          <w:szCs w:val="28"/>
        </w:rPr>
        <w:t xml:space="preserve">а </w:t>
      </w:r>
      <w:r w:rsidRPr="00E705EA">
        <w:rPr>
          <w:rFonts w:ascii="Times New Roman" w:eastAsia="Calibri" w:hAnsi="Times New Roman" w:cs="Times New Roman"/>
          <w:sz w:val="28"/>
          <w:szCs w:val="28"/>
        </w:rPr>
        <w:t>дисциплінарн</w:t>
      </w:r>
      <w:r>
        <w:rPr>
          <w:rFonts w:ascii="Times New Roman" w:eastAsia="Calibri" w:hAnsi="Times New Roman" w:cs="Times New Roman"/>
          <w:sz w:val="28"/>
          <w:szCs w:val="28"/>
        </w:rPr>
        <w:t>а</w:t>
      </w:r>
      <w:r w:rsidRPr="00E705EA">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а</w:t>
      </w:r>
      <w:r w:rsidRPr="007E2F6F">
        <w:rPr>
          <w:rFonts w:ascii="Times New Roman" w:eastAsia="Calibri" w:hAnsi="Times New Roman" w:cs="Times New Roman"/>
          <w:sz w:val="28"/>
          <w:szCs w:val="28"/>
        </w:rPr>
        <w:t xml:space="preserve"> Роздобудька О</w:t>
      </w:r>
      <w:r>
        <w:rPr>
          <w:rFonts w:ascii="Times New Roman" w:eastAsia="Calibri" w:hAnsi="Times New Roman" w:cs="Times New Roman"/>
          <w:sz w:val="28"/>
          <w:szCs w:val="28"/>
        </w:rPr>
        <w:t>.</w:t>
      </w:r>
      <w:r w:rsidRPr="007E2F6F">
        <w:rPr>
          <w:rFonts w:ascii="Times New Roman" w:eastAsia="Calibri" w:hAnsi="Times New Roman" w:cs="Times New Roman"/>
          <w:sz w:val="28"/>
          <w:szCs w:val="28"/>
        </w:rPr>
        <w:t>В</w:t>
      </w:r>
      <w:r>
        <w:rPr>
          <w:rFonts w:ascii="Times New Roman" w:eastAsia="Calibri" w:hAnsi="Times New Roman" w:cs="Times New Roman"/>
          <w:sz w:val="28"/>
          <w:szCs w:val="28"/>
        </w:rPr>
        <w:t xml:space="preserve">. </w:t>
      </w:r>
      <w:r w:rsidRPr="007E2F6F">
        <w:rPr>
          <w:rFonts w:ascii="Times New Roman" w:eastAsia="Calibri" w:hAnsi="Times New Roman" w:cs="Times New Roman"/>
          <w:sz w:val="28"/>
          <w:szCs w:val="28"/>
        </w:rPr>
        <w:t>щодо судді Броварського міськрайонного суду Київської області Радзівіл А</w:t>
      </w:r>
      <w:r>
        <w:rPr>
          <w:rFonts w:ascii="Times New Roman" w:eastAsia="Calibri" w:hAnsi="Times New Roman" w:cs="Times New Roman"/>
          <w:sz w:val="28"/>
          <w:szCs w:val="28"/>
        </w:rPr>
        <w:t>.</w:t>
      </w:r>
      <w:r w:rsidRPr="007E2F6F">
        <w:rPr>
          <w:rFonts w:ascii="Times New Roman" w:eastAsia="Calibri" w:hAnsi="Times New Roman" w:cs="Times New Roman"/>
          <w:sz w:val="28"/>
          <w:szCs w:val="28"/>
        </w:rPr>
        <w:t>Г</w:t>
      </w:r>
      <w:r>
        <w:rPr>
          <w:rFonts w:ascii="Times New Roman" w:eastAsia="Calibri" w:hAnsi="Times New Roman" w:cs="Times New Roman"/>
          <w:sz w:val="28"/>
          <w:szCs w:val="28"/>
        </w:rPr>
        <w:t>.</w:t>
      </w:r>
      <w:r w:rsidR="00122675">
        <w:rPr>
          <w:rFonts w:ascii="Times New Roman" w:eastAsia="Calibri" w:hAnsi="Times New Roman" w:cs="Times New Roman"/>
          <w:sz w:val="28"/>
          <w:szCs w:val="28"/>
        </w:rPr>
        <w:t xml:space="preserve"> </w:t>
      </w:r>
      <w:r w:rsidR="00C80593" w:rsidRPr="00E705EA">
        <w:rPr>
          <w:rFonts w:ascii="Times New Roman" w:eastAsia="Calibri" w:hAnsi="Times New Roman" w:cs="Times New Roman"/>
          <w:sz w:val="28"/>
          <w:szCs w:val="28"/>
        </w:rPr>
        <w:t xml:space="preserve"> під час розгляду справи </w:t>
      </w:r>
      <w:r w:rsidR="00C80593" w:rsidRPr="00E705EA">
        <w:rPr>
          <w:rFonts w:ascii="Times New Roman" w:eastAsia="Calibri" w:hAnsi="Times New Roman" w:cs="Times New Roman"/>
          <w:sz w:val="28"/>
          <w:szCs w:val="28"/>
        </w:rPr>
        <w:br/>
        <w:t xml:space="preserve">№ </w:t>
      </w:r>
      <w:r>
        <w:rPr>
          <w:rFonts w:ascii="Times New Roman" w:eastAsia="Calibri" w:hAnsi="Times New Roman" w:cs="Times New Roman"/>
          <w:sz w:val="28"/>
          <w:szCs w:val="28"/>
        </w:rPr>
        <w:t>361/10062/21</w:t>
      </w:r>
      <w:r w:rsidR="00C80593" w:rsidRPr="00E705EA">
        <w:rPr>
          <w:rFonts w:ascii="Times New Roman" w:eastAsia="Calibri" w:hAnsi="Times New Roman" w:cs="Times New Roman"/>
          <w:sz w:val="28"/>
          <w:szCs w:val="28"/>
        </w:rPr>
        <w:t xml:space="preserve">. </w:t>
      </w:r>
    </w:p>
    <w:p w:rsidR="00C80593" w:rsidRPr="00E705EA" w:rsidRDefault="007E2F6F" w:rsidP="00AA0A67">
      <w:pPr>
        <w:widowControl w:val="0"/>
        <w:spacing w:after="0" w:line="20" w:lineRule="atLeast"/>
        <w:ind w:firstLine="567"/>
        <w:jc w:val="both"/>
        <w:rPr>
          <w:rFonts w:ascii="Times New Roman" w:eastAsia="Calibri" w:hAnsi="Times New Roman" w:cs="Times New Roman"/>
          <w:sz w:val="28"/>
          <w:szCs w:val="28"/>
        </w:rPr>
      </w:pPr>
      <w:r w:rsidRPr="007E2F6F">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E2F8E" w:rsidRPr="004D10CA" w:rsidRDefault="002E2F8E" w:rsidP="00AA0A67">
      <w:pPr>
        <w:widowControl w:val="0"/>
        <w:spacing w:after="0" w:line="20" w:lineRule="atLeast"/>
        <w:ind w:firstLine="567"/>
        <w:jc w:val="both"/>
        <w:rPr>
          <w:rFonts w:ascii="Times New Roman" w:eastAsia="Calibri" w:hAnsi="Times New Roman" w:cs="Times New Roman"/>
          <w:sz w:val="16"/>
          <w:szCs w:val="16"/>
        </w:rPr>
      </w:pPr>
    </w:p>
    <w:p w:rsidR="0056020B" w:rsidRPr="00E705EA" w:rsidRDefault="007E2F6F" w:rsidP="00AA0A67">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56020B" w:rsidRPr="00E705EA">
        <w:rPr>
          <w:rFonts w:ascii="Times New Roman" w:eastAsia="Calibri" w:hAnsi="Times New Roman" w:cs="Times New Roman"/>
          <w:sz w:val="28"/>
          <w:szCs w:val="28"/>
        </w:rPr>
        <w:t>)</w:t>
      </w:r>
      <w:r w:rsidR="00C80593" w:rsidRPr="00E705EA">
        <w:rPr>
          <w:rFonts w:ascii="Times New Roman" w:eastAsia="Calibri" w:hAnsi="Times New Roman" w:cs="Times New Roman"/>
          <w:sz w:val="28"/>
          <w:szCs w:val="28"/>
        </w:rPr>
        <w:t xml:space="preserve"> </w:t>
      </w:r>
      <w:r w:rsidRPr="007E2F6F">
        <w:rPr>
          <w:rFonts w:ascii="Times New Roman" w:eastAsia="Calibri" w:hAnsi="Times New Roman" w:cs="Times New Roman"/>
          <w:sz w:val="28"/>
          <w:szCs w:val="28"/>
        </w:rPr>
        <w:t>4 березня 2024 року за вхідним № Г-1395/0/7-24</w:t>
      </w:r>
      <w:r w:rsidRPr="007E2F6F">
        <w:t xml:space="preserve"> </w:t>
      </w:r>
      <w:r>
        <w:t xml:space="preserve"> </w:t>
      </w:r>
      <w:r w:rsidRPr="007E2F6F">
        <w:rPr>
          <w:rFonts w:ascii="Times New Roman" w:eastAsia="Calibri" w:hAnsi="Times New Roman" w:cs="Times New Roman"/>
          <w:sz w:val="28"/>
          <w:szCs w:val="28"/>
        </w:rPr>
        <w:t xml:space="preserve">до Вищої ради правосуддя </w:t>
      </w:r>
      <w:r w:rsidRPr="007E2F6F">
        <w:rPr>
          <w:rFonts w:ascii="Times New Roman" w:eastAsia="Calibri" w:hAnsi="Times New Roman" w:cs="Times New Roman"/>
          <w:sz w:val="28"/>
          <w:szCs w:val="28"/>
        </w:rPr>
        <w:lastRenderedPageBreak/>
        <w:t>надійшла дисциплінарна скарга</w:t>
      </w:r>
      <w:r>
        <w:rPr>
          <w:rFonts w:ascii="Times New Roman" w:eastAsia="Calibri" w:hAnsi="Times New Roman" w:cs="Times New Roman"/>
          <w:sz w:val="28"/>
          <w:szCs w:val="28"/>
        </w:rPr>
        <w:t xml:space="preserve"> </w:t>
      </w:r>
      <w:r w:rsidRPr="007E2F6F">
        <w:rPr>
          <w:rFonts w:ascii="Times New Roman" w:eastAsia="Calibri" w:hAnsi="Times New Roman" w:cs="Times New Roman"/>
          <w:sz w:val="28"/>
          <w:szCs w:val="28"/>
        </w:rPr>
        <w:t>Грищенка О</w:t>
      </w:r>
      <w:r>
        <w:rPr>
          <w:rFonts w:ascii="Times New Roman" w:eastAsia="Calibri" w:hAnsi="Times New Roman" w:cs="Times New Roman"/>
          <w:sz w:val="28"/>
          <w:szCs w:val="28"/>
        </w:rPr>
        <w:t>.</w:t>
      </w:r>
      <w:r w:rsidRPr="007E2F6F">
        <w:rPr>
          <w:rFonts w:ascii="Times New Roman" w:eastAsia="Calibri" w:hAnsi="Times New Roman" w:cs="Times New Roman"/>
          <w:sz w:val="28"/>
          <w:szCs w:val="28"/>
        </w:rPr>
        <w:t>В</w:t>
      </w:r>
      <w:r>
        <w:rPr>
          <w:rFonts w:ascii="Times New Roman" w:eastAsia="Calibri" w:hAnsi="Times New Roman" w:cs="Times New Roman"/>
          <w:sz w:val="28"/>
          <w:szCs w:val="28"/>
        </w:rPr>
        <w:t>.</w:t>
      </w:r>
      <w:r w:rsidRPr="007E2F6F">
        <w:rPr>
          <w:rFonts w:ascii="Times New Roman" w:eastAsia="Calibri" w:hAnsi="Times New Roman" w:cs="Times New Roman"/>
          <w:sz w:val="28"/>
          <w:szCs w:val="28"/>
        </w:rPr>
        <w:t xml:space="preserve">  щодо судді Красногвардійського районного суду Дніпропетровської області Білик І</w:t>
      </w:r>
      <w:r w:rsidR="008B3923">
        <w:rPr>
          <w:rFonts w:ascii="Times New Roman" w:eastAsia="Calibri" w:hAnsi="Times New Roman" w:cs="Times New Roman"/>
          <w:sz w:val="28"/>
          <w:szCs w:val="28"/>
        </w:rPr>
        <w:t>.</w:t>
      </w:r>
      <w:r w:rsidRPr="007E2F6F">
        <w:rPr>
          <w:rFonts w:ascii="Times New Roman" w:eastAsia="Calibri" w:hAnsi="Times New Roman" w:cs="Times New Roman"/>
          <w:sz w:val="28"/>
          <w:szCs w:val="28"/>
        </w:rPr>
        <w:t>А</w:t>
      </w:r>
      <w:r w:rsidR="008B3923">
        <w:rPr>
          <w:rFonts w:ascii="Times New Roman" w:eastAsia="Calibri" w:hAnsi="Times New Roman" w:cs="Times New Roman"/>
          <w:sz w:val="28"/>
          <w:szCs w:val="28"/>
        </w:rPr>
        <w:t>.</w:t>
      </w:r>
      <w:r w:rsidRPr="007E2F6F">
        <w:rPr>
          <w:rFonts w:ascii="Times New Roman" w:eastAsia="Calibri" w:hAnsi="Times New Roman" w:cs="Times New Roman"/>
          <w:sz w:val="28"/>
          <w:szCs w:val="28"/>
        </w:rPr>
        <w:t xml:space="preserve"> </w:t>
      </w:r>
      <w:r w:rsidR="00A402A1" w:rsidRPr="00E705EA">
        <w:rPr>
          <w:rFonts w:ascii="Times New Roman" w:eastAsia="Calibri" w:hAnsi="Times New Roman" w:cs="Times New Roman"/>
          <w:sz w:val="28"/>
          <w:szCs w:val="28"/>
        </w:rPr>
        <w:t xml:space="preserve">під час розгляду справи </w:t>
      </w:r>
      <w:r w:rsidR="008B3923">
        <w:rPr>
          <w:rFonts w:ascii="Times New Roman" w:eastAsia="Calibri" w:hAnsi="Times New Roman" w:cs="Times New Roman"/>
          <w:sz w:val="28"/>
          <w:szCs w:val="28"/>
        </w:rPr>
        <w:t xml:space="preserve">                   </w:t>
      </w:r>
      <w:r w:rsidR="00C80593" w:rsidRPr="00E705EA">
        <w:rPr>
          <w:rFonts w:ascii="Times New Roman" w:eastAsia="Calibri" w:hAnsi="Times New Roman" w:cs="Times New Roman"/>
          <w:sz w:val="28"/>
          <w:szCs w:val="28"/>
        </w:rPr>
        <w:t xml:space="preserve">№ </w:t>
      </w:r>
      <w:r w:rsidR="008B3923">
        <w:rPr>
          <w:rFonts w:ascii="Times New Roman" w:eastAsia="Calibri" w:hAnsi="Times New Roman" w:cs="Times New Roman"/>
          <w:sz w:val="28"/>
          <w:szCs w:val="28"/>
        </w:rPr>
        <w:t>204/2403/21</w:t>
      </w:r>
      <w:r w:rsidR="00A402A1" w:rsidRPr="00E705EA">
        <w:rPr>
          <w:rFonts w:ascii="Times New Roman" w:eastAsia="Calibri" w:hAnsi="Times New Roman" w:cs="Times New Roman"/>
          <w:sz w:val="28"/>
          <w:szCs w:val="28"/>
        </w:rPr>
        <w:t>.</w:t>
      </w:r>
    </w:p>
    <w:p w:rsidR="00C80593" w:rsidRDefault="00122675" w:rsidP="00AA0A67">
      <w:pPr>
        <w:widowControl w:val="0"/>
        <w:spacing w:after="0" w:line="20" w:lineRule="atLeast"/>
        <w:ind w:firstLine="567"/>
        <w:jc w:val="both"/>
        <w:rPr>
          <w:rFonts w:ascii="Times New Roman" w:eastAsia="Calibri" w:hAnsi="Times New Roman" w:cs="Times New Roman"/>
          <w:sz w:val="28"/>
          <w:szCs w:val="28"/>
        </w:rPr>
      </w:pPr>
      <w:r w:rsidRPr="00122675">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w:t>
      </w:r>
      <w:r w:rsidR="00292058">
        <w:rPr>
          <w:rFonts w:ascii="Times New Roman" w:eastAsia="Calibri" w:hAnsi="Times New Roman" w:cs="Times New Roman"/>
          <w:sz w:val="28"/>
          <w:szCs w:val="28"/>
        </w:rPr>
        <w:t>и</w:t>
      </w:r>
      <w:r w:rsidRPr="00122675">
        <w:rPr>
          <w:rFonts w:ascii="Times New Roman" w:eastAsia="Calibri" w:hAnsi="Times New Roman" w:cs="Times New Roman"/>
          <w:sz w:val="28"/>
          <w:szCs w:val="28"/>
        </w:rPr>
        <w:t>ть відомостей про ознаки дисциплінарного проступку судді (пункт 2 частини першої статті 44 Закону України «Про Вищу раду правосуддя»).</w:t>
      </w:r>
    </w:p>
    <w:p w:rsidR="008B3923" w:rsidRPr="008B3923" w:rsidRDefault="008B3923" w:rsidP="008B3923">
      <w:pPr>
        <w:widowControl w:val="0"/>
        <w:spacing w:after="0" w:line="20" w:lineRule="atLeast"/>
        <w:jc w:val="both"/>
        <w:rPr>
          <w:rFonts w:ascii="Times New Roman" w:eastAsia="Calibri" w:hAnsi="Times New Roman" w:cs="Times New Roman"/>
          <w:sz w:val="16"/>
          <w:szCs w:val="16"/>
        </w:rPr>
      </w:pPr>
    </w:p>
    <w:p w:rsidR="008B3923" w:rsidRPr="00E705EA" w:rsidRDefault="008B3923" w:rsidP="008B3923">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Pr="00E705EA">
        <w:rPr>
          <w:rFonts w:ascii="Times New Roman" w:eastAsia="Calibri" w:hAnsi="Times New Roman" w:cs="Times New Roman"/>
          <w:sz w:val="28"/>
          <w:szCs w:val="28"/>
        </w:rPr>
        <w:t xml:space="preserve">) </w:t>
      </w:r>
      <w:r w:rsidRPr="008B3923">
        <w:rPr>
          <w:rFonts w:ascii="Times New Roman" w:eastAsia="Calibri" w:hAnsi="Times New Roman" w:cs="Times New Roman"/>
          <w:sz w:val="28"/>
          <w:szCs w:val="28"/>
        </w:rPr>
        <w:t>4 липня 2022 року за вхідним № З-1204/0/7-22</w:t>
      </w:r>
      <w:r>
        <w:rPr>
          <w:rFonts w:ascii="Times New Roman" w:eastAsia="Calibri" w:hAnsi="Times New Roman" w:cs="Times New Roman"/>
          <w:sz w:val="28"/>
          <w:szCs w:val="28"/>
        </w:rPr>
        <w:t xml:space="preserve"> </w:t>
      </w:r>
      <w:r w:rsidRPr="007E2F6F">
        <w:rPr>
          <w:rFonts w:ascii="Times New Roman" w:eastAsia="Calibri" w:hAnsi="Times New Roman" w:cs="Times New Roman"/>
          <w:sz w:val="28"/>
          <w:szCs w:val="28"/>
        </w:rPr>
        <w:t>до Вищої ради правосуддя надійшла дисциплінарна скарга</w:t>
      </w:r>
      <w:r w:rsidRPr="008B3923">
        <w:rPr>
          <w:rFonts w:ascii="Times New Roman" w:eastAsia="Calibri" w:hAnsi="Times New Roman" w:cs="Times New Roman"/>
          <w:sz w:val="28"/>
          <w:szCs w:val="28"/>
        </w:rPr>
        <w:t xml:space="preserve"> Зарихти Н</w:t>
      </w:r>
      <w:r>
        <w:rPr>
          <w:rFonts w:ascii="Times New Roman" w:eastAsia="Calibri" w:hAnsi="Times New Roman" w:cs="Times New Roman"/>
          <w:sz w:val="28"/>
          <w:szCs w:val="28"/>
        </w:rPr>
        <w:t>.</w:t>
      </w:r>
      <w:r w:rsidRPr="008B3923">
        <w:rPr>
          <w:rFonts w:ascii="Times New Roman" w:eastAsia="Calibri" w:hAnsi="Times New Roman" w:cs="Times New Roman"/>
          <w:sz w:val="28"/>
          <w:szCs w:val="28"/>
        </w:rPr>
        <w:t>М</w:t>
      </w:r>
      <w:r>
        <w:rPr>
          <w:rFonts w:ascii="Times New Roman" w:eastAsia="Calibri" w:hAnsi="Times New Roman" w:cs="Times New Roman"/>
          <w:sz w:val="28"/>
          <w:szCs w:val="28"/>
        </w:rPr>
        <w:t>.</w:t>
      </w:r>
      <w:r w:rsidRPr="008B3923">
        <w:rPr>
          <w:rFonts w:ascii="Times New Roman" w:eastAsia="Calibri" w:hAnsi="Times New Roman" w:cs="Times New Roman"/>
          <w:sz w:val="28"/>
          <w:szCs w:val="28"/>
        </w:rPr>
        <w:t xml:space="preserve"> щодо судді Тернопільського міськрайонного суду Тернопільської області Дзюбановського Ю</w:t>
      </w:r>
      <w:r>
        <w:rPr>
          <w:rFonts w:ascii="Times New Roman" w:eastAsia="Calibri" w:hAnsi="Times New Roman" w:cs="Times New Roman"/>
          <w:sz w:val="28"/>
          <w:szCs w:val="28"/>
        </w:rPr>
        <w:t>.</w:t>
      </w:r>
      <w:r w:rsidRPr="008B3923">
        <w:rPr>
          <w:rFonts w:ascii="Times New Roman" w:eastAsia="Calibri" w:hAnsi="Times New Roman" w:cs="Times New Roman"/>
          <w:sz w:val="28"/>
          <w:szCs w:val="28"/>
        </w:rPr>
        <w:t>І</w:t>
      </w:r>
      <w:r>
        <w:rPr>
          <w:rFonts w:ascii="Times New Roman" w:eastAsia="Calibri" w:hAnsi="Times New Roman" w:cs="Times New Roman"/>
          <w:sz w:val="28"/>
          <w:szCs w:val="28"/>
        </w:rPr>
        <w:t>.</w:t>
      </w:r>
      <w:r>
        <w:t xml:space="preserve"> </w:t>
      </w:r>
      <w:r w:rsidRPr="00E705EA">
        <w:rPr>
          <w:rFonts w:ascii="Times New Roman" w:eastAsia="Calibri" w:hAnsi="Times New Roman" w:cs="Times New Roman"/>
          <w:sz w:val="28"/>
          <w:szCs w:val="28"/>
        </w:rPr>
        <w:t>під час розгляду справи</w:t>
      </w:r>
      <w:r>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 </w:t>
      </w:r>
      <w:r>
        <w:rPr>
          <w:rFonts w:ascii="Times New Roman" w:eastAsia="Calibri" w:hAnsi="Times New Roman" w:cs="Times New Roman"/>
          <w:sz w:val="28"/>
          <w:szCs w:val="28"/>
        </w:rPr>
        <w:t>607/6863/20</w:t>
      </w:r>
      <w:r w:rsidRPr="00E705EA">
        <w:rPr>
          <w:rFonts w:ascii="Times New Roman" w:eastAsia="Calibri" w:hAnsi="Times New Roman" w:cs="Times New Roman"/>
          <w:sz w:val="28"/>
          <w:szCs w:val="28"/>
        </w:rPr>
        <w:t>.</w:t>
      </w:r>
    </w:p>
    <w:p w:rsidR="008B3923" w:rsidRDefault="008B3923" w:rsidP="008B3923">
      <w:pPr>
        <w:widowControl w:val="0"/>
        <w:spacing w:after="0" w:line="20" w:lineRule="atLeast"/>
        <w:ind w:firstLine="567"/>
        <w:jc w:val="both"/>
        <w:rPr>
          <w:rFonts w:ascii="Times New Roman" w:eastAsia="Calibri" w:hAnsi="Times New Roman" w:cs="Times New Roman"/>
          <w:sz w:val="28"/>
          <w:szCs w:val="28"/>
        </w:rPr>
      </w:pPr>
      <w:r w:rsidRPr="00122675">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w:t>
      </w:r>
      <w:r>
        <w:rPr>
          <w:rFonts w:ascii="Times New Roman" w:eastAsia="Calibri" w:hAnsi="Times New Roman" w:cs="Times New Roman"/>
          <w:sz w:val="28"/>
          <w:szCs w:val="28"/>
        </w:rPr>
        <w:t>и</w:t>
      </w:r>
      <w:r w:rsidRPr="00122675">
        <w:rPr>
          <w:rFonts w:ascii="Times New Roman" w:eastAsia="Calibri" w:hAnsi="Times New Roman" w:cs="Times New Roman"/>
          <w:sz w:val="28"/>
          <w:szCs w:val="28"/>
        </w:rPr>
        <w:t>ть відомостей про ознаки дисциплінарного проступку судді (пункт 2 частини першої статті 44 Закону України «Про Вищу раду правосуддя»).</w:t>
      </w:r>
    </w:p>
    <w:p w:rsidR="008B3923" w:rsidRPr="008B3923" w:rsidRDefault="008B3923" w:rsidP="00AA0A67">
      <w:pPr>
        <w:widowControl w:val="0"/>
        <w:spacing w:after="0" w:line="20" w:lineRule="atLeast"/>
        <w:ind w:firstLine="567"/>
        <w:jc w:val="both"/>
        <w:rPr>
          <w:rFonts w:ascii="Times New Roman" w:eastAsia="Calibri" w:hAnsi="Times New Roman" w:cs="Times New Roman"/>
          <w:sz w:val="16"/>
          <w:szCs w:val="16"/>
        </w:rPr>
      </w:pPr>
    </w:p>
    <w:p w:rsidR="00664AF0"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664AF0" w:rsidRPr="00E705EA" w:rsidRDefault="00122675" w:rsidP="00AA0A67">
      <w:pPr>
        <w:widowControl w:val="0"/>
        <w:spacing w:after="0" w:line="20" w:lineRule="atLeast"/>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Згідно з пунктами 2, 3</w:t>
      </w:r>
      <w:r w:rsidR="00664AF0" w:rsidRPr="00E705EA">
        <w:rPr>
          <w:rFonts w:ascii="Times New Roman" w:eastAsia="Calibri" w:hAnsi="Times New Roman" w:cs="Times New Roman"/>
          <w:sz w:val="28"/>
          <w:szCs w:val="28"/>
        </w:rPr>
        <w:t xml:space="preserve">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w:t>
      </w:r>
      <w:r w:rsidR="00003B79">
        <w:rPr>
          <w:rFonts w:ascii="Times New Roman" w:eastAsia="Calibri" w:hAnsi="Times New Roman" w:cs="Times New Roman"/>
          <w:sz w:val="28"/>
          <w:szCs w:val="28"/>
        </w:rPr>
        <w:t xml:space="preserve"> </w:t>
      </w:r>
      <w:r w:rsidR="00664AF0" w:rsidRPr="00E705EA">
        <w:rPr>
          <w:rFonts w:ascii="Times New Roman" w:eastAsia="Calibri" w:hAnsi="Times New Roman" w:cs="Times New Roman"/>
          <w:sz w:val="28"/>
          <w:szCs w:val="28"/>
        </w:rPr>
        <w:t xml:space="preserve">не містить відомостей про ознаки дисциплінарного проступку судді; дисциплінарна скарга не містить посилання на фактичні дані (свідчення, докази) щодо </w:t>
      </w:r>
      <w:r>
        <w:rPr>
          <w:rFonts w:ascii="Times New Roman" w:eastAsia="Calibri" w:hAnsi="Times New Roman" w:cs="Times New Roman"/>
          <w:sz w:val="28"/>
          <w:szCs w:val="28"/>
        </w:rPr>
        <w:t>дисциплінарного проступку судді</w:t>
      </w:r>
      <w:r w:rsidR="00664AF0" w:rsidRPr="00E705EA">
        <w:rPr>
          <w:rFonts w:ascii="Times New Roman" w:eastAsia="Calibri" w:hAnsi="Times New Roman" w:cs="Times New Roman"/>
          <w:sz w:val="28"/>
          <w:szCs w:val="28"/>
        </w:rPr>
        <w:t>.</w:t>
      </w:r>
    </w:p>
    <w:p w:rsidR="00664AF0"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Кандзюби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A0203D"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9D70A5" w:rsidRPr="004D10CA" w:rsidRDefault="00664AF0" w:rsidP="00AA0A67">
      <w:pPr>
        <w:widowControl w:val="0"/>
        <w:spacing w:after="0" w:line="20" w:lineRule="atLeast"/>
        <w:ind w:firstLine="567"/>
        <w:jc w:val="both"/>
        <w:rPr>
          <w:rFonts w:ascii="Times New Roman" w:eastAsia="Calibri" w:hAnsi="Times New Roman" w:cs="Times New Roman"/>
          <w:sz w:val="16"/>
          <w:szCs w:val="16"/>
        </w:rPr>
      </w:pPr>
      <w:r w:rsidRPr="00E705EA">
        <w:rPr>
          <w:rFonts w:ascii="Times New Roman" w:eastAsia="Calibri" w:hAnsi="Times New Roman" w:cs="Times New Roman"/>
          <w:sz w:val="28"/>
          <w:szCs w:val="28"/>
        </w:rPr>
        <w:t xml:space="preserve"> </w:t>
      </w:r>
    </w:p>
    <w:p w:rsidR="005A07ED" w:rsidRPr="00E705EA" w:rsidRDefault="009D70A5" w:rsidP="00AA0A67">
      <w:pPr>
        <w:widowControl w:val="0"/>
        <w:spacing w:after="0" w:line="20" w:lineRule="atLeast"/>
        <w:jc w:val="center"/>
        <w:rPr>
          <w:rFonts w:ascii="Times New Roman" w:eastAsia="Calibri" w:hAnsi="Times New Roman" w:cs="Times New Roman"/>
          <w:b/>
          <w:sz w:val="28"/>
          <w:szCs w:val="28"/>
        </w:rPr>
      </w:pPr>
      <w:r w:rsidRPr="00E705EA">
        <w:rPr>
          <w:rFonts w:ascii="Times New Roman" w:eastAsia="Calibri" w:hAnsi="Times New Roman" w:cs="Times New Roman"/>
          <w:b/>
          <w:sz w:val="28"/>
          <w:szCs w:val="28"/>
        </w:rPr>
        <w:t>ухвалила:</w:t>
      </w:r>
    </w:p>
    <w:p w:rsidR="00E705EA" w:rsidRPr="004D10CA" w:rsidRDefault="00E705EA" w:rsidP="00AA0A67">
      <w:pPr>
        <w:widowControl w:val="0"/>
        <w:spacing w:after="0" w:line="20" w:lineRule="atLeast"/>
        <w:ind w:firstLine="567"/>
        <w:jc w:val="both"/>
        <w:rPr>
          <w:rFonts w:ascii="Times New Roman" w:eastAsia="Calibri" w:hAnsi="Times New Roman" w:cs="Times New Roman"/>
          <w:sz w:val="16"/>
          <w:szCs w:val="16"/>
        </w:rPr>
      </w:pPr>
    </w:p>
    <w:p w:rsidR="0062684A" w:rsidRDefault="0062684A" w:rsidP="0062684A">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E705EA">
        <w:rPr>
          <w:rFonts w:ascii="Times New Roman" w:eastAsia="Calibri" w:hAnsi="Times New Roman" w:cs="Times New Roman"/>
          <w:sz w:val="28"/>
          <w:szCs w:val="28"/>
        </w:rPr>
        <w:t>)</w:t>
      </w:r>
      <w:r w:rsidRPr="00E705EA">
        <w:rPr>
          <w:sz w:val="28"/>
          <w:szCs w:val="28"/>
        </w:rPr>
        <w:t xml:space="preserve"> </w:t>
      </w:r>
      <w:r w:rsidRPr="00E705EA">
        <w:rPr>
          <w:rFonts w:ascii="Times New Roman" w:eastAsia="Calibri" w:hAnsi="Times New Roman" w:cs="Times New Roman"/>
          <w:sz w:val="28"/>
          <w:szCs w:val="28"/>
        </w:rPr>
        <w:t>дисциплінарну скаргу</w:t>
      </w:r>
      <w:r w:rsidRPr="00CA2CF1">
        <w:t xml:space="preserve"> </w:t>
      </w:r>
      <w:r>
        <w:rPr>
          <w:rFonts w:ascii="Times New Roman" w:eastAsia="Calibri" w:hAnsi="Times New Roman" w:cs="Times New Roman"/>
          <w:sz w:val="28"/>
          <w:szCs w:val="28"/>
        </w:rPr>
        <w:t>Жаркова Михайла Сергійовича від</w:t>
      </w:r>
      <w:r w:rsidRPr="00C52E2C">
        <w:rPr>
          <w:rFonts w:ascii="Times New Roman" w:eastAsia="Calibri" w:hAnsi="Times New Roman" w:cs="Times New Roman"/>
          <w:sz w:val="28"/>
          <w:szCs w:val="28"/>
        </w:rPr>
        <w:t xml:space="preserve"> </w:t>
      </w:r>
      <w:r>
        <w:rPr>
          <w:rFonts w:ascii="Times New Roman" w:eastAsia="Calibri" w:hAnsi="Times New Roman" w:cs="Times New Roman"/>
          <w:sz w:val="28"/>
          <w:szCs w:val="28"/>
        </w:rPr>
        <w:t>3 листопада                       2021</w:t>
      </w:r>
      <w:r w:rsidRPr="00C52E2C">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 xml:space="preserve">Ж-4033/6/7-21 щодо суддів </w:t>
      </w:r>
      <w:r w:rsidR="00914666" w:rsidRPr="00914666">
        <w:rPr>
          <w:rFonts w:ascii="Times New Roman" w:eastAsia="Calibri" w:hAnsi="Times New Roman" w:cs="Times New Roman"/>
          <w:sz w:val="28"/>
          <w:szCs w:val="28"/>
        </w:rPr>
        <w:t xml:space="preserve">Приморського районного </w:t>
      </w:r>
      <w:r w:rsidR="00914666" w:rsidRPr="00914666">
        <w:rPr>
          <w:rFonts w:ascii="Times New Roman" w:eastAsia="Calibri" w:hAnsi="Times New Roman" w:cs="Times New Roman"/>
          <w:sz w:val="28"/>
          <w:szCs w:val="28"/>
        </w:rPr>
        <w:lastRenderedPageBreak/>
        <w:t xml:space="preserve">суду міста Одеси Єршової Лариси Сергіївни, Кічмаренка Сергія Миколайовича, Бондаря Вячеслава Яковича </w:t>
      </w:r>
      <w:r w:rsidRPr="00E705EA">
        <w:rPr>
          <w:rFonts w:ascii="Times New Roman" w:eastAsia="Calibri" w:hAnsi="Times New Roman" w:cs="Times New Roman"/>
          <w:sz w:val="28"/>
          <w:szCs w:val="28"/>
        </w:rPr>
        <w:t>залишити без розгляду та повернути скаржнику</w:t>
      </w:r>
      <w:r>
        <w:rPr>
          <w:rFonts w:ascii="Times New Roman" w:eastAsia="Calibri" w:hAnsi="Times New Roman" w:cs="Times New Roman"/>
          <w:sz w:val="28"/>
          <w:szCs w:val="28"/>
        </w:rPr>
        <w:t>.</w:t>
      </w:r>
    </w:p>
    <w:p w:rsidR="0062684A" w:rsidRPr="008B3923" w:rsidRDefault="0062684A" w:rsidP="0062684A">
      <w:pPr>
        <w:widowControl w:val="0"/>
        <w:spacing w:after="0" w:line="20" w:lineRule="atLeast"/>
        <w:jc w:val="both"/>
        <w:rPr>
          <w:rFonts w:ascii="Times New Roman" w:eastAsia="Calibri" w:hAnsi="Times New Roman" w:cs="Times New Roman"/>
          <w:sz w:val="16"/>
          <w:szCs w:val="16"/>
        </w:rPr>
      </w:pPr>
    </w:p>
    <w:p w:rsidR="009D70A5" w:rsidRPr="00E705EA" w:rsidRDefault="00E306D5" w:rsidP="0062684A">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9D70A5" w:rsidRPr="00E705EA">
        <w:rPr>
          <w:rFonts w:ascii="Times New Roman" w:eastAsia="Calibri" w:hAnsi="Times New Roman" w:cs="Times New Roman"/>
          <w:sz w:val="28"/>
          <w:szCs w:val="28"/>
        </w:rPr>
        <w:t>) дисциплінарн</w:t>
      </w:r>
      <w:r w:rsidR="004572CB" w:rsidRPr="00E705EA">
        <w:rPr>
          <w:rFonts w:ascii="Times New Roman" w:eastAsia="Calibri" w:hAnsi="Times New Roman" w:cs="Times New Roman"/>
          <w:sz w:val="28"/>
          <w:szCs w:val="28"/>
        </w:rPr>
        <w:t>у</w:t>
      </w:r>
      <w:r w:rsidR="009D70A5" w:rsidRPr="00E705EA">
        <w:rPr>
          <w:rFonts w:ascii="Times New Roman" w:eastAsia="Calibri" w:hAnsi="Times New Roman" w:cs="Times New Roman"/>
          <w:sz w:val="28"/>
          <w:szCs w:val="28"/>
        </w:rPr>
        <w:t xml:space="preserve"> скарг</w:t>
      </w:r>
      <w:r w:rsidR="004572CB" w:rsidRPr="00E705EA">
        <w:rPr>
          <w:rFonts w:ascii="Times New Roman" w:eastAsia="Calibri" w:hAnsi="Times New Roman" w:cs="Times New Roman"/>
          <w:sz w:val="28"/>
          <w:szCs w:val="28"/>
        </w:rPr>
        <w:t>у</w:t>
      </w:r>
      <w:r w:rsidR="009D70A5" w:rsidRPr="00E705EA">
        <w:rPr>
          <w:rFonts w:ascii="Times New Roman" w:eastAsia="Calibri" w:hAnsi="Times New Roman" w:cs="Times New Roman"/>
          <w:sz w:val="28"/>
          <w:szCs w:val="28"/>
        </w:rPr>
        <w:t xml:space="preserve"> </w:t>
      </w:r>
      <w:r w:rsidR="0062684A" w:rsidRPr="0062684A">
        <w:rPr>
          <w:rFonts w:ascii="Times New Roman" w:eastAsia="Calibri" w:hAnsi="Times New Roman" w:cs="Times New Roman"/>
          <w:sz w:val="28"/>
          <w:szCs w:val="28"/>
        </w:rPr>
        <w:t>Стояно</w:t>
      </w:r>
      <w:r w:rsidR="0062684A">
        <w:rPr>
          <w:rFonts w:ascii="Times New Roman" w:eastAsia="Calibri" w:hAnsi="Times New Roman" w:cs="Times New Roman"/>
          <w:sz w:val="28"/>
          <w:szCs w:val="28"/>
        </w:rPr>
        <w:t xml:space="preserve">вського Валерія Володимировича </w:t>
      </w:r>
      <w:r w:rsidR="0062684A" w:rsidRPr="0062684A">
        <w:rPr>
          <w:rFonts w:ascii="Times New Roman" w:eastAsia="Calibri" w:hAnsi="Times New Roman" w:cs="Times New Roman"/>
          <w:sz w:val="28"/>
          <w:szCs w:val="28"/>
        </w:rPr>
        <w:t xml:space="preserve">від </w:t>
      </w:r>
      <w:r w:rsidR="0062684A">
        <w:rPr>
          <w:rFonts w:ascii="Times New Roman" w:eastAsia="Calibri" w:hAnsi="Times New Roman" w:cs="Times New Roman"/>
          <w:sz w:val="28"/>
          <w:szCs w:val="28"/>
        </w:rPr>
        <w:t>27 грудня 2023</w:t>
      </w:r>
      <w:r w:rsidR="0062684A" w:rsidRPr="0062684A">
        <w:rPr>
          <w:rFonts w:ascii="Times New Roman" w:eastAsia="Calibri" w:hAnsi="Times New Roman" w:cs="Times New Roman"/>
          <w:sz w:val="28"/>
          <w:szCs w:val="28"/>
        </w:rPr>
        <w:t xml:space="preserve"> року</w:t>
      </w:r>
      <w:r w:rsidR="0062684A">
        <w:rPr>
          <w:rFonts w:ascii="Times New Roman" w:eastAsia="Calibri" w:hAnsi="Times New Roman" w:cs="Times New Roman"/>
          <w:sz w:val="28"/>
          <w:szCs w:val="28"/>
        </w:rPr>
        <w:t xml:space="preserve"> за вхідним № С-4665/1/7-23 </w:t>
      </w:r>
      <w:r w:rsidR="0062684A" w:rsidRPr="0062684A">
        <w:rPr>
          <w:rFonts w:ascii="Times New Roman" w:eastAsia="Calibri" w:hAnsi="Times New Roman" w:cs="Times New Roman"/>
          <w:sz w:val="28"/>
          <w:szCs w:val="28"/>
        </w:rPr>
        <w:t>щодо судді Дніпропетровського окружного адміністративного суду</w:t>
      </w:r>
      <w:r w:rsidR="0062684A">
        <w:rPr>
          <w:rFonts w:ascii="Times New Roman" w:eastAsia="Calibri" w:hAnsi="Times New Roman" w:cs="Times New Roman"/>
          <w:sz w:val="28"/>
          <w:szCs w:val="28"/>
        </w:rPr>
        <w:t xml:space="preserve"> Горбалінського Володимира Володимировича</w:t>
      </w:r>
      <w:r w:rsidR="00E52413">
        <w:rPr>
          <w:rFonts w:ascii="Times New Roman" w:eastAsia="Calibri" w:hAnsi="Times New Roman" w:cs="Times New Roman"/>
          <w:sz w:val="28"/>
          <w:szCs w:val="28"/>
        </w:rPr>
        <w:t xml:space="preserve"> </w:t>
      </w:r>
      <w:r w:rsidR="009D70A5" w:rsidRPr="00E705EA">
        <w:rPr>
          <w:rFonts w:ascii="Times New Roman" w:eastAsia="Calibri" w:hAnsi="Times New Roman" w:cs="Times New Roman"/>
          <w:sz w:val="28"/>
          <w:szCs w:val="28"/>
        </w:rPr>
        <w:t>залишити</w:t>
      </w:r>
      <w:r w:rsidR="00E52413">
        <w:rPr>
          <w:rFonts w:ascii="Times New Roman" w:eastAsia="Calibri" w:hAnsi="Times New Roman" w:cs="Times New Roman"/>
          <w:sz w:val="28"/>
          <w:szCs w:val="28"/>
        </w:rPr>
        <w:t xml:space="preserve"> </w:t>
      </w:r>
      <w:r w:rsidR="009D70A5" w:rsidRPr="00E705EA">
        <w:rPr>
          <w:rFonts w:ascii="Times New Roman" w:eastAsia="Calibri" w:hAnsi="Times New Roman" w:cs="Times New Roman"/>
          <w:sz w:val="28"/>
          <w:szCs w:val="28"/>
        </w:rPr>
        <w:t xml:space="preserve">без </w:t>
      </w:r>
      <w:r w:rsidR="005C52D1" w:rsidRPr="00E705EA">
        <w:rPr>
          <w:rFonts w:ascii="Times New Roman" w:eastAsia="Calibri" w:hAnsi="Times New Roman" w:cs="Times New Roman"/>
          <w:sz w:val="28"/>
          <w:szCs w:val="28"/>
        </w:rPr>
        <w:t xml:space="preserve">розгляду та повернути </w:t>
      </w:r>
      <w:r w:rsidR="008531E7">
        <w:rPr>
          <w:rFonts w:ascii="Times New Roman" w:eastAsia="Calibri" w:hAnsi="Times New Roman" w:cs="Times New Roman"/>
          <w:sz w:val="28"/>
          <w:szCs w:val="28"/>
        </w:rPr>
        <w:t>скаржнику.</w:t>
      </w:r>
      <w:r w:rsidR="00187D91" w:rsidRPr="00E705EA">
        <w:rPr>
          <w:sz w:val="28"/>
          <w:szCs w:val="28"/>
        </w:rPr>
        <w:t xml:space="preserve"> </w:t>
      </w:r>
      <w:r w:rsidR="00670056" w:rsidRPr="00E705EA">
        <w:rPr>
          <w:rFonts w:ascii="Times New Roman" w:eastAsia="Calibri" w:hAnsi="Times New Roman" w:cs="Times New Roman"/>
          <w:sz w:val="28"/>
          <w:szCs w:val="28"/>
        </w:rPr>
        <w:t xml:space="preserve"> </w:t>
      </w:r>
    </w:p>
    <w:p w:rsidR="002653DA" w:rsidRPr="004D10CA" w:rsidRDefault="002653DA" w:rsidP="00AA0A67">
      <w:pPr>
        <w:widowControl w:val="0"/>
        <w:tabs>
          <w:tab w:val="left" w:pos="567"/>
        </w:tabs>
        <w:spacing w:after="0" w:line="20" w:lineRule="atLeast"/>
        <w:ind w:firstLine="567"/>
        <w:jc w:val="both"/>
        <w:rPr>
          <w:rFonts w:ascii="Times New Roman" w:eastAsia="Calibri" w:hAnsi="Times New Roman" w:cs="Times New Roman"/>
          <w:sz w:val="16"/>
          <w:szCs w:val="16"/>
        </w:rPr>
      </w:pPr>
    </w:p>
    <w:p w:rsidR="001845FB" w:rsidRPr="00E705EA" w:rsidRDefault="00E306D5"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5C52D1" w:rsidRPr="00E705EA">
        <w:rPr>
          <w:rFonts w:ascii="Times New Roman" w:eastAsia="Calibri" w:hAnsi="Times New Roman" w:cs="Times New Roman"/>
          <w:sz w:val="28"/>
          <w:szCs w:val="28"/>
        </w:rPr>
        <w:t xml:space="preserve">) </w:t>
      </w:r>
      <w:r w:rsidR="0062684A" w:rsidRPr="0062684A">
        <w:rPr>
          <w:rFonts w:ascii="Times New Roman" w:eastAsia="Calibri" w:hAnsi="Times New Roman" w:cs="Times New Roman"/>
          <w:sz w:val="28"/>
          <w:szCs w:val="28"/>
        </w:rPr>
        <w:t>дисциплінарну скаргу Стояновського Валерія Володимировича від 27 грудня 2023 року за вхідним № С-4665/</w:t>
      </w:r>
      <w:r w:rsidR="0062684A">
        <w:rPr>
          <w:rFonts w:ascii="Times New Roman" w:eastAsia="Calibri" w:hAnsi="Times New Roman" w:cs="Times New Roman"/>
          <w:sz w:val="28"/>
          <w:szCs w:val="28"/>
        </w:rPr>
        <w:t>5</w:t>
      </w:r>
      <w:r w:rsidR="0062684A" w:rsidRPr="0062684A">
        <w:rPr>
          <w:rFonts w:ascii="Times New Roman" w:eastAsia="Calibri" w:hAnsi="Times New Roman" w:cs="Times New Roman"/>
          <w:sz w:val="28"/>
          <w:szCs w:val="28"/>
        </w:rPr>
        <w:t xml:space="preserve">/7-23 щодо судді Дніпропетровського окружного адміністративного суду </w:t>
      </w:r>
      <w:r w:rsidR="0062684A">
        <w:rPr>
          <w:rFonts w:ascii="Times New Roman" w:eastAsia="Calibri" w:hAnsi="Times New Roman" w:cs="Times New Roman"/>
          <w:sz w:val="28"/>
          <w:szCs w:val="28"/>
        </w:rPr>
        <w:t>Юркова Едуарда Олеговича</w:t>
      </w:r>
      <w:r w:rsidR="0062684A" w:rsidRPr="0062684A">
        <w:rPr>
          <w:rFonts w:ascii="Times New Roman" w:eastAsia="Calibri" w:hAnsi="Times New Roman" w:cs="Times New Roman"/>
          <w:sz w:val="28"/>
          <w:szCs w:val="28"/>
        </w:rPr>
        <w:t xml:space="preserve"> залишити без розгляду та повернути скаржнику</w:t>
      </w:r>
      <w:r w:rsidR="008531E7">
        <w:rPr>
          <w:rFonts w:ascii="Times New Roman" w:eastAsia="Calibri" w:hAnsi="Times New Roman" w:cs="Times New Roman"/>
          <w:sz w:val="28"/>
          <w:szCs w:val="28"/>
        </w:rPr>
        <w:t>.</w:t>
      </w:r>
      <w:r w:rsidR="00670056" w:rsidRPr="00E705EA">
        <w:rPr>
          <w:rFonts w:ascii="Times New Roman" w:eastAsia="Calibri" w:hAnsi="Times New Roman" w:cs="Times New Roman"/>
          <w:sz w:val="28"/>
          <w:szCs w:val="28"/>
        </w:rPr>
        <w:t xml:space="preserve">  </w:t>
      </w:r>
    </w:p>
    <w:p w:rsidR="00670056" w:rsidRPr="004D10CA" w:rsidRDefault="00670056" w:rsidP="00AA0A67">
      <w:pPr>
        <w:widowControl w:val="0"/>
        <w:tabs>
          <w:tab w:val="left" w:pos="567"/>
        </w:tabs>
        <w:spacing w:after="0" w:line="20" w:lineRule="atLeast"/>
        <w:ind w:firstLine="567"/>
        <w:jc w:val="both"/>
        <w:rPr>
          <w:rFonts w:ascii="Times New Roman" w:eastAsia="Calibri" w:hAnsi="Times New Roman" w:cs="Times New Roman"/>
          <w:sz w:val="16"/>
          <w:szCs w:val="16"/>
        </w:rPr>
      </w:pPr>
    </w:p>
    <w:p w:rsidR="00E743EA" w:rsidRPr="00E705EA" w:rsidRDefault="00E306D5"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1845FB" w:rsidRPr="00E705EA">
        <w:rPr>
          <w:rFonts w:ascii="Times New Roman" w:eastAsia="Calibri" w:hAnsi="Times New Roman" w:cs="Times New Roman"/>
          <w:sz w:val="28"/>
          <w:szCs w:val="28"/>
        </w:rPr>
        <w:t>)</w:t>
      </w:r>
      <w:r w:rsidR="00940661" w:rsidRPr="00E705EA">
        <w:rPr>
          <w:rFonts w:ascii="Times New Roman" w:eastAsia="Calibri" w:hAnsi="Times New Roman" w:cs="Times New Roman"/>
          <w:sz w:val="28"/>
          <w:szCs w:val="28"/>
        </w:rPr>
        <w:t xml:space="preserve"> </w:t>
      </w:r>
      <w:r w:rsidR="0062684A" w:rsidRPr="0062684A">
        <w:rPr>
          <w:rFonts w:ascii="Times New Roman" w:eastAsia="Calibri" w:hAnsi="Times New Roman" w:cs="Times New Roman"/>
          <w:sz w:val="28"/>
          <w:szCs w:val="28"/>
        </w:rPr>
        <w:t>дисциплінарну скаргу Стояновського Валерія Володимировича від 27 грудня 2023 року за вхідним № С-4665/</w:t>
      </w:r>
      <w:r w:rsidR="0062684A">
        <w:rPr>
          <w:rFonts w:ascii="Times New Roman" w:eastAsia="Calibri" w:hAnsi="Times New Roman" w:cs="Times New Roman"/>
          <w:sz w:val="28"/>
          <w:szCs w:val="28"/>
        </w:rPr>
        <w:t>7</w:t>
      </w:r>
      <w:r w:rsidR="0062684A" w:rsidRPr="0062684A">
        <w:rPr>
          <w:rFonts w:ascii="Times New Roman" w:eastAsia="Calibri" w:hAnsi="Times New Roman" w:cs="Times New Roman"/>
          <w:sz w:val="28"/>
          <w:szCs w:val="28"/>
        </w:rPr>
        <w:t xml:space="preserve">/7-23 щодо судді Дніпропетровського окружного адміністративного суду </w:t>
      </w:r>
      <w:r w:rsidR="0062684A">
        <w:rPr>
          <w:rFonts w:ascii="Times New Roman" w:eastAsia="Calibri" w:hAnsi="Times New Roman" w:cs="Times New Roman"/>
          <w:sz w:val="28"/>
          <w:szCs w:val="28"/>
        </w:rPr>
        <w:t>Боженко Наталії Василівни</w:t>
      </w:r>
      <w:r w:rsidR="0062684A" w:rsidRPr="0062684A">
        <w:rPr>
          <w:rFonts w:ascii="Times New Roman" w:eastAsia="Calibri" w:hAnsi="Times New Roman" w:cs="Times New Roman"/>
          <w:sz w:val="28"/>
          <w:szCs w:val="28"/>
        </w:rPr>
        <w:t xml:space="preserve"> залишити без розгляду та повернути скаржнику.</w:t>
      </w:r>
      <w:r w:rsidR="00F71632" w:rsidRPr="00E705EA">
        <w:rPr>
          <w:rFonts w:ascii="Times New Roman" w:eastAsia="Calibri" w:hAnsi="Times New Roman" w:cs="Times New Roman"/>
          <w:sz w:val="28"/>
          <w:szCs w:val="28"/>
        </w:rPr>
        <w:t xml:space="preserve"> </w:t>
      </w:r>
    </w:p>
    <w:p w:rsidR="001845FB" w:rsidRPr="008B3923" w:rsidRDefault="001845FB" w:rsidP="008B3923">
      <w:pPr>
        <w:widowControl w:val="0"/>
        <w:spacing w:after="0" w:line="20" w:lineRule="atLeast"/>
        <w:jc w:val="both"/>
        <w:rPr>
          <w:rFonts w:ascii="Times New Roman" w:eastAsia="Calibri" w:hAnsi="Times New Roman" w:cs="Times New Roman"/>
          <w:sz w:val="16"/>
          <w:szCs w:val="16"/>
        </w:rPr>
      </w:pPr>
    </w:p>
    <w:p w:rsidR="00F71632" w:rsidRPr="00E705EA" w:rsidRDefault="00E306D5" w:rsidP="00AA0A67">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F71632" w:rsidRPr="00E705EA">
        <w:rPr>
          <w:rFonts w:ascii="Times New Roman" w:eastAsia="Calibri" w:hAnsi="Times New Roman" w:cs="Times New Roman"/>
          <w:sz w:val="28"/>
          <w:szCs w:val="28"/>
        </w:rPr>
        <w:t xml:space="preserve">) </w:t>
      </w:r>
      <w:r w:rsidR="0062684A" w:rsidRPr="0062684A">
        <w:rPr>
          <w:rFonts w:ascii="Times New Roman" w:eastAsia="Calibri" w:hAnsi="Times New Roman" w:cs="Times New Roman"/>
          <w:sz w:val="28"/>
          <w:szCs w:val="28"/>
        </w:rPr>
        <w:t>дисциплінарну скаргу Стояновсько</w:t>
      </w:r>
      <w:r w:rsidR="0062684A">
        <w:rPr>
          <w:rFonts w:ascii="Times New Roman" w:eastAsia="Calibri" w:hAnsi="Times New Roman" w:cs="Times New Roman"/>
          <w:sz w:val="28"/>
          <w:szCs w:val="28"/>
        </w:rPr>
        <w:t>ї Алефтини Іванівни</w:t>
      </w:r>
      <w:r w:rsidR="0062684A" w:rsidRPr="0062684A">
        <w:rPr>
          <w:rFonts w:ascii="Times New Roman" w:eastAsia="Calibri" w:hAnsi="Times New Roman" w:cs="Times New Roman"/>
          <w:sz w:val="28"/>
          <w:szCs w:val="28"/>
        </w:rPr>
        <w:t xml:space="preserve"> від 27 грудня </w:t>
      </w:r>
      <w:r w:rsidR="0062684A">
        <w:rPr>
          <w:rFonts w:ascii="Times New Roman" w:eastAsia="Calibri" w:hAnsi="Times New Roman" w:cs="Times New Roman"/>
          <w:sz w:val="28"/>
          <w:szCs w:val="28"/>
        </w:rPr>
        <w:t xml:space="preserve">                     </w:t>
      </w:r>
      <w:r w:rsidR="0062684A" w:rsidRPr="0062684A">
        <w:rPr>
          <w:rFonts w:ascii="Times New Roman" w:eastAsia="Calibri" w:hAnsi="Times New Roman" w:cs="Times New Roman"/>
          <w:sz w:val="28"/>
          <w:szCs w:val="28"/>
        </w:rPr>
        <w:t>2023 року за вхідним № С-</w:t>
      </w:r>
      <w:r w:rsidR="0062684A">
        <w:rPr>
          <w:rFonts w:ascii="Times New Roman" w:eastAsia="Calibri" w:hAnsi="Times New Roman" w:cs="Times New Roman"/>
          <w:sz w:val="28"/>
          <w:szCs w:val="28"/>
        </w:rPr>
        <w:t>3680/28</w:t>
      </w:r>
      <w:r w:rsidR="0062684A" w:rsidRPr="0062684A">
        <w:rPr>
          <w:rFonts w:ascii="Times New Roman" w:eastAsia="Calibri" w:hAnsi="Times New Roman" w:cs="Times New Roman"/>
          <w:sz w:val="28"/>
          <w:szCs w:val="28"/>
        </w:rPr>
        <w:t xml:space="preserve">/7-23 щодо судді Дніпропетровського окружного адміністративного суду </w:t>
      </w:r>
      <w:r w:rsidR="0062684A">
        <w:rPr>
          <w:rFonts w:ascii="Times New Roman" w:eastAsia="Calibri" w:hAnsi="Times New Roman" w:cs="Times New Roman"/>
          <w:sz w:val="28"/>
          <w:szCs w:val="28"/>
        </w:rPr>
        <w:t>Дєєва Миколи Владиславовича</w:t>
      </w:r>
      <w:r w:rsidR="0062684A" w:rsidRPr="0062684A">
        <w:rPr>
          <w:rFonts w:ascii="Times New Roman" w:eastAsia="Calibri" w:hAnsi="Times New Roman" w:cs="Times New Roman"/>
          <w:sz w:val="28"/>
          <w:szCs w:val="28"/>
        </w:rPr>
        <w:t xml:space="preserve"> залишити без розгляду та повернути скаржнику.</w:t>
      </w:r>
      <w:r w:rsidR="0076648D" w:rsidRPr="00E705EA">
        <w:rPr>
          <w:rFonts w:ascii="Times New Roman" w:eastAsia="Calibri" w:hAnsi="Times New Roman" w:cs="Times New Roman"/>
          <w:sz w:val="28"/>
          <w:szCs w:val="28"/>
        </w:rPr>
        <w:t xml:space="preserve"> </w:t>
      </w:r>
    </w:p>
    <w:p w:rsidR="0076648D" w:rsidRPr="004D10CA" w:rsidRDefault="0076648D" w:rsidP="00AA0A67">
      <w:pPr>
        <w:widowControl w:val="0"/>
        <w:spacing w:after="0" w:line="20" w:lineRule="atLeast"/>
        <w:ind w:firstLine="567"/>
        <w:jc w:val="both"/>
        <w:rPr>
          <w:rFonts w:ascii="Times New Roman" w:eastAsia="Calibri" w:hAnsi="Times New Roman" w:cs="Times New Roman"/>
          <w:sz w:val="16"/>
          <w:szCs w:val="16"/>
        </w:rPr>
      </w:pPr>
    </w:p>
    <w:p w:rsidR="001845FB" w:rsidRDefault="00E306D5" w:rsidP="00AA0A67">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76648D" w:rsidRPr="00E705EA">
        <w:rPr>
          <w:rFonts w:ascii="Times New Roman" w:eastAsia="Calibri" w:hAnsi="Times New Roman" w:cs="Times New Roman"/>
          <w:sz w:val="28"/>
          <w:szCs w:val="28"/>
        </w:rPr>
        <w:t>)</w:t>
      </w:r>
      <w:r w:rsidR="00C80593" w:rsidRPr="00E705EA">
        <w:rPr>
          <w:rFonts w:ascii="Times New Roman" w:eastAsia="Calibri" w:hAnsi="Times New Roman" w:cs="Times New Roman"/>
          <w:sz w:val="28"/>
          <w:szCs w:val="28"/>
        </w:rPr>
        <w:t xml:space="preserve"> </w:t>
      </w:r>
      <w:r w:rsidR="0062684A" w:rsidRPr="0062684A">
        <w:rPr>
          <w:rFonts w:ascii="Times New Roman" w:eastAsia="Calibri" w:hAnsi="Times New Roman" w:cs="Times New Roman"/>
          <w:sz w:val="28"/>
          <w:szCs w:val="28"/>
        </w:rPr>
        <w:t xml:space="preserve">дисциплінарну скаргу Стояновської Алефтини Іванівни від </w:t>
      </w:r>
      <w:r w:rsidR="0062684A">
        <w:rPr>
          <w:rFonts w:ascii="Times New Roman" w:eastAsia="Calibri" w:hAnsi="Times New Roman" w:cs="Times New Roman"/>
          <w:sz w:val="28"/>
          <w:szCs w:val="28"/>
        </w:rPr>
        <w:t>5 липня 2022</w:t>
      </w:r>
      <w:r w:rsidR="0062684A" w:rsidRPr="0062684A">
        <w:rPr>
          <w:rFonts w:ascii="Times New Roman" w:eastAsia="Calibri" w:hAnsi="Times New Roman" w:cs="Times New Roman"/>
          <w:sz w:val="28"/>
          <w:szCs w:val="28"/>
        </w:rPr>
        <w:t xml:space="preserve"> року за вхідним № С-</w:t>
      </w:r>
      <w:r w:rsidR="0062684A">
        <w:rPr>
          <w:rFonts w:ascii="Times New Roman" w:eastAsia="Calibri" w:hAnsi="Times New Roman" w:cs="Times New Roman"/>
          <w:sz w:val="28"/>
          <w:szCs w:val="28"/>
        </w:rPr>
        <w:t>702/7/7-22</w:t>
      </w:r>
      <w:r w:rsidR="0062684A" w:rsidRPr="0062684A">
        <w:rPr>
          <w:rFonts w:ascii="Times New Roman" w:eastAsia="Calibri" w:hAnsi="Times New Roman" w:cs="Times New Roman"/>
          <w:sz w:val="28"/>
          <w:szCs w:val="28"/>
        </w:rPr>
        <w:t xml:space="preserve"> щодо судді Дніпропетровського окружного адміністративного суду </w:t>
      </w:r>
      <w:r w:rsidR="0062684A">
        <w:rPr>
          <w:rFonts w:ascii="Times New Roman" w:eastAsia="Calibri" w:hAnsi="Times New Roman" w:cs="Times New Roman"/>
          <w:sz w:val="28"/>
          <w:szCs w:val="28"/>
        </w:rPr>
        <w:t>Рябчук Олени Сергіївни</w:t>
      </w:r>
      <w:r w:rsidR="0062684A" w:rsidRPr="0062684A">
        <w:rPr>
          <w:rFonts w:ascii="Times New Roman" w:eastAsia="Calibri" w:hAnsi="Times New Roman" w:cs="Times New Roman"/>
          <w:sz w:val="28"/>
          <w:szCs w:val="28"/>
        </w:rPr>
        <w:t xml:space="preserve"> залишити без розгляду та повернути скаржнику.</w:t>
      </w:r>
    </w:p>
    <w:p w:rsidR="00E306D5" w:rsidRPr="008B3923" w:rsidRDefault="00E306D5" w:rsidP="00AA0A67">
      <w:pPr>
        <w:widowControl w:val="0"/>
        <w:spacing w:after="0" w:line="20" w:lineRule="atLeast"/>
        <w:jc w:val="both"/>
        <w:rPr>
          <w:rFonts w:ascii="Times New Roman" w:eastAsia="Calibri" w:hAnsi="Times New Roman" w:cs="Times New Roman"/>
          <w:sz w:val="16"/>
          <w:szCs w:val="16"/>
        </w:rPr>
      </w:pPr>
    </w:p>
    <w:p w:rsidR="00E306D5" w:rsidRDefault="00E306D5" w:rsidP="00E306D5">
      <w:pPr>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E306D5">
        <w:rPr>
          <w:rFonts w:ascii="Times New Roman" w:eastAsia="Calibri" w:hAnsi="Times New Roman" w:cs="Times New Roman"/>
          <w:sz w:val="28"/>
          <w:szCs w:val="28"/>
        </w:rPr>
        <w:t xml:space="preserve">) дисциплінарну скаргу </w:t>
      </w:r>
      <w:r>
        <w:rPr>
          <w:rFonts w:ascii="Times New Roman" w:eastAsia="Calibri" w:hAnsi="Times New Roman" w:cs="Times New Roman"/>
          <w:sz w:val="28"/>
          <w:szCs w:val="28"/>
        </w:rPr>
        <w:t>Голодка Віталія Валерійовича</w:t>
      </w:r>
      <w:r w:rsidRPr="00E306D5">
        <w:rPr>
          <w:rFonts w:ascii="Times New Roman" w:eastAsia="Calibri" w:hAnsi="Times New Roman" w:cs="Times New Roman"/>
          <w:sz w:val="28"/>
          <w:szCs w:val="28"/>
        </w:rPr>
        <w:t xml:space="preserve"> від </w:t>
      </w:r>
      <w:r>
        <w:rPr>
          <w:rFonts w:ascii="Times New Roman" w:eastAsia="Calibri" w:hAnsi="Times New Roman" w:cs="Times New Roman"/>
          <w:sz w:val="28"/>
          <w:szCs w:val="28"/>
        </w:rPr>
        <w:t>17 січня 2024</w:t>
      </w:r>
      <w:r w:rsidRPr="00E306D5">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Г-398/0/7-24</w:t>
      </w:r>
      <w:r w:rsidRPr="00E306D5">
        <w:rPr>
          <w:rFonts w:ascii="Times New Roman" w:eastAsia="Calibri" w:hAnsi="Times New Roman" w:cs="Times New Roman"/>
          <w:sz w:val="28"/>
          <w:szCs w:val="28"/>
        </w:rPr>
        <w:t xml:space="preserve"> щодо судді </w:t>
      </w:r>
      <w:r>
        <w:rPr>
          <w:rFonts w:ascii="Times New Roman" w:eastAsia="Calibri" w:hAnsi="Times New Roman" w:cs="Times New Roman"/>
          <w:sz w:val="28"/>
          <w:szCs w:val="28"/>
        </w:rPr>
        <w:t>Господарського суду Миколаївської області Мавродієвої Марини Володимирівни</w:t>
      </w:r>
      <w:r w:rsidRPr="00E306D5">
        <w:rPr>
          <w:rFonts w:ascii="Times New Roman" w:eastAsia="Calibri" w:hAnsi="Times New Roman" w:cs="Times New Roman"/>
          <w:sz w:val="28"/>
          <w:szCs w:val="28"/>
        </w:rPr>
        <w:t xml:space="preserve"> залишити без розгляду та повернути скаржнику.</w:t>
      </w:r>
    </w:p>
    <w:p w:rsidR="00E306D5" w:rsidRDefault="00E306D5" w:rsidP="00E306D5">
      <w:pPr>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E306D5">
        <w:rPr>
          <w:rFonts w:ascii="Times New Roman" w:eastAsia="Calibri" w:hAnsi="Times New Roman" w:cs="Times New Roman"/>
          <w:sz w:val="28"/>
          <w:szCs w:val="28"/>
        </w:rPr>
        <w:t xml:space="preserve">) дисциплінарну скаргу </w:t>
      </w:r>
      <w:r>
        <w:rPr>
          <w:rFonts w:ascii="Times New Roman" w:eastAsia="Calibri" w:hAnsi="Times New Roman" w:cs="Times New Roman"/>
          <w:sz w:val="28"/>
          <w:szCs w:val="28"/>
        </w:rPr>
        <w:t>Фурмана Петра Миколайовича</w:t>
      </w:r>
      <w:r w:rsidRPr="00E306D5">
        <w:rPr>
          <w:rFonts w:ascii="Times New Roman" w:eastAsia="Calibri" w:hAnsi="Times New Roman" w:cs="Times New Roman"/>
          <w:sz w:val="28"/>
          <w:szCs w:val="28"/>
        </w:rPr>
        <w:t xml:space="preserve"> від </w:t>
      </w:r>
      <w:r>
        <w:rPr>
          <w:rFonts w:ascii="Times New Roman" w:eastAsia="Calibri" w:hAnsi="Times New Roman" w:cs="Times New Roman"/>
          <w:sz w:val="28"/>
          <w:szCs w:val="28"/>
        </w:rPr>
        <w:t>2 квітня 2024</w:t>
      </w:r>
      <w:r w:rsidRPr="00E306D5">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Ф-1992/0/7-24</w:t>
      </w:r>
      <w:r w:rsidRPr="00E306D5">
        <w:rPr>
          <w:rFonts w:ascii="Times New Roman" w:eastAsia="Calibri" w:hAnsi="Times New Roman" w:cs="Times New Roman"/>
          <w:sz w:val="28"/>
          <w:szCs w:val="28"/>
        </w:rPr>
        <w:t xml:space="preserve"> щодо судді </w:t>
      </w:r>
      <w:r>
        <w:rPr>
          <w:rFonts w:ascii="Times New Roman" w:eastAsia="Calibri" w:hAnsi="Times New Roman" w:cs="Times New Roman"/>
          <w:sz w:val="28"/>
          <w:szCs w:val="28"/>
        </w:rPr>
        <w:t>Житомирського</w:t>
      </w:r>
      <w:r w:rsidRPr="00E306D5">
        <w:rPr>
          <w:rFonts w:ascii="Times New Roman" w:eastAsia="Calibri" w:hAnsi="Times New Roman" w:cs="Times New Roman"/>
          <w:sz w:val="28"/>
          <w:szCs w:val="28"/>
        </w:rPr>
        <w:t xml:space="preserve"> окружного адміністративного суду </w:t>
      </w:r>
      <w:r>
        <w:rPr>
          <w:rFonts w:ascii="Times New Roman" w:eastAsia="Calibri" w:hAnsi="Times New Roman" w:cs="Times New Roman"/>
          <w:sz w:val="28"/>
          <w:szCs w:val="28"/>
        </w:rPr>
        <w:t>Шуляк Любові Анатоліївни</w:t>
      </w:r>
      <w:r w:rsidRPr="00E306D5">
        <w:rPr>
          <w:rFonts w:ascii="Times New Roman" w:eastAsia="Calibri" w:hAnsi="Times New Roman" w:cs="Times New Roman"/>
          <w:sz w:val="28"/>
          <w:szCs w:val="28"/>
        </w:rPr>
        <w:t xml:space="preserve"> залишити без розгляду та повернути скаржнику.</w:t>
      </w:r>
    </w:p>
    <w:p w:rsidR="00E306D5" w:rsidRDefault="00E306D5" w:rsidP="00E306D5">
      <w:pPr>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Pr="00E306D5">
        <w:rPr>
          <w:rFonts w:ascii="Times New Roman" w:eastAsia="Calibri" w:hAnsi="Times New Roman" w:cs="Times New Roman"/>
          <w:sz w:val="28"/>
          <w:szCs w:val="28"/>
        </w:rPr>
        <w:t xml:space="preserve">) дисциплінарну скаргу </w:t>
      </w:r>
      <w:r>
        <w:rPr>
          <w:rFonts w:ascii="Times New Roman" w:eastAsia="Calibri" w:hAnsi="Times New Roman" w:cs="Times New Roman"/>
          <w:sz w:val="28"/>
          <w:szCs w:val="28"/>
        </w:rPr>
        <w:t>Роздобудька Олега Віталійовича</w:t>
      </w:r>
      <w:r w:rsidRPr="00E306D5">
        <w:rPr>
          <w:rFonts w:ascii="Times New Roman" w:eastAsia="Calibri" w:hAnsi="Times New Roman" w:cs="Times New Roman"/>
          <w:sz w:val="28"/>
          <w:szCs w:val="28"/>
        </w:rPr>
        <w:t xml:space="preserve"> від </w:t>
      </w:r>
      <w:r>
        <w:rPr>
          <w:rFonts w:ascii="Times New Roman" w:eastAsia="Calibri" w:hAnsi="Times New Roman" w:cs="Times New Roman"/>
          <w:sz w:val="28"/>
          <w:szCs w:val="28"/>
        </w:rPr>
        <w:t>13 січня 2022</w:t>
      </w:r>
      <w:r w:rsidRPr="00E306D5">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Р-219/1/7-22</w:t>
      </w:r>
      <w:r w:rsidRPr="00E306D5">
        <w:rPr>
          <w:rFonts w:ascii="Times New Roman" w:eastAsia="Calibri" w:hAnsi="Times New Roman" w:cs="Times New Roman"/>
          <w:sz w:val="28"/>
          <w:szCs w:val="28"/>
        </w:rPr>
        <w:t xml:space="preserve"> щодо судді </w:t>
      </w:r>
      <w:r>
        <w:rPr>
          <w:rFonts w:ascii="Times New Roman" w:eastAsia="Calibri" w:hAnsi="Times New Roman" w:cs="Times New Roman"/>
          <w:sz w:val="28"/>
          <w:szCs w:val="28"/>
        </w:rPr>
        <w:t xml:space="preserve">Броварського міськрайонного суду Київської області Радзівіл Аліни Григорівни </w:t>
      </w:r>
      <w:r w:rsidRPr="00E306D5">
        <w:rPr>
          <w:rFonts w:ascii="Times New Roman" w:eastAsia="Calibri" w:hAnsi="Times New Roman" w:cs="Times New Roman"/>
          <w:sz w:val="28"/>
          <w:szCs w:val="28"/>
        </w:rPr>
        <w:t>залишити без розгляду та повернути скаржнику.</w:t>
      </w:r>
    </w:p>
    <w:p w:rsidR="00E306D5" w:rsidRDefault="00E306D5" w:rsidP="00E306D5">
      <w:pPr>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Pr="00E306D5">
        <w:rPr>
          <w:rFonts w:ascii="Times New Roman" w:eastAsia="Calibri" w:hAnsi="Times New Roman" w:cs="Times New Roman"/>
          <w:sz w:val="28"/>
          <w:szCs w:val="28"/>
        </w:rPr>
        <w:t xml:space="preserve">) дисциплінарну скаргу </w:t>
      </w:r>
      <w:r>
        <w:rPr>
          <w:rFonts w:ascii="Times New Roman" w:eastAsia="Calibri" w:hAnsi="Times New Roman" w:cs="Times New Roman"/>
          <w:sz w:val="28"/>
          <w:szCs w:val="28"/>
        </w:rPr>
        <w:t>Грищенка Олександра Володимировича</w:t>
      </w:r>
      <w:r w:rsidRPr="00E306D5">
        <w:rPr>
          <w:rFonts w:ascii="Times New Roman" w:eastAsia="Calibri" w:hAnsi="Times New Roman" w:cs="Times New Roman"/>
          <w:sz w:val="28"/>
          <w:szCs w:val="28"/>
        </w:rPr>
        <w:t xml:space="preserve"> від </w:t>
      </w:r>
      <w:r>
        <w:rPr>
          <w:rFonts w:ascii="Times New Roman" w:eastAsia="Calibri" w:hAnsi="Times New Roman" w:cs="Times New Roman"/>
          <w:sz w:val="28"/>
          <w:szCs w:val="28"/>
        </w:rPr>
        <w:t>4 березня 2024</w:t>
      </w:r>
      <w:r w:rsidRPr="00E306D5">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Г-1395/0/</w:t>
      </w:r>
      <w:r w:rsidRPr="00E306D5">
        <w:rPr>
          <w:rFonts w:ascii="Times New Roman" w:eastAsia="Calibri" w:hAnsi="Times New Roman" w:cs="Times New Roman"/>
          <w:sz w:val="28"/>
          <w:szCs w:val="28"/>
        </w:rPr>
        <w:t xml:space="preserve">7-24 щодо судді </w:t>
      </w:r>
      <w:r>
        <w:rPr>
          <w:rFonts w:ascii="Times New Roman" w:eastAsia="Calibri" w:hAnsi="Times New Roman" w:cs="Times New Roman"/>
          <w:sz w:val="28"/>
          <w:szCs w:val="28"/>
        </w:rPr>
        <w:t>Красногвардійського районного суду Дніпропетровської області Білик Інни Анатоліївни</w:t>
      </w:r>
      <w:r w:rsidRPr="00E306D5">
        <w:rPr>
          <w:rFonts w:ascii="Times New Roman" w:eastAsia="Calibri" w:hAnsi="Times New Roman" w:cs="Times New Roman"/>
          <w:sz w:val="28"/>
          <w:szCs w:val="28"/>
        </w:rPr>
        <w:t xml:space="preserve"> залишити без розгляду та повернути скаржнику.</w:t>
      </w:r>
    </w:p>
    <w:p w:rsidR="00E306D5" w:rsidRDefault="00E306D5" w:rsidP="00E306D5">
      <w:pPr>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11</w:t>
      </w:r>
      <w:r w:rsidRPr="00E306D5">
        <w:rPr>
          <w:rFonts w:ascii="Times New Roman" w:eastAsia="Calibri" w:hAnsi="Times New Roman" w:cs="Times New Roman"/>
          <w:sz w:val="28"/>
          <w:szCs w:val="28"/>
        </w:rPr>
        <w:t xml:space="preserve">) дисциплінарну скаргу </w:t>
      </w:r>
      <w:r>
        <w:rPr>
          <w:rFonts w:ascii="Times New Roman" w:eastAsia="Calibri" w:hAnsi="Times New Roman" w:cs="Times New Roman"/>
          <w:sz w:val="28"/>
          <w:szCs w:val="28"/>
        </w:rPr>
        <w:t>Зарихти Назара Михайловича</w:t>
      </w:r>
      <w:r w:rsidRPr="00E306D5">
        <w:rPr>
          <w:rFonts w:ascii="Times New Roman" w:eastAsia="Calibri" w:hAnsi="Times New Roman" w:cs="Times New Roman"/>
          <w:sz w:val="28"/>
          <w:szCs w:val="28"/>
        </w:rPr>
        <w:t xml:space="preserve"> від </w:t>
      </w:r>
      <w:r>
        <w:rPr>
          <w:rFonts w:ascii="Times New Roman" w:eastAsia="Calibri" w:hAnsi="Times New Roman" w:cs="Times New Roman"/>
          <w:sz w:val="28"/>
          <w:szCs w:val="28"/>
        </w:rPr>
        <w:t>4 липня 2022</w:t>
      </w:r>
      <w:r w:rsidRPr="00E306D5">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З-1204/0/7-22</w:t>
      </w:r>
      <w:r w:rsidRPr="00E306D5">
        <w:rPr>
          <w:rFonts w:ascii="Times New Roman" w:eastAsia="Calibri" w:hAnsi="Times New Roman" w:cs="Times New Roman"/>
          <w:sz w:val="28"/>
          <w:szCs w:val="28"/>
        </w:rPr>
        <w:t xml:space="preserve"> щодо судді </w:t>
      </w:r>
      <w:r>
        <w:rPr>
          <w:rFonts w:ascii="Times New Roman" w:eastAsia="Calibri" w:hAnsi="Times New Roman" w:cs="Times New Roman"/>
          <w:sz w:val="28"/>
          <w:szCs w:val="28"/>
        </w:rPr>
        <w:t>Тернопільського міськрайонного суду Тернопільської області Дзюбановського Юрія Ігоровича</w:t>
      </w:r>
      <w:r w:rsidRPr="00E306D5">
        <w:rPr>
          <w:rFonts w:ascii="Times New Roman" w:eastAsia="Calibri" w:hAnsi="Times New Roman" w:cs="Times New Roman"/>
          <w:sz w:val="28"/>
          <w:szCs w:val="28"/>
        </w:rPr>
        <w:t xml:space="preserve"> залишити без розгляду та повернути скаржнику.</w:t>
      </w:r>
    </w:p>
    <w:p w:rsidR="005C52D1" w:rsidRPr="00E705EA" w:rsidRDefault="002141D4" w:rsidP="00292058">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Ухвала оскарженню не підлягає.</w:t>
      </w:r>
    </w:p>
    <w:p w:rsidR="002141D4" w:rsidRPr="005C61F2" w:rsidRDefault="002141D4" w:rsidP="009D70A5">
      <w:pPr>
        <w:widowControl w:val="0"/>
        <w:spacing w:after="0" w:line="240" w:lineRule="auto"/>
        <w:jc w:val="both"/>
        <w:rPr>
          <w:rFonts w:ascii="Times New Roman" w:eastAsia="Calibri" w:hAnsi="Times New Roman" w:cs="Times New Roman"/>
          <w:sz w:val="27"/>
          <w:szCs w:val="27"/>
        </w:rPr>
      </w:pPr>
    </w:p>
    <w:tbl>
      <w:tblPr>
        <w:tblStyle w:val="a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14"/>
      </w:tblGrid>
      <w:tr w:rsidR="002141D4" w:rsidRPr="005C61F2" w:rsidTr="00B75164">
        <w:tc>
          <w:tcPr>
            <w:tcW w:w="6946" w:type="dxa"/>
          </w:tcPr>
          <w:p w:rsidR="00292058" w:rsidRDefault="00292058" w:rsidP="0083432D">
            <w:pPr>
              <w:tabs>
                <w:tab w:val="left" w:pos="567"/>
              </w:tabs>
              <w:ind w:left="-105"/>
              <w:jc w:val="both"/>
              <w:rPr>
                <w:rFonts w:ascii="Times New Roman" w:hAnsi="Times New Roman" w:cs="Times New Roman"/>
                <w:b/>
                <w:color w:val="1D1D1B"/>
                <w:sz w:val="28"/>
                <w:szCs w:val="28"/>
                <w:shd w:val="clear" w:color="auto" w:fill="FFFFFF"/>
              </w:rPr>
            </w:pPr>
          </w:p>
          <w:p w:rsidR="002141D4" w:rsidRPr="00292058" w:rsidRDefault="002141D4" w:rsidP="0083432D">
            <w:pPr>
              <w:tabs>
                <w:tab w:val="left" w:pos="567"/>
              </w:tabs>
              <w:ind w:left="-105"/>
              <w:jc w:val="both"/>
              <w:rPr>
                <w:rFonts w:ascii="Times New Roman" w:hAnsi="Times New Roman" w:cs="Times New Roman"/>
                <w:b/>
                <w:color w:val="1D1D1B"/>
                <w:sz w:val="28"/>
                <w:szCs w:val="28"/>
                <w:shd w:val="clear" w:color="auto" w:fill="FFFFFF"/>
              </w:rPr>
            </w:pPr>
            <w:r w:rsidRPr="00292058">
              <w:rPr>
                <w:rFonts w:ascii="Times New Roman" w:hAnsi="Times New Roman" w:cs="Times New Roman"/>
                <w:b/>
                <w:color w:val="1D1D1B"/>
                <w:sz w:val="28"/>
                <w:szCs w:val="28"/>
                <w:shd w:val="clear" w:color="auto" w:fill="FFFFFF"/>
              </w:rPr>
              <w:t>Головуючий на засіданні</w:t>
            </w:r>
          </w:p>
          <w:p w:rsidR="002141D4" w:rsidRPr="00292058" w:rsidRDefault="002141D4" w:rsidP="0083432D">
            <w:pPr>
              <w:tabs>
                <w:tab w:val="left" w:pos="567"/>
              </w:tabs>
              <w:ind w:left="-105"/>
              <w:jc w:val="both"/>
              <w:rPr>
                <w:rFonts w:ascii="Times New Roman" w:hAnsi="Times New Roman" w:cs="Times New Roman"/>
                <w:b/>
                <w:color w:val="1D1D1B"/>
                <w:sz w:val="28"/>
                <w:szCs w:val="28"/>
                <w:shd w:val="clear" w:color="auto" w:fill="FFFFFF"/>
              </w:rPr>
            </w:pPr>
            <w:r w:rsidRPr="00292058">
              <w:rPr>
                <w:rFonts w:ascii="Times New Roman" w:hAnsi="Times New Roman" w:cs="Times New Roman"/>
                <w:b/>
                <w:color w:val="1D1D1B"/>
                <w:sz w:val="28"/>
                <w:szCs w:val="28"/>
                <w:shd w:val="clear" w:color="auto" w:fill="FFFFFF"/>
              </w:rPr>
              <w:t>Третьої Дисциплінарної палати</w:t>
            </w:r>
          </w:p>
          <w:p w:rsidR="002141D4" w:rsidRPr="00292058" w:rsidRDefault="002141D4" w:rsidP="0083432D">
            <w:pPr>
              <w:autoSpaceDN w:val="0"/>
              <w:ind w:left="-105"/>
              <w:rPr>
                <w:rFonts w:ascii="Times New Roman" w:eastAsia="Calibri" w:hAnsi="Times New Roman" w:cs="Times New Roman"/>
                <w:b/>
                <w:sz w:val="28"/>
                <w:szCs w:val="28"/>
              </w:rPr>
            </w:pPr>
            <w:r w:rsidRPr="00292058">
              <w:rPr>
                <w:rFonts w:ascii="Times New Roman" w:hAnsi="Times New Roman" w:cs="Times New Roman"/>
                <w:b/>
                <w:color w:val="1D1D1B"/>
                <w:sz w:val="28"/>
                <w:szCs w:val="28"/>
                <w:shd w:val="clear" w:color="auto" w:fill="FFFFFF"/>
              </w:rPr>
              <w:t>Вищої ради правосуддя</w:t>
            </w:r>
          </w:p>
        </w:tc>
        <w:tc>
          <w:tcPr>
            <w:tcW w:w="3214" w:type="dxa"/>
          </w:tcPr>
          <w:p w:rsidR="002141D4" w:rsidRPr="00292058" w:rsidRDefault="002141D4" w:rsidP="0083432D">
            <w:pPr>
              <w:autoSpaceDN w:val="0"/>
              <w:ind w:right="-114"/>
              <w:jc w:val="right"/>
              <w:rPr>
                <w:rFonts w:ascii="Times New Roman" w:eastAsia="Times New Roman" w:hAnsi="Times New Roman" w:cs="Times New Roman"/>
                <w:b/>
                <w:sz w:val="28"/>
                <w:szCs w:val="28"/>
                <w:lang w:eastAsia="uk-UA"/>
              </w:rPr>
            </w:pPr>
          </w:p>
          <w:p w:rsidR="002141D4" w:rsidRPr="00292058" w:rsidRDefault="002141D4" w:rsidP="0083432D">
            <w:pPr>
              <w:autoSpaceDN w:val="0"/>
              <w:ind w:right="-114"/>
              <w:rPr>
                <w:rFonts w:ascii="Times New Roman" w:eastAsia="Times New Roman" w:hAnsi="Times New Roman" w:cs="Times New Roman"/>
                <w:b/>
                <w:sz w:val="28"/>
                <w:szCs w:val="28"/>
                <w:lang w:eastAsia="uk-UA"/>
              </w:rPr>
            </w:pPr>
          </w:p>
          <w:p w:rsidR="002141D4" w:rsidRPr="00292058" w:rsidRDefault="002141D4" w:rsidP="0083432D">
            <w:pPr>
              <w:autoSpaceDN w:val="0"/>
              <w:ind w:right="-114"/>
              <w:rPr>
                <w:rFonts w:ascii="Times New Roman" w:eastAsia="Calibri" w:hAnsi="Times New Roman" w:cs="Times New Roman"/>
                <w:b/>
                <w:sz w:val="28"/>
                <w:szCs w:val="28"/>
              </w:rPr>
            </w:pPr>
            <w:r w:rsidRPr="00292058">
              <w:rPr>
                <w:rFonts w:ascii="Times New Roman" w:eastAsia="Times New Roman" w:hAnsi="Times New Roman" w:cs="Times New Roman"/>
                <w:b/>
                <w:sz w:val="28"/>
                <w:szCs w:val="28"/>
                <w:lang w:eastAsia="uk-UA"/>
              </w:rPr>
              <w:t>Інна ПЛАХТІЙ</w:t>
            </w:r>
          </w:p>
        </w:tc>
      </w:tr>
      <w:tr w:rsidR="002141D4" w:rsidRPr="005C61F2" w:rsidTr="00B75164">
        <w:tc>
          <w:tcPr>
            <w:tcW w:w="6946" w:type="dxa"/>
          </w:tcPr>
          <w:p w:rsidR="002141D4" w:rsidRPr="00292058" w:rsidRDefault="002141D4" w:rsidP="0083432D">
            <w:pPr>
              <w:autoSpaceDN w:val="0"/>
              <w:ind w:left="-105"/>
              <w:rPr>
                <w:rFonts w:ascii="Times New Roman" w:eastAsia="Calibri" w:hAnsi="Times New Roman" w:cs="Times New Roman"/>
                <w:b/>
                <w:sz w:val="28"/>
                <w:szCs w:val="28"/>
              </w:rPr>
            </w:pPr>
          </w:p>
          <w:p w:rsidR="002141D4" w:rsidRPr="00292058" w:rsidRDefault="002141D4" w:rsidP="0083432D">
            <w:pPr>
              <w:autoSpaceDN w:val="0"/>
              <w:ind w:left="-105"/>
              <w:rPr>
                <w:rFonts w:ascii="Times New Roman" w:eastAsia="Calibri" w:hAnsi="Times New Roman" w:cs="Times New Roman"/>
                <w:b/>
                <w:sz w:val="28"/>
                <w:szCs w:val="28"/>
              </w:rPr>
            </w:pPr>
          </w:p>
        </w:tc>
        <w:tc>
          <w:tcPr>
            <w:tcW w:w="3214" w:type="dxa"/>
          </w:tcPr>
          <w:p w:rsidR="002141D4" w:rsidRPr="00292058" w:rsidRDefault="002141D4" w:rsidP="0083432D">
            <w:pPr>
              <w:autoSpaceDN w:val="0"/>
              <w:ind w:right="-114"/>
              <w:jc w:val="right"/>
              <w:rPr>
                <w:rFonts w:ascii="Times New Roman" w:eastAsia="Times New Roman" w:hAnsi="Times New Roman" w:cs="Times New Roman"/>
                <w:b/>
                <w:sz w:val="28"/>
                <w:szCs w:val="28"/>
                <w:lang w:eastAsia="uk-UA"/>
              </w:rPr>
            </w:pPr>
          </w:p>
        </w:tc>
      </w:tr>
      <w:tr w:rsidR="002141D4" w:rsidRPr="005C61F2" w:rsidTr="00B75164">
        <w:tc>
          <w:tcPr>
            <w:tcW w:w="6946" w:type="dxa"/>
          </w:tcPr>
          <w:p w:rsidR="002141D4" w:rsidRPr="00292058" w:rsidRDefault="002141D4" w:rsidP="0083432D">
            <w:pPr>
              <w:autoSpaceDN w:val="0"/>
              <w:ind w:left="-105"/>
              <w:rPr>
                <w:rFonts w:ascii="Times New Roman" w:eastAsia="Calibri" w:hAnsi="Times New Roman" w:cs="Times New Roman"/>
                <w:b/>
                <w:sz w:val="28"/>
                <w:szCs w:val="28"/>
              </w:rPr>
            </w:pPr>
            <w:r w:rsidRPr="00292058">
              <w:rPr>
                <w:rFonts w:ascii="Times New Roman" w:eastAsia="Calibri" w:hAnsi="Times New Roman" w:cs="Times New Roman"/>
                <w:b/>
                <w:sz w:val="28"/>
                <w:szCs w:val="28"/>
              </w:rPr>
              <w:t>Члени Третьої Дисциплінарної палати</w:t>
            </w:r>
          </w:p>
          <w:p w:rsidR="005C61F2" w:rsidRPr="00292058" w:rsidRDefault="005C61F2" w:rsidP="0083432D">
            <w:pPr>
              <w:autoSpaceDN w:val="0"/>
              <w:ind w:left="-105"/>
              <w:rPr>
                <w:rFonts w:ascii="Times New Roman" w:eastAsia="Calibri" w:hAnsi="Times New Roman" w:cs="Times New Roman"/>
                <w:b/>
                <w:sz w:val="28"/>
                <w:szCs w:val="28"/>
              </w:rPr>
            </w:pPr>
            <w:r w:rsidRPr="00292058">
              <w:rPr>
                <w:rFonts w:ascii="Times New Roman" w:eastAsia="Calibri" w:hAnsi="Times New Roman" w:cs="Times New Roman"/>
                <w:b/>
                <w:sz w:val="28"/>
                <w:szCs w:val="28"/>
              </w:rPr>
              <w:t>Вищої ради правосуддя</w:t>
            </w:r>
          </w:p>
        </w:tc>
        <w:tc>
          <w:tcPr>
            <w:tcW w:w="3214" w:type="dxa"/>
          </w:tcPr>
          <w:p w:rsidR="00FF7AD1" w:rsidRPr="00292058" w:rsidRDefault="00FF7AD1" w:rsidP="00D33BC4">
            <w:pPr>
              <w:autoSpaceDN w:val="0"/>
              <w:ind w:right="-114"/>
              <w:rPr>
                <w:rFonts w:ascii="Times New Roman" w:eastAsia="Times New Roman" w:hAnsi="Times New Roman" w:cs="Times New Roman"/>
                <w:b/>
                <w:sz w:val="28"/>
                <w:szCs w:val="28"/>
                <w:lang w:eastAsia="uk-UA"/>
              </w:rPr>
            </w:pPr>
            <w:r w:rsidRPr="00292058">
              <w:rPr>
                <w:rFonts w:ascii="Times New Roman" w:eastAsia="Times New Roman" w:hAnsi="Times New Roman" w:cs="Times New Roman"/>
                <w:b/>
                <w:sz w:val="28"/>
                <w:szCs w:val="28"/>
                <w:lang w:eastAsia="uk-UA"/>
              </w:rPr>
              <w:t>Дмитро ЛУК’ЯНОВ</w:t>
            </w:r>
          </w:p>
          <w:p w:rsidR="00FF7AD1" w:rsidRPr="00292058" w:rsidRDefault="00FF7AD1" w:rsidP="00D33BC4">
            <w:pPr>
              <w:autoSpaceDN w:val="0"/>
              <w:ind w:right="-114"/>
              <w:rPr>
                <w:rFonts w:ascii="Times New Roman" w:eastAsia="Times New Roman" w:hAnsi="Times New Roman" w:cs="Times New Roman"/>
                <w:b/>
                <w:sz w:val="28"/>
                <w:szCs w:val="28"/>
                <w:lang w:eastAsia="uk-UA"/>
              </w:rPr>
            </w:pPr>
          </w:p>
          <w:p w:rsidR="00FF7AD1" w:rsidRPr="00292058" w:rsidRDefault="00FF7AD1" w:rsidP="00D33BC4">
            <w:pPr>
              <w:autoSpaceDN w:val="0"/>
              <w:ind w:right="-114"/>
              <w:rPr>
                <w:rFonts w:ascii="Times New Roman" w:eastAsia="Times New Roman" w:hAnsi="Times New Roman" w:cs="Times New Roman"/>
                <w:b/>
                <w:sz w:val="28"/>
                <w:szCs w:val="28"/>
                <w:lang w:eastAsia="uk-UA"/>
              </w:rPr>
            </w:pPr>
          </w:p>
          <w:p w:rsidR="007D5073" w:rsidRDefault="00D33BC4" w:rsidP="00D33BC4">
            <w:pPr>
              <w:autoSpaceDN w:val="0"/>
              <w:ind w:right="-114"/>
              <w:rPr>
                <w:rFonts w:ascii="Times New Roman" w:eastAsia="Times New Roman" w:hAnsi="Times New Roman" w:cs="Times New Roman"/>
                <w:b/>
                <w:sz w:val="28"/>
                <w:szCs w:val="28"/>
                <w:lang w:eastAsia="uk-UA"/>
              </w:rPr>
            </w:pPr>
            <w:r w:rsidRPr="00292058">
              <w:rPr>
                <w:rFonts w:ascii="Times New Roman" w:eastAsia="Times New Roman" w:hAnsi="Times New Roman" w:cs="Times New Roman"/>
                <w:b/>
                <w:sz w:val="28"/>
                <w:szCs w:val="28"/>
                <w:lang w:eastAsia="uk-UA"/>
              </w:rPr>
              <w:t>Ольга ПОПІКОВА</w:t>
            </w:r>
          </w:p>
          <w:p w:rsidR="008B3923" w:rsidRDefault="008B3923" w:rsidP="00D33BC4">
            <w:pPr>
              <w:autoSpaceDN w:val="0"/>
              <w:ind w:right="-114"/>
              <w:rPr>
                <w:rFonts w:ascii="Times New Roman" w:eastAsia="Times New Roman" w:hAnsi="Times New Roman" w:cs="Times New Roman"/>
                <w:b/>
                <w:sz w:val="28"/>
                <w:szCs w:val="28"/>
                <w:lang w:eastAsia="uk-UA"/>
              </w:rPr>
            </w:pPr>
          </w:p>
          <w:p w:rsidR="008B3923" w:rsidRDefault="008B3923" w:rsidP="00D33BC4">
            <w:pPr>
              <w:autoSpaceDN w:val="0"/>
              <w:ind w:right="-114"/>
              <w:rPr>
                <w:rFonts w:ascii="Times New Roman" w:eastAsia="Times New Roman" w:hAnsi="Times New Roman" w:cs="Times New Roman"/>
                <w:b/>
                <w:sz w:val="28"/>
                <w:szCs w:val="28"/>
                <w:lang w:eastAsia="uk-UA"/>
              </w:rPr>
            </w:pPr>
          </w:p>
          <w:p w:rsidR="008B3923" w:rsidRPr="00292058" w:rsidRDefault="008B3923" w:rsidP="00D33BC4">
            <w:pPr>
              <w:autoSpaceDN w:val="0"/>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Олександр САСЕВИЧ</w:t>
            </w:r>
          </w:p>
        </w:tc>
      </w:tr>
    </w:tbl>
    <w:tbl>
      <w:tblPr>
        <w:tblStyle w:val="1"/>
        <w:tblW w:w="12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gridCol w:w="2970"/>
      </w:tblGrid>
      <w:tr w:rsidR="00C02264" w:rsidRPr="00C02264" w:rsidTr="00C02264">
        <w:tc>
          <w:tcPr>
            <w:tcW w:w="9781" w:type="dxa"/>
          </w:tcPr>
          <w:p w:rsidR="00C02264" w:rsidRPr="00C02264" w:rsidRDefault="00C02264" w:rsidP="00C02264">
            <w:pPr>
              <w:autoSpaceDN w:val="0"/>
              <w:spacing w:after="160" w:line="276" w:lineRule="auto"/>
              <w:ind w:left="-105"/>
              <w:rPr>
                <w:rFonts w:ascii="Times New Roman" w:eastAsia="Calibri" w:hAnsi="Times New Roman" w:cs="Times New Roman"/>
                <w:b/>
                <w:sz w:val="27"/>
                <w:szCs w:val="27"/>
              </w:rPr>
            </w:pPr>
          </w:p>
          <w:p w:rsidR="00C02264" w:rsidRPr="00C02264" w:rsidRDefault="00C02264" w:rsidP="008B3923">
            <w:pPr>
              <w:shd w:val="clear" w:color="auto" w:fill="FFFFFF"/>
              <w:spacing w:line="276" w:lineRule="auto"/>
              <w:ind w:left="-108"/>
              <w:jc w:val="both"/>
              <w:rPr>
                <w:rFonts w:ascii="Times New Roman" w:eastAsia="Calibri" w:hAnsi="Times New Roman" w:cs="Times New Roman"/>
                <w:b/>
                <w:sz w:val="27"/>
                <w:szCs w:val="27"/>
                <w:lang w:eastAsia="uk-UA"/>
              </w:rPr>
            </w:pPr>
          </w:p>
        </w:tc>
        <w:tc>
          <w:tcPr>
            <w:tcW w:w="2970" w:type="dxa"/>
          </w:tcPr>
          <w:p w:rsidR="00C02264" w:rsidRPr="00C02264" w:rsidRDefault="00C02264" w:rsidP="00C02264">
            <w:pPr>
              <w:autoSpaceDN w:val="0"/>
              <w:spacing w:after="160" w:line="276" w:lineRule="auto"/>
              <w:ind w:right="-114"/>
              <w:rPr>
                <w:rFonts w:ascii="Times New Roman" w:eastAsia="Times New Roman" w:hAnsi="Times New Roman" w:cs="Times New Roman"/>
                <w:b/>
                <w:sz w:val="27"/>
                <w:szCs w:val="27"/>
                <w:lang w:eastAsia="uk-UA"/>
              </w:rPr>
            </w:pPr>
          </w:p>
          <w:p w:rsidR="00C02264" w:rsidRDefault="00C02264" w:rsidP="00C02264">
            <w:pPr>
              <w:autoSpaceDN w:val="0"/>
              <w:spacing w:after="160" w:line="276" w:lineRule="auto"/>
              <w:ind w:right="-114"/>
              <w:rPr>
                <w:rFonts w:ascii="Times New Roman" w:eastAsia="Times New Roman" w:hAnsi="Times New Roman" w:cs="Times New Roman"/>
                <w:b/>
                <w:sz w:val="27"/>
                <w:szCs w:val="27"/>
                <w:lang w:eastAsia="uk-UA"/>
              </w:rPr>
            </w:pPr>
            <w:r>
              <w:rPr>
                <w:rFonts w:ascii="Times New Roman" w:eastAsia="Times New Roman" w:hAnsi="Times New Roman" w:cs="Times New Roman"/>
                <w:b/>
                <w:sz w:val="27"/>
                <w:szCs w:val="27"/>
                <w:lang w:eastAsia="uk-UA"/>
              </w:rPr>
              <w:t xml:space="preserve"> </w:t>
            </w:r>
          </w:p>
          <w:p w:rsidR="00C02264" w:rsidRPr="00C02264" w:rsidRDefault="00C02264" w:rsidP="00C02264">
            <w:pPr>
              <w:autoSpaceDN w:val="0"/>
              <w:spacing w:after="160" w:line="276" w:lineRule="auto"/>
              <w:ind w:right="-114"/>
              <w:rPr>
                <w:rFonts w:ascii="Times New Roman" w:eastAsia="Times New Roman" w:hAnsi="Times New Roman" w:cs="Times New Roman"/>
                <w:b/>
                <w:sz w:val="27"/>
                <w:szCs w:val="27"/>
                <w:lang w:eastAsia="uk-UA"/>
              </w:rPr>
            </w:pPr>
            <w:r>
              <w:rPr>
                <w:rFonts w:ascii="Times New Roman" w:eastAsia="Times New Roman" w:hAnsi="Times New Roman" w:cs="Times New Roman"/>
                <w:b/>
                <w:sz w:val="27"/>
                <w:szCs w:val="27"/>
                <w:lang w:eastAsia="uk-UA"/>
              </w:rPr>
              <w:t xml:space="preserve">       </w:t>
            </w:r>
          </w:p>
        </w:tc>
      </w:tr>
    </w:tbl>
    <w:p w:rsidR="00281415" w:rsidRPr="009D70A5" w:rsidRDefault="00281415" w:rsidP="004553FD">
      <w:pPr>
        <w:pStyle w:val="rtejustify"/>
        <w:shd w:val="clear" w:color="auto" w:fill="FFFFFF"/>
        <w:spacing w:before="0" w:beforeAutospacing="0" w:after="150" w:afterAutospacing="0"/>
        <w:jc w:val="both"/>
        <w:rPr>
          <w:rFonts w:eastAsia="Calibri"/>
          <w:sz w:val="28"/>
          <w:szCs w:val="28"/>
        </w:rPr>
      </w:pPr>
    </w:p>
    <w:sectPr w:rsidR="00281415" w:rsidRPr="009D70A5" w:rsidSect="00E705EA">
      <w:headerReference w:type="default" r:id="rId8"/>
      <w:pgSz w:w="11906" w:h="16838"/>
      <w:pgMar w:top="907" w:right="567" w:bottom="90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CA" w:rsidRDefault="004D10CA" w:rsidP="00716A73">
      <w:pPr>
        <w:spacing w:after="0" w:line="240" w:lineRule="auto"/>
      </w:pPr>
      <w:r>
        <w:separator/>
      </w:r>
    </w:p>
  </w:endnote>
  <w:endnote w:type="continuationSeparator" w:id="0">
    <w:p w:rsidR="004D10CA" w:rsidRDefault="004D10CA" w:rsidP="00716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altName w:val="Courier New"/>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CA" w:rsidRDefault="004D10CA" w:rsidP="00716A73">
      <w:pPr>
        <w:spacing w:after="0" w:line="240" w:lineRule="auto"/>
      </w:pPr>
      <w:r>
        <w:separator/>
      </w:r>
    </w:p>
  </w:footnote>
  <w:footnote w:type="continuationSeparator" w:id="0">
    <w:p w:rsidR="004D10CA" w:rsidRDefault="004D10CA" w:rsidP="00716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117185"/>
      <w:docPartObj>
        <w:docPartGallery w:val="Page Numbers (Top of Page)"/>
        <w:docPartUnique/>
      </w:docPartObj>
    </w:sdtPr>
    <w:sdtEndPr/>
    <w:sdtContent>
      <w:p w:rsidR="004D10CA" w:rsidRDefault="004D10CA">
        <w:pPr>
          <w:pStyle w:val="a6"/>
          <w:jc w:val="center"/>
        </w:pPr>
        <w:r>
          <w:fldChar w:fldCharType="begin"/>
        </w:r>
        <w:r>
          <w:instrText>PAGE   \* MERGEFORMAT</w:instrText>
        </w:r>
        <w:r>
          <w:fldChar w:fldCharType="separate"/>
        </w:r>
        <w:r w:rsidR="002B22D8">
          <w:rPr>
            <w:noProof/>
          </w:rPr>
          <w:t>6</w:t>
        </w:r>
        <w:r>
          <w:fldChar w:fldCharType="end"/>
        </w:r>
      </w:p>
    </w:sdtContent>
  </w:sdt>
  <w:p w:rsidR="004D10CA" w:rsidRDefault="004D10C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F37DB"/>
    <w:multiLevelType w:val="hybridMultilevel"/>
    <w:tmpl w:val="331E73E0"/>
    <w:lvl w:ilvl="0" w:tplc="52609F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AC226D0"/>
    <w:multiLevelType w:val="hybridMultilevel"/>
    <w:tmpl w:val="CED67B6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9CD"/>
    <w:rsid w:val="00003B79"/>
    <w:rsid w:val="000053CE"/>
    <w:rsid w:val="00027206"/>
    <w:rsid w:val="00034C31"/>
    <w:rsid w:val="000476A3"/>
    <w:rsid w:val="000525EB"/>
    <w:rsid w:val="000574A3"/>
    <w:rsid w:val="000607DE"/>
    <w:rsid w:val="00060A91"/>
    <w:rsid w:val="00085719"/>
    <w:rsid w:val="000919BB"/>
    <w:rsid w:val="000C7C5F"/>
    <w:rsid w:val="00106061"/>
    <w:rsid w:val="00122675"/>
    <w:rsid w:val="00134E3E"/>
    <w:rsid w:val="0014301C"/>
    <w:rsid w:val="001845FB"/>
    <w:rsid w:val="0018566F"/>
    <w:rsid w:val="00187D91"/>
    <w:rsid w:val="00196895"/>
    <w:rsid w:val="001A6F65"/>
    <w:rsid w:val="001C4A6D"/>
    <w:rsid w:val="001C5D07"/>
    <w:rsid w:val="002141D4"/>
    <w:rsid w:val="002653DA"/>
    <w:rsid w:val="00281415"/>
    <w:rsid w:val="00283268"/>
    <w:rsid w:val="00292058"/>
    <w:rsid w:val="002B22D8"/>
    <w:rsid w:val="002B3F99"/>
    <w:rsid w:val="002E2F8E"/>
    <w:rsid w:val="003017B9"/>
    <w:rsid w:val="0035411F"/>
    <w:rsid w:val="003A0110"/>
    <w:rsid w:val="003A3C71"/>
    <w:rsid w:val="003E62FC"/>
    <w:rsid w:val="004142F9"/>
    <w:rsid w:val="00425E52"/>
    <w:rsid w:val="00442D8D"/>
    <w:rsid w:val="004528EA"/>
    <w:rsid w:val="004553FD"/>
    <w:rsid w:val="004572CB"/>
    <w:rsid w:val="00457485"/>
    <w:rsid w:val="0046414B"/>
    <w:rsid w:val="00473F8D"/>
    <w:rsid w:val="004A0F10"/>
    <w:rsid w:val="004B119C"/>
    <w:rsid w:val="004B61B7"/>
    <w:rsid w:val="004D10CA"/>
    <w:rsid w:val="004D49FA"/>
    <w:rsid w:val="004E679B"/>
    <w:rsid w:val="004F0CC0"/>
    <w:rsid w:val="005055D7"/>
    <w:rsid w:val="00532C00"/>
    <w:rsid w:val="00534A0C"/>
    <w:rsid w:val="00543955"/>
    <w:rsid w:val="00546812"/>
    <w:rsid w:val="00546F9A"/>
    <w:rsid w:val="0056020B"/>
    <w:rsid w:val="00564BA6"/>
    <w:rsid w:val="005668A6"/>
    <w:rsid w:val="00582419"/>
    <w:rsid w:val="005A03CA"/>
    <w:rsid w:val="005A07ED"/>
    <w:rsid w:val="005A4324"/>
    <w:rsid w:val="005C1D4A"/>
    <w:rsid w:val="005C52D1"/>
    <w:rsid w:val="005C61F2"/>
    <w:rsid w:val="005C7C82"/>
    <w:rsid w:val="005E6FE1"/>
    <w:rsid w:val="00602D1C"/>
    <w:rsid w:val="0062684A"/>
    <w:rsid w:val="00637B61"/>
    <w:rsid w:val="0064542B"/>
    <w:rsid w:val="00663684"/>
    <w:rsid w:val="00664AF0"/>
    <w:rsid w:val="00670056"/>
    <w:rsid w:val="00684EF6"/>
    <w:rsid w:val="00685FBF"/>
    <w:rsid w:val="006E01DE"/>
    <w:rsid w:val="006F3F0A"/>
    <w:rsid w:val="00710526"/>
    <w:rsid w:val="00716A73"/>
    <w:rsid w:val="0072172C"/>
    <w:rsid w:val="0076648D"/>
    <w:rsid w:val="007A4829"/>
    <w:rsid w:val="007D5073"/>
    <w:rsid w:val="007E2F6F"/>
    <w:rsid w:val="008143BD"/>
    <w:rsid w:val="008262ED"/>
    <w:rsid w:val="0083432D"/>
    <w:rsid w:val="008531E7"/>
    <w:rsid w:val="0089066D"/>
    <w:rsid w:val="008B3923"/>
    <w:rsid w:val="008E212C"/>
    <w:rsid w:val="008F38DC"/>
    <w:rsid w:val="008F48C7"/>
    <w:rsid w:val="00914666"/>
    <w:rsid w:val="00921A15"/>
    <w:rsid w:val="009302F1"/>
    <w:rsid w:val="00940661"/>
    <w:rsid w:val="00995559"/>
    <w:rsid w:val="009B2C0F"/>
    <w:rsid w:val="009D70A5"/>
    <w:rsid w:val="009E4BE4"/>
    <w:rsid w:val="00A0203D"/>
    <w:rsid w:val="00A13E6F"/>
    <w:rsid w:val="00A402A1"/>
    <w:rsid w:val="00A4648F"/>
    <w:rsid w:val="00A75921"/>
    <w:rsid w:val="00A9201B"/>
    <w:rsid w:val="00AA0A67"/>
    <w:rsid w:val="00AC07AE"/>
    <w:rsid w:val="00AC62AA"/>
    <w:rsid w:val="00B00739"/>
    <w:rsid w:val="00B00EB2"/>
    <w:rsid w:val="00B057F7"/>
    <w:rsid w:val="00B519AB"/>
    <w:rsid w:val="00B65E3A"/>
    <w:rsid w:val="00B70A0A"/>
    <w:rsid w:val="00B73DA3"/>
    <w:rsid w:val="00B75164"/>
    <w:rsid w:val="00B82DCC"/>
    <w:rsid w:val="00B83EE8"/>
    <w:rsid w:val="00B90840"/>
    <w:rsid w:val="00BA3E0E"/>
    <w:rsid w:val="00BC5CD7"/>
    <w:rsid w:val="00BD4643"/>
    <w:rsid w:val="00BD4889"/>
    <w:rsid w:val="00C02264"/>
    <w:rsid w:val="00C52E2C"/>
    <w:rsid w:val="00C63320"/>
    <w:rsid w:val="00C80593"/>
    <w:rsid w:val="00CA2CF1"/>
    <w:rsid w:val="00CC1370"/>
    <w:rsid w:val="00CC49CD"/>
    <w:rsid w:val="00CD655F"/>
    <w:rsid w:val="00D0186F"/>
    <w:rsid w:val="00D1740A"/>
    <w:rsid w:val="00D20419"/>
    <w:rsid w:val="00D309B7"/>
    <w:rsid w:val="00D328BD"/>
    <w:rsid w:val="00D33BC4"/>
    <w:rsid w:val="00D36B27"/>
    <w:rsid w:val="00D54EE5"/>
    <w:rsid w:val="00D84431"/>
    <w:rsid w:val="00D86FB9"/>
    <w:rsid w:val="00DC4FAC"/>
    <w:rsid w:val="00E211A1"/>
    <w:rsid w:val="00E306D5"/>
    <w:rsid w:val="00E4040C"/>
    <w:rsid w:val="00E52413"/>
    <w:rsid w:val="00E705EA"/>
    <w:rsid w:val="00E743EA"/>
    <w:rsid w:val="00E77330"/>
    <w:rsid w:val="00E9476A"/>
    <w:rsid w:val="00E94BDB"/>
    <w:rsid w:val="00EA19CF"/>
    <w:rsid w:val="00EC0BA8"/>
    <w:rsid w:val="00EE5F8E"/>
    <w:rsid w:val="00F0439E"/>
    <w:rsid w:val="00F16450"/>
    <w:rsid w:val="00F17C94"/>
    <w:rsid w:val="00F357E3"/>
    <w:rsid w:val="00F445F7"/>
    <w:rsid w:val="00F56228"/>
    <w:rsid w:val="00F572C8"/>
    <w:rsid w:val="00F615A5"/>
    <w:rsid w:val="00F61CBC"/>
    <w:rsid w:val="00F62A7E"/>
    <w:rsid w:val="00F64628"/>
    <w:rsid w:val="00F67F23"/>
    <w:rsid w:val="00F71632"/>
    <w:rsid w:val="00F92084"/>
    <w:rsid w:val="00F97F11"/>
    <w:rsid w:val="00FE7E75"/>
    <w:rsid w:val="00FF7A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EC5C4"/>
  <w15:docId w15:val="{50F895F0-2F68-432F-997D-C3D7401A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5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18566F"/>
    <w:pPr>
      <w:ind w:left="720"/>
      <w:contextualSpacing/>
    </w:pPr>
  </w:style>
  <w:style w:type="character" w:customStyle="1" w:styleId="a5">
    <w:name w:val="Абзац списку Знак"/>
    <w:aliases w:val="Подглава Знак"/>
    <w:link w:val="a4"/>
    <w:uiPriority w:val="34"/>
    <w:rsid w:val="0018566F"/>
  </w:style>
  <w:style w:type="paragraph" w:styleId="a6">
    <w:name w:val="header"/>
    <w:basedOn w:val="a"/>
    <w:link w:val="a7"/>
    <w:uiPriority w:val="99"/>
    <w:unhideWhenUsed/>
    <w:rsid w:val="00716A73"/>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716A73"/>
  </w:style>
  <w:style w:type="paragraph" w:styleId="a8">
    <w:name w:val="footer"/>
    <w:basedOn w:val="a"/>
    <w:link w:val="a9"/>
    <w:uiPriority w:val="99"/>
    <w:unhideWhenUsed/>
    <w:rsid w:val="00716A73"/>
    <w:pPr>
      <w:tabs>
        <w:tab w:val="center" w:pos="4677"/>
        <w:tab w:val="right" w:pos="9355"/>
      </w:tabs>
      <w:spacing w:after="0" w:line="240" w:lineRule="auto"/>
    </w:pPr>
  </w:style>
  <w:style w:type="character" w:customStyle="1" w:styleId="a9">
    <w:name w:val="Нижній колонтитул Знак"/>
    <w:basedOn w:val="a0"/>
    <w:link w:val="a8"/>
    <w:uiPriority w:val="99"/>
    <w:rsid w:val="00716A73"/>
  </w:style>
  <w:style w:type="paragraph" w:styleId="aa">
    <w:name w:val="Balloon Text"/>
    <w:basedOn w:val="a"/>
    <w:link w:val="ab"/>
    <w:uiPriority w:val="99"/>
    <w:semiHidden/>
    <w:unhideWhenUsed/>
    <w:rsid w:val="005668A6"/>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5668A6"/>
    <w:rPr>
      <w:rFonts w:ascii="Tahoma" w:hAnsi="Tahoma" w:cs="Tahoma"/>
      <w:sz w:val="16"/>
      <w:szCs w:val="16"/>
    </w:rPr>
  </w:style>
  <w:style w:type="paragraph" w:customStyle="1" w:styleId="rtejustify">
    <w:name w:val="rtejustify"/>
    <w:basedOn w:val="a"/>
    <w:rsid w:val="00034C3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Strong"/>
    <w:basedOn w:val="a0"/>
    <w:uiPriority w:val="22"/>
    <w:qFormat/>
    <w:rsid w:val="00034C31"/>
    <w:rPr>
      <w:b/>
      <w:bCs/>
    </w:rPr>
  </w:style>
  <w:style w:type="table" w:customStyle="1" w:styleId="1">
    <w:name w:val="Сітка таблиці1"/>
    <w:basedOn w:val="a1"/>
    <w:next w:val="a3"/>
    <w:uiPriority w:val="59"/>
    <w:rsid w:val="00C02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66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865</TotalTime>
  <Pages>6</Pages>
  <Words>8336</Words>
  <Characters>4752</Characters>
  <Application>Microsoft Office Word</Application>
  <DocSecurity>0</DocSecurity>
  <Lines>39</Lines>
  <Paragraphs>26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Віталій Лукач (HCJ-GM0020 - v.lukach)</cp:lastModifiedBy>
  <cp:revision>120</cp:revision>
  <cp:lastPrinted>2024-04-11T06:40:00Z</cp:lastPrinted>
  <dcterms:created xsi:type="dcterms:W3CDTF">2023-12-18T08:55:00Z</dcterms:created>
  <dcterms:modified xsi:type="dcterms:W3CDTF">2024-04-24T13:29:00Z</dcterms:modified>
</cp:coreProperties>
</file>