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299" w:rsidRDefault="006C3299" w:rsidP="006C3299">
      <w:pPr>
        <w:spacing w:before="360" w:after="60" w:line="240" w:lineRule="auto"/>
        <w:jc w:val="center"/>
        <w:rPr>
          <w:rFonts w:ascii="AcademyC" w:hAnsi="AcademyC"/>
          <w:b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47E38E17" wp14:editId="7FCED1EE">
            <wp:simplePos x="0" y="0"/>
            <wp:positionH relativeFrom="margin">
              <wp:posOffset>2752725</wp:posOffset>
            </wp:positionH>
            <wp:positionV relativeFrom="paragraph">
              <wp:posOffset>-305435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3299" w:rsidRPr="001C11BC" w:rsidRDefault="006C3299" w:rsidP="006C3299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6C3299" w:rsidRPr="001C11BC" w:rsidRDefault="006C3299" w:rsidP="006C3299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6C3299" w:rsidRPr="001C11BC" w:rsidRDefault="006C3299" w:rsidP="006C3299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6C3299" w:rsidRPr="001C11BC" w:rsidRDefault="006C3299" w:rsidP="006C3299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6C3299" w:rsidRPr="001C11BC" w:rsidTr="009A2C11">
        <w:trPr>
          <w:trHeight w:val="188"/>
        </w:trPr>
        <w:tc>
          <w:tcPr>
            <w:tcW w:w="3681" w:type="dxa"/>
            <w:hideMark/>
          </w:tcPr>
          <w:p w:rsidR="006C3299" w:rsidRPr="001C11BC" w:rsidRDefault="00FE5E4D" w:rsidP="009A2C11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6 грудня 2023</w:t>
            </w:r>
            <w:r w:rsidR="006C3299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6C3299" w:rsidRPr="001C11BC" w:rsidRDefault="006C3299" w:rsidP="009A2C11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6C3299" w:rsidRPr="001C11BC" w:rsidRDefault="006C3299" w:rsidP="0046618E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27563F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1223/3</w:t>
            </w:r>
            <w:r w:rsidR="0046618E">
              <w:rPr>
                <w:rFonts w:ascii="Times New Roman" w:hAnsi="Times New Roman" w:cs="Times New Roman"/>
                <w:noProof/>
                <w:sz w:val="28"/>
                <w:szCs w:val="28"/>
              </w:rPr>
              <w:t>дп/15-23</w:t>
            </w:r>
          </w:p>
        </w:tc>
      </w:tr>
    </w:tbl>
    <w:p w:rsidR="006C3299" w:rsidRPr="007C1F8D" w:rsidRDefault="006C3299" w:rsidP="006C3299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6C3299" w:rsidRPr="007C1F8D" w:rsidTr="009A2C11">
        <w:tc>
          <w:tcPr>
            <w:tcW w:w="3969" w:type="dxa"/>
          </w:tcPr>
          <w:p w:rsidR="00526807" w:rsidRDefault="006C3299" w:rsidP="009A2C11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відмову у відкритті </w:t>
            </w:r>
            <w:r w:rsidRPr="00AB5D3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дисциплінарних справ за скаргами: </w:t>
            </w:r>
            <w:r w:rsidR="00D55F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Яновича</w:t>
            </w:r>
            <w:r w:rsidRPr="00AB5D3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55F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В.Л.</w:t>
            </w:r>
            <w:r w:rsidRPr="00AB5D3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55F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Коростенського міськрайонного суду Житомирської області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F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Невмержицької</w:t>
            </w:r>
            <w:proofErr w:type="spellEnd"/>
            <w:r w:rsidR="00D55F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О.А.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A6763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r w:rsidR="005268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Федорова В.Ф.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</w:t>
            </w:r>
            <w:r w:rsidRPr="0074413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268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Господарського суду Київської області</w:t>
            </w:r>
            <w:r w:rsidRPr="00B174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268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Кошика А.Ю.; </w:t>
            </w:r>
            <w:r w:rsidR="00A6763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proofErr w:type="spellStart"/>
            <w:r w:rsidR="005268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Чебатарьова</w:t>
            </w:r>
            <w:proofErr w:type="spellEnd"/>
            <w:r w:rsidR="005268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В.О. щодо судді Миколаївського окружного адміністративного суду </w:t>
            </w:r>
            <w:r w:rsidR="00A6763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r w:rsidR="005268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Устинова І.А.; </w:t>
            </w:r>
            <w:proofErr w:type="spellStart"/>
            <w:r w:rsidR="005268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Козіка</w:t>
            </w:r>
            <w:proofErr w:type="spellEnd"/>
            <w:r w:rsidR="005268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В.Ю. щодо суддів Шевченківського районного суду міста Києва </w:t>
            </w:r>
            <w:proofErr w:type="spellStart"/>
            <w:r w:rsidR="005268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Циктіча</w:t>
            </w:r>
            <w:proofErr w:type="spellEnd"/>
            <w:r w:rsidR="005268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В.М.; Селіванова Л.В. щодо судді Шевченківського районного суду міста Києва Саадулаєва А.І.; Федоренко Л.В. щодо суддів Київського районного суду міста Харкова Губської Я.В., Харківського районного суду Харківської області </w:t>
            </w:r>
          </w:p>
          <w:p w:rsidR="006C3299" w:rsidRDefault="00526807" w:rsidP="009A2C11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Березовської І.В.</w:t>
            </w:r>
          </w:p>
          <w:p w:rsidR="006C3299" w:rsidRPr="007C1F8D" w:rsidRDefault="006C3299" w:rsidP="009A2C11">
            <w:pPr>
              <w:ind w:left="-120"/>
              <w:jc w:val="both"/>
              <w:rPr>
                <w:color w:val="000000" w:themeColor="text1"/>
              </w:rPr>
            </w:pPr>
          </w:p>
        </w:tc>
        <w:bookmarkStart w:id="0" w:name="_GoBack"/>
        <w:bookmarkEnd w:id="0"/>
      </w:tr>
    </w:tbl>
    <w:p w:rsidR="006C3299" w:rsidRPr="00A6763D" w:rsidRDefault="006C3299" w:rsidP="00A6763D">
      <w:pPr>
        <w:spacing w:after="0" w:line="233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6763D">
        <w:rPr>
          <w:rFonts w:ascii="Times New Roman" w:hAnsi="Times New Roman" w:cs="Times New Roman"/>
          <w:sz w:val="27"/>
          <w:szCs w:val="27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A6763D">
        <w:rPr>
          <w:rFonts w:ascii="Times New Roman" w:hAnsi="Times New Roman" w:cs="Times New Roman"/>
          <w:sz w:val="27"/>
          <w:szCs w:val="27"/>
        </w:rPr>
        <w:t>Кандзюби</w:t>
      </w:r>
      <w:proofErr w:type="spellEnd"/>
      <w:r w:rsidRPr="00A6763D">
        <w:rPr>
          <w:rFonts w:ascii="Times New Roman" w:hAnsi="Times New Roman" w:cs="Times New Roman"/>
          <w:sz w:val="27"/>
          <w:szCs w:val="27"/>
        </w:rPr>
        <w:t xml:space="preserve"> О.В., Лук’янова Д.В., </w:t>
      </w:r>
      <w:proofErr w:type="spellStart"/>
      <w:r w:rsidR="00A6763D">
        <w:rPr>
          <w:rFonts w:ascii="Times New Roman" w:hAnsi="Times New Roman" w:cs="Times New Roman"/>
          <w:sz w:val="27"/>
          <w:szCs w:val="27"/>
        </w:rPr>
        <w:t>Са</w:t>
      </w:r>
      <w:r w:rsidRPr="00A6763D">
        <w:rPr>
          <w:rFonts w:ascii="Times New Roman" w:hAnsi="Times New Roman" w:cs="Times New Roman"/>
          <w:sz w:val="27"/>
          <w:szCs w:val="27"/>
        </w:rPr>
        <w:t>севича</w:t>
      </w:r>
      <w:proofErr w:type="spellEnd"/>
      <w:r w:rsidRPr="00A6763D">
        <w:rPr>
          <w:rFonts w:ascii="Times New Roman" w:hAnsi="Times New Roman" w:cs="Times New Roman"/>
          <w:sz w:val="27"/>
          <w:szCs w:val="27"/>
        </w:rPr>
        <w:t xml:space="preserve"> О.М., розглянувши висновки доповідача – члена Третьої Дисциплінарної палати Вищої ради правосуддя </w:t>
      </w:r>
      <w:proofErr w:type="spellStart"/>
      <w:r w:rsidRPr="00A6763D">
        <w:rPr>
          <w:rFonts w:ascii="Times New Roman" w:hAnsi="Times New Roman" w:cs="Times New Roman"/>
          <w:sz w:val="27"/>
          <w:szCs w:val="27"/>
        </w:rPr>
        <w:t>Попікової</w:t>
      </w:r>
      <w:proofErr w:type="spellEnd"/>
      <w:r w:rsidRPr="00A6763D">
        <w:rPr>
          <w:rFonts w:ascii="Times New Roman" w:hAnsi="Times New Roman" w:cs="Times New Roman"/>
          <w:sz w:val="27"/>
          <w:szCs w:val="27"/>
        </w:rPr>
        <w:t xml:space="preserve"> О.В. за результатами попередньої перевірки дисциплінарних скарг,</w:t>
      </w:r>
    </w:p>
    <w:p w:rsidR="006C3299" w:rsidRPr="00A6763D" w:rsidRDefault="006C3299" w:rsidP="00A6763D">
      <w:pPr>
        <w:spacing w:after="0" w:line="233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C3299" w:rsidRPr="00A6763D" w:rsidRDefault="006C3299" w:rsidP="00A6763D">
      <w:pPr>
        <w:spacing w:after="0" w:line="233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A6763D">
        <w:rPr>
          <w:rFonts w:ascii="Times New Roman" w:hAnsi="Times New Roman" w:cs="Times New Roman"/>
          <w:b/>
          <w:sz w:val="27"/>
          <w:szCs w:val="27"/>
        </w:rPr>
        <w:t>встановила</w:t>
      </w:r>
      <w:r w:rsidRPr="00A6763D">
        <w:rPr>
          <w:rFonts w:ascii="Times New Roman" w:hAnsi="Times New Roman" w:cs="Times New Roman"/>
          <w:sz w:val="27"/>
          <w:szCs w:val="27"/>
        </w:rPr>
        <w:t>:</w:t>
      </w:r>
    </w:p>
    <w:p w:rsidR="006C3299" w:rsidRPr="00A6763D" w:rsidRDefault="006C3299" w:rsidP="00A6763D">
      <w:pPr>
        <w:spacing w:after="0" w:line="233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C3299" w:rsidRPr="00A6763D" w:rsidRDefault="006C3299" w:rsidP="00A6763D">
      <w:pPr>
        <w:pStyle w:val="a4"/>
        <w:spacing w:after="0" w:line="233" w:lineRule="auto"/>
        <w:ind w:left="0"/>
        <w:jc w:val="both"/>
        <w:rPr>
          <w:rFonts w:ascii="Times New Roman" w:hAnsi="Times New Roman" w:cs="Times New Roman"/>
          <w:sz w:val="27"/>
          <w:szCs w:val="27"/>
        </w:rPr>
      </w:pPr>
      <w:r w:rsidRPr="00A6763D">
        <w:rPr>
          <w:rFonts w:ascii="Times New Roman" w:hAnsi="Times New Roman" w:cs="Times New Roman"/>
          <w:sz w:val="27"/>
          <w:szCs w:val="27"/>
        </w:rPr>
        <w:t xml:space="preserve">1) </w:t>
      </w:r>
      <w:r w:rsidR="00A347F2" w:rsidRPr="00A6763D">
        <w:rPr>
          <w:rFonts w:ascii="Times New Roman" w:hAnsi="Times New Roman" w:cs="Times New Roman"/>
          <w:sz w:val="27"/>
          <w:szCs w:val="27"/>
        </w:rPr>
        <w:t>4</w:t>
      </w:r>
      <w:r w:rsidRPr="00A6763D">
        <w:rPr>
          <w:rFonts w:ascii="Times New Roman" w:hAnsi="Times New Roman" w:cs="Times New Roman"/>
          <w:sz w:val="27"/>
          <w:szCs w:val="27"/>
        </w:rPr>
        <w:t xml:space="preserve"> </w:t>
      </w:r>
      <w:r w:rsidR="00A347F2" w:rsidRPr="00A6763D">
        <w:rPr>
          <w:rFonts w:ascii="Times New Roman" w:hAnsi="Times New Roman" w:cs="Times New Roman"/>
          <w:sz w:val="27"/>
          <w:szCs w:val="27"/>
        </w:rPr>
        <w:t>серпня</w:t>
      </w:r>
      <w:r w:rsidRPr="00A6763D">
        <w:rPr>
          <w:rFonts w:ascii="Times New Roman" w:hAnsi="Times New Roman" w:cs="Times New Roman"/>
          <w:sz w:val="27"/>
          <w:szCs w:val="27"/>
        </w:rPr>
        <w:t xml:space="preserve"> 2021 року за вхідним № </w:t>
      </w:r>
      <w:r w:rsidR="00A347F2" w:rsidRPr="00A6763D">
        <w:rPr>
          <w:rFonts w:ascii="Times New Roman" w:hAnsi="Times New Roman" w:cs="Times New Roman"/>
          <w:sz w:val="27"/>
          <w:szCs w:val="27"/>
        </w:rPr>
        <w:t xml:space="preserve">Я-1639/2/7-21 та 9 серпня 2021 року за вхідним № Я-1639/3/7-21 </w:t>
      </w:r>
      <w:r w:rsidRPr="00A6763D">
        <w:rPr>
          <w:rFonts w:ascii="Times New Roman" w:hAnsi="Times New Roman" w:cs="Times New Roman"/>
          <w:sz w:val="27"/>
          <w:szCs w:val="27"/>
        </w:rPr>
        <w:t>до Вищої р</w:t>
      </w:r>
      <w:r w:rsidR="00A347F2" w:rsidRPr="00A6763D">
        <w:rPr>
          <w:rFonts w:ascii="Times New Roman" w:hAnsi="Times New Roman" w:cs="Times New Roman"/>
          <w:sz w:val="27"/>
          <w:szCs w:val="27"/>
        </w:rPr>
        <w:t>ади правосуддя надійшли</w:t>
      </w:r>
      <w:r w:rsidRPr="00A6763D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A347F2" w:rsidRPr="00A6763D">
        <w:rPr>
          <w:rFonts w:ascii="Times New Roman" w:hAnsi="Times New Roman" w:cs="Times New Roman"/>
          <w:sz w:val="27"/>
          <w:szCs w:val="27"/>
        </w:rPr>
        <w:t>и</w:t>
      </w:r>
      <w:r w:rsidRPr="00A6763D">
        <w:rPr>
          <w:rFonts w:ascii="Times New Roman" w:hAnsi="Times New Roman" w:cs="Times New Roman"/>
          <w:sz w:val="27"/>
          <w:szCs w:val="27"/>
        </w:rPr>
        <w:t xml:space="preserve"> </w:t>
      </w:r>
      <w:r w:rsidR="00A347F2" w:rsidRPr="00A6763D">
        <w:rPr>
          <w:rFonts w:ascii="Times New Roman" w:hAnsi="Times New Roman" w:cs="Times New Roman"/>
          <w:sz w:val="27"/>
          <w:szCs w:val="27"/>
        </w:rPr>
        <w:br/>
        <w:t>Яновича В.Л.</w:t>
      </w:r>
      <w:r w:rsidRPr="00A6763D">
        <w:rPr>
          <w:rFonts w:ascii="Times New Roman" w:hAnsi="Times New Roman" w:cs="Times New Roman"/>
          <w:sz w:val="27"/>
          <w:szCs w:val="27"/>
        </w:rPr>
        <w:t xml:space="preserve"> на дії судді </w:t>
      </w:r>
      <w:r w:rsidR="00A347F2" w:rsidRPr="00A6763D">
        <w:rPr>
          <w:rFonts w:ascii="Times New Roman" w:hAnsi="Times New Roman" w:cs="Times New Roman"/>
          <w:sz w:val="27"/>
          <w:szCs w:val="27"/>
        </w:rPr>
        <w:t xml:space="preserve">Коростенського міськрайонного суду Житомирської області </w:t>
      </w:r>
      <w:proofErr w:type="spellStart"/>
      <w:r w:rsidR="00A347F2" w:rsidRPr="00A6763D">
        <w:rPr>
          <w:rFonts w:ascii="Times New Roman" w:hAnsi="Times New Roman" w:cs="Times New Roman"/>
          <w:sz w:val="27"/>
          <w:szCs w:val="27"/>
        </w:rPr>
        <w:t>Невмержицької</w:t>
      </w:r>
      <w:proofErr w:type="spellEnd"/>
      <w:r w:rsidR="00A347F2" w:rsidRPr="00A6763D">
        <w:rPr>
          <w:rFonts w:ascii="Times New Roman" w:hAnsi="Times New Roman" w:cs="Times New Roman"/>
          <w:sz w:val="27"/>
          <w:szCs w:val="27"/>
        </w:rPr>
        <w:t xml:space="preserve"> О.А.</w:t>
      </w:r>
      <w:r w:rsidRPr="00A6763D">
        <w:rPr>
          <w:rFonts w:ascii="Times New Roman" w:hAnsi="Times New Roman" w:cs="Times New Roman"/>
          <w:sz w:val="27"/>
          <w:szCs w:val="27"/>
        </w:rPr>
        <w:t xml:space="preserve"> під час розгляду справи № </w:t>
      </w:r>
      <w:r w:rsidR="00A347F2" w:rsidRPr="00A6763D">
        <w:rPr>
          <w:rFonts w:ascii="Times New Roman" w:hAnsi="Times New Roman" w:cs="Times New Roman"/>
          <w:sz w:val="27"/>
          <w:szCs w:val="27"/>
        </w:rPr>
        <w:t>276/6326/19</w:t>
      </w:r>
      <w:r w:rsidRPr="00A6763D">
        <w:rPr>
          <w:rFonts w:ascii="Times New Roman" w:hAnsi="Times New Roman" w:cs="Times New Roman"/>
          <w:sz w:val="27"/>
          <w:szCs w:val="27"/>
        </w:rPr>
        <w:t>.</w:t>
      </w:r>
    </w:p>
    <w:p w:rsidR="006C3299" w:rsidRPr="00A6763D" w:rsidRDefault="006C3299" w:rsidP="00A6763D">
      <w:pPr>
        <w:spacing w:after="0" w:line="233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A6763D">
        <w:rPr>
          <w:rFonts w:ascii="Times New Roman" w:eastAsia="Calibri" w:hAnsi="Times New Roman" w:cs="Times New Roman"/>
          <w:sz w:val="27"/>
          <w:szCs w:val="27"/>
        </w:rPr>
        <w:t>Попіковою</w:t>
      </w:r>
      <w:proofErr w:type="spellEnd"/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</w:t>
      </w:r>
      <w:r w:rsidRPr="00A6763D">
        <w:rPr>
          <w:rFonts w:ascii="Times New Roman" w:eastAsia="Calibri" w:hAnsi="Times New Roman" w:cs="Times New Roman"/>
          <w:sz w:val="27"/>
          <w:szCs w:val="27"/>
        </w:rPr>
        <w:lastRenderedPageBreak/>
        <w:t>зводиться лише до незгоди із судовим рішенням (пункт 4 частини першої статті 45 Закону України «Про Вищу раду правосуддя»).</w:t>
      </w:r>
    </w:p>
    <w:p w:rsidR="006C3299" w:rsidRPr="00A6763D" w:rsidRDefault="006C3299" w:rsidP="00A6763D">
      <w:pPr>
        <w:spacing w:after="0" w:line="233" w:lineRule="auto"/>
        <w:ind w:firstLine="360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C3299" w:rsidRPr="00A6763D" w:rsidRDefault="006C3299" w:rsidP="00A6763D">
      <w:pPr>
        <w:spacing w:after="0" w:line="233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6763D">
        <w:rPr>
          <w:rFonts w:ascii="Times New Roman" w:hAnsi="Times New Roman" w:cs="Times New Roman"/>
          <w:sz w:val="27"/>
          <w:szCs w:val="27"/>
        </w:rPr>
        <w:t xml:space="preserve">2) </w:t>
      </w:r>
      <w:r w:rsidR="00A347F2" w:rsidRPr="00A6763D">
        <w:rPr>
          <w:rFonts w:ascii="Times New Roman" w:hAnsi="Times New Roman" w:cs="Times New Roman"/>
          <w:sz w:val="27"/>
          <w:szCs w:val="27"/>
        </w:rPr>
        <w:t>2</w:t>
      </w:r>
      <w:r w:rsidRPr="00A6763D">
        <w:rPr>
          <w:rFonts w:ascii="Times New Roman" w:hAnsi="Times New Roman" w:cs="Times New Roman"/>
          <w:sz w:val="27"/>
          <w:szCs w:val="27"/>
        </w:rPr>
        <w:t xml:space="preserve">0 </w:t>
      </w:r>
      <w:r w:rsidR="00A347F2" w:rsidRPr="00A6763D">
        <w:rPr>
          <w:rFonts w:ascii="Times New Roman" w:hAnsi="Times New Roman" w:cs="Times New Roman"/>
          <w:sz w:val="27"/>
          <w:szCs w:val="27"/>
        </w:rPr>
        <w:t>листопада 2023</w:t>
      </w:r>
      <w:r w:rsidRPr="00A6763D">
        <w:rPr>
          <w:rFonts w:ascii="Times New Roman" w:hAnsi="Times New Roman" w:cs="Times New Roman"/>
          <w:sz w:val="27"/>
          <w:szCs w:val="27"/>
        </w:rPr>
        <w:t xml:space="preserve"> року за вхідним № </w:t>
      </w:r>
      <w:r w:rsidR="00A347F2" w:rsidRPr="00A6763D">
        <w:rPr>
          <w:rFonts w:ascii="Times New Roman" w:hAnsi="Times New Roman" w:cs="Times New Roman"/>
          <w:sz w:val="27"/>
          <w:szCs w:val="27"/>
        </w:rPr>
        <w:t>Ф-4045/4/7-23</w:t>
      </w:r>
      <w:r w:rsidRPr="00A6763D">
        <w:rPr>
          <w:rFonts w:ascii="Times New Roman" w:hAnsi="Times New Roman" w:cs="Times New Roman"/>
          <w:sz w:val="27"/>
          <w:szCs w:val="27"/>
        </w:rPr>
        <w:t xml:space="preserve"> до Вищої ради правосуддя надійшла скарга </w:t>
      </w:r>
      <w:r w:rsidR="00A347F2" w:rsidRPr="00A6763D">
        <w:rPr>
          <w:rFonts w:ascii="Times New Roman" w:hAnsi="Times New Roman" w:cs="Times New Roman"/>
          <w:sz w:val="27"/>
          <w:szCs w:val="27"/>
        </w:rPr>
        <w:t>Федорова В.Ф.</w:t>
      </w:r>
      <w:r w:rsidRPr="00A6763D">
        <w:rPr>
          <w:rFonts w:ascii="Times New Roman" w:hAnsi="Times New Roman" w:cs="Times New Roman"/>
          <w:sz w:val="27"/>
          <w:szCs w:val="27"/>
        </w:rPr>
        <w:t xml:space="preserve"> на дії судді </w:t>
      </w:r>
      <w:r w:rsidR="00A347F2" w:rsidRPr="00A6763D">
        <w:rPr>
          <w:rFonts w:ascii="Times New Roman" w:hAnsi="Times New Roman" w:cs="Times New Roman"/>
          <w:sz w:val="27"/>
          <w:szCs w:val="27"/>
        </w:rPr>
        <w:t xml:space="preserve">Господарського суду Київської </w:t>
      </w:r>
      <w:proofErr w:type="spellStart"/>
      <w:r w:rsidR="00A347F2" w:rsidRPr="00A6763D">
        <w:rPr>
          <w:rFonts w:ascii="Times New Roman" w:hAnsi="Times New Roman" w:cs="Times New Roman"/>
          <w:sz w:val="27"/>
          <w:szCs w:val="27"/>
        </w:rPr>
        <w:t>областіКошика</w:t>
      </w:r>
      <w:proofErr w:type="spellEnd"/>
      <w:r w:rsidR="00A347F2" w:rsidRPr="00A6763D">
        <w:rPr>
          <w:rFonts w:ascii="Times New Roman" w:hAnsi="Times New Roman" w:cs="Times New Roman"/>
          <w:sz w:val="27"/>
          <w:szCs w:val="27"/>
        </w:rPr>
        <w:t xml:space="preserve"> А.Ю.</w:t>
      </w:r>
      <w:r w:rsidRPr="00A6763D">
        <w:rPr>
          <w:rFonts w:ascii="Times New Roman" w:hAnsi="Times New Roman" w:cs="Times New Roman"/>
          <w:sz w:val="27"/>
          <w:szCs w:val="27"/>
        </w:rPr>
        <w:t xml:space="preserve"> під час розгляду справи № </w:t>
      </w:r>
      <w:r w:rsidR="00A347F2" w:rsidRPr="00A6763D">
        <w:rPr>
          <w:rFonts w:ascii="Times New Roman" w:hAnsi="Times New Roman" w:cs="Times New Roman"/>
          <w:sz w:val="27"/>
          <w:szCs w:val="27"/>
        </w:rPr>
        <w:t>911/1130/13</w:t>
      </w:r>
      <w:r w:rsidRPr="00A6763D">
        <w:rPr>
          <w:rFonts w:ascii="Times New Roman" w:hAnsi="Times New Roman" w:cs="Times New Roman"/>
          <w:sz w:val="27"/>
          <w:szCs w:val="27"/>
        </w:rPr>
        <w:t>.</w:t>
      </w:r>
    </w:p>
    <w:p w:rsidR="006C3299" w:rsidRPr="00A6763D" w:rsidRDefault="006C3299" w:rsidP="00A6763D">
      <w:pPr>
        <w:spacing w:after="0" w:line="233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A6763D">
        <w:rPr>
          <w:rFonts w:ascii="Times New Roman" w:eastAsia="Calibri" w:hAnsi="Times New Roman" w:cs="Times New Roman"/>
          <w:sz w:val="27"/>
          <w:szCs w:val="27"/>
        </w:rPr>
        <w:t>Попіковою</w:t>
      </w:r>
      <w:proofErr w:type="spellEnd"/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</w:t>
      </w:r>
      <w:r w:rsidR="00A347F2" w:rsidRPr="00A6763D">
        <w:rPr>
          <w:rFonts w:ascii="Times New Roman" w:eastAsia="Calibri" w:hAnsi="Times New Roman" w:cs="Times New Roman"/>
          <w:sz w:val="27"/>
          <w:szCs w:val="27"/>
        </w:rPr>
        <w:t xml:space="preserve"> у зв’язку із закінченням строку притягнення судді до дисциплінарної відповідальності </w:t>
      </w:r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(пункт </w:t>
      </w:r>
      <w:r w:rsidR="00A347F2" w:rsidRPr="00A6763D">
        <w:rPr>
          <w:rFonts w:ascii="Times New Roman" w:eastAsia="Calibri" w:hAnsi="Times New Roman" w:cs="Times New Roman"/>
          <w:sz w:val="27"/>
          <w:szCs w:val="27"/>
        </w:rPr>
        <w:t>2</w:t>
      </w:r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 частини першої статті 45 Закону України «Про Вищу раду правосуддя»).</w:t>
      </w:r>
    </w:p>
    <w:p w:rsidR="00A347F2" w:rsidRPr="00A6763D" w:rsidRDefault="00A347F2" w:rsidP="00A6763D">
      <w:pPr>
        <w:spacing w:after="0" w:line="233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A347F2" w:rsidRPr="00A6763D" w:rsidRDefault="00A347F2" w:rsidP="00A6763D">
      <w:pPr>
        <w:spacing w:after="0" w:line="233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3) 7 листопада 2021 року за вхідним № Ч-3642/0/7-21 до Вищої ради правосуддя надійшла скарга </w:t>
      </w:r>
      <w:proofErr w:type="spellStart"/>
      <w:r w:rsidRPr="00A6763D">
        <w:rPr>
          <w:rFonts w:ascii="Times New Roman" w:eastAsia="Calibri" w:hAnsi="Times New Roman" w:cs="Times New Roman"/>
          <w:sz w:val="27"/>
          <w:szCs w:val="27"/>
        </w:rPr>
        <w:t>Чебатарьова</w:t>
      </w:r>
      <w:proofErr w:type="spellEnd"/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 В.О. на дії судді Миколаївського окружного адміністративного суду Устинова І.А. за дії, вчинені під час розгляду справ </w:t>
      </w:r>
      <w:r w:rsidR="00A6763D">
        <w:rPr>
          <w:rFonts w:ascii="Times New Roman" w:eastAsia="Calibri" w:hAnsi="Times New Roman" w:cs="Times New Roman"/>
          <w:sz w:val="27"/>
          <w:szCs w:val="27"/>
        </w:rPr>
        <w:br/>
      </w:r>
      <w:r w:rsidRPr="00A6763D">
        <w:rPr>
          <w:rFonts w:ascii="Times New Roman" w:eastAsia="Calibri" w:hAnsi="Times New Roman" w:cs="Times New Roman"/>
          <w:sz w:val="27"/>
          <w:szCs w:val="27"/>
        </w:rPr>
        <w:t>№ 400/3181/18</w:t>
      </w:r>
      <w:r w:rsidR="006B7A33" w:rsidRPr="00A6763D">
        <w:rPr>
          <w:rFonts w:ascii="Times New Roman" w:eastAsia="Calibri" w:hAnsi="Times New Roman" w:cs="Times New Roman"/>
          <w:sz w:val="27"/>
          <w:szCs w:val="27"/>
        </w:rPr>
        <w:t xml:space="preserve"> та № 400/1214/21.</w:t>
      </w:r>
    </w:p>
    <w:p w:rsidR="006B7A33" w:rsidRPr="00A6763D" w:rsidRDefault="006B7A33" w:rsidP="00A6763D">
      <w:pPr>
        <w:spacing w:after="0" w:line="233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A6763D">
        <w:rPr>
          <w:rFonts w:ascii="Times New Roman" w:eastAsia="Calibri" w:hAnsi="Times New Roman" w:cs="Times New Roman"/>
          <w:sz w:val="27"/>
          <w:szCs w:val="27"/>
        </w:rPr>
        <w:t>Попіковою</w:t>
      </w:r>
      <w:proofErr w:type="spellEnd"/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B7A33" w:rsidRPr="00A6763D" w:rsidRDefault="006B7A33" w:rsidP="00A6763D">
      <w:pPr>
        <w:spacing w:after="0" w:line="233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B7A33" w:rsidRPr="00A6763D" w:rsidRDefault="006B7A33" w:rsidP="00A6763D">
      <w:pPr>
        <w:spacing w:after="0" w:line="233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4) 13 листопада 2023 року за вхідним № К-4009/0/7-23 до Вищої ради правосуддя надійшла скарга </w:t>
      </w:r>
      <w:proofErr w:type="spellStart"/>
      <w:r w:rsidRPr="00A6763D">
        <w:rPr>
          <w:rFonts w:ascii="Times New Roman" w:eastAsia="Calibri" w:hAnsi="Times New Roman" w:cs="Times New Roman"/>
          <w:sz w:val="27"/>
          <w:szCs w:val="27"/>
        </w:rPr>
        <w:t>Козіка</w:t>
      </w:r>
      <w:proofErr w:type="spellEnd"/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 В.Ю. на дії судді Шевченківського районного суду міста Києва </w:t>
      </w:r>
      <w:proofErr w:type="spellStart"/>
      <w:r w:rsidRPr="00A6763D">
        <w:rPr>
          <w:rFonts w:ascii="Times New Roman" w:eastAsia="Calibri" w:hAnsi="Times New Roman" w:cs="Times New Roman"/>
          <w:sz w:val="27"/>
          <w:szCs w:val="27"/>
        </w:rPr>
        <w:t>Циктіча</w:t>
      </w:r>
      <w:proofErr w:type="spellEnd"/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 В.М. за дії, вчинені під час розгляду справи № 761/37426/23.</w:t>
      </w:r>
    </w:p>
    <w:p w:rsidR="006B7A33" w:rsidRPr="00A6763D" w:rsidRDefault="006B7A33" w:rsidP="00A6763D">
      <w:pPr>
        <w:spacing w:after="0" w:line="233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A6763D">
        <w:rPr>
          <w:rFonts w:ascii="Times New Roman" w:eastAsia="Calibri" w:hAnsi="Times New Roman" w:cs="Times New Roman"/>
          <w:sz w:val="27"/>
          <w:szCs w:val="27"/>
        </w:rPr>
        <w:t>Попіковою</w:t>
      </w:r>
      <w:proofErr w:type="spellEnd"/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B7A33" w:rsidRPr="00A6763D" w:rsidRDefault="006B7A33" w:rsidP="00A6763D">
      <w:pPr>
        <w:spacing w:after="0" w:line="233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B7A33" w:rsidRPr="00A6763D" w:rsidRDefault="005A5672" w:rsidP="00A6763D">
      <w:pPr>
        <w:spacing w:after="0" w:line="233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>5</w:t>
      </w:r>
      <w:r w:rsidR="006B7A33" w:rsidRPr="00A6763D">
        <w:rPr>
          <w:rFonts w:ascii="Times New Roman" w:eastAsia="Calibri" w:hAnsi="Times New Roman" w:cs="Times New Roman"/>
          <w:sz w:val="27"/>
          <w:szCs w:val="27"/>
        </w:rPr>
        <w:t xml:space="preserve">) 13 листопада 2023 року за вхідним № С-475/4/7-23 до Вищої ради правосуддя надійшла скарга Селіванова Л.В. на дії судді Шевченківського районного суду міста Києва Саадулаєва А.І. за дії, вчинені під час розгляду справи </w:t>
      </w:r>
      <w:r w:rsidR="00A6763D">
        <w:rPr>
          <w:rFonts w:ascii="Times New Roman" w:eastAsia="Calibri" w:hAnsi="Times New Roman" w:cs="Times New Roman"/>
          <w:sz w:val="27"/>
          <w:szCs w:val="27"/>
        </w:rPr>
        <w:br/>
      </w:r>
      <w:r w:rsidR="006B7A33" w:rsidRPr="00A6763D">
        <w:rPr>
          <w:rFonts w:ascii="Times New Roman" w:eastAsia="Calibri" w:hAnsi="Times New Roman" w:cs="Times New Roman"/>
          <w:sz w:val="27"/>
          <w:szCs w:val="27"/>
        </w:rPr>
        <w:t>№ 761/25990/23.</w:t>
      </w:r>
    </w:p>
    <w:p w:rsidR="006B7A33" w:rsidRPr="00A6763D" w:rsidRDefault="006B7A33" w:rsidP="00A6763D">
      <w:pPr>
        <w:spacing w:after="0" w:line="233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A6763D">
        <w:rPr>
          <w:rFonts w:ascii="Times New Roman" w:eastAsia="Calibri" w:hAnsi="Times New Roman" w:cs="Times New Roman"/>
          <w:sz w:val="27"/>
          <w:szCs w:val="27"/>
        </w:rPr>
        <w:t>Попіковою</w:t>
      </w:r>
      <w:proofErr w:type="spellEnd"/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B7A33" w:rsidRPr="00A6763D" w:rsidRDefault="006B7A33" w:rsidP="00A6763D">
      <w:pPr>
        <w:spacing w:after="0" w:line="233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5A5672" w:rsidRPr="00A6763D" w:rsidRDefault="005A5672" w:rsidP="00A6763D">
      <w:pPr>
        <w:widowControl w:val="0"/>
        <w:spacing w:after="0" w:line="233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>6) 14 листопада 2023 року</w:t>
      </w:r>
      <w:r w:rsidRPr="00A6763D">
        <w:rPr>
          <w:sz w:val="27"/>
          <w:szCs w:val="27"/>
        </w:rPr>
        <w:t xml:space="preserve"> </w:t>
      </w:r>
      <w:r w:rsidRPr="00A6763D">
        <w:rPr>
          <w:rFonts w:ascii="Times New Roman" w:eastAsia="Calibri" w:hAnsi="Times New Roman" w:cs="Times New Roman"/>
          <w:sz w:val="27"/>
          <w:szCs w:val="27"/>
        </w:rPr>
        <w:t>за вхідним № Ф-4042/0/7-23</w:t>
      </w:r>
      <w:r w:rsidRPr="00A6763D">
        <w:rPr>
          <w:sz w:val="27"/>
          <w:szCs w:val="27"/>
        </w:rPr>
        <w:t xml:space="preserve"> </w:t>
      </w:r>
      <w:r w:rsidRPr="00A6763D">
        <w:rPr>
          <w:rFonts w:ascii="Times New Roman" w:eastAsia="Calibri" w:hAnsi="Times New Roman" w:cs="Times New Roman"/>
          <w:sz w:val="27"/>
          <w:szCs w:val="27"/>
        </w:rPr>
        <w:t>до Вищої ради правосуддя надійшла скарга Федоренко Л.В. на дії суддів Київського районного суду міста Харкова Губської Я.В. під час розгляду справи № 953/5258/22, та судді Харківського районного суду Харківської області Березовської І.В. при розгляді справи № 635/1477/23.</w:t>
      </w:r>
    </w:p>
    <w:p w:rsidR="005A5672" w:rsidRPr="00A6763D" w:rsidRDefault="005A5672" w:rsidP="00A6763D">
      <w:pPr>
        <w:widowControl w:val="0"/>
        <w:spacing w:after="0" w:line="233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</w:t>
      </w:r>
      <w:r w:rsidRPr="00A6763D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Третьої Дисциплінарної палати Вищої ради правосуддя </w:t>
      </w:r>
      <w:proofErr w:type="spellStart"/>
      <w:r w:rsidRPr="00A6763D">
        <w:rPr>
          <w:rFonts w:ascii="Times New Roman" w:eastAsia="Calibri" w:hAnsi="Times New Roman" w:cs="Times New Roman"/>
          <w:sz w:val="27"/>
          <w:szCs w:val="27"/>
        </w:rPr>
        <w:t>Попіковою</w:t>
      </w:r>
      <w:proofErr w:type="spellEnd"/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A5672" w:rsidRPr="00A6763D" w:rsidRDefault="005A5672" w:rsidP="00A6763D">
      <w:pPr>
        <w:spacing w:after="0" w:line="233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C3299" w:rsidRPr="00A6763D" w:rsidRDefault="006C3299" w:rsidP="00A6763D">
      <w:pPr>
        <w:widowControl w:val="0"/>
        <w:spacing w:after="0" w:line="233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6C3299" w:rsidRPr="00A6763D" w:rsidRDefault="006C3299" w:rsidP="00A6763D">
      <w:pPr>
        <w:widowControl w:val="0"/>
        <w:spacing w:after="0" w:line="233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6C3299" w:rsidRPr="00A6763D" w:rsidRDefault="006C3299" w:rsidP="00A6763D">
      <w:pPr>
        <w:pStyle w:val="20"/>
        <w:spacing w:before="0" w:line="233" w:lineRule="auto"/>
        <w:ind w:firstLine="567"/>
        <w:rPr>
          <w:sz w:val="27"/>
          <w:szCs w:val="27"/>
        </w:rPr>
      </w:pPr>
      <w:r w:rsidRPr="00A6763D">
        <w:rPr>
          <w:sz w:val="27"/>
          <w:szCs w:val="27"/>
        </w:rPr>
        <w:t xml:space="preserve">Керуючись статтею 45 Закону України «Про Вищу раду правосуддя», </w:t>
      </w:r>
      <w:r w:rsidR="00981CE0" w:rsidRPr="00981CE0">
        <w:rPr>
          <w:sz w:val="27"/>
          <w:szCs w:val="27"/>
        </w:rPr>
        <w:t>пунктом 13.13 Регламенту Вищої ради правосуддя,</w:t>
      </w:r>
      <w:r w:rsidR="00981CE0" w:rsidRPr="00981CE0">
        <w:t xml:space="preserve"> </w:t>
      </w:r>
      <w:r w:rsidRPr="00A6763D">
        <w:rPr>
          <w:sz w:val="27"/>
          <w:szCs w:val="27"/>
        </w:rPr>
        <w:t>Третя Дисциплінарна палата Вищої ради правосуддя</w:t>
      </w:r>
    </w:p>
    <w:p w:rsidR="006C3299" w:rsidRPr="00A6763D" w:rsidRDefault="006C3299" w:rsidP="00A6763D">
      <w:pPr>
        <w:pStyle w:val="20"/>
        <w:shd w:val="clear" w:color="auto" w:fill="auto"/>
        <w:spacing w:before="0" w:line="233" w:lineRule="auto"/>
        <w:ind w:firstLine="567"/>
        <w:jc w:val="center"/>
        <w:rPr>
          <w:sz w:val="27"/>
          <w:szCs w:val="27"/>
        </w:rPr>
      </w:pPr>
    </w:p>
    <w:p w:rsidR="006C3299" w:rsidRPr="00A6763D" w:rsidRDefault="006C3299" w:rsidP="00A6763D">
      <w:pPr>
        <w:pStyle w:val="20"/>
        <w:shd w:val="clear" w:color="auto" w:fill="auto"/>
        <w:spacing w:before="0" w:line="233" w:lineRule="auto"/>
        <w:ind w:firstLine="567"/>
        <w:jc w:val="center"/>
        <w:rPr>
          <w:b/>
          <w:sz w:val="27"/>
          <w:szCs w:val="27"/>
        </w:rPr>
      </w:pPr>
      <w:r w:rsidRPr="00A6763D">
        <w:rPr>
          <w:b/>
          <w:sz w:val="27"/>
          <w:szCs w:val="27"/>
        </w:rPr>
        <w:t>ухвалила:</w:t>
      </w:r>
    </w:p>
    <w:p w:rsidR="006C3299" w:rsidRPr="00A6763D" w:rsidRDefault="006C3299" w:rsidP="00A6763D">
      <w:pPr>
        <w:pStyle w:val="20"/>
        <w:spacing w:before="0" w:line="233" w:lineRule="auto"/>
        <w:ind w:firstLine="0"/>
        <w:rPr>
          <w:sz w:val="27"/>
          <w:szCs w:val="27"/>
          <w:lang w:eastAsia="uk-UA" w:bidi="uk-UA"/>
        </w:rPr>
      </w:pPr>
    </w:p>
    <w:p w:rsidR="006C3299" w:rsidRPr="00A6763D" w:rsidRDefault="006C3299" w:rsidP="00A6763D">
      <w:pPr>
        <w:widowControl w:val="0"/>
        <w:spacing w:after="0" w:line="233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1) </w:t>
      </w:r>
      <w:r w:rsidR="00A6763D" w:rsidRPr="00A6763D">
        <w:rPr>
          <w:rFonts w:ascii="Times New Roman" w:eastAsia="Calibri" w:hAnsi="Times New Roman" w:cs="Times New Roman"/>
          <w:sz w:val="27"/>
          <w:szCs w:val="27"/>
        </w:rPr>
        <w:t>відмовити у відкритті дисциплінарної справи за дисциплінарними скаргами Яновича В’ячеслава Леонідовича № Я-1639/2/7-21 від 4 серпня 2021 року та</w:t>
      </w:r>
      <w:r w:rsidR="00A6763D">
        <w:rPr>
          <w:rFonts w:ascii="Times New Roman" w:eastAsia="Calibri" w:hAnsi="Times New Roman" w:cs="Times New Roman"/>
          <w:sz w:val="27"/>
          <w:szCs w:val="27"/>
        </w:rPr>
        <w:br/>
      </w:r>
      <w:r w:rsidR="00A6763D" w:rsidRPr="00A6763D">
        <w:rPr>
          <w:rFonts w:ascii="Times New Roman" w:eastAsia="Calibri" w:hAnsi="Times New Roman" w:cs="Times New Roman"/>
          <w:sz w:val="27"/>
          <w:szCs w:val="27"/>
        </w:rPr>
        <w:t xml:space="preserve">№ Я-1639/3/7-21 від 9 серпня 2021 року щодо судді Коростенського міськрайонного суду Житомирської області </w:t>
      </w:r>
      <w:proofErr w:type="spellStart"/>
      <w:r w:rsidR="00A6763D" w:rsidRPr="00A6763D">
        <w:rPr>
          <w:rFonts w:ascii="Times New Roman" w:eastAsia="Calibri" w:hAnsi="Times New Roman" w:cs="Times New Roman"/>
          <w:sz w:val="27"/>
          <w:szCs w:val="27"/>
        </w:rPr>
        <w:t>Невмержицької</w:t>
      </w:r>
      <w:proofErr w:type="spellEnd"/>
      <w:r w:rsidR="00A6763D" w:rsidRPr="00A6763D">
        <w:rPr>
          <w:rFonts w:ascii="Times New Roman" w:eastAsia="Calibri" w:hAnsi="Times New Roman" w:cs="Times New Roman"/>
          <w:sz w:val="27"/>
          <w:szCs w:val="27"/>
        </w:rPr>
        <w:t xml:space="preserve"> Олени Андріївни при розгляді справи №279/6326/19</w:t>
      </w:r>
      <w:r w:rsidRPr="00A6763D">
        <w:rPr>
          <w:rFonts w:ascii="Times New Roman" w:eastAsia="Calibri" w:hAnsi="Times New Roman" w:cs="Times New Roman"/>
          <w:sz w:val="27"/>
          <w:szCs w:val="27"/>
        </w:rPr>
        <w:t>;</w:t>
      </w:r>
    </w:p>
    <w:p w:rsidR="006C3299" w:rsidRPr="00A6763D" w:rsidRDefault="006C3299" w:rsidP="00A6763D">
      <w:pPr>
        <w:widowControl w:val="0"/>
        <w:spacing w:after="0" w:line="233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A6763D" w:rsidRPr="00A6763D" w:rsidRDefault="006C3299" w:rsidP="00A6763D">
      <w:pPr>
        <w:spacing w:after="0" w:line="240" w:lineRule="auto"/>
        <w:ind w:right="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2) </w:t>
      </w:r>
      <w:r w:rsidR="00A6763D" w:rsidRPr="00A6763D">
        <w:rPr>
          <w:rFonts w:ascii="Times New Roman" w:eastAsia="Calibri" w:hAnsi="Times New Roman" w:cs="Times New Roman"/>
          <w:sz w:val="27"/>
          <w:szCs w:val="27"/>
        </w:rPr>
        <w:t>відмовити у відкритті дисциплінарної справи за дисциплінарною скаргою Федорова Віктора Федоровича № Ф-4045/4/7-23 від 20 листопада 2023 року щодо судді Господарського суду Київської області Кошика Андрія Юрійовича</w:t>
      </w:r>
      <w:r w:rsidR="00A6763D">
        <w:rPr>
          <w:rFonts w:ascii="Times New Roman" w:eastAsia="Calibri" w:hAnsi="Times New Roman" w:cs="Calibri"/>
          <w:sz w:val="27"/>
          <w:szCs w:val="27"/>
        </w:rPr>
        <w:t>;</w:t>
      </w:r>
    </w:p>
    <w:p w:rsidR="00A6763D" w:rsidRPr="00A6763D" w:rsidRDefault="00A6763D" w:rsidP="00A6763D">
      <w:pPr>
        <w:widowControl w:val="0"/>
        <w:spacing w:after="0" w:line="233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C3299" w:rsidRPr="00A6763D" w:rsidRDefault="00A6763D" w:rsidP="00A6763D">
      <w:pPr>
        <w:widowControl w:val="0"/>
        <w:spacing w:after="0" w:line="233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3) відмовити у відкритті дисциплінарної справи за дисциплінарною скаргою </w:t>
      </w:r>
      <w:proofErr w:type="spellStart"/>
      <w:r w:rsidRPr="00A6763D">
        <w:rPr>
          <w:rFonts w:ascii="Times New Roman" w:eastAsia="Calibri" w:hAnsi="Times New Roman" w:cs="Times New Roman"/>
          <w:sz w:val="27"/>
          <w:szCs w:val="27"/>
        </w:rPr>
        <w:t>Чебатарьова</w:t>
      </w:r>
      <w:proofErr w:type="spellEnd"/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 Віктора Олександровича № Ч-3642/0/7-21 від 7 липня 2021 року щодо судді Миколаївського окружного адміністративного суду Устинова </w:t>
      </w:r>
      <w:proofErr w:type="spellStart"/>
      <w:r w:rsidRPr="00A6763D">
        <w:rPr>
          <w:rFonts w:ascii="Times New Roman" w:eastAsia="Calibri" w:hAnsi="Times New Roman" w:cs="Times New Roman"/>
          <w:sz w:val="27"/>
          <w:szCs w:val="27"/>
        </w:rPr>
        <w:t>Ігора</w:t>
      </w:r>
      <w:proofErr w:type="spellEnd"/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 Анатолійовича при розгляді справ № 400/3181/18 та № 400/1214/21;</w:t>
      </w:r>
    </w:p>
    <w:p w:rsidR="00A6763D" w:rsidRPr="00A6763D" w:rsidRDefault="00A6763D" w:rsidP="00A6763D">
      <w:pPr>
        <w:widowControl w:val="0"/>
        <w:spacing w:after="0" w:line="233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A6763D" w:rsidRPr="00A6763D" w:rsidRDefault="00A6763D" w:rsidP="00A6763D">
      <w:pPr>
        <w:widowControl w:val="0"/>
        <w:spacing w:after="0" w:line="233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4) </w:t>
      </w:r>
      <w:r w:rsidRPr="00A6763D">
        <w:rPr>
          <w:rFonts w:ascii="Times New Roman" w:hAnsi="Times New Roman" w:cs="Times New Roman"/>
          <w:sz w:val="27"/>
          <w:szCs w:val="27"/>
        </w:rPr>
        <w:t xml:space="preserve">відмовити у відкритті дисциплінарної справи за дисциплінарною скаргою </w:t>
      </w:r>
      <w:proofErr w:type="spellStart"/>
      <w:r w:rsidRPr="00A6763D">
        <w:rPr>
          <w:rFonts w:ascii="Times New Roman" w:hAnsi="Times New Roman" w:cs="Times New Roman"/>
          <w:sz w:val="27"/>
          <w:szCs w:val="27"/>
        </w:rPr>
        <w:t>Козіка</w:t>
      </w:r>
      <w:proofErr w:type="spellEnd"/>
      <w:r w:rsidRPr="00A6763D">
        <w:rPr>
          <w:rFonts w:ascii="Times New Roman" w:hAnsi="Times New Roman" w:cs="Times New Roman"/>
          <w:sz w:val="27"/>
          <w:szCs w:val="27"/>
        </w:rPr>
        <w:t xml:space="preserve"> Владислава Юрійовича № К-4009/0/7-23 від 13 листопада 2023 року щодо судді Шевченківського районного суду міста Києва </w:t>
      </w:r>
      <w:proofErr w:type="spellStart"/>
      <w:r w:rsidRPr="00A6763D">
        <w:rPr>
          <w:rFonts w:ascii="Times New Roman" w:hAnsi="Times New Roman" w:cs="Times New Roman"/>
          <w:sz w:val="27"/>
          <w:szCs w:val="27"/>
        </w:rPr>
        <w:t>Циктіча</w:t>
      </w:r>
      <w:proofErr w:type="spellEnd"/>
      <w:r w:rsidRPr="00A6763D">
        <w:rPr>
          <w:rFonts w:ascii="Times New Roman" w:hAnsi="Times New Roman" w:cs="Times New Roman"/>
          <w:sz w:val="27"/>
          <w:szCs w:val="27"/>
        </w:rPr>
        <w:t xml:space="preserve"> Віталія Михайловича;</w:t>
      </w:r>
    </w:p>
    <w:p w:rsidR="00A6763D" w:rsidRPr="00A6763D" w:rsidRDefault="00A6763D" w:rsidP="00A6763D">
      <w:pPr>
        <w:widowControl w:val="0"/>
        <w:spacing w:after="0" w:line="233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C3299" w:rsidRPr="00A6763D" w:rsidRDefault="00A6763D" w:rsidP="00A6763D">
      <w:pPr>
        <w:widowControl w:val="0"/>
        <w:spacing w:after="0" w:line="233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5) відмовити у відкритті дисциплінарної справи за дисциплінарною скаргою Селіванова Леоніда Васильовича № С-475/4/7-23 від 13 листопада 2023 року щодо судді Шевченківського районного суду міста Києва Саадулаєва </w:t>
      </w:r>
      <w:proofErr w:type="spellStart"/>
      <w:r w:rsidRPr="00A6763D">
        <w:rPr>
          <w:rFonts w:ascii="Times New Roman" w:eastAsia="Calibri" w:hAnsi="Times New Roman" w:cs="Times New Roman"/>
          <w:sz w:val="27"/>
          <w:szCs w:val="27"/>
        </w:rPr>
        <w:t>Анзіра</w:t>
      </w:r>
      <w:proofErr w:type="spellEnd"/>
      <w:r w:rsidRPr="00A6763D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 w:rsidRPr="00A6763D">
        <w:rPr>
          <w:rFonts w:ascii="Times New Roman" w:eastAsia="Calibri" w:hAnsi="Times New Roman" w:cs="Times New Roman"/>
          <w:sz w:val="27"/>
          <w:szCs w:val="27"/>
        </w:rPr>
        <w:lastRenderedPageBreak/>
        <w:t>Ібрагімовича</w:t>
      </w:r>
      <w:proofErr w:type="spellEnd"/>
      <w:r w:rsidRPr="00A6763D">
        <w:rPr>
          <w:rFonts w:ascii="Times New Roman" w:eastAsia="Calibri" w:hAnsi="Times New Roman" w:cs="Times New Roman"/>
          <w:sz w:val="27"/>
          <w:szCs w:val="27"/>
        </w:rPr>
        <w:t>;</w:t>
      </w:r>
    </w:p>
    <w:p w:rsidR="00A6763D" w:rsidRPr="00A6763D" w:rsidRDefault="00A6763D" w:rsidP="00A676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6763D">
        <w:rPr>
          <w:rFonts w:ascii="Times New Roman" w:eastAsia="Calibri" w:hAnsi="Times New Roman" w:cs="Times New Roman"/>
          <w:sz w:val="27"/>
          <w:szCs w:val="27"/>
        </w:rPr>
        <w:t>6) відмовити у відкритті дисциплінарної справи за скаргою Федоренко Людмили Вадимівни від 14 листопада 2023 року</w:t>
      </w:r>
      <w:r w:rsidRPr="00A6763D">
        <w:rPr>
          <w:sz w:val="27"/>
          <w:szCs w:val="27"/>
        </w:rPr>
        <w:t xml:space="preserve"> </w:t>
      </w:r>
      <w:r w:rsidRPr="00A6763D">
        <w:rPr>
          <w:rFonts w:ascii="Times New Roman" w:eastAsia="Calibri" w:hAnsi="Times New Roman" w:cs="Times New Roman"/>
          <w:sz w:val="27"/>
          <w:szCs w:val="27"/>
        </w:rPr>
        <w:t>№ Ф-4042/0/7-23</w:t>
      </w:r>
      <w:r w:rsidRPr="00A6763D">
        <w:rPr>
          <w:sz w:val="27"/>
          <w:szCs w:val="27"/>
        </w:rPr>
        <w:t xml:space="preserve"> </w:t>
      </w:r>
      <w:r w:rsidRPr="00A6763D">
        <w:rPr>
          <w:rFonts w:ascii="Times New Roman" w:eastAsia="Calibri" w:hAnsi="Times New Roman" w:cs="Times New Roman"/>
          <w:sz w:val="27"/>
          <w:szCs w:val="27"/>
        </w:rPr>
        <w:t>щодо судді Київського районного суду міста Харкова Губської Яни Віталіївни, Харківського районного суду Харківської області Березовської Ірини Валеріївни.</w:t>
      </w:r>
    </w:p>
    <w:p w:rsidR="00A6763D" w:rsidRPr="00A6763D" w:rsidRDefault="00A6763D" w:rsidP="00A6763D">
      <w:pPr>
        <w:widowControl w:val="0"/>
        <w:spacing w:after="0" w:line="233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C3299" w:rsidRPr="00A6763D" w:rsidRDefault="006C3299" w:rsidP="00A6763D">
      <w:pPr>
        <w:pStyle w:val="20"/>
        <w:shd w:val="clear" w:color="auto" w:fill="auto"/>
        <w:spacing w:before="0" w:line="233" w:lineRule="auto"/>
        <w:ind w:firstLine="0"/>
        <w:rPr>
          <w:sz w:val="27"/>
          <w:szCs w:val="27"/>
          <w:lang w:eastAsia="uk-UA" w:bidi="uk-UA"/>
        </w:rPr>
      </w:pPr>
      <w:r w:rsidRPr="00A6763D">
        <w:rPr>
          <w:sz w:val="27"/>
          <w:szCs w:val="27"/>
          <w:lang w:eastAsia="uk-UA" w:bidi="uk-UA"/>
        </w:rPr>
        <w:t>Ухвала оскарженню не підлягає.</w:t>
      </w:r>
    </w:p>
    <w:p w:rsidR="006C3299" w:rsidRPr="00A6763D" w:rsidRDefault="006C3299" w:rsidP="00A6763D">
      <w:pPr>
        <w:pStyle w:val="20"/>
        <w:shd w:val="clear" w:color="auto" w:fill="auto"/>
        <w:spacing w:before="0" w:line="233" w:lineRule="auto"/>
        <w:ind w:firstLine="0"/>
        <w:rPr>
          <w:sz w:val="27"/>
          <w:szCs w:val="27"/>
          <w:lang w:eastAsia="uk-UA" w:bidi="uk-UA"/>
        </w:rPr>
      </w:pP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5"/>
        <w:gridCol w:w="3214"/>
      </w:tblGrid>
      <w:tr w:rsidR="006C3299" w:rsidRPr="00A6763D" w:rsidTr="009A2C11">
        <w:tc>
          <w:tcPr>
            <w:tcW w:w="6425" w:type="dxa"/>
          </w:tcPr>
          <w:p w:rsidR="006C3299" w:rsidRPr="00A6763D" w:rsidRDefault="006C3299" w:rsidP="00A6763D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</w:pPr>
            <w:r w:rsidRPr="00A6763D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Головуючий на засіданні</w:t>
            </w:r>
          </w:p>
          <w:p w:rsidR="006C3299" w:rsidRPr="00A6763D" w:rsidRDefault="006C3299" w:rsidP="00A6763D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</w:pPr>
            <w:r w:rsidRPr="00A6763D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Третьої Дисциплінарної палати</w:t>
            </w:r>
          </w:p>
          <w:p w:rsidR="006C3299" w:rsidRPr="00A6763D" w:rsidRDefault="006C3299" w:rsidP="00A6763D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A6763D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6C3299" w:rsidRPr="00A6763D" w:rsidRDefault="006C3299" w:rsidP="00A6763D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6C3299" w:rsidRPr="00A6763D" w:rsidRDefault="006C3299" w:rsidP="00A6763D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6C3299" w:rsidRPr="00A6763D" w:rsidRDefault="006C3299" w:rsidP="00A6763D">
            <w:pPr>
              <w:autoSpaceDN w:val="0"/>
              <w:spacing w:line="233" w:lineRule="auto"/>
              <w:ind w:right="-114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A6763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Інна ПЛАХТІЙ</w:t>
            </w:r>
          </w:p>
        </w:tc>
      </w:tr>
      <w:tr w:rsidR="006C3299" w:rsidRPr="00A6763D" w:rsidTr="009A2C11">
        <w:tc>
          <w:tcPr>
            <w:tcW w:w="6425" w:type="dxa"/>
          </w:tcPr>
          <w:p w:rsidR="006C3299" w:rsidRPr="00A6763D" w:rsidRDefault="006C3299" w:rsidP="00A6763D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6C3299" w:rsidRPr="00A6763D" w:rsidRDefault="006C3299" w:rsidP="00A6763D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6C3299" w:rsidRPr="00A6763D" w:rsidRDefault="006C3299" w:rsidP="00A6763D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6C3299" w:rsidRPr="00A6763D" w:rsidTr="009A2C11">
        <w:tc>
          <w:tcPr>
            <w:tcW w:w="6425" w:type="dxa"/>
          </w:tcPr>
          <w:p w:rsidR="006C3299" w:rsidRPr="00A6763D" w:rsidRDefault="006C3299" w:rsidP="00A6763D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A6763D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Члени Третьої Дисциплінарної палати</w:t>
            </w:r>
          </w:p>
        </w:tc>
        <w:tc>
          <w:tcPr>
            <w:tcW w:w="3214" w:type="dxa"/>
          </w:tcPr>
          <w:p w:rsidR="006C3299" w:rsidRPr="00A6763D" w:rsidRDefault="006C3299" w:rsidP="00A6763D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A6763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Олег КАНДЗЮБА</w:t>
            </w:r>
          </w:p>
        </w:tc>
      </w:tr>
      <w:tr w:rsidR="006C3299" w:rsidRPr="00A6763D" w:rsidTr="009A2C11">
        <w:tc>
          <w:tcPr>
            <w:tcW w:w="6425" w:type="dxa"/>
          </w:tcPr>
          <w:p w:rsidR="006C3299" w:rsidRPr="00A6763D" w:rsidRDefault="006C3299" w:rsidP="00A6763D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6C3299" w:rsidRPr="00A6763D" w:rsidRDefault="006C3299" w:rsidP="00A6763D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6C3299" w:rsidRPr="00A6763D" w:rsidRDefault="006C3299" w:rsidP="00A6763D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6C3299" w:rsidRPr="00A6763D" w:rsidTr="009A2C11">
        <w:tc>
          <w:tcPr>
            <w:tcW w:w="6425" w:type="dxa"/>
          </w:tcPr>
          <w:p w:rsidR="006C3299" w:rsidRPr="00A6763D" w:rsidRDefault="006C3299" w:rsidP="00A6763D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6C3299" w:rsidRPr="00A6763D" w:rsidRDefault="006C3299" w:rsidP="00A6763D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A6763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Дмитро ЛУК’ЯНОВ</w:t>
            </w:r>
          </w:p>
        </w:tc>
      </w:tr>
      <w:tr w:rsidR="006C3299" w:rsidRPr="00A6763D" w:rsidTr="009A2C11">
        <w:tc>
          <w:tcPr>
            <w:tcW w:w="6425" w:type="dxa"/>
          </w:tcPr>
          <w:p w:rsidR="006C3299" w:rsidRPr="00A6763D" w:rsidRDefault="006C3299" w:rsidP="00A6763D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6C3299" w:rsidRPr="00A6763D" w:rsidRDefault="006C3299" w:rsidP="00A6763D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6C3299" w:rsidRPr="00A6763D" w:rsidRDefault="006C3299" w:rsidP="00A6763D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6C3299" w:rsidRPr="00A6763D" w:rsidTr="009A2C11">
        <w:tc>
          <w:tcPr>
            <w:tcW w:w="6425" w:type="dxa"/>
          </w:tcPr>
          <w:p w:rsidR="006C3299" w:rsidRPr="00A6763D" w:rsidRDefault="006C3299" w:rsidP="00A6763D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6C3299" w:rsidRPr="00A6763D" w:rsidRDefault="006C3299" w:rsidP="00A6763D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A6763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</w:tc>
      </w:tr>
      <w:tr w:rsidR="006C3299" w:rsidRPr="00A6763D" w:rsidTr="009A2C11">
        <w:tc>
          <w:tcPr>
            <w:tcW w:w="6425" w:type="dxa"/>
          </w:tcPr>
          <w:p w:rsidR="006C3299" w:rsidRPr="00A6763D" w:rsidRDefault="006C3299" w:rsidP="00A6763D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6C3299" w:rsidRPr="00A6763D" w:rsidRDefault="006C3299" w:rsidP="00A6763D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</w:tbl>
    <w:p w:rsidR="006C3299" w:rsidRPr="00A6763D" w:rsidRDefault="006C3299" w:rsidP="00A6763D">
      <w:pPr>
        <w:tabs>
          <w:tab w:val="left" w:pos="567"/>
        </w:tabs>
        <w:spacing w:after="0" w:line="233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184752" w:rsidRPr="00A6763D" w:rsidRDefault="00184752" w:rsidP="00A6763D">
      <w:pPr>
        <w:spacing w:line="233" w:lineRule="auto"/>
        <w:rPr>
          <w:sz w:val="27"/>
          <w:szCs w:val="27"/>
        </w:rPr>
      </w:pPr>
    </w:p>
    <w:sectPr w:rsidR="00184752" w:rsidRPr="00A6763D" w:rsidSect="00AB533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0B9" w:rsidRDefault="00D450B9">
      <w:pPr>
        <w:spacing w:after="0" w:line="240" w:lineRule="auto"/>
      </w:pPr>
      <w:r>
        <w:separator/>
      </w:r>
    </w:p>
  </w:endnote>
  <w:endnote w:type="continuationSeparator" w:id="0">
    <w:p w:rsidR="00D450B9" w:rsidRDefault="00D45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0B9" w:rsidRDefault="00D450B9">
      <w:pPr>
        <w:spacing w:after="0" w:line="240" w:lineRule="auto"/>
      </w:pPr>
      <w:r>
        <w:separator/>
      </w:r>
    </w:p>
  </w:footnote>
  <w:footnote w:type="continuationSeparator" w:id="0">
    <w:p w:rsidR="00D450B9" w:rsidRDefault="00D45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7954779"/>
      <w:docPartObj>
        <w:docPartGallery w:val="Page Numbers (Top of Page)"/>
        <w:docPartUnique/>
      </w:docPartObj>
    </w:sdtPr>
    <w:sdtEndPr/>
    <w:sdtContent>
      <w:p w:rsidR="00AB5334" w:rsidRDefault="00A67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63F">
          <w:rPr>
            <w:noProof/>
          </w:rPr>
          <w:t>2</w:t>
        </w:r>
        <w:r>
          <w:fldChar w:fldCharType="end"/>
        </w:r>
      </w:p>
    </w:sdtContent>
  </w:sdt>
  <w:p w:rsidR="00AB5334" w:rsidRDefault="00D450B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299"/>
    <w:rsid w:val="000C445E"/>
    <w:rsid w:val="00184752"/>
    <w:rsid w:val="0027563F"/>
    <w:rsid w:val="002D21F7"/>
    <w:rsid w:val="0046618E"/>
    <w:rsid w:val="005170B8"/>
    <w:rsid w:val="00526807"/>
    <w:rsid w:val="005A5672"/>
    <w:rsid w:val="006B7A33"/>
    <w:rsid w:val="006C3299"/>
    <w:rsid w:val="00857B27"/>
    <w:rsid w:val="00981CE0"/>
    <w:rsid w:val="00A347F2"/>
    <w:rsid w:val="00A6763D"/>
    <w:rsid w:val="00D450B9"/>
    <w:rsid w:val="00D55F18"/>
    <w:rsid w:val="00FE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FCC7B"/>
  <w15:chartTrackingRefBased/>
  <w15:docId w15:val="{D25E2CBE-7B0D-4281-A7D6-4C7946651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3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6C3299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6C3299"/>
  </w:style>
  <w:style w:type="paragraph" w:styleId="a6">
    <w:name w:val="header"/>
    <w:basedOn w:val="a"/>
    <w:link w:val="a7"/>
    <w:uiPriority w:val="99"/>
    <w:unhideWhenUsed/>
    <w:rsid w:val="006C3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C3299"/>
  </w:style>
  <w:style w:type="character" w:customStyle="1" w:styleId="2">
    <w:name w:val="Основной текст (2)_"/>
    <w:basedOn w:val="a0"/>
    <w:link w:val="20"/>
    <w:rsid w:val="006C329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299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FE5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E5E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4826</Words>
  <Characters>2752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(VRU-MONO-0210 - i.khvostyk)</dc:creator>
  <cp:keywords/>
  <dc:description/>
  <cp:lastModifiedBy>Ірина Хвостик (VRU-MONO-0210 - i.khvostyk)</cp:lastModifiedBy>
  <cp:revision>7</cp:revision>
  <cp:lastPrinted>2023-12-04T14:26:00Z</cp:lastPrinted>
  <dcterms:created xsi:type="dcterms:W3CDTF">2023-11-29T12:23:00Z</dcterms:created>
  <dcterms:modified xsi:type="dcterms:W3CDTF">2023-12-07T09:37:00Z</dcterms:modified>
</cp:coreProperties>
</file>