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4E283F"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4E283F"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C95809"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C95809" w:rsidRDefault="00BF390F" w:rsidP="00BF390F">
      <w:pPr>
        <w:spacing w:after="0" w:line="240" w:lineRule="auto"/>
        <w:jc w:val="center"/>
        <w:rPr>
          <w:rFonts w:ascii="AcademyC" w:eastAsia="Calibri" w:hAnsi="AcademyC" w:cs="Times New Roman"/>
          <w:sz w:val="28"/>
          <w:lang w:eastAsia="en-US"/>
        </w:rPr>
      </w:pPr>
      <w:r w:rsidRPr="00C95809">
        <w:rPr>
          <w:rFonts w:ascii="AcademyC" w:eastAsia="Calibri" w:hAnsi="AcademyC" w:cs="Times New Roman"/>
          <w:noProof/>
          <w:sz w:val="28"/>
        </w:rPr>
        <w:drawing>
          <wp:anchor distT="0" distB="0" distL="114300" distR="114300" simplePos="0" relativeHeight="251659264" behindDoc="0" locked="0" layoutInCell="1" allowOverlap="1" wp14:anchorId="1FEABA21" wp14:editId="0AF34B66">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C95809">
        <w:rPr>
          <w:rFonts w:ascii="AcademyC" w:eastAsia="Calibri" w:hAnsi="AcademyC" w:cs="Times New Roman"/>
          <w:sz w:val="28"/>
          <w:lang w:eastAsia="en-US"/>
        </w:rPr>
        <w:t>УКРАЇНА</w:t>
      </w:r>
    </w:p>
    <w:p w:rsidR="00BF390F" w:rsidRPr="004E283F" w:rsidRDefault="00BF390F" w:rsidP="00BF390F">
      <w:pPr>
        <w:spacing w:after="0" w:line="240" w:lineRule="auto"/>
        <w:jc w:val="center"/>
        <w:rPr>
          <w:rFonts w:ascii="AcademyC" w:eastAsia="Calibri" w:hAnsi="AcademyC" w:cs="Times New Roman"/>
          <w:sz w:val="28"/>
          <w:szCs w:val="28"/>
          <w:lang w:eastAsia="en-US"/>
        </w:rPr>
      </w:pPr>
      <w:r w:rsidRPr="004E283F">
        <w:rPr>
          <w:rFonts w:ascii="AcademyC" w:eastAsia="Calibri" w:hAnsi="AcademyC" w:cs="Times New Roman"/>
          <w:sz w:val="28"/>
          <w:szCs w:val="28"/>
          <w:lang w:eastAsia="en-US"/>
        </w:rPr>
        <w:t>ВИЩА  РАДА  ПРАВОСУДДЯ</w:t>
      </w:r>
    </w:p>
    <w:p w:rsidR="00BF390F" w:rsidRPr="004E283F" w:rsidRDefault="00BF390F" w:rsidP="00BF390F">
      <w:pPr>
        <w:spacing w:after="0" w:line="240" w:lineRule="auto"/>
        <w:jc w:val="center"/>
        <w:rPr>
          <w:rFonts w:ascii="AcademyC" w:eastAsia="Calibri" w:hAnsi="AcademyC" w:cs="Times New Roman"/>
          <w:sz w:val="28"/>
          <w:szCs w:val="28"/>
          <w:lang w:val="ru-RU" w:eastAsia="en-US"/>
        </w:rPr>
      </w:pPr>
      <w:r w:rsidRPr="004E283F">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4E283F">
        <w:rPr>
          <w:rFonts w:ascii="AcademyC" w:eastAsia="Calibri" w:hAnsi="AcademyC" w:cs="Times New Roman"/>
          <w:sz w:val="28"/>
          <w:szCs w:val="28"/>
          <w:lang w:eastAsia="en-US"/>
        </w:rPr>
        <w:t>УХВАЛА</w:t>
      </w:r>
    </w:p>
    <w:p w:rsidR="00A86991" w:rsidRPr="004E283F" w:rsidRDefault="00A86991" w:rsidP="00BF390F">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4E283F" w:rsidRPr="004E283F" w:rsidTr="00590848">
        <w:trPr>
          <w:trHeight w:val="188"/>
        </w:trPr>
        <w:tc>
          <w:tcPr>
            <w:tcW w:w="1593" w:type="pct"/>
          </w:tcPr>
          <w:p w:rsidR="00BF390F" w:rsidRPr="004E283F" w:rsidRDefault="00BF390F" w:rsidP="00BF390F">
            <w:pPr>
              <w:ind w:right="-2"/>
              <w:rPr>
                <w:rFonts w:ascii="Times New Roman" w:eastAsia="Calibri" w:hAnsi="Times New Roman" w:cs="Times New Roman"/>
                <w:noProof/>
                <w:sz w:val="28"/>
                <w:szCs w:val="28"/>
                <w:lang w:val="en-US" w:eastAsia="en-US"/>
              </w:rPr>
            </w:pPr>
            <w:r w:rsidRPr="004E283F">
              <w:rPr>
                <w:rFonts w:ascii="Times New Roman" w:eastAsia="Calibri" w:hAnsi="Times New Roman" w:cs="Times New Roman"/>
                <w:noProof/>
                <w:sz w:val="28"/>
                <w:szCs w:val="28"/>
                <w:lang w:val="ru-RU" w:eastAsia="en-US"/>
              </w:rPr>
              <w:t>6 грудня 2023 року</w:t>
            </w:r>
          </w:p>
        </w:tc>
        <w:tc>
          <w:tcPr>
            <w:tcW w:w="1626" w:type="pct"/>
            <w:gridSpan w:val="2"/>
          </w:tcPr>
          <w:p w:rsidR="00BF390F" w:rsidRPr="004E283F" w:rsidRDefault="00BF390F" w:rsidP="00E668DD">
            <w:pPr>
              <w:ind w:right="-2"/>
              <w:jc w:val="center"/>
              <w:rPr>
                <w:rFonts w:ascii="Book Antiqua" w:eastAsia="Calibri" w:hAnsi="Book Antiqua" w:cs="Times New Roman"/>
                <w:noProof/>
                <w:sz w:val="24"/>
                <w:lang w:eastAsia="en-US"/>
              </w:rPr>
            </w:pPr>
            <w:r w:rsidRPr="004E283F">
              <w:rPr>
                <w:rFonts w:ascii="Bookman Old Style" w:eastAsia="Calibri" w:hAnsi="Bookman Old Style" w:cs="Times New Roman"/>
                <w:sz w:val="20"/>
                <w:szCs w:val="20"/>
                <w:lang w:val="ru-RU" w:eastAsia="en-US"/>
              </w:rPr>
              <w:t xml:space="preserve">      </w:t>
            </w:r>
            <w:r w:rsidRPr="004E283F">
              <w:rPr>
                <w:rFonts w:ascii="Book Antiqua" w:eastAsia="Calibri" w:hAnsi="Book Antiqua" w:cs="Times New Roman"/>
                <w:sz w:val="24"/>
                <w:lang w:eastAsia="en-US"/>
              </w:rPr>
              <w:t>Київ</w:t>
            </w:r>
          </w:p>
        </w:tc>
        <w:tc>
          <w:tcPr>
            <w:tcW w:w="1781" w:type="pct"/>
          </w:tcPr>
          <w:p w:rsidR="00BF390F" w:rsidRPr="004E283F" w:rsidRDefault="007E3084" w:rsidP="00BF390F">
            <w:pPr>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№1221/3дп/15-23</w:t>
            </w:r>
          </w:p>
        </w:tc>
      </w:tr>
      <w:tr w:rsidR="00627832" w:rsidRPr="00627832" w:rsidTr="00590848">
        <w:tblPrEx>
          <w:tblLook w:val="00A0" w:firstRow="1" w:lastRow="0" w:firstColumn="1" w:lastColumn="0" w:noHBand="0" w:noVBand="0"/>
        </w:tblPrEx>
        <w:trPr>
          <w:gridAfter w:val="2"/>
          <w:wAfter w:w="2492" w:type="pct"/>
          <w:trHeight w:val="987"/>
        </w:trPr>
        <w:tc>
          <w:tcPr>
            <w:tcW w:w="2508" w:type="pct"/>
            <w:gridSpan w:val="2"/>
          </w:tcPr>
          <w:p w:rsidR="00DB7E80" w:rsidRPr="00D7302C" w:rsidRDefault="00DB7E80" w:rsidP="00DB7E80">
            <w:pPr>
              <w:spacing w:after="0" w:line="240" w:lineRule="auto"/>
              <w:jc w:val="both"/>
              <w:rPr>
                <w:rFonts w:ascii="Times New Roman" w:eastAsia="Times New Roman" w:hAnsi="Times New Roman" w:cs="Times New Roman"/>
                <w:b/>
                <w:sz w:val="24"/>
                <w:szCs w:val="24"/>
                <w:lang w:eastAsia="en-US"/>
              </w:rPr>
            </w:pPr>
            <w:r w:rsidRPr="00D7302C">
              <w:rPr>
                <w:rFonts w:ascii="Times New Roman" w:eastAsia="Calibri" w:hAnsi="Times New Roman" w:cs="Times New Roman"/>
                <w:b/>
                <w:sz w:val="24"/>
                <w:szCs w:val="24"/>
                <w:lang w:eastAsia="en-US"/>
              </w:rPr>
              <w:t xml:space="preserve">Про відкриття дисциплінарної справи </w:t>
            </w:r>
            <w:r w:rsidR="001D6443" w:rsidRPr="00D7302C">
              <w:rPr>
                <w:rFonts w:ascii="Times New Roman" w:eastAsia="Calibri" w:hAnsi="Times New Roman" w:cs="Times New Roman"/>
                <w:b/>
                <w:sz w:val="24"/>
                <w:szCs w:val="24"/>
                <w:lang w:eastAsia="en-US"/>
              </w:rPr>
              <w:t xml:space="preserve">щодо судді </w:t>
            </w:r>
            <w:r w:rsidR="006F5C93" w:rsidRPr="00D7302C">
              <w:rPr>
                <w:rFonts w:ascii="Times New Roman" w:eastAsia="Calibri" w:hAnsi="Times New Roman" w:cs="Times New Roman"/>
                <w:b/>
                <w:sz w:val="24"/>
                <w:szCs w:val="24"/>
                <w:lang w:eastAsia="en-US"/>
              </w:rPr>
              <w:t xml:space="preserve">Приморського районного суду міста Одеси Осііка Д.В. </w:t>
            </w:r>
          </w:p>
          <w:p w:rsidR="0087637F" w:rsidRPr="00627832" w:rsidRDefault="0087637F" w:rsidP="004A608B">
            <w:pPr>
              <w:spacing w:after="0" w:line="240" w:lineRule="auto"/>
              <w:ind w:left="30" w:right="324"/>
              <w:jc w:val="both"/>
              <w:rPr>
                <w:rFonts w:ascii="Times New Roman" w:hAnsi="Times New Roman" w:cs="Times New Roman"/>
                <w:b/>
                <w:sz w:val="24"/>
                <w:szCs w:val="24"/>
              </w:rPr>
            </w:pPr>
          </w:p>
        </w:tc>
      </w:tr>
    </w:tbl>
    <w:p w:rsidR="004E2539" w:rsidRPr="00627832" w:rsidRDefault="001D6443" w:rsidP="00687A4D">
      <w:pPr>
        <w:shd w:val="clear" w:color="auto" w:fill="FFFFFF"/>
        <w:spacing w:after="0" w:line="240" w:lineRule="auto"/>
        <w:ind w:firstLine="567"/>
        <w:jc w:val="both"/>
        <w:rPr>
          <w:rFonts w:ascii="Times New Roman" w:eastAsia="Times New Roman" w:hAnsi="Times New Roman" w:cs="Times New Roman"/>
          <w:sz w:val="28"/>
          <w:szCs w:val="28"/>
        </w:rPr>
      </w:pPr>
      <w:r w:rsidRPr="00627832">
        <w:rPr>
          <w:rFonts w:ascii="Times New Roman" w:hAnsi="Times New Roman" w:cs="Times New Roman"/>
          <w:bCs/>
          <w:sz w:val="28"/>
          <w:szCs w:val="28"/>
        </w:rPr>
        <w:t>Третя</w:t>
      </w:r>
      <w:r w:rsidR="00684CE5" w:rsidRPr="00627832">
        <w:rPr>
          <w:rFonts w:ascii="Times New Roman" w:hAnsi="Times New Roman" w:cs="Times New Roman"/>
          <w:bCs/>
          <w:sz w:val="28"/>
          <w:szCs w:val="28"/>
        </w:rPr>
        <w:t xml:space="preserve"> Дисциплінарна палата Вищої ради правосуддя у складі </w:t>
      </w:r>
      <w:r w:rsidR="00D7302C">
        <w:rPr>
          <w:rFonts w:ascii="Times New Roman" w:hAnsi="Times New Roman" w:cs="Times New Roman"/>
          <w:bCs/>
          <w:sz w:val="28"/>
          <w:szCs w:val="28"/>
        </w:rPr>
        <w:t xml:space="preserve">     </w:t>
      </w:r>
      <w:r w:rsidR="00684CE5" w:rsidRPr="00627832">
        <w:rPr>
          <w:rFonts w:ascii="Times New Roman" w:hAnsi="Times New Roman" w:cs="Times New Roman"/>
          <w:bCs/>
          <w:sz w:val="28"/>
          <w:szCs w:val="28"/>
        </w:rPr>
        <w:t xml:space="preserve">головуючого – </w:t>
      </w:r>
      <w:proofErr w:type="spellStart"/>
      <w:r w:rsidR="0041357B" w:rsidRPr="00627832">
        <w:rPr>
          <w:rFonts w:ascii="Times New Roman" w:eastAsia="Calibri" w:hAnsi="Times New Roman" w:cs="Times New Roman"/>
          <w:sz w:val="28"/>
          <w:szCs w:val="28"/>
        </w:rPr>
        <w:t>Сасевича</w:t>
      </w:r>
      <w:proofErr w:type="spellEnd"/>
      <w:r w:rsidR="0041357B" w:rsidRPr="00627832">
        <w:rPr>
          <w:rFonts w:ascii="Times New Roman" w:eastAsia="Calibri" w:hAnsi="Times New Roman" w:cs="Times New Roman"/>
          <w:sz w:val="28"/>
          <w:szCs w:val="28"/>
        </w:rPr>
        <w:t xml:space="preserve"> О.М.</w:t>
      </w:r>
      <w:r w:rsidR="009754BC" w:rsidRPr="00627832">
        <w:rPr>
          <w:rFonts w:ascii="Times New Roman" w:eastAsia="Calibri" w:hAnsi="Times New Roman" w:cs="Times New Roman"/>
          <w:sz w:val="28"/>
          <w:szCs w:val="28"/>
        </w:rPr>
        <w:t>, членів</w:t>
      </w:r>
      <w:r w:rsidR="00684CE5" w:rsidRPr="00627832">
        <w:rPr>
          <w:rFonts w:ascii="Times New Roman" w:eastAsia="Calibri" w:hAnsi="Times New Roman" w:cs="Times New Roman"/>
          <w:sz w:val="28"/>
          <w:szCs w:val="28"/>
        </w:rPr>
        <w:t xml:space="preserve"> </w:t>
      </w:r>
      <w:r w:rsidRPr="00627832">
        <w:rPr>
          <w:rFonts w:ascii="Times New Roman" w:hAnsi="Times New Roman" w:cs="Times New Roman"/>
          <w:bCs/>
          <w:sz w:val="28"/>
          <w:szCs w:val="28"/>
        </w:rPr>
        <w:t>Третьої</w:t>
      </w:r>
      <w:r w:rsidR="00684CE5" w:rsidRPr="00627832">
        <w:rPr>
          <w:rFonts w:ascii="Times New Roman" w:hAnsi="Times New Roman" w:cs="Times New Roman"/>
          <w:bCs/>
          <w:sz w:val="28"/>
          <w:szCs w:val="28"/>
        </w:rPr>
        <w:t xml:space="preserve"> Дисциплінарної палати Вищої ради правосуддя</w:t>
      </w:r>
      <w:r w:rsidR="009754BC" w:rsidRPr="00627832">
        <w:rPr>
          <w:rFonts w:ascii="Times New Roman" w:eastAsia="Calibri" w:hAnsi="Times New Roman" w:cs="Times New Roman"/>
          <w:sz w:val="28"/>
          <w:szCs w:val="28"/>
        </w:rPr>
        <w:t xml:space="preserve"> </w:t>
      </w:r>
      <w:r w:rsidR="00B722F6" w:rsidRPr="00627832">
        <w:rPr>
          <w:rFonts w:ascii="Times New Roman" w:eastAsia="Calibri" w:hAnsi="Times New Roman" w:cs="Times New Roman"/>
          <w:sz w:val="28"/>
          <w:szCs w:val="28"/>
        </w:rPr>
        <w:t xml:space="preserve">членів </w:t>
      </w:r>
      <w:proofErr w:type="spellStart"/>
      <w:r w:rsidR="00B722F6" w:rsidRPr="00627832">
        <w:rPr>
          <w:rFonts w:ascii="Times New Roman" w:eastAsia="Calibri" w:hAnsi="Times New Roman" w:cs="Times New Roman"/>
          <w:sz w:val="28"/>
          <w:szCs w:val="28"/>
        </w:rPr>
        <w:t>Кандзюби</w:t>
      </w:r>
      <w:proofErr w:type="spellEnd"/>
      <w:r w:rsidR="00B722F6" w:rsidRPr="00627832">
        <w:rPr>
          <w:rFonts w:ascii="Times New Roman" w:eastAsia="Calibri" w:hAnsi="Times New Roman" w:cs="Times New Roman"/>
          <w:sz w:val="28"/>
          <w:szCs w:val="28"/>
        </w:rPr>
        <w:t xml:space="preserve"> О.В., Л</w:t>
      </w:r>
      <w:r w:rsidR="00EB01AB" w:rsidRPr="00627832">
        <w:rPr>
          <w:rFonts w:ascii="Times New Roman" w:eastAsia="Calibri" w:hAnsi="Times New Roman" w:cs="Times New Roman"/>
          <w:sz w:val="28"/>
          <w:szCs w:val="28"/>
        </w:rPr>
        <w:t xml:space="preserve">ук’янова Д.В., </w:t>
      </w:r>
      <w:proofErr w:type="spellStart"/>
      <w:r w:rsidR="00EB01AB" w:rsidRPr="00627832">
        <w:rPr>
          <w:rFonts w:ascii="Times New Roman" w:eastAsia="Calibri" w:hAnsi="Times New Roman" w:cs="Times New Roman"/>
          <w:sz w:val="28"/>
          <w:szCs w:val="28"/>
        </w:rPr>
        <w:t>Попікової</w:t>
      </w:r>
      <w:proofErr w:type="spellEnd"/>
      <w:r w:rsidR="00EB01AB" w:rsidRPr="00627832">
        <w:rPr>
          <w:rFonts w:ascii="Times New Roman" w:eastAsia="Calibri" w:hAnsi="Times New Roman" w:cs="Times New Roman"/>
          <w:sz w:val="28"/>
          <w:szCs w:val="28"/>
        </w:rPr>
        <w:t xml:space="preserve"> О.В.</w:t>
      </w:r>
      <w:r w:rsidR="00684CE5" w:rsidRPr="00627832">
        <w:rPr>
          <w:rFonts w:ascii="Times New Roman" w:eastAsia="Calibri" w:hAnsi="Times New Roman" w:cs="Times New Roman"/>
          <w:sz w:val="28"/>
          <w:szCs w:val="28"/>
        </w:rPr>
        <w:t xml:space="preserve">, </w:t>
      </w:r>
      <w:r w:rsidR="00684CE5" w:rsidRPr="00627832">
        <w:rPr>
          <w:rFonts w:ascii="Times New Roman" w:hAnsi="Times New Roman" w:cs="Times New Roman"/>
          <w:bCs/>
          <w:sz w:val="28"/>
          <w:szCs w:val="28"/>
        </w:rPr>
        <w:t xml:space="preserve">розглянувши висновок доповідача – члена </w:t>
      </w:r>
      <w:r w:rsidR="00EB01AB" w:rsidRPr="00627832">
        <w:rPr>
          <w:rFonts w:ascii="Times New Roman" w:hAnsi="Times New Roman" w:cs="Times New Roman"/>
          <w:bCs/>
          <w:sz w:val="28"/>
          <w:szCs w:val="28"/>
        </w:rPr>
        <w:t xml:space="preserve">Третьої </w:t>
      </w:r>
      <w:r w:rsidR="00684CE5" w:rsidRPr="00627832">
        <w:rPr>
          <w:rFonts w:ascii="Times New Roman" w:hAnsi="Times New Roman" w:cs="Times New Roman"/>
          <w:bCs/>
          <w:sz w:val="28"/>
          <w:szCs w:val="28"/>
        </w:rPr>
        <w:t xml:space="preserve">Дисциплінарної палати Вищої ради правосуддя </w:t>
      </w:r>
      <w:r w:rsidR="004A608B" w:rsidRPr="00627832">
        <w:rPr>
          <w:rFonts w:ascii="Times New Roman" w:eastAsia="Calibri" w:hAnsi="Times New Roman" w:cs="Times New Roman"/>
          <w:sz w:val="28"/>
          <w:szCs w:val="28"/>
        </w:rPr>
        <w:t>Плахтій</w:t>
      </w:r>
      <w:r w:rsidR="00820373" w:rsidRPr="00627832">
        <w:rPr>
          <w:rFonts w:ascii="Times New Roman" w:eastAsia="Calibri" w:hAnsi="Times New Roman" w:cs="Times New Roman"/>
          <w:sz w:val="28"/>
          <w:szCs w:val="28"/>
        </w:rPr>
        <w:t> </w:t>
      </w:r>
      <w:r w:rsidR="004A608B" w:rsidRPr="00627832">
        <w:rPr>
          <w:rFonts w:ascii="Times New Roman" w:eastAsia="Calibri" w:hAnsi="Times New Roman" w:cs="Times New Roman"/>
          <w:sz w:val="28"/>
          <w:szCs w:val="28"/>
        </w:rPr>
        <w:t xml:space="preserve">І.Б. </w:t>
      </w:r>
      <w:r w:rsidR="004E2539" w:rsidRPr="00627832">
        <w:rPr>
          <w:rFonts w:ascii="Times New Roman" w:eastAsia="Times New Roman" w:hAnsi="Times New Roman" w:cs="Times New Roman"/>
          <w:sz w:val="28"/>
          <w:szCs w:val="28"/>
        </w:rPr>
        <w:t xml:space="preserve">за результатами попередньої перевірки </w:t>
      </w:r>
      <w:r w:rsidR="004A608B" w:rsidRPr="00627832">
        <w:rPr>
          <w:rFonts w:ascii="Times New Roman" w:eastAsia="Times New Roman" w:hAnsi="Times New Roman" w:cs="Times New Roman"/>
          <w:sz w:val="28"/>
          <w:szCs w:val="28"/>
        </w:rPr>
        <w:t xml:space="preserve">дисциплінарної скарги </w:t>
      </w:r>
      <w:r w:rsidR="002F4CD5" w:rsidRPr="00627832">
        <w:rPr>
          <w:rFonts w:ascii="Times New Roman" w:hAnsi="Times New Roman"/>
          <w:sz w:val="28"/>
          <w:szCs w:val="28"/>
        </w:rPr>
        <w:t>Маселка Романа Анатолійовича</w:t>
      </w:r>
      <w:r w:rsidR="002F4CD5" w:rsidRPr="00627832">
        <w:rPr>
          <w:rFonts w:ascii="Times New Roman" w:eastAsia="Calibri" w:hAnsi="Times New Roman" w:cs="Times New Roman"/>
          <w:sz w:val="28"/>
          <w:szCs w:val="28"/>
          <w:lang w:bidi="uk-UA"/>
        </w:rPr>
        <w:t xml:space="preserve"> щодо </w:t>
      </w:r>
      <w:r w:rsidR="002F4CD5" w:rsidRPr="00627832">
        <w:rPr>
          <w:rFonts w:ascii="Times New Roman" w:hAnsi="Times New Roman"/>
          <w:sz w:val="28"/>
          <w:szCs w:val="28"/>
        </w:rPr>
        <w:t xml:space="preserve">судді </w:t>
      </w:r>
      <w:r w:rsidR="002F4CD5" w:rsidRPr="00627832">
        <w:rPr>
          <w:rFonts w:ascii="Times New Roman" w:hAnsi="Times New Roman"/>
          <w:sz w:val="28"/>
          <w:szCs w:val="28"/>
          <w:shd w:val="clear" w:color="auto" w:fill="FFFFFF"/>
        </w:rPr>
        <w:t>Приморського районного суду міста Одеси Осііка Дмитра Валерійовича</w:t>
      </w:r>
      <w:r w:rsidR="004E2539" w:rsidRPr="00627832">
        <w:rPr>
          <w:rFonts w:ascii="Times New Roman" w:eastAsia="Times New Roman" w:hAnsi="Times New Roman" w:cs="Times New Roman"/>
          <w:sz w:val="28"/>
          <w:szCs w:val="28"/>
        </w:rPr>
        <w:t>,</w:t>
      </w:r>
    </w:p>
    <w:p w:rsidR="002F4CD5" w:rsidRPr="00CE00CC" w:rsidRDefault="002F4CD5" w:rsidP="00687A4D">
      <w:pPr>
        <w:spacing w:after="0" w:line="240" w:lineRule="auto"/>
        <w:ind w:firstLine="567"/>
        <w:jc w:val="center"/>
        <w:rPr>
          <w:rFonts w:ascii="Times New Roman" w:hAnsi="Times New Roman"/>
          <w:szCs w:val="28"/>
        </w:rPr>
      </w:pPr>
    </w:p>
    <w:p w:rsidR="005E49D9" w:rsidRPr="00627832" w:rsidRDefault="005E49D9" w:rsidP="00687A4D">
      <w:pPr>
        <w:spacing w:after="0" w:line="240" w:lineRule="auto"/>
        <w:jc w:val="center"/>
        <w:rPr>
          <w:rStyle w:val="rvts9"/>
          <w:rFonts w:ascii="Times New Roman" w:hAnsi="Times New Roman"/>
          <w:b/>
          <w:sz w:val="28"/>
          <w:szCs w:val="28"/>
        </w:rPr>
      </w:pPr>
      <w:r w:rsidRPr="00627832">
        <w:rPr>
          <w:rStyle w:val="rvts9"/>
          <w:rFonts w:ascii="Times New Roman" w:hAnsi="Times New Roman"/>
          <w:b/>
          <w:sz w:val="28"/>
          <w:szCs w:val="28"/>
        </w:rPr>
        <w:t>встановила:</w:t>
      </w:r>
    </w:p>
    <w:p w:rsidR="00AC4915" w:rsidRPr="00CE00CC" w:rsidRDefault="00AC4915" w:rsidP="00687A4D">
      <w:pPr>
        <w:spacing w:after="0" w:line="240" w:lineRule="auto"/>
        <w:ind w:firstLine="567"/>
        <w:jc w:val="both"/>
        <w:rPr>
          <w:rStyle w:val="rvts9"/>
          <w:rFonts w:ascii="Times New Roman" w:hAnsi="Times New Roman"/>
          <w:color w:val="FF0000"/>
          <w:sz w:val="20"/>
          <w:szCs w:val="28"/>
        </w:rPr>
      </w:pPr>
    </w:p>
    <w:p w:rsidR="001B7836" w:rsidRPr="00E86A44" w:rsidRDefault="001844B9" w:rsidP="00687A4D">
      <w:pPr>
        <w:pStyle w:val="af0"/>
        <w:jc w:val="both"/>
        <w:rPr>
          <w:rFonts w:ascii="Times New Roman" w:eastAsiaTheme="minorEastAsia" w:hAnsi="Times New Roman"/>
          <w:sz w:val="28"/>
          <w:szCs w:val="28"/>
          <w:lang w:val="uk-UA" w:eastAsia="uk-UA"/>
        </w:rPr>
      </w:pPr>
      <w:r w:rsidRPr="00ED3DAC">
        <w:rPr>
          <w:rFonts w:ascii="Times New Roman" w:eastAsiaTheme="minorEastAsia" w:hAnsi="Times New Roman"/>
          <w:sz w:val="28"/>
          <w:szCs w:val="28"/>
          <w:lang w:val="uk-UA" w:eastAsia="uk-UA"/>
        </w:rPr>
        <w:t xml:space="preserve">до Вищої ради правосуддя </w:t>
      </w:r>
      <w:r w:rsidR="006D500A" w:rsidRPr="00ED3DAC">
        <w:rPr>
          <w:rFonts w:ascii="Times New Roman" w:eastAsia="Calibri" w:hAnsi="Times New Roman"/>
          <w:kern w:val="1"/>
          <w:sz w:val="28"/>
          <w:szCs w:val="28"/>
          <w:lang w:val="uk-UA" w:eastAsia="en-US"/>
        </w:rPr>
        <w:t>18 березня</w:t>
      </w:r>
      <w:r w:rsidR="001B7836" w:rsidRPr="00ED3DAC">
        <w:rPr>
          <w:rFonts w:ascii="Times New Roman" w:eastAsia="Calibri" w:hAnsi="Times New Roman"/>
          <w:kern w:val="1"/>
          <w:sz w:val="28"/>
          <w:szCs w:val="28"/>
          <w:lang w:val="uk-UA" w:eastAsia="en-US"/>
        </w:rPr>
        <w:t xml:space="preserve"> 202</w:t>
      </w:r>
      <w:r w:rsidR="006D500A" w:rsidRPr="00ED3DAC">
        <w:rPr>
          <w:rFonts w:ascii="Times New Roman" w:eastAsia="Calibri" w:hAnsi="Times New Roman"/>
          <w:kern w:val="1"/>
          <w:sz w:val="28"/>
          <w:szCs w:val="28"/>
          <w:lang w:val="uk-UA" w:eastAsia="en-US"/>
        </w:rPr>
        <w:t>1</w:t>
      </w:r>
      <w:r w:rsidR="001B7836" w:rsidRPr="00ED3DAC">
        <w:rPr>
          <w:rFonts w:ascii="Times New Roman" w:eastAsia="Calibri" w:hAnsi="Times New Roman"/>
          <w:kern w:val="1"/>
          <w:sz w:val="28"/>
          <w:szCs w:val="28"/>
          <w:lang w:val="uk-UA" w:eastAsia="en-US"/>
        </w:rPr>
        <w:t xml:space="preserve"> року</w:t>
      </w:r>
      <w:r w:rsidR="001B7836" w:rsidRPr="00ED3DAC">
        <w:rPr>
          <w:rFonts w:ascii="Times New Roman" w:eastAsiaTheme="minorEastAsia" w:hAnsi="Times New Roman"/>
          <w:sz w:val="28"/>
          <w:szCs w:val="28"/>
          <w:lang w:val="uk-UA" w:eastAsia="uk-UA"/>
        </w:rPr>
        <w:t xml:space="preserve"> </w:t>
      </w:r>
      <w:r w:rsidRPr="00ED3DAC">
        <w:rPr>
          <w:rFonts w:ascii="Times New Roman" w:eastAsiaTheme="minorEastAsia" w:hAnsi="Times New Roman"/>
          <w:sz w:val="28"/>
          <w:szCs w:val="28"/>
          <w:lang w:val="uk-UA" w:eastAsia="uk-UA"/>
        </w:rPr>
        <w:t xml:space="preserve">надійшла дисциплінарна скарга </w:t>
      </w:r>
      <w:r w:rsidR="006D500A" w:rsidRPr="00ED3DAC">
        <w:rPr>
          <w:rFonts w:ascii="Times New Roman" w:hAnsi="Times New Roman"/>
          <w:sz w:val="28"/>
          <w:szCs w:val="28"/>
          <w:lang w:val="uk-UA"/>
        </w:rPr>
        <w:t>Маселка Р.А.</w:t>
      </w:r>
      <w:r w:rsidR="006D500A" w:rsidRPr="00ED3DAC">
        <w:rPr>
          <w:rFonts w:ascii="Times New Roman" w:eastAsia="Calibri" w:hAnsi="Times New Roman"/>
          <w:sz w:val="28"/>
          <w:szCs w:val="28"/>
          <w:lang w:val="uk-UA" w:bidi="uk-UA"/>
        </w:rPr>
        <w:t xml:space="preserve"> </w:t>
      </w:r>
      <w:r w:rsidR="00B43AA9" w:rsidRPr="00ED3DAC">
        <w:rPr>
          <w:rFonts w:ascii="Times New Roman" w:eastAsiaTheme="minorEastAsia" w:hAnsi="Times New Roman"/>
          <w:sz w:val="28"/>
          <w:szCs w:val="28"/>
          <w:lang w:val="uk-UA" w:eastAsia="uk-UA"/>
        </w:rPr>
        <w:t>(</w:t>
      </w:r>
      <w:r w:rsidR="006D500A" w:rsidRPr="00ED3DAC">
        <w:rPr>
          <w:rStyle w:val="rvts24"/>
          <w:rFonts w:ascii="Times New Roman" w:hAnsi="Times New Roman"/>
          <w:sz w:val="28"/>
          <w:szCs w:val="28"/>
          <w:lang w:val="uk-UA"/>
        </w:rPr>
        <w:t>№ М-1674/4/7-21</w:t>
      </w:r>
      <w:r w:rsidRPr="00ED3DAC">
        <w:rPr>
          <w:rFonts w:ascii="Times New Roman" w:hAnsi="Times New Roman"/>
          <w:sz w:val="28"/>
          <w:szCs w:val="28"/>
          <w:lang w:val="uk-UA" w:eastAsia="uk-UA"/>
        </w:rPr>
        <w:t>)</w:t>
      </w:r>
      <w:r w:rsidRPr="00ED3DAC">
        <w:rPr>
          <w:rFonts w:ascii="Times New Roman" w:eastAsiaTheme="minorEastAsia" w:hAnsi="Times New Roman"/>
          <w:sz w:val="28"/>
          <w:szCs w:val="28"/>
          <w:lang w:val="uk-UA" w:eastAsia="uk-UA"/>
        </w:rPr>
        <w:t xml:space="preserve"> </w:t>
      </w:r>
      <w:r w:rsidR="006D500A" w:rsidRPr="00ED3DAC">
        <w:rPr>
          <w:rFonts w:ascii="Times New Roman" w:eastAsia="Calibri" w:hAnsi="Times New Roman"/>
          <w:sz w:val="28"/>
          <w:szCs w:val="28"/>
          <w:lang w:val="uk-UA" w:bidi="uk-UA"/>
        </w:rPr>
        <w:t xml:space="preserve">щодо </w:t>
      </w:r>
      <w:r w:rsidR="006D500A" w:rsidRPr="00ED3DAC">
        <w:rPr>
          <w:rFonts w:ascii="Times New Roman" w:hAnsi="Times New Roman"/>
          <w:sz w:val="28"/>
          <w:szCs w:val="28"/>
          <w:lang w:val="uk-UA"/>
        </w:rPr>
        <w:t xml:space="preserve">судді </w:t>
      </w:r>
      <w:r w:rsidR="006D500A" w:rsidRPr="00ED3DAC">
        <w:rPr>
          <w:rFonts w:ascii="Times New Roman" w:hAnsi="Times New Roman"/>
          <w:sz w:val="28"/>
          <w:szCs w:val="28"/>
          <w:shd w:val="clear" w:color="auto" w:fill="FFFFFF"/>
          <w:lang w:val="uk-UA"/>
        </w:rPr>
        <w:t>Приморського районного суду міста Одеси Осііка Д.В.</w:t>
      </w:r>
      <w:r w:rsidR="006D500A" w:rsidRPr="00ED3DAC">
        <w:rPr>
          <w:rFonts w:ascii="Times New Roman" w:eastAsiaTheme="minorEastAsia" w:hAnsi="Times New Roman"/>
          <w:sz w:val="28"/>
          <w:szCs w:val="28"/>
          <w:lang w:val="uk-UA" w:eastAsia="uk-UA"/>
        </w:rPr>
        <w:t xml:space="preserve"> </w:t>
      </w:r>
      <w:r w:rsidRPr="00ED3DAC">
        <w:rPr>
          <w:rFonts w:ascii="Times New Roman" w:eastAsiaTheme="minorEastAsia" w:hAnsi="Times New Roman"/>
          <w:sz w:val="28"/>
          <w:szCs w:val="28"/>
          <w:lang w:val="uk-UA" w:eastAsia="uk-UA"/>
        </w:rPr>
        <w:t>під час</w:t>
      </w:r>
      <w:r w:rsidR="00ED3DAC" w:rsidRPr="00ED3DAC">
        <w:rPr>
          <w:rFonts w:ascii="Times New Roman" w:eastAsiaTheme="minorEastAsia" w:hAnsi="Times New Roman"/>
          <w:sz w:val="28"/>
          <w:szCs w:val="28"/>
          <w:lang w:val="uk-UA" w:eastAsia="uk-UA"/>
        </w:rPr>
        <w:t xml:space="preserve"> </w:t>
      </w:r>
      <w:r w:rsidR="00ED3DAC" w:rsidRPr="00E86A44">
        <w:rPr>
          <w:rFonts w:ascii="Times New Roman" w:eastAsiaTheme="minorEastAsia" w:hAnsi="Times New Roman"/>
          <w:sz w:val="28"/>
          <w:szCs w:val="28"/>
          <w:lang w:val="uk-UA" w:eastAsia="uk-UA"/>
        </w:rPr>
        <w:t xml:space="preserve">здійснення правосуддя у справах </w:t>
      </w:r>
      <w:r w:rsidR="00ED3DAC" w:rsidRPr="00E86A44">
        <w:rPr>
          <w:rFonts w:ascii="Times New Roman" w:hAnsi="Times New Roman"/>
          <w:sz w:val="28"/>
          <w:szCs w:val="28"/>
          <w:shd w:val="clear" w:color="auto" w:fill="FFFFFF"/>
          <w:lang w:val="uk-UA"/>
        </w:rPr>
        <w:t>№№ 522/1236/18, 522/1738/18, 522/2262/18, 522/2261/18, 522/2360/18, 522/4115/18, 522/4108/18, 522/4124/18, 522/20291/19, 522/19349/19, 522/19363/19, 522/20304/19, 522/20307/19, 522/20302/19, 522/20115/19, 522/21481/19, 522/21512/19, 522/21499/19, 522/21497/19, 522/715/20, 522/1440/20, 522/2175/20, 522/3474/20, 522/3736/20, 522/3739/20, 522/4708/20, 522/4851/20, 522/3598/20, 522/713/20, 522/425/20, 522/21049/19, 522/5966/20, 522/428/20, 522/432/20, 522/20320/20, 522/20315/19</w:t>
      </w:r>
      <w:r w:rsidRPr="00E86A44">
        <w:rPr>
          <w:rFonts w:ascii="Times New Roman" w:hAnsi="Times New Roman"/>
          <w:sz w:val="28"/>
          <w:szCs w:val="28"/>
          <w:lang w:val="uk-UA" w:eastAsia="uk-UA"/>
        </w:rPr>
        <w:t>.</w:t>
      </w:r>
    </w:p>
    <w:p w:rsidR="001844B9" w:rsidRPr="00C857C8" w:rsidRDefault="001844B9" w:rsidP="00687A4D">
      <w:pPr>
        <w:pStyle w:val="af0"/>
        <w:ind w:firstLine="567"/>
        <w:jc w:val="both"/>
        <w:rPr>
          <w:rFonts w:ascii="Times New Roman" w:eastAsiaTheme="minorEastAsia" w:hAnsi="Times New Roman"/>
          <w:sz w:val="28"/>
          <w:szCs w:val="28"/>
          <w:lang w:val="uk-UA" w:eastAsia="uk-UA"/>
        </w:rPr>
      </w:pPr>
      <w:r w:rsidRPr="00E86A44">
        <w:rPr>
          <w:rFonts w:ascii="Times New Roman" w:eastAsiaTheme="minorEastAsia" w:hAnsi="Times New Roman"/>
          <w:sz w:val="28"/>
          <w:szCs w:val="28"/>
          <w:lang w:val="uk-UA" w:eastAsia="uk-UA"/>
        </w:rPr>
        <w:t xml:space="preserve">У скарзі викладено прохання притягнути суддю </w:t>
      </w:r>
      <w:r w:rsidR="00C95F1E" w:rsidRPr="00E86A44">
        <w:rPr>
          <w:rFonts w:ascii="Times New Roman" w:eastAsiaTheme="minorEastAsia" w:hAnsi="Times New Roman"/>
          <w:sz w:val="28"/>
          <w:szCs w:val="28"/>
          <w:lang w:val="uk-UA" w:eastAsia="uk-UA"/>
        </w:rPr>
        <w:t>Осііка Д.В.</w:t>
      </w:r>
      <w:r w:rsidRPr="00E86A44">
        <w:rPr>
          <w:rFonts w:ascii="Times New Roman" w:eastAsiaTheme="minorEastAsia" w:hAnsi="Times New Roman"/>
          <w:sz w:val="28"/>
          <w:szCs w:val="28"/>
          <w:lang w:val="uk-UA" w:eastAsia="uk-UA"/>
        </w:rPr>
        <w:t xml:space="preserve"> </w:t>
      </w:r>
      <w:r w:rsidR="00C95F1E" w:rsidRPr="00E86A44">
        <w:rPr>
          <w:rFonts w:ascii="Times New Roman" w:eastAsiaTheme="minorEastAsia" w:hAnsi="Times New Roman"/>
          <w:sz w:val="28"/>
          <w:szCs w:val="28"/>
          <w:lang w:val="uk-UA" w:eastAsia="uk-UA"/>
        </w:rPr>
        <w:t xml:space="preserve">до </w:t>
      </w:r>
      <w:r w:rsidR="00C95F1E" w:rsidRPr="00E86A44">
        <w:rPr>
          <w:rFonts w:ascii="Times New Roman" w:eastAsia="Calibri" w:hAnsi="Times New Roman"/>
          <w:sz w:val="28"/>
          <w:szCs w:val="28"/>
          <w:lang w:val="uk-UA" w:eastAsia="en-US"/>
        </w:rPr>
        <w:t xml:space="preserve">дисциплінарної відповідальності з підстав, передбачених </w:t>
      </w:r>
      <w:r w:rsidR="00C95F1E" w:rsidRPr="00C857C8">
        <w:rPr>
          <w:rFonts w:ascii="Times New Roman" w:eastAsia="Calibri" w:hAnsi="Times New Roman"/>
          <w:sz w:val="28"/>
          <w:szCs w:val="28"/>
          <w:lang w:val="uk-UA" w:eastAsia="en-US"/>
        </w:rPr>
        <w:t>пунктом 2, 3 частини першої статті 106 Закону України «Про судоустрій і статус суддів».</w:t>
      </w:r>
    </w:p>
    <w:p w:rsidR="0010343A" w:rsidRPr="00C857C8" w:rsidRDefault="0010343A" w:rsidP="00687A4D">
      <w:pPr>
        <w:pStyle w:val="af0"/>
        <w:ind w:firstLine="567"/>
        <w:jc w:val="both"/>
        <w:rPr>
          <w:rFonts w:ascii="Times New Roman" w:eastAsiaTheme="minorEastAsia" w:hAnsi="Times New Roman"/>
          <w:sz w:val="28"/>
          <w:szCs w:val="28"/>
          <w:lang w:val="uk-UA" w:eastAsia="uk-UA"/>
        </w:rPr>
      </w:pPr>
      <w:r w:rsidRPr="00C857C8">
        <w:rPr>
          <w:rFonts w:ascii="Times New Roman" w:eastAsiaTheme="minorEastAsia" w:hAnsi="Times New Roman"/>
          <w:sz w:val="28"/>
          <w:szCs w:val="28"/>
          <w:lang w:val="uk-UA" w:eastAsia="uk-UA"/>
        </w:rPr>
        <w:t xml:space="preserve">На підставі протоколу автоматизованого розподілу </w:t>
      </w:r>
      <w:r w:rsidR="00C857C8" w:rsidRPr="00C857C8">
        <w:rPr>
          <w:rFonts w:ascii="Times New Roman" w:eastAsiaTheme="minorEastAsia" w:hAnsi="Times New Roman"/>
          <w:sz w:val="28"/>
          <w:szCs w:val="28"/>
          <w:lang w:val="uk-UA" w:eastAsia="uk-UA"/>
        </w:rPr>
        <w:t>справи між</w:t>
      </w:r>
      <w:r w:rsidRPr="00C857C8">
        <w:rPr>
          <w:rFonts w:ascii="Times New Roman" w:eastAsiaTheme="minorEastAsia" w:hAnsi="Times New Roman"/>
          <w:sz w:val="28"/>
          <w:szCs w:val="28"/>
          <w:lang w:val="uk-UA" w:eastAsia="uk-UA"/>
        </w:rPr>
        <w:t xml:space="preserve"> члена</w:t>
      </w:r>
      <w:r w:rsidR="00C857C8" w:rsidRPr="00C857C8">
        <w:rPr>
          <w:rFonts w:ascii="Times New Roman" w:eastAsiaTheme="minorEastAsia" w:hAnsi="Times New Roman"/>
          <w:sz w:val="28"/>
          <w:szCs w:val="28"/>
          <w:lang w:val="uk-UA" w:eastAsia="uk-UA"/>
        </w:rPr>
        <w:t>ми</w:t>
      </w:r>
      <w:r w:rsidRPr="00C857C8">
        <w:rPr>
          <w:rFonts w:ascii="Times New Roman" w:eastAsiaTheme="minorEastAsia" w:hAnsi="Times New Roman"/>
          <w:sz w:val="28"/>
          <w:szCs w:val="28"/>
          <w:lang w:val="uk-UA" w:eastAsia="uk-UA"/>
        </w:rPr>
        <w:t xml:space="preserve"> Вищої ради правосуддя від 18 березня 2021 року скаргу розподілено члену Вищої ради правосуддя Плахтій І.Б.</w:t>
      </w:r>
    </w:p>
    <w:p w:rsidR="00956E25" w:rsidRPr="0010343A" w:rsidRDefault="00956E25" w:rsidP="00687A4D">
      <w:pPr>
        <w:pStyle w:val="af0"/>
        <w:ind w:firstLine="567"/>
        <w:jc w:val="both"/>
        <w:rPr>
          <w:rFonts w:ascii="Times New Roman" w:eastAsiaTheme="minorEastAsia" w:hAnsi="Times New Roman"/>
          <w:sz w:val="28"/>
          <w:szCs w:val="28"/>
          <w:lang w:val="uk-UA" w:eastAsia="uk-UA"/>
        </w:rPr>
      </w:pPr>
      <w:r w:rsidRPr="00C857C8">
        <w:rPr>
          <w:rFonts w:ascii="Times New Roman" w:eastAsiaTheme="minorEastAsia" w:hAnsi="Times New Roman"/>
          <w:sz w:val="28"/>
          <w:szCs w:val="28"/>
          <w:lang w:val="uk-UA" w:eastAsia="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w:t>
      </w:r>
      <w:r w:rsidRPr="0010343A">
        <w:rPr>
          <w:rFonts w:ascii="Times New Roman" w:eastAsiaTheme="minorEastAsia" w:hAnsi="Times New Roman"/>
          <w:sz w:val="28"/>
          <w:szCs w:val="28"/>
          <w:lang w:val="uk-UA" w:eastAsia="uk-UA"/>
        </w:rPr>
        <w:t xml:space="preserve">)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w:t>
      </w:r>
      <w:r w:rsidRPr="0010343A">
        <w:rPr>
          <w:rFonts w:ascii="Times New Roman" w:eastAsiaTheme="minorEastAsia" w:hAnsi="Times New Roman"/>
          <w:sz w:val="28"/>
          <w:szCs w:val="28"/>
          <w:lang w:val="uk-UA" w:eastAsia="uk-UA"/>
        </w:rPr>
        <w:lastRenderedPageBreak/>
        <w:t xml:space="preserve">набрання чинності цим </w:t>
      </w:r>
      <w:r w:rsidR="00B50311">
        <w:rPr>
          <w:rFonts w:ascii="Times New Roman" w:eastAsiaTheme="minorEastAsia" w:hAnsi="Times New Roman"/>
          <w:sz w:val="28"/>
          <w:szCs w:val="28"/>
          <w:lang w:val="uk-UA" w:eastAsia="uk-UA"/>
        </w:rPr>
        <w:t>З</w:t>
      </w:r>
      <w:r w:rsidRPr="0010343A">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0B07D4" w:rsidRDefault="00956E25" w:rsidP="00687A4D">
      <w:pPr>
        <w:pStyle w:val="af0"/>
        <w:ind w:firstLine="567"/>
        <w:jc w:val="both"/>
        <w:rPr>
          <w:rFonts w:ascii="Times New Roman" w:eastAsiaTheme="minorEastAsia" w:hAnsi="Times New Roman"/>
          <w:sz w:val="28"/>
          <w:szCs w:val="28"/>
          <w:lang w:val="uk-UA" w:eastAsia="uk-UA"/>
        </w:rPr>
      </w:pPr>
      <w:r w:rsidRPr="0010343A">
        <w:rPr>
          <w:rFonts w:ascii="Times New Roman" w:eastAsiaTheme="minorEastAsia" w:hAnsi="Times New Roman"/>
          <w:sz w:val="28"/>
          <w:szCs w:val="28"/>
          <w:lang w:val="uk-UA" w:eastAsia="uk-UA"/>
        </w:rPr>
        <w:t xml:space="preserve">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50311">
        <w:rPr>
          <w:rFonts w:ascii="Times New Roman" w:eastAsiaTheme="minorEastAsia" w:hAnsi="Times New Roman"/>
          <w:sz w:val="28"/>
          <w:szCs w:val="28"/>
          <w:lang w:val="uk-UA" w:eastAsia="uk-UA"/>
        </w:rPr>
        <w:t xml:space="preserve">       </w:t>
      </w:r>
      <w:r w:rsidRPr="0010343A">
        <w:rPr>
          <w:rFonts w:ascii="Times New Roman" w:eastAsiaTheme="minorEastAsia" w:hAnsi="Times New Roman"/>
          <w:sz w:val="28"/>
          <w:szCs w:val="28"/>
          <w:lang w:val="uk-UA" w:eastAsia="uk-UA"/>
        </w:rPr>
        <w:t xml:space="preserve">від 9 серпня 2023 року № 3304-ІХ «Про внесення змін до деяких законів України щодо негайного </w:t>
      </w:r>
      <w:r w:rsidRPr="000B07D4">
        <w:rPr>
          <w:rFonts w:ascii="Times New Roman" w:eastAsiaTheme="minorEastAsia" w:hAnsi="Times New Roman"/>
          <w:sz w:val="28"/>
          <w:szCs w:val="28"/>
          <w:lang w:val="uk-UA" w:eastAsia="uk-UA"/>
        </w:rPr>
        <w:t>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0B07D4" w:rsidRDefault="00A37DB6" w:rsidP="00687A4D">
      <w:pPr>
        <w:pStyle w:val="af0"/>
        <w:ind w:firstLine="567"/>
        <w:jc w:val="both"/>
        <w:rPr>
          <w:rFonts w:ascii="Times New Roman" w:hAnsi="Times New Roman"/>
          <w:sz w:val="28"/>
          <w:szCs w:val="28"/>
          <w:lang w:val="uk-UA"/>
        </w:rPr>
      </w:pPr>
      <w:r w:rsidRPr="000B07D4">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0B07D4" w:rsidRDefault="00A37DB6" w:rsidP="00687A4D">
      <w:pPr>
        <w:pStyle w:val="af0"/>
        <w:ind w:firstLine="567"/>
        <w:jc w:val="both"/>
        <w:rPr>
          <w:rFonts w:ascii="Times New Roman" w:hAnsi="Times New Roman"/>
          <w:sz w:val="28"/>
          <w:szCs w:val="28"/>
          <w:lang w:val="uk-UA"/>
        </w:rPr>
      </w:pPr>
      <w:r w:rsidRPr="000B07D4">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1D27D9" w:rsidRDefault="009754BC" w:rsidP="00687A4D">
      <w:pPr>
        <w:pStyle w:val="af0"/>
        <w:ind w:firstLine="567"/>
        <w:jc w:val="both"/>
        <w:rPr>
          <w:rFonts w:ascii="Times New Roman" w:hAnsi="Times New Roman"/>
          <w:sz w:val="28"/>
          <w:szCs w:val="28"/>
          <w:shd w:val="clear" w:color="auto" w:fill="FFFFFF"/>
          <w:lang w:val="uk-UA"/>
        </w:rPr>
      </w:pPr>
      <w:r w:rsidRPr="000B07D4">
        <w:rPr>
          <w:rStyle w:val="rvts0"/>
          <w:rFonts w:ascii="Times New Roman" w:hAnsi="Times New Roman"/>
          <w:sz w:val="28"/>
          <w:szCs w:val="28"/>
          <w:lang w:val="uk-UA"/>
        </w:rPr>
        <w:t xml:space="preserve">Дисциплінарне </w:t>
      </w:r>
      <w:r w:rsidR="009A276D" w:rsidRPr="000B07D4">
        <w:rPr>
          <w:rStyle w:val="rvts0"/>
          <w:rFonts w:ascii="Times New Roman" w:hAnsi="Times New Roman"/>
          <w:sz w:val="28"/>
          <w:szCs w:val="28"/>
          <w:lang w:val="uk-UA"/>
        </w:rPr>
        <w:t>провадження щодо суддів включає, зокрема,</w:t>
      </w:r>
      <w:r w:rsidRPr="000B07D4">
        <w:rPr>
          <w:rStyle w:val="rvts0"/>
          <w:rFonts w:ascii="Times New Roman" w:hAnsi="Times New Roman"/>
          <w:sz w:val="28"/>
          <w:szCs w:val="28"/>
          <w:lang w:val="uk-UA"/>
        </w:rPr>
        <w:t xml:space="preserve"> </w:t>
      </w:r>
      <w:r w:rsidR="009A276D" w:rsidRPr="000B07D4">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0B07D4">
        <w:rPr>
          <w:rFonts w:ascii="Times New Roman" w:hAnsi="Times New Roman"/>
          <w:sz w:val="28"/>
          <w:szCs w:val="28"/>
          <w:shd w:val="clear" w:color="auto" w:fill="FFFFFF"/>
          <w:lang w:val="uk-UA"/>
        </w:rPr>
        <w:t xml:space="preserve">ідкриття дисциплінарної справи </w:t>
      </w:r>
      <w:r w:rsidRPr="000B07D4">
        <w:rPr>
          <w:rStyle w:val="rvts0"/>
          <w:rFonts w:ascii="Times New Roman" w:hAnsi="Times New Roman"/>
          <w:sz w:val="28"/>
          <w:szCs w:val="28"/>
          <w:lang w:val="uk-UA"/>
        </w:rPr>
        <w:t>(</w:t>
      </w:r>
      <w:r w:rsidR="009B25EA" w:rsidRPr="000B07D4">
        <w:rPr>
          <w:rStyle w:val="rvts0"/>
          <w:rFonts w:ascii="Times New Roman" w:hAnsi="Times New Roman"/>
          <w:sz w:val="28"/>
          <w:szCs w:val="28"/>
          <w:lang w:val="uk-UA"/>
        </w:rPr>
        <w:t xml:space="preserve">пункт 1 </w:t>
      </w:r>
      <w:r w:rsidRPr="000B07D4">
        <w:rPr>
          <w:rStyle w:val="rvts0"/>
          <w:rFonts w:ascii="Times New Roman" w:hAnsi="Times New Roman"/>
          <w:sz w:val="28"/>
          <w:szCs w:val="28"/>
          <w:lang w:val="uk-UA"/>
        </w:rPr>
        <w:t>частин</w:t>
      </w:r>
      <w:r w:rsidR="009B25EA" w:rsidRPr="000B07D4">
        <w:rPr>
          <w:rStyle w:val="rvts0"/>
          <w:rFonts w:ascii="Times New Roman" w:hAnsi="Times New Roman"/>
          <w:sz w:val="28"/>
          <w:szCs w:val="28"/>
          <w:lang w:val="uk-UA"/>
        </w:rPr>
        <w:t>и</w:t>
      </w:r>
      <w:r w:rsidRPr="000B07D4">
        <w:rPr>
          <w:rStyle w:val="rvts0"/>
          <w:rFonts w:ascii="Times New Roman" w:hAnsi="Times New Roman"/>
          <w:sz w:val="28"/>
          <w:szCs w:val="28"/>
          <w:lang w:val="uk-UA"/>
        </w:rPr>
        <w:t xml:space="preserve"> трет</w:t>
      </w:r>
      <w:r w:rsidR="009B25EA" w:rsidRPr="000B07D4">
        <w:rPr>
          <w:rStyle w:val="rvts0"/>
          <w:rFonts w:ascii="Times New Roman" w:hAnsi="Times New Roman"/>
          <w:sz w:val="28"/>
          <w:szCs w:val="28"/>
          <w:lang w:val="uk-UA"/>
        </w:rPr>
        <w:t>ьої</w:t>
      </w:r>
      <w:r w:rsidRPr="000B07D4">
        <w:rPr>
          <w:rStyle w:val="rvts0"/>
          <w:rFonts w:ascii="Times New Roman" w:hAnsi="Times New Roman"/>
          <w:sz w:val="28"/>
          <w:szCs w:val="28"/>
          <w:lang w:val="uk-UA"/>
        </w:rPr>
        <w:t xml:space="preserve"> </w:t>
      </w:r>
      <w:r w:rsidRPr="001D27D9">
        <w:rPr>
          <w:rStyle w:val="rvts0"/>
          <w:rFonts w:ascii="Times New Roman" w:hAnsi="Times New Roman"/>
          <w:sz w:val="28"/>
          <w:szCs w:val="28"/>
          <w:lang w:val="uk-UA"/>
        </w:rPr>
        <w:t>статті 42 Закону України «Про Вищу раду правосуддя»).</w:t>
      </w:r>
    </w:p>
    <w:p w:rsidR="000B07D4" w:rsidRPr="001D27D9" w:rsidRDefault="00684CE5" w:rsidP="00687A4D">
      <w:pPr>
        <w:widowControl w:val="0"/>
        <w:autoSpaceDN w:val="0"/>
        <w:spacing w:after="0" w:line="240" w:lineRule="auto"/>
        <w:ind w:firstLine="567"/>
        <w:jc w:val="both"/>
        <w:rPr>
          <w:rFonts w:ascii="Times New Roman" w:hAnsi="Times New Roman" w:cs="Times New Roman"/>
          <w:bCs/>
          <w:sz w:val="28"/>
          <w:szCs w:val="28"/>
        </w:rPr>
      </w:pPr>
      <w:r w:rsidRPr="001D27D9">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1D27D9">
        <w:rPr>
          <w:rFonts w:ascii="Times New Roman" w:hAnsi="Times New Roman" w:cs="Times New Roman"/>
          <w:bCs/>
          <w:sz w:val="28"/>
          <w:szCs w:val="28"/>
        </w:rPr>
        <w:t>Третьої</w:t>
      </w:r>
      <w:r w:rsidRPr="001D27D9">
        <w:rPr>
          <w:rFonts w:ascii="Times New Roman" w:hAnsi="Times New Roman" w:cs="Times New Roman"/>
          <w:bCs/>
          <w:sz w:val="28"/>
          <w:szCs w:val="28"/>
        </w:rPr>
        <w:t xml:space="preserve"> Дисциплінарної палати Вищої ради правосуддя </w:t>
      </w:r>
      <w:r w:rsidR="004A608B" w:rsidRPr="001D27D9">
        <w:rPr>
          <w:rFonts w:ascii="Times New Roman" w:hAnsi="Times New Roman" w:cs="Times New Roman"/>
          <w:bCs/>
          <w:sz w:val="28"/>
          <w:szCs w:val="28"/>
        </w:rPr>
        <w:t>Плахтій</w:t>
      </w:r>
      <w:r w:rsidR="00820373" w:rsidRPr="001D27D9">
        <w:rPr>
          <w:rFonts w:ascii="Times New Roman" w:hAnsi="Times New Roman" w:cs="Times New Roman"/>
          <w:bCs/>
          <w:sz w:val="28"/>
          <w:szCs w:val="28"/>
        </w:rPr>
        <w:t> </w:t>
      </w:r>
      <w:r w:rsidR="004A608B" w:rsidRPr="001D27D9">
        <w:rPr>
          <w:rFonts w:ascii="Times New Roman" w:hAnsi="Times New Roman" w:cs="Times New Roman"/>
          <w:bCs/>
          <w:sz w:val="28"/>
          <w:szCs w:val="28"/>
        </w:rPr>
        <w:t>І.Б.</w:t>
      </w:r>
      <w:r w:rsidR="009754BC" w:rsidRPr="001D27D9">
        <w:rPr>
          <w:rFonts w:ascii="Times New Roman" w:hAnsi="Times New Roman" w:cs="Times New Roman"/>
          <w:bCs/>
          <w:sz w:val="28"/>
          <w:szCs w:val="28"/>
        </w:rPr>
        <w:t xml:space="preserve"> вне</w:t>
      </w:r>
      <w:r w:rsidRPr="001D27D9">
        <w:rPr>
          <w:rFonts w:ascii="Times New Roman" w:hAnsi="Times New Roman" w:cs="Times New Roman"/>
          <w:bCs/>
          <w:sz w:val="28"/>
          <w:szCs w:val="28"/>
        </w:rPr>
        <w:t>с</w:t>
      </w:r>
      <w:r w:rsidR="009754BC" w:rsidRPr="001D27D9">
        <w:rPr>
          <w:rFonts w:ascii="Times New Roman" w:hAnsi="Times New Roman" w:cs="Times New Roman"/>
          <w:bCs/>
          <w:sz w:val="28"/>
          <w:szCs w:val="28"/>
        </w:rPr>
        <w:t>ла</w:t>
      </w:r>
      <w:r w:rsidRPr="001D27D9">
        <w:rPr>
          <w:rFonts w:ascii="Times New Roman" w:hAnsi="Times New Roman" w:cs="Times New Roman"/>
          <w:bCs/>
          <w:sz w:val="28"/>
          <w:szCs w:val="28"/>
        </w:rPr>
        <w:t xml:space="preserve"> пропозицію </w:t>
      </w:r>
      <w:r w:rsidR="00A1518D" w:rsidRPr="001D27D9">
        <w:rPr>
          <w:rFonts w:ascii="Times New Roman" w:hAnsi="Times New Roman" w:cs="Times New Roman"/>
          <w:bCs/>
          <w:sz w:val="28"/>
          <w:szCs w:val="28"/>
          <w:lang w:bidi="uk-UA"/>
        </w:rPr>
        <w:t>відкрити</w:t>
      </w:r>
      <w:r w:rsidR="001844B9" w:rsidRPr="001D27D9">
        <w:rPr>
          <w:rFonts w:ascii="Times New Roman" w:hAnsi="Times New Roman" w:cs="Times New Roman"/>
          <w:bCs/>
          <w:sz w:val="28"/>
          <w:szCs w:val="28"/>
        </w:rPr>
        <w:t xml:space="preserve"> дисциплінарн</w:t>
      </w:r>
      <w:r w:rsidR="00A1518D" w:rsidRPr="001D27D9">
        <w:rPr>
          <w:rFonts w:ascii="Times New Roman" w:hAnsi="Times New Roman" w:cs="Times New Roman"/>
          <w:bCs/>
          <w:sz w:val="28"/>
          <w:szCs w:val="28"/>
        </w:rPr>
        <w:t>у</w:t>
      </w:r>
      <w:r w:rsidR="001844B9" w:rsidRPr="001D27D9">
        <w:rPr>
          <w:rFonts w:ascii="Times New Roman" w:hAnsi="Times New Roman" w:cs="Times New Roman"/>
          <w:bCs/>
          <w:sz w:val="28"/>
          <w:szCs w:val="28"/>
        </w:rPr>
        <w:t xml:space="preserve"> справ</w:t>
      </w:r>
      <w:r w:rsidR="00A1518D" w:rsidRPr="001D27D9">
        <w:rPr>
          <w:rFonts w:ascii="Times New Roman" w:hAnsi="Times New Roman" w:cs="Times New Roman"/>
          <w:bCs/>
          <w:sz w:val="28"/>
          <w:szCs w:val="28"/>
        </w:rPr>
        <w:t>у</w:t>
      </w:r>
      <w:r w:rsidR="001844B9" w:rsidRPr="001D27D9">
        <w:rPr>
          <w:rFonts w:ascii="Times New Roman" w:hAnsi="Times New Roman" w:cs="Times New Roman"/>
          <w:bCs/>
          <w:sz w:val="28"/>
          <w:szCs w:val="28"/>
        </w:rPr>
        <w:t xml:space="preserve"> щодо </w:t>
      </w:r>
      <w:r w:rsidR="001844B9" w:rsidRPr="001D27D9">
        <w:rPr>
          <w:rFonts w:ascii="Times New Roman" w:hAnsi="Times New Roman" w:cs="Times New Roman"/>
          <w:bCs/>
          <w:sz w:val="28"/>
          <w:szCs w:val="28"/>
          <w:lang w:bidi="uk-UA"/>
        </w:rPr>
        <w:t xml:space="preserve">судді </w:t>
      </w:r>
      <w:r w:rsidR="000B07D4" w:rsidRPr="001D27D9">
        <w:rPr>
          <w:rFonts w:ascii="Times New Roman" w:hAnsi="Times New Roman"/>
          <w:sz w:val="28"/>
          <w:szCs w:val="28"/>
          <w:shd w:val="clear" w:color="auto" w:fill="FFFFFF"/>
        </w:rPr>
        <w:t>Приморського районного суду міста Одеси Осііка Д</w:t>
      </w:r>
      <w:r w:rsidR="001D27D9" w:rsidRPr="001D27D9">
        <w:rPr>
          <w:rFonts w:ascii="Times New Roman" w:hAnsi="Times New Roman"/>
          <w:sz w:val="28"/>
          <w:szCs w:val="28"/>
          <w:shd w:val="clear" w:color="auto" w:fill="FFFFFF"/>
        </w:rPr>
        <w:t>.</w:t>
      </w:r>
      <w:r w:rsidR="000B07D4" w:rsidRPr="001D27D9">
        <w:rPr>
          <w:rFonts w:ascii="Times New Roman" w:hAnsi="Times New Roman"/>
          <w:sz w:val="28"/>
          <w:szCs w:val="28"/>
          <w:shd w:val="clear" w:color="auto" w:fill="FFFFFF"/>
        </w:rPr>
        <w:t>В</w:t>
      </w:r>
      <w:r w:rsidR="001D27D9" w:rsidRPr="001D27D9">
        <w:rPr>
          <w:rFonts w:ascii="Times New Roman" w:hAnsi="Times New Roman"/>
          <w:sz w:val="28"/>
          <w:szCs w:val="28"/>
          <w:shd w:val="clear" w:color="auto" w:fill="FFFFFF"/>
        </w:rPr>
        <w:t>.</w:t>
      </w:r>
    </w:p>
    <w:p w:rsidR="00E667BA" w:rsidRDefault="00684CE5" w:rsidP="00687A4D">
      <w:pPr>
        <w:widowControl w:val="0"/>
        <w:autoSpaceDN w:val="0"/>
        <w:spacing w:after="0" w:line="240" w:lineRule="auto"/>
        <w:ind w:firstLine="567"/>
        <w:jc w:val="both"/>
        <w:rPr>
          <w:rFonts w:ascii="Times New Roman" w:hAnsi="Times New Roman" w:cs="Times New Roman"/>
          <w:bCs/>
          <w:sz w:val="28"/>
          <w:szCs w:val="28"/>
        </w:rPr>
      </w:pPr>
      <w:r w:rsidRPr="001D27D9">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1D27D9">
        <w:rPr>
          <w:rFonts w:ascii="Times New Roman" w:hAnsi="Times New Roman" w:cs="Times New Roman"/>
          <w:bCs/>
          <w:sz w:val="28"/>
          <w:szCs w:val="28"/>
        </w:rPr>
        <w:t>Третьої</w:t>
      </w:r>
      <w:r w:rsidRPr="001D27D9">
        <w:rPr>
          <w:rFonts w:ascii="Times New Roman" w:hAnsi="Times New Roman" w:cs="Times New Roman"/>
          <w:bCs/>
          <w:sz w:val="28"/>
          <w:szCs w:val="28"/>
        </w:rPr>
        <w:t xml:space="preserve"> Дисциплінарної палати </w:t>
      </w:r>
      <w:r w:rsidR="004A608B" w:rsidRPr="001D27D9">
        <w:rPr>
          <w:rFonts w:ascii="Times New Roman" w:hAnsi="Times New Roman" w:cs="Times New Roman"/>
          <w:bCs/>
          <w:sz w:val="28"/>
          <w:szCs w:val="28"/>
        </w:rPr>
        <w:t>Плахтій</w:t>
      </w:r>
      <w:r w:rsidR="00820373" w:rsidRPr="001D27D9">
        <w:rPr>
          <w:rFonts w:ascii="Times New Roman" w:hAnsi="Times New Roman" w:cs="Times New Roman"/>
          <w:bCs/>
          <w:sz w:val="28"/>
          <w:szCs w:val="28"/>
        </w:rPr>
        <w:t> </w:t>
      </w:r>
      <w:r w:rsidR="004A608B" w:rsidRPr="001D27D9">
        <w:rPr>
          <w:rFonts w:ascii="Times New Roman" w:hAnsi="Times New Roman" w:cs="Times New Roman"/>
          <w:bCs/>
          <w:sz w:val="28"/>
          <w:szCs w:val="28"/>
        </w:rPr>
        <w:t xml:space="preserve">І.Б., </w:t>
      </w:r>
      <w:r w:rsidR="001B7836" w:rsidRPr="001D27D9">
        <w:rPr>
          <w:rFonts w:ascii="Times New Roman" w:hAnsi="Times New Roman" w:cs="Times New Roman"/>
          <w:bCs/>
          <w:sz w:val="28"/>
          <w:szCs w:val="28"/>
        </w:rPr>
        <w:t>Третя</w:t>
      </w:r>
      <w:r w:rsidR="004A608B" w:rsidRPr="001D27D9">
        <w:rPr>
          <w:rFonts w:ascii="Times New Roman" w:hAnsi="Times New Roman" w:cs="Times New Roman"/>
          <w:bCs/>
          <w:sz w:val="28"/>
          <w:szCs w:val="28"/>
        </w:rPr>
        <w:t xml:space="preserve"> Дисциплінарна палата</w:t>
      </w:r>
      <w:r w:rsidRPr="001D27D9">
        <w:rPr>
          <w:rFonts w:ascii="Times New Roman" w:hAnsi="Times New Roman" w:cs="Times New Roman"/>
          <w:bCs/>
          <w:sz w:val="28"/>
          <w:szCs w:val="28"/>
        </w:rPr>
        <w:t xml:space="preserve"> Вищої ради правосуддя дійшла висновку про </w:t>
      </w:r>
      <w:r w:rsidR="009B72A5" w:rsidRPr="001D27D9">
        <w:rPr>
          <w:rFonts w:ascii="Times New Roman" w:hAnsi="Times New Roman" w:cs="Times New Roman"/>
          <w:bCs/>
          <w:sz w:val="28"/>
          <w:szCs w:val="28"/>
        </w:rPr>
        <w:t>наявність підстав для відкритт</w:t>
      </w:r>
      <w:r w:rsidR="00CA6BF5" w:rsidRPr="001D27D9">
        <w:rPr>
          <w:rFonts w:ascii="Times New Roman" w:hAnsi="Times New Roman" w:cs="Times New Roman"/>
          <w:bCs/>
          <w:sz w:val="28"/>
          <w:szCs w:val="28"/>
        </w:rPr>
        <w:t>я дисциплінарної справи щодо</w:t>
      </w:r>
      <w:r w:rsidR="009B72A5" w:rsidRPr="001D27D9">
        <w:rPr>
          <w:rFonts w:ascii="Times New Roman" w:hAnsi="Times New Roman" w:cs="Times New Roman"/>
          <w:bCs/>
          <w:sz w:val="28"/>
          <w:szCs w:val="28"/>
        </w:rPr>
        <w:t xml:space="preserve"> судді </w:t>
      </w:r>
      <w:r w:rsidR="001D27D9" w:rsidRPr="001D27D9">
        <w:rPr>
          <w:rFonts w:ascii="Times New Roman" w:hAnsi="Times New Roman"/>
          <w:sz w:val="28"/>
          <w:szCs w:val="28"/>
          <w:shd w:val="clear" w:color="auto" w:fill="FFFFFF"/>
        </w:rPr>
        <w:t>Приморського районного суду міста Одеси Осііка Д.В.</w:t>
      </w:r>
      <w:r w:rsidR="00C37876" w:rsidRPr="001D27D9">
        <w:rPr>
          <w:rFonts w:ascii="Times New Roman" w:hAnsi="Times New Roman" w:cs="Times New Roman"/>
          <w:bCs/>
          <w:sz w:val="28"/>
          <w:szCs w:val="28"/>
          <w:lang w:bidi="uk-UA"/>
        </w:rPr>
        <w:t xml:space="preserve"> </w:t>
      </w:r>
      <w:r w:rsidRPr="001D27D9">
        <w:rPr>
          <w:rFonts w:ascii="Times New Roman" w:hAnsi="Times New Roman" w:cs="Times New Roman"/>
          <w:bCs/>
          <w:sz w:val="28"/>
          <w:szCs w:val="28"/>
        </w:rPr>
        <w:t>з огляду на таке.</w:t>
      </w:r>
    </w:p>
    <w:p w:rsidR="00FD7695" w:rsidRPr="00E667BA" w:rsidRDefault="00FD7695" w:rsidP="00687A4D">
      <w:pPr>
        <w:widowControl w:val="0"/>
        <w:autoSpaceDN w:val="0"/>
        <w:spacing w:after="0" w:line="240" w:lineRule="auto"/>
        <w:ind w:firstLine="567"/>
        <w:jc w:val="both"/>
        <w:rPr>
          <w:rFonts w:ascii="Times New Roman" w:hAnsi="Times New Roman" w:cs="Times New Roman"/>
          <w:sz w:val="28"/>
          <w:szCs w:val="28"/>
          <w:shd w:val="clear" w:color="auto" w:fill="FFFFFF"/>
        </w:rPr>
      </w:pPr>
      <w:r w:rsidRPr="00FD7695">
        <w:rPr>
          <w:rFonts w:ascii="Times New Roman" w:hAnsi="Times New Roman" w:cs="Times New Roman"/>
          <w:sz w:val="28"/>
          <w:szCs w:val="28"/>
        </w:rPr>
        <w:t>Дисциплінарною платою</w:t>
      </w:r>
      <w:r w:rsidR="009754BC" w:rsidRPr="00FD7695">
        <w:rPr>
          <w:rFonts w:ascii="Times New Roman" w:hAnsi="Times New Roman" w:cs="Times New Roman"/>
          <w:sz w:val="28"/>
          <w:szCs w:val="28"/>
        </w:rPr>
        <w:t xml:space="preserve"> встановлено, що </w:t>
      </w:r>
      <w:r w:rsidR="00E667BA">
        <w:rPr>
          <w:rFonts w:ascii="Times New Roman" w:hAnsi="Times New Roman" w:cs="Times New Roman"/>
          <w:sz w:val="28"/>
          <w:szCs w:val="28"/>
        </w:rPr>
        <w:t>у</w:t>
      </w:r>
      <w:r w:rsidR="0071739B" w:rsidRPr="00FD7695">
        <w:rPr>
          <w:rFonts w:ascii="Times New Roman" w:hAnsi="Times New Roman" w:cs="Times New Roman"/>
          <w:sz w:val="28"/>
          <w:szCs w:val="28"/>
        </w:rPr>
        <w:t xml:space="preserve"> провадженні судді </w:t>
      </w:r>
      <w:r w:rsidR="0071739B" w:rsidRPr="00FD7695">
        <w:rPr>
          <w:rFonts w:ascii="Times New Roman" w:hAnsi="Times New Roman"/>
          <w:sz w:val="28"/>
          <w:szCs w:val="28"/>
          <w:shd w:val="clear" w:color="auto" w:fill="FFFFFF"/>
        </w:rPr>
        <w:t>Приморського районного суду міста Одеси Осііка Д.В.</w:t>
      </w:r>
      <w:r w:rsidRPr="00FD7695">
        <w:rPr>
          <w:rFonts w:ascii="Times New Roman" w:hAnsi="Times New Roman"/>
          <w:sz w:val="28"/>
          <w:szCs w:val="28"/>
        </w:rPr>
        <w:t xml:space="preserve">, окрім інших, перебували справи №№ 522/1236/18, 522/1738/18, 522/2262/18, 522/2261/18, 522/2360/18, 522/4115/18, 522/4108/18, 522/4124/18, 522/20291/19, 522/19349/19, 522/19363/19, 522/20304/19, 522/20307/19, </w:t>
      </w:r>
      <w:r w:rsidRPr="00B50D8B">
        <w:rPr>
          <w:rFonts w:ascii="Times New Roman" w:hAnsi="Times New Roman"/>
          <w:sz w:val="28"/>
          <w:szCs w:val="28"/>
        </w:rPr>
        <w:t xml:space="preserve">522/20302/19, 522/20115/19, 522/21481/19, 522/21512/19, 522/21499/19, 522/21497/19, 522/715/20, 522/1440/20, 522/2175/20, 522/3474/20, 522/3736/20, 522/3739/20, 522/4708/20, 522/4851/20, 522/3598/20, 522/713/20, 522/425/20, 522/21049/19, 522/5966/20, 522/428/20, 522/432/20, 522/20320/20, 522/20315/19 </w:t>
      </w:r>
      <w:r w:rsidRPr="00277207">
        <w:rPr>
          <w:rFonts w:ascii="Times New Roman" w:hAnsi="Times New Roman"/>
          <w:sz w:val="28"/>
          <w:szCs w:val="28"/>
        </w:rPr>
        <w:t>про вчинення особами адміністративного правопорушення</w:t>
      </w:r>
      <w:r w:rsidR="00E667BA">
        <w:rPr>
          <w:rFonts w:ascii="Times New Roman" w:hAnsi="Times New Roman"/>
          <w:sz w:val="28"/>
          <w:szCs w:val="28"/>
        </w:rPr>
        <w:t>,</w:t>
      </w:r>
      <w:r w:rsidRPr="00277207">
        <w:rPr>
          <w:rFonts w:ascii="Times New Roman" w:hAnsi="Times New Roman"/>
          <w:sz w:val="28"/>
          <w:szCs w:val="28"/>
        </w:rPr>
        <w:t xml:space="preserve"> передбаченого частин</w:t>
      </w:r>
      <w:r w:rsidR="00E667BA">
        <w:rPr>
          <w:rFonts w:ascii="Times New Roman" w:hAnsi="Times New Roman"/>
          <w:sz w:val="28"/>
          <w:szCs w:val="28"/>
        </w:rPr>
        <w:t>ами</w:t>
      </w:r>
      <w:r w:rsidRPr="00277207">
        <w:rPr>
          <w:rFonts w:ascii="Times New Roman" w:hAnsi="Times New Roman"/>
          <w:sz w:val="28"/>
          <w:szCs w:val="28"/>
        </w:rPr>
        <w:t xml:space="preserve"> першою – третьою статті 130 К</w:t>
      </w:r>
      <w:r w:rsidR="00E667BA">
        <w:rPr>
          <w:rFonts w:ascii="Times New Roman" w:hAnsi="Times New Roman"/>
          <w:sz w:val="28"/>
          <w:szCs w:val="28"/>
        </w:rPr>
        <w:t xml:space="preserve">одексу України про адміністративні правопорушення (далі – </w:t>
      </w:r>
      <w:proofErr w:type="spellStart"/>
      <w:r w:rsidR="00E667BA">
        <w:rPr>
          <w:rFonts w:ascii="Times New Roman" w:hAnsi="Times New Roman"/>
          <w:sz w:val="28"/>
          <w:szCs w:val="28"/>
        </w:rPr>
        <w:t>КупАП</w:t>
      </w:r>
      <w:proofErr w:type="spellEnd"/>
      <w:r w:rsidR="00E667BA">
        <w:rPr>
          <w:rFonts w:ascii="Times New Roman" w:hAnsi="Times New Roman"/>
          <w:sz w:val="28"/>
          <w:szCs w:val="28"/>
        </w:rPr>
        <w:t>)</w:t>
      </w:r>
      <w:r w:rsidRPr="00277207">
        <w:rPr>
          <w:rFonts w:ascii="Times New Roman" w:hAnsi="Times New Roman"/>
          <w:sz w:val="28"/>
          <w:szCs w:val="28"/>
        </w:rPr>
        <w:t xml:space="preserve"> (керування транспортними засобами або суднами особами, які перебувають у стані алкогольного, наркотичного чи іншого сп’яніння або під впливом </w:t>
      </w:r>
      <w:r w:rsidRPr="00277207">
        <w:rPr>
          <w:rFonts w:ascii="Times New Roman" w:hAnsi="Times New Roman"/>
          <w:sz w:val="28"/>
          <w:szCs w:val="28"/>
        </w:rPr>
        <w:lastRenderedPageBreak/>
        <w:t>лікарських препаратів, що знижують їх увагу та швидкість реакції).</w:t>
      </w:r>
    </w:p>
    <w:p w:rsidR="001D27D9" w:rsidRDefault="001D27D9" w:rsidP="00687A4D">
      <w:pPr>
        <w:pStyle w:val="20"/>
        <w:spacing w:after="0" w:line="240" w:lineRule="auto"/>
        <w:ind w:firstLine="567"/>
        <w:jc w:val="both"/>
        <w:rPr>
          <w:rFonts w:ascii="Times New Roman" w:hAnsi="Times New Roman" w:cs="Times New Roman"/>
          <w:b w:val="0"/>
          <w:color w:val="FF0000"/>
          <w:sz w:val="28"/>
          <w:szCs w:val="28"/>
        </w:rPr>
      </w:pPr>
    </w:p>
    <w:p w:rsidR="0071739B" w:rsidRPr="0071739B" w:rsidRDefault="0071739B" w:rsidP="00687A4D">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 xml:space="preserve">Справа № 522/1236/18 </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7 січня 2018 року </w:t>
      </w:r>
      <w:r w:rsidR="00F7601D">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ОСОБА1</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23 січня 2018 року (через 16 днів після складення протоколу).</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23 січня 2018 року головуючим суддею у справі визначено Осііка Д.В.</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23 квітня 2018 року провадження </w:t>
      </w:r>
      <w:r w:rsidR="00F7601D">
        <w:rPr>
          <w:rFonts w:ascii="Times New Roman" w:eastAsia="Times New Roman" w:hAnsi="Times New Roman" w:cs="Times New Roman"/>
          <w:sz w:val="28"/>
          <w:szCs w:val="28"/>
        </w:rPr>
        <w:t>у</w:t>
      </w:r>
      <w:r w:rsidRPr="0071739B">
        <w:rPr>
          <w:rFonts w:ascii="Times New Roman" w:eastAsia="Times New Roman" w:hAnsi="Times New Roman" w:cs="Times New Roman"/>
          <w:sz w:val="28"/>
          <w:szCs w:val="28"/>
        </w:rPr>
        <w:t xml:space="preserve"> справі № 522/1236/18 закрито,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З ураху</w:t>
      </w:r>
      <w:r w:rsidR="00F7601D">
        <w:rPr>
          <w:rFonts w:ascii="Times New Roman" w:eastAsia="Times New Roman" w:hAnsi="Times New Roman" w:cs="Times New Roman"/>
          <w:sz w:val="28"/>
          <w:szCs w:val="28"/>
        </w:rPr>
        <w:t>ванням положень 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7 квітня 2018 року. </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p>
    <w:p w:rsidR="0071739B" w:rsidRPr="0071739B" w:rsidRDefault="0071739B" w:rsidP="00687A4D">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 xml:space="preserve">Справа № 522/1738/18 </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22 січня 2018 року </w:t>
      </w:r>
      <w:r w:rsidR="00F7601D">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ОСОБА2</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31 січня 2018 року (через 8 днів після складення протоколу).</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31 січня 2018 року головуючим суддею у справі визначено Осііка Д.В.</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23 квітня 2018 року провадження </w:t>
      </w:r>
      <w:r w:rsidR="00F7601D">
        <w:rPr>
          <w:rFonts w:ascii="Times New Roman" w:eastAsia="Times New Roman" w:hAnsi="Times New Roman" w:cs="Times New Roman"/>
          <w:sz w:val="28"/>
          <w:szCs w:val="28"/>
        </w:rPr>
        <w:t>у</w:t>
      </w:r>
      <w:r w:rsidRPr="0071739B">
        <w:rPr>
          <w:rFonts w:ascii="Times New Roman" w:eastAsia="Times New Roman" w:hAnsi="Times New Roman" w:cs="Times New Roman"/>
          <w:sz w:val="28"/>
          <w:szCs w:val="28"/>
        </w:rPr>
        <w:t xml:space="preserve"> справі № 522/1738/18 закрито,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З ураху</w:t>
      </w:r>
      <w:r w:rsidR="00F7601D">
        <w:rPr>
          <w:rFonts w:ascii="Times New Roman" w:eastAsia="Times New Roman" w:hAnsi="Times New Roman" w:cs="Times New Roman"/>
          <w:sz w:val="28"/>
          <w:szCs w:val="28"/>
        </w:rPr>
        <w:t>ванням положень 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22 квітня 2018 року. </w:t>
      </w:r>
    </w:p>
    <w:p w:rsidR="00A86991" w:rsidRDefault="00A86991" w:rsidP="00687A4D">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p>
    <w:p w:rsidR="00A86991" w:rsidRDefault="0071739B" w:rsidP="00687A4D">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522/2262/18</w:t>
      </w:r>
    </w:p>
    <w:p w:rsidR="0071739B" w:rsidRPr="0071739B" w:rsidRDefault="0071739B" w:rsidP="00687A4D">
      <w:pPr>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28 січня 2018 року </w:t>
      </w:r>
      <w:r w:rsidR="00F7601D">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ОСОБА3</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8 лютого 2018 року (через 11 днів після складення протоколу).</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8 лютого 2018 року головуючим суддею у справі визначено Осііка Д.В.</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21 травня 2018 року провадження </w:t>
      </w:r>
      <w:r w:rsidR="00F7601D">
        <w:rPr>
          <w:rFonts w:ascii="Times New Roman" w:eastAsia="Times New Roman" w:hAnsi="Times New Roman" w:cs="Times New Roman"/>
          <w:sz w:val="28"/>
          <w:szCs w:val="28"/>
        </w:rPr>
        <w:t>у</w:t>
      </w:r>
      <w:r w:rsidRPr="0071739B">
        <w:rPr>
          <w:rFonts w:ascii="Times New Roman" w:eastAsia="Times New Roman" w:hAnsi="Times New Roman" w:cs="Times New Roman"/>
          <w:sz w:val="28"/>
          <w:szCs w:val="28"/>
        </w:rPr>
        <w:t xml:space="preserve"> справі № 522/2262/18 закри</w:t>
      </w:r>
      <w:r w:rsidR="00F7601D">
        <w:rPr>
          <w:rFonts w:ascii="Times New Roman" w:eastAsia="Times New Roman" w:hAnsi="Times New Roman" w:cs="Times New Roman"/>
          <w:sz w:val="28"/>
          <w:szCs w:val="28"/>
        </w:rPr>
        <w:t>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З ураху</w:t>
      </w:r>
      <w:r w:rsidR="00F7601D">
        <w:rPr>
          <w:rFonts w:ascii="Times New Roman" w:eastAsia="Times New Roman" w:hAnsi="Times New Roman" w:cs="Times New Roman"/>
          <w:sz w:val="28"/>
          <w:szCs w:val="28"/>
        </w:rPr>
        <w:t>ванням положень 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28 квітня 2018 року.</w:t>
      </w:r>
    </w:p>
    <w:p w:rsidR="0071739B" w:rsidRPr="0071739B" w:rsidRDefault="0071739B" w:rsidP="00687A4D">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p>
    <w:p w:rsidR="0071739B" w:rsidRPr="0071739B" w:rsidRDefault="0071739B" w:rsidP="00687A4D">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522/2261/18</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28 січня 2018 року </w:t>
      </w:r>
      <w:r w:rsidR="004D7A75">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ОСОБА4</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другою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8 лютого 2018 року (через 11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8 лютого 2018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21 травня 2018 року провадження </w:t>
      </w:r>
      <w:r w:rsidR="006531C9">
        <w:rPr>
          <w:rFonts w:ascii="Times New Roman" w:eastAsia="Times New Roman" w:hAnsi="Times New Roman" w:cs="Times New Roman"/>
          <w:sz w:val="28"/>
          <w:szCs w:val="28"/>
        </w:rPr>
        <w:t xml:space="preserve">у справі № </w:t>
      </w:r>
      <w:r w:rsidR="004D7A75">
        <w:rPr>
          <w:rFonts w:ascii="Times New Roman" w:eastAsia="Times New Roman" w:hAnsi="Times New Roman" w:cs="Times New Roman"/>
          <w:sz w:val="28"/>
          <w:szCs w:val="28"/>
        </w:rPr>
        <w:t>522/2261/18 закрито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28 квітня 2018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522/2360/18</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 лютого 2018 року </w:t>
      </w:r>
      <w:r w:rsidR="004D7A75">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ОСОБА5</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9 лютого 2018 року (через 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9 лютого 2018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21 травня 2018 року провадження </w:t>
      </w:r>
      <w:r w:rsidR="006531C9">
        <w:rPr>
          <w:rFonts w:ascii="Times New Roman" w:eastAsia="Times New Roman" w:hAnsi="Times New Roman" w:cs="Times New Roman"/>
          <w:sz w:val="28"/>
          <w:szCs w:val="28"/>
        </w:rPr>
        <w:t xml:space="preserve">у справі № </w:t>
      </w:r>
      <w:r w:rsidR="004D7A75">
        <w:rPr>
          <w:rFonts w:ascii="Times New Roman" w:eastAsia="Times New Roman" w:hAnsi="Times New Roman" w:cs="Times New Roman"/>
          <w:sz w:val="28"/>
          <w:szCs w:val="28"/>
        </w:rPr>
        <w:t>522/2360/18 закрито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 травня 2018 року.</w:t>
      </w:r>
    </w:p>
    <w:p w:rsidR="00644A3B" w:rsidRDefault="00644A3B" w:rsidP="00687A4D">
      <w:pPr>
        <w:autoSpaceDN w:val="0"/>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522/4115/18</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22 лютого 2018 року </w:t>
      </w:r>
      <w:r w:rsidR="004D7A75">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ОСОБА6</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13 березня 2018 року (через 19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13 березня 2018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21 травня 2018 року провадження </w:t>
      </w:r>
      <w:r w:rsidR="006531C9">
        <w:rPr>
          <w:rFonts w:ascii="Times New Roman" w:eastAsia="Times New Roman" w:hAnsi="Times New Roman" w:cs="Times New Roman"/>
          <w:sz w:val="28"/>
          <w:szCs w:val="28"/>
        </w:rPr>
        <w:t xml:space="preserve">у справі № </w:t>
      </w:r>
      <w:r w:rsidR="00D171BA">
        <w:rPr>
          <w:rFonts w:ascii="Times New Roman" w:eastAsia="Times New Roman" w:hAnsi="Times New Roman" w:cs="Times New Roman"/>
          <w:sz w:val="28"/>
          <w:szCs w:val="28"/>
        </w:rPr>
        <w:t>522/4115/18 закрито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закінчувався 22 травня 2018 року.</w:t>
      </w:r>
    </w:p>
    <w:p w:rsidR="0071739B" w:rsidRPr="0071739B" w:rsidRDefault="00D736AC" w:rsidP="00687A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Отже</w:t>
      </w:r>
      <w:r w:rsidR="0071739B" w:rsidRPr="0071739B">
        <w:rPr>
          <w:rFonts w:ascii="Times New Roman" w:eastAsia="Times New Roman" w:hAnsi="Times New Roman" w:cs="Times New Roman"/>
          <w:sz w:val="28"/>
          <w:szCs w:val="28"/>
        </w:rPr>
        <w:t>, постанов</w:t>
      </w:r>
      <w:r>
        <w:rPr>
          <w:rFonts w:ascii="Times New Roman" w:eastAsia="Times New Roman" w:hAnsi="Times New Roman" w:cs="Times New Roman"/>
          <w:sz w:val="28"/>
          <w:szCs w:val="28"/>
        </w:rPr>
        <w:t>у</w:t>
      </w:r>
      <w:r w:rsidR="0071739B" w:rsidRPr="0071739B">
        <w:rPr>
          <w:rFonts w:ascii="Times New Roman" w:eastAsia="Times New Roman" w:hAnsi="Times New Roman" w:cs="Times New Roman"/>
          <w:sz w:val="28"/>
          <w:szCs w:val="28"/>
        </w:rPr>
        <w:t xml:space="preserve"> про закриття провадження у справі </w:t>
      </w:r>
      <w:r>
        <w:rPr>
          <w:rFonts w:ascii="Times New Roman" w:eastAsia="Times New Roman" w:hAnsi="Times New Roman" w:cs="Times New Roman"/>
          <w:sz w:val="28"/>
          <w:szCs w:val="28"/>
        </w:rPr>
        <w:t>прийнято</w:t>
      </w:r>
      <w:r w:rsidR="0071739B" w:rsidRPr="0071739B">
        <w:rPr>
          <w:rFonts w:ascii="Times New Roman" w:eastAsia="Times New Roman" w:hAnsi="Times New Roman" w:cs="Times New Roman"/>
          <w:sz w:val="28"/>
          <w:szCs w:val="28"/>
        </w:rPr>
        <w:t xml:space="preserve"> до закінчення строку</w:t>
      </w:r>
      <w:r w:rsidR="00D171BA">
        <w:rPr>
          <w:rFonts w:ascii="Times New Roman" w:eastAsia="Times New Roman" w:hAnsi="Times New Roman" w:cs="Times New Roman"/>
          <w:sz w:val="28"/>
          <w:szCs w:val="28"/>
        </w:rPr>
        <w:t>,</w:t>
      </w:r>
      <w:r w:rsidR="0071739B" w:rsidRPr="0071739B">
        <w:rPr>
          <w:rFonts w:ascii="Times New Roman" w:eastAsia="Times New Roman" w:hAnsi="Times New Roman" w:cs="Times New Roman"/>
          <w:sz w:val="28"/>
          <w:szCs w:val="28"/>
        </w:rPr>
        <w:t xml:space="preserve"> встановленого статтею 38 КУпАП.</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522/4108/18</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24 лютого 2018 року </w:t>
      </w:r>
      <w:r w:rsidR="00E74594">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ОСОБА7</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13 березня 2018 року (через 17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13 березня 2018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липня 2018 року провадження </w:t>
      </w:r>
      <w:r w:rsidR="006531C9">
        <w:rPr>
          <w:rFonts w:ascii="Times New Roman" w:eastAsia="Times New Roman" w:hAnsi="Times New Roman" w:cs="Times New Roman"/>
          <w:sz w:val="28"/>
          <w:szCs w:val="28"/>
        </w:rPr>
        <w:t xml:space="preserve">у справі № </w:t>
      </w:r>
      <w:r w:rsidRPr="0071739B">
        <w:rPr>
          <w:rFonts w:ascii="Times New Roman" w:eastAsia="Times New Roman" w:hAnsi="Times New Roman" w:cs="Times New Roman"/>
          <w:sz w:val="28"/>
          <w:szCs w:val="28"/>
        </w:rPr>
        <w:t>522/4</w:t>
      </w:r>
      <w:r w:rsidR="00E74594">
        <w:rPr>
          <w:rFonts w:ascii="Times New Roman" w:eastAsia="Times New Roman" w:hAnsi="Times New Roman" w:cs="Times New Roman"/>
          <w:sz w:val="28"/>
          <w:szCs w:val="28"/>
        </w:rPr>
        <w:t>108/18 закрито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24 травня 2018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522/4124/18</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28 лютого 2018 року </w:t>
      </w:r>
      <w:r w:rsidR="00E74594">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96062">
        <w:rPr>
          <w:rFonts w:ascii="Times New Roman" w:eastAsia="Times New Roman" w:hAnsi="Times New Roman" w:cs="Times New Roman"/>
          <w:sz w:val="28"/>
          <w:szCs w:val="28"/>
        </w:rPr>
        <w:t>ОСОБА8</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другою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13 березня 2018 року (через 13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13 березня 2018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липня 2018 року провадження </w:t>
      </w:r>
      <w:r w:rsidR="006531C9">
        <w:rPr>
          <w:rFonts w:ascii="Times New Roman" w:eastAsia="Times New Roman" w:hAnsi="Times New Roman" w:cs="Times New Roman"/>
          <w:sz w:val="28"/>
          <w:szCs w:val="28"/>
        </w:rPr>
        <w:t xml:space="preserve">у справі № </w:t>
      </w:r>
      <w:r w:rsidR="00E74594">
        <w:rPr>
          <w:rFonts w:ascii="Times New Roman" w:eastAsia="Times New Roman" w:hAnsi="Times New Roman" w:cs="Times New Roman"/>
          <w:sz w:val="28"/>
          <w:szCs w:val="28"/>
        </w:rPr>
        <w:t>522/4124/18 закрито</w:t>
      </w:r>
      <w:r w:rsidRPr="0071739B">
        <w:rPr>
          <w:rFonts w:ascii="Times New Roman" w:eastAsia="Times New Roman" w:hAnsi="Times New Roman" w:cs="Times New Roman"/>
          <w:sz w:val="28"/>
          <w:szCs w:val="28"/>
        </w:rPr>
        <w:t xml:space="preserve"> у зв’язку із закінченням строків, передбачених статтею 38 КУпАП, на підставі пункту 7 частини першої статті 247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28 травня 2018 року.</w:t>
      </w:r>
    </w:p>
    <w:p w:rsidR="0071739B" w:rsidRPr="0071739B" w:rsidRDefault="0071739B" w:rsidP="00687A4D">
      <w:pPr>
        <w:spacing w:after="0" w:line="240" w:lineRule="auto"/>
        <w:ind w:firstLine="567"/>
        <w:jc w:val="both"/>
        <w:rPr>
          <w:rFonts w:ascii="Times New Roman" w:eastAsia="Times New Roman" w:hAnsi="Times New Roman" w:cs="Times New Roman"/>
          <w:b/>
          <w:color w:val="FF0000"/>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522/20291/19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15 листопада 2019 року </w:t>
      </w:r>
      <w:r w:rsidR="00E74594">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ОСОБА9</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28 листопада 2019 року (через 13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28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24 лютого 2020 ро</w:t>
      </w:r>
      <w:r w:rsidR="00E74594">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E74594">
        <w:rPr>
          <w:rFonts w:ascii="Times New Roman" w:eastAsia="Times New Roman" w:hAnsi="Times New Roman" w:cs="Times New Roman"/>
          <w:sz w:val="28"/>
          <w:szCs w:val="28"/>
        </w:rPr>
        <w:t>і</w:t>
      </w:r>
      <w:r w:rsidRPr="0071739B">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строку накладення адміністративного стягнення.</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15 лютого 2020 року.</w:t>
      </w:r>
    </w:p>
    <w:p w:rsidR="0046101B" w:rsidRDefault="0046101B" w:rsidP="00687A4D">
      <w:pPr>
        <w:autoSpaceDN w:val="0"/>
        <w:spacing w:after="0" w:line="240" w:lineRule="auto"/>
        <w:ind w:firstLine="567"/>
        <w:jc w:val="both"/>
        <w:rPr>
          <w:rFonts w:ascii="Times New Roman" w:eastAsia="Times New Roman" w:hAnsi="Times New Roman" w:cs="Times New Roman"/>
          <w:b/>
          <w:sz w:val="28"/>
          <w:szCs w:val="28"/>
        </w:rPr>
      </w:pPr>
    </w:p>
    <w:p w:rsidR="00687A4D" w:rsidRDefault="00687A4D" w:rsidP="00687A4D">
      <w:pPr>
        <w:autoSpaceDN w:val="0"/>
        <w:spacing w:after="0" w:line="240" w:lineRule="auto"/>
        <w:ind w:firstLine="567"/>
        <w:jc w:val="both"/>
        <w:rPr>
          <w:rFonts w:ascii="Times New Roman" w:eastAsia="Times New Roman" w:hAnsi="Times New Roman" w:cs="Times New Roman"/>
          <w:b/>
          <w:sz w:val="28"/>
          <w:szCs w:val="28"/>
        </w:rPr>
      </w:pPr>
    </w:p>
    <w:p w:rsidR="00687A4D" w:rsidRDefault="00687A4D" w:rsidP="00687A4D">
      <w:pPr>
        <w:autoSpaceDN w:val="0"/>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522/19349/19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 листопада 2019 року </w:t>
      </w:r>
      <w:r w:rsidR="0046101B">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ОСОБА10</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14 листопада 2019 року (через 12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14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3 березня 2020 ро</w:t>
      </w:r>
      <w:r w:rsidR="0046101B">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46101B">
        <w:rPr>
          <w:rFonts w:ascii="Times New Roman" w:eastAsia="Times New Roman" w:hAnsi="Times New Roman" w:cs="Times New Roman"/>
          <w:sz w:val="28"/>
          <w:szCs w:val="28"/>
        </w:rPr>
        <w:t>і</w:t>
      </w:r>
      <w:r w:rsidRPr="0071739B">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строку накладення адміністративного стягнення.</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 лютого 2020 року.</w:t>
      </w: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autoSpaceDN w:val="0"/>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522/19363/19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31 жовтня 2019 року </w:t>
      </w:r>
      <w:r w:rsidR="000D058F">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ОСОБА11</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14 листопада 2019 року (через 15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14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0D058F">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0D058F">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31 січня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 xml:space="preserve"> Справа № 522/20304/19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20 листопада 2019 року </w:t>
      </w:r>
      <w:r w:rsidR="000D058F">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ОСОБА12</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28 листопада 2019 року (через 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28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травня 2020 року провадження у справі закрито, у зв’язку </w:t>
      </w:r>
      <w:r w:rsidR="000D058F">
        <w:rPr>
          <w:rFonts w:ascii="Times New Roman" w:eastAsia="Times New Roman" w:hAnsi="Times New Roman" w:cs="Times New Roman"/>
          <w:sz w:val="28"/>
          <w:szCs w:val="28"/>
        </w:rPr>
        <w:t>із закінченням</w:t>
      </w:r>
      <w:r w:rsidR="000D058F"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20 лютого 2020 року. </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522/20307/19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20 листопада 2019 року </w:t>
      </w:r>
      <w:r w:rsidR="0092076A">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ОСОБА13</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28 листопада 2019 року (через 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28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92076A">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92076A">
        <w:rPr>
          <w:rFonts w:ascii="Times New Roman" w:eastAsia="Times New Roman" w:hAnsi="Times New Roman" w:cs="Times New Roman"/>
          <w:sz w:val="28"/>
          <w:szCs w:val="28"/>
        </w:rPr>
        <w:t>із закінченням</w:t>
      </w:r>
      <w:r w:rsidR="0092076A"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20 лютого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522/20302/19</w:t>
      </w:r>
    </w:p>
    <w:p w:rsidR="0071739B" w:rsidRPr="0071739B" w:rsidRDefault="0092076A" w:rsidP="00687A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листопада 2019 року щодо</w:t>
      </w:r>
      <w:r w:rsidR="0071739B"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ОСОБА14</w:t>
      </w:r>
      <w:r w:rsidR="0071739B"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28 листопада 2019 року (через 5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28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травня 2020 року провадження </w:t>
      </w:r>
      <w:r w:rsidR="0092076A">
        <w:rPr>
          <w:rFonts w:ascii="Times New Roman" w:eastAsia="Times New Roman" w:hAnsi="Times New Roman" w:cs="Times New Roman"/>
          <w:sz w:val="28"/>
          <w:szCs w:val="28"/>
        </w:rPr>
        <w:t>у справі закрито</w:t>
      </w:r>
      <w:r w:rsidRPr="0071739B">
        <w:rPr>
          <w:rFonts w:ascii="Times New Roman" w:eastAsia="Times New Roman" w:hAnsi="Times New Roman" w:cs="Times New Roman"/>
          <w:sz w:val="28"/>
          <w:szCs w:val="28"/>
        </w:rPr>
        <w:t xml:space="preserve"> у зв’язку </w:t>
      </w:r>
      <w:r w:rsidR="0092076A">
        <w:rPr>
          <w:rFonts w:ascii="Times New Roman" w:eastAsia="Times New Roman" w:hAnsi="Times New Roman" w:cs="Times New Roman"/>
          <w:sz w:val="28"/>
          <w:szCs w:val="28"/>
        </w:rPr>
        <w:t>із закінченням</w:t>
      </w:r>
      <w:r w:rsidR="0092076A"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23 лютого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522/20115/19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13 жовтня 2019 року </w:t>
      </w:r>
      <w:r w:rsidR="0092076A">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ОСОБА15</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26 листопада 2019 року (через 44 дні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26 листопада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92076A">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92076A">
        <w:rPr>
          <w:rFonts w:ascii="Times New Roman" w:eastAsia="Times New Roman" w:hAnsi="Times New Roman" w:cs="Times New Roman"/>
          <w:sz w:val="28"/>
          <w:szCs w:val="28"/>
        </w:rPr>
        <w:t>із закінченням</w:t>
      </w:r>
      <w:r w:rsidR="0092076A"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13 січня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522/21481/19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7 грудня 2019 року </w:t>
      </w:r>
      <w:r w:rsidR="0092076A">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ОСОБА16</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20 грудня 2019 року (через 13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20 грудня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E017CD">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E017CD">
        <w:rPr>
          <w:rFonts w:ascii="Times New Roman" w:eastAsia="Times New Roman" w:hAnsi="Times New Roman" w:cs="Times New Roman"/>
          <w:sz w:val="28"/>
          <w:szCs w:val="28"/>
        </w:rPr>
        <w:t>із закінченням</w:t>
      </w:r>
      <w:r w:rsidR="00E017CD"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7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522/21512/19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11 грудня 2019 року </w:t>
      </w:r>
      <w:r w:rsidR="00B23FAE">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ОСОБА16</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20 грудня 2019 року (через 9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20 грудня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травня 2020 року провадження у справі закрито у зв’язку </w:t>
      </w:r>
      <w:r w:rsidR="00E017CD">
        <w:rPr>
          <w:rFonts w:ascii="Times New Roman" w:eastAsia="Times New Roman" w:hAnsi="Times New Roman" w:cs="Times New Roman"/>
          <w:sz w:val="28"/>
          <w:szCs w:val="28"/>
        </w:rPr>
        <w:t>із закінченням</w:t>
      </w:r>
      <w:r w:rsidR="00E017CD"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11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522/21499/19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13 грудня 2019 року </w:t>
      </w:r>
      <w:r w:rsidR="00B23FAE">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ОСОБА17</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20 грудня 2019 року (через 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20 грудня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B23FAE">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B23FAE">
        <w:rPr>
          <w:rFonts w:ascii="Times New Roman" w:eastAsia="Times New Roman" w:hAnsi="Times New Roman" w:cs="Times New Roman"/>
          <w:sz w:val="28"/>
          <w:szCs w:val="28"/>
        </w:rPr>
        <w:t>із закінченням</w:t>
      </w:r>
      <w:r w:rsidR="00B23FAE"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13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522/21497/19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13 грудня 2019 року </w:t>
      </w:r>
      <w:r w:rsidR="00AF30E4">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ОСОБА18</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20 грудня 2019 року (через 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20 грудня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травня 2020 року провадження у справі закрито, у зв’язку </w:t>
      </w:r>
      <w:r w:rsidR="00AF30E4">
        <w:rPr>
          <w:rFonts w:ascii="Times New Roman" w:eastAsia="Times New Roman" w:hAnsi="Times New Roman" w:cs="Times New Roman"/>
          <w:sz w:val="28"/>
          <w:szCs w:val="28"/>
        </w:rPr>
        <w:t>із закінченням</w:t>
      </w:r>
      <w:r w:rsidR="00AF30E4"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13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522/715/20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7 січня 2020 року </w:t>
      </w:r>
      <w:r w:rsidR="00C6478C">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ОСОБА19</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16 січня 2020 року (через 9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16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C6478C">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C6478C">
        <w:rPr>
          <w:rFonts w:ascii="Times New Roman" w:eastAsia="Times New Roman" w:hAnsi="Times New Roman" w:cs="Times New Roman"/>
          <w:sz w:val="28"/>
          <w:szCs w:val="28"/>
        </w:rPr>
        <w:t>із закінченням</w:t>
      </w:r>
      <w:r w:rsidR="00C6478C"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7 квітня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522/1440/20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15 січня 2020 року </w:t>
      </w:r>
      <w:r w:rsidR="00E7511B">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 xml:space="preserve">ОСОБА20 </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28 січня 2020 року (через 13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28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4 травня 2020 ро</w:t>
      </w:r>
      <w:r w:rsidR="00E7511B">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E7511B">
        <w:rPr>
          <w:rFonts w:ascii="Times New Roman" w:eastAsia="Times New Roman" w:hAnsi="Times New Roman" w:cs="Times New Roman"/>
          <w:sz w:val="28"/>
          <w:szCs w:val="28"/>
        </w:rPr>
        <w:t>із закінченням</w:t>
      </w:r>
      <w:r w:rsidR="00E7511B"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15 квітня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522/2175/20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 лютого 2020 року </w:t>
      </w:r>
      <w:r w:rsidR="00E7511B">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ОСОБА21</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10 лютого 2020 року (через 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10 лютого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4 травня 2020 року провадження у справі закрито, у зв’язку </w:t>
      </w:r>
      <w:r w:rsidR="00193E51">
        <w:rPr>
          <w:rFonts w:ascii="Times New Roman" w:eastAsia="Times New Roman" w:hAnsi="Times New Roman" w:cs="Times New Roman"/>
          <w:sz w:val="28"/>
          <w:szCs w:val="28"/>
        </w:rPr>
        <w:t>із закінченням</w:t>
      </w:r>
      <w:r w:rsidR="00193E51" w:rsidRPr="0071739B">
        <w:rPr>
          <w:rFonts w:ascii="Times New Roman" w:eastAsia="Times New Roman" w:hAnsi="Times New Roman" w:cs="Times New Roman"/>
          <w:sz w:val="28"/>
          <w:szCs w:val="28"/>
        </w:rPr>
        <w:t xml:space="preserve"> </w:t>
      </w:r>
      <w:r w:rsidRPr="0071739B">
        <w:rPr>
          <w:rFonts w:ascii="Times New Roman" w:eastAsia="Times New Roman" w:hAnsi="Times New Roman" w:cs="Times New Roman"/>
          <w:sz w:val="28"/>
          <w:szCs w:val="28"/>
        </w:rPr>
        <w:t>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522/3474/20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23 лютого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ОСОБА22</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 березня 2020 року (через 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28 травня 2020 ро</w:t>
      </w:r>
      <w:r w:rsidR="00F346EE">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23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522/3736/20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16 лютого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ОСОБА23</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4 березня 2020 року (через 17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4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28 травня 2020 ро</w:t>
      </w:r>
      <w:r w:rsidR="00F346EE">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16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522/3739/20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19 лютого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ОСОБА24</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4 березня 2020 року (через 14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4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28 травня 2020 року провадження у справі закрит</w:t>
      </w:r>
      <w:r w:rsidR="00F346EE">
        <w:rPr>
          <w:rFonts w:ascii="Times New Roman" w:eastAsia="Times New Roman" w:hAnsi="Times New Roman" w:cs="Times New Roman"/>
          <w:sz w:val="28"/>
          <w:szCs w:val="28"/>
        </w:rPr>
        <w:t>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19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522/4708/20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26 лютого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ОСОБА25</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24 березня 2020 року (через 7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24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28 травня 2020 ро</w:t>
      </w:r>
      <w:r w:rsidR="00F346EE">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26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522/4851/20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7 березня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ОСОБА26</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25 березня 2020 року (через 18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25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10 червня 2020 року провадження у справі закрито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7 червня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522/3598/20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17 лютого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9D6716">
        <w:rPr>
          <w:rFonts w:ascii="Times New Roman" w:eastAsia="Times New Roman" w:hAnsi="Times New Roman" w:cs="Times New Roman"/>
          <w:sz w:val="28"/>
          <w:szCs w:val="28"/>
        </w:rPr>
        <w:t>ОСОБА27</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третьою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3 березня 2020 року (через 15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3 березня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30 квітня 2020 року протокол та матеріали про адміністративне правопорушення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ОСОБА27</w:t>
      </w:r>
      <w:r w:rsidRPr="0071739B">
        <w:rPr>
          <w:rFonts w:ascii="Times New Roman" w:eastAsia="Times New Roman" w:hAnsi="Times New Roman" w:cs="Times New Roman"/>
          <w:sz w:val="28"/>
          <w:szCs w:val="28"/>
        </w:rPr>
        <w:t>, про притягнення його до адміністративної відповідальності за частиною третьою статті 130 КУпАП поверн</w:t>
      </w:r>
      <w:r w:rsidR="009529A8">
        <w:rPr>
          <w:rFonts w:ascii="Times New Roman" w:eastAsia="Times New Roman" w:hAnsi="Times New Roman" w:cs="Times New Roman"/>
          <w:sz w:val="28"/>
          <w:szCs w:val="28"/>
        </w:rPr>
        <w:t>ено</w:t>
      </w:r>
      <w:r w:rsidRPr="0071739B">
        <w:rPr>
          <w:rFonts w:ascii="Times New Roman" w:eastAsia="Times New Roman" w:hAnsi="Times New Roman" w:cs="Times New Roman"/>
          <w:sz w:val="28"/>
          <w:szCs w:val="28"/>
        </w:rPr>
        <w:t xml:space="preserve"> до Управління патрул</w:t>
      </w:r>
      <w:r w:rsidR="009529A8">
        <w:rPr>
          <w:rFonts w:ascii="Times New Roman" w:eastAsia="Times New Roman" w:hAnsi="Times New Roman" w:cs="Times New Roman"/>
          <w:sz w:val="28"/>
          <w:szCs w:val="28"/>
        </w:rPr>
        <w:t>ьної поліції в Одеській області</w:t>
      </w:r>
      <w:r w:rsidRPr="0071739B">
        <w:rPr>
          <w:rFonts w:ascii="Times New Roman" w:eastAsia="Times New Roman" w:hAnsi="Times New Roman" w:cs="Times New Roman"/>
          <w:sz w:val="28"/>
          <w:szCs w:val="28"/>
        </w:rPr>
        <w:t xml:space="preserve"> для належного оформлення. </w:t>
      </w:r>
    </w:p>
    <w:p w:rsidR="0071739B" w:rsidRPr="0071739B" w:rsidRDefault="0071739B" w:rsidP="00687A4D">
      <w:pPr>
        <w:autoSpaceDN w:val="0"/>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закінчувався 17 травня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На виконання постано</w:t>
      </w:r>
      <w:r w:rsidR="0034660C">
        <w:rPr>
          <w:rFonts w:ascii="Times New Roman" w:eastAsia="Times New Roman" w:hAnsi="Times New Roman" w:cs="Times New Roman"/>
          <w:sz w:val="28"/>
          <w:szCs w:val="28"/>
        </w:rPr>
        <w:t>ви суду від 30 квітня 2020 року</w:t>
      </w:r>
      <w:r w:rsidRPr="0071739B">
        <w:rPr>
          <w:rFonts w:ascii="Times New Roman" w:eastAsia="Times New Roman" w:hAnsi="Times New Roman" w:cs="Times New Roman"/>
          <w:sz w:val="28"/>
          <w:szCs w:val="28"/>
        </w:rPr>
        <w:t xml:space="preserve"> до Приморського районного суду міста Одеси 1 червня 2020 року повторно надійшли матеріали справи про адміністративне правопорушення (через 105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На час надходження матеріалів справи після доопрацювання, строк притягнення особи до адміністративної відповідальності закінчився.</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10 червня 2020 року провадження у справі закрито,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CE3C1D" w:rsidRDefault="00CE3C1D" w:rsidP="00687A4D">
      <w:pPr>
        <w:spacing w:after="0" w:line="240" w:lineRule="auto"/>
        <w:ind w:firstLine="567"/>
        <w:jc w:val="both"/>
        <w:rPr>
          <w:rFonts w:ascii="Times New Roman" w:eastAsia="Times New Roman" w:hAnsi="Times New Roman" w:cs="Times New Roman"/>
          <w:b/>
          <w:sz w:val="28"/>
          <w:szCs w:val="28"/>
        </w:rPr>
      </w:pPr>
    </w:p>
    <w:p w:rsidR="00687A4D" w:rsidRDefault="00687A4D" w:rsidP="00687A4D">
      <w:pPr>
        <w:spacing w:after="0" w:line="240" w:lineRule="auto"/>
        <w:ind w:firstLine="567"/>
        <w:jc w:val="both"/>
        <w:rPr>
          <w:rFonts w:ascii="Times New Roman" w:eastAsia="Times New Roman" w:hAnsi="Times New Roman" w:cs="Times New Roman"/>
          <w:b/>
          <w:sz w:val="28"/>
          <w:szCs w:val="28"/>
        </w:rPr>
      </w:pPr>
    </w:p>
    <w:p w:rsidR="00687A4D" w:rsidRDefault="00687A4D"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522/713/20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8 січня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ОСОБА28</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16 січня 2020 року (через 8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16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18 червня 2020 року провадження у справі закрито,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8 квітня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522/425/20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22 грудня 2019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ОСОБА29</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10 січня 2020 року (через 19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10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24 червня 2020 року провадження у справі </w:t>
      </w:r>
      <w:r w:rsidR="00CE3C1D">
        <w:rPr>
          <w:rFonts w:ascii="Times New Roman" w:eastAsia="Times New Roman" w:hAnsi="Times New Roman" w:cs="Times New Roman"/>
          <w:sz w:val="28"/>
          <w:szCs w:val="28"/>
        </w:rPr>
        <w:t>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22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522/21049/19</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 грудня 2019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ОСОБА30</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12 грудня 2019 року (через 11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12 грудня 2019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24 червня 2020 рок</w:t>
      </w:r>
      <w:r w:rsidR="00762FCD">
        <w:rPr>
          <w:rFonts w:ascii="Times New Roman" w:eastAsia="Times New Roman" w:hAnsi="Times New Roman" w:cs="Times New Roman"/>
          <w:sz w:val="28"/>
          <w:szCs w:val="28"/>
        </w:rPr>
        <w:t xml:space="preserve">у провадження у справі закрито </w:t>
      </w:r>
      <w:r w:rsidRPr="0071739B">
        <w:rPr>
          <w:rFonts w:ascii="Times New Roman" w:eastAsia="Times New Roman" w:hAnsi="Times New Roman" w:cs="Times New Roman"/>
          <w:sz w:val="28"/>
          <w:szCs w:val="28"/>
        </w:rPr>
        <w:t xml:space="preserve">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 березня 2020 року.</w:t>
      </w:r>
    </w:p>
    <w:p w:rsidR="0047762F" w:rsidRDefault="0047762F"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522/5966/20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28 березня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ОСОБА31</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13 квітня 2020 року (через 16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13 квітня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28 квітня 2020 року протокол та матеріали про адміністративне правопорушення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ОСОБА31</w:t>
      </w:r>
      <w:r w:rsidRPr="0071739B">
        <w:rPr>
          <w:rFonts w:ascii="Times New Roman" w:eastAsia="Times New Roman" w:hAnsi="Times New Roman" w:cs="Times New Roman"/>
          <w:sz w:val="28"/>
          <w:szCs w:val="28"/>
        </w:rPr>
        <w:t xml:space="preserve"> про притягнення її до адміністративної відповідальності за частиною першою статті 130 КУпАП поверн</w:t>
      </w:r>
      <w:r w:rsidR="00762FCD">
        <w:rPr>
          <w:rFonts w:ascii="Times New Roman" w:eastAsia="Times New Roman" w:hAnsi="Times New Roman" w:cs="Times New Roman"/>
          <w:sz w:val="28"/>
          <w:szCs w:val="28"/>
        </w:rPr>
        <w:t>ено</w:t>
      </w:r>
      <w:r w:rsidRPr="0071739B">
        <w:rPr>
          <w:rFonts w:ascii="Times New Roman" w:eastAsia="Times New Roman" w:hAnsi="Times New Roman" w:cs="Times New Roman"/>
          <w:sz w:val="28"/>
          <w:szCs w:val="28"/>
        </w:rPr>
        <w:t xml:space="preserve"> до Управління патрул</w:t>
      </w:r>
      <w:r w:rsidR="00762FCD">
        <w:rPr>
          <w:rFonts w:ascii="Times New Roman" w:eastAsia="Times New Roman" w:hAnsi="Times New Roman" w:cs="Times New Roman"/>
          <w:sz w:val="28"/>
          <w:szCs w:val="28"/>
        </w:rPr>
        <w:t>ьної поліції в Одеській області</w:t>
      </w:r>
      <w:r w:rsidRPr="0071739B">
        <w:rPr>
          <w:rFonts w:ascii="Times New Roman" w:eastAsia="Times New Roman" w:hAnsi="Times New Roman" w:cs="Times New Roman"/>
          <w:sz w:val="28"/>
          <w:szCs w:val="28"/>
        </w:rPr>
        <w:t xml:space="preserve"> для належного оформлення. </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закінчувався 28 червня 2020 року.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На виконання постанови суду від 30 </w:t>
      </w:r>
      <w:r w:rsidR="00762FCD">
        <w:rPr>
          <w:rFonts w:ascii="Times New Roman" w:eastAsia="Times New Roman" w:hAnsi="Times New Roman" w:cs="Times New Roman"/>
          <w:sz w:val="28"/>
          <w:szCs w:val="28"/>
        </w:rPr>
        <w:t>квітня 2020 року</w:t>
      </w:r>
      <w:r w:rsidRPr="0071739B">
        <w:rPr>
          <w:rFonts w:ascii="Times New Roman" w:eastAsia="Times New Roman" w:hAnsi="Times New Roman" w:cs="Times New Roman"/>
          <w:sz w:val="28"/>
          <w:szCs w:val="28"/>
        </w:rPr>
        <w:t xml:space="preserve"> до Приморського районного суду міста Одеси 1 червня 2020 року повторно надійшли матеріали справи про адміністративне правопорушення (через 65 дні</w:t>
      </w:r>
      <w:r w:rsidR="00762FCD">
        <w:rPr>
          <w:rFonts w:ascii="Times New Roman" w:eastAsia="Times New Roman" w:hAnsi="Times New Roman" w:cs="Times New Roman"/>
          <w:sz w:val="28"/>
          <w:szCs w:val="28"/>
        </w:rPr>
        <w:t>в</w:t>
      </w:r>
      <w:r w:rsidRPr="0071739B">
        <w:rPr>
          <w:rFonts w:ascii="Times New Roman" w:eastAsia="Times New Roman" w:hAnsi="Times New Roman" w:cs="Times New Roman"/>
          <w:sz w:val="28"/>
          <w:szCs w:val="28"/>
        </w:rPr>
        <w:t xml:space="preserve">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30 червня 2020 року провадження у справі закрито,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522/428/20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26 грудня 2019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ОСОБА32</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10 січня 2020 року (через 15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10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9 вересня 2020 ро</w:t>
      </w:r>
      <w:r w:rsidR="000930E6">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26 березня 2020 року.</w:t>
      </w:r>
    </w:p>
    <w:p w:rsidR="0071739B" w:rsidRPr="0071739B" w:rsidRDefault="0071739B" w:rsidP="00687A4D">
      <w:pPr>
        <w:spacing w:after="0" w:line="240" w:lineRule="auto"/>
        <w:ind w:firstLine="567"/>
        <w:jc w:val="both"/>
        <w:rPr>
          <w:rFonts w:ascii="Times New Roman" w:eastAsia="Times New Roman" w:hAnsi="Times New Roman" w:cs="Times New Roman"/>
          <w:color w:val="FF0000"/>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522/432/20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25 грудня 2019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ОСОБА33</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10 січня 2020 року (через 14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10 січня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Постановою від 13 листопада 2020 ро</w:t>
      </w:r>
      <w:r w:rsidR="000930E6">
        <w:rPr>
          <w:rFonts w:ascii="Times New Roman" w:eastAsia="Times New Roman" w:hAnsi="Times New Roman" w:cs="Times New Roman"/>
          <w:sz w:val="28"/>
          <w:szCs w:val="28"/>
        </w:rPr>
        <w:t>ку 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25 березня 2020 року.</w:t>
      </w:r>
    </w:p>
    <w:p w:rsidR="000930E6" w:rsidRDefault="000930E6" w:rsidP="00687A4D">
      <w:pPr>
        <w:spacing w:after="0" w:line="240" w:lineRule="auto"/>
        <w:ind w:firstLine="567"/>
        <w:jc w:val="both"/>
        <w:rPr>
          <w:rFonts w:ascii="Times New Roman" w:eastAsia="Times New Roman" w:hAnsi="Times New Roman" w:cs="Times New Roman"/>
          <w:b/>
          <w:sz w:val="28"/>
          <w:szCs w:val="28"/>
        </w:rPr>
      </w:pPr>
    </w:p>
    <w:p w:rsidR="00687A4D" w:rsidRDefault="00687A4D" w:rsidP="00687A4D">
      <w:pPr>
        <w:spacing w:after="0" w:line="240" w:lineRule="auto"/>
        <w:ind w:firstLine="567"/>
        <w:jc w:val="both"/>
        <w:rPr>
          <w:rFonts w:ascii="Times New Roman" w:eastAsia="Times New Roman" w:hAnsi="Times New Roman" w:cs="Times New Roman"/>
          <w:b/>
          <w:sz w:val="28"/>
          <w:szCs w:val="28"/>
        </w:rPr>
      </w:pPr>
    </w:p>
    <w:p w:rsidR="0071739B" w:rsidRPr="0071739B" w:rsidRDefault="0071739B" w:rsidP="00687A4D">
      <w:pPr>
        <w:spacing w:after="0" w:line="240" w:lineRule="auto"/>
        <w:ind w:firstLine="567"/>
        <w:jc w:val="both"/>
        <w:rPr>
          <w:rFonts w:ascii="Times New Roman" w:eastAsia="Times New Roman" w:hAnsi="Times New Roman" w:cs="Times New Roman"/>
          <w:b/>
          <w:sz w:val="28"/>
          <w:szCs w:val="28"/>
        </w:rPr>
      </w:pPr>
      <w:r w:rsidRPr="0071739B">
        <w:rPr>
          <w:rFonts w:ascii="Times New Roman" w:eastAsia="Times New Roman" w:hAnsi="Times New Roman" w:cs="Times New Roman"/>
          <w:b/>
          <w:sz w:val="28"/>
          <w:szCs w:val="28"/>
        </w:rPr>
        <w:t>Справа № 522/20320/20</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1 листопада 2020 року </w:t>
      </w:r>
      <w:r w:rsidR="00193E51">
        <w:rPr>
          <w:rFonts w:ascii="Times New Roman" w:eastAsia="Times New Roman" w:hAnsi="Times New Roman" w:cs="Times New Roman"/>
          <w:sz w:val="28"/>
          <w:szCs w:val="28"/>
        </w:rPr>
        <w:t>щодо</w:t>
      </w:r>
      <w:r w:rsidRPr="0071739B">
        <w:rPr>
          <w:rFonts w:ascii="Times New Roman" w:eastAsia="Times New Roman" w:hAnsi="Times New Roman" w:cs="Times New Roman"/>
          <w:sz w:val="28"/>
          <w:szCs w:val="28"/>
        </w:rPr>
        <w:t xml:space="preserve"> </w:t>
      </w:r>
      <w:r w:rsidR="00F03CCD">
        <w:rPr>
          <w:rFonts w:ascii="Times New Roman" w:eastAsia="Times New Roman" w:hAnsi="Times New Roman" w:cs="Times New Roman"/>
          <w:sz w:val="28"/>
          <w:szCs w:val="28"/>
        </w:rPr>
        <w:t>ОСОБА34</w:t>
      </w:r>
      <w:r w:rsidRPr="0071739B">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Матеріали справи про адміністративне правопорушення надійшли на розгляд до Приморського районного суду міста Одеси 17 листопада 2020 року (через 16 днів після складення протоколу).</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17 листопада 2020 року головуючим суддею у справі визначено Осііка Д.В.</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Постановою від 15 лютого 2021 року </w:t>
      </w:r>
      <w:r w:rsidR="000930E6">
        <w:rPr>
          <w:rFonts w:ascii="Times New Roman" w:eastAsia="Times New Roman" w:hAnsi="Times New Roman" w:cs="Times New Roman"/>
          <w:sz w:val="28"/>
          <w:szCs w:val="28"/>
        </w:rPr>
        <w:t>провадження у справі закрито</w:t>
      </w:r>
      <w:r w:rsidRPr="0071739B">
        <w:rPr>
          <w:rFonts w:ascii="Times New Roman" w:eastAsia="Times New Roman" w:hAnsi="Times New Roman" w:cs="Times New Roman"/>
          <w:sz w:val="28"/>
          <w:szCs w:val="28"/>
        </w:rPr>
        <w:t xml:space="preserve"> у зв’язку </w:t>
      </w:r>
      <w:r w:rsidR="00193E51">
        <w:rPr>
          <w:rFonts w:ascii="Times New Roman" w:eastAsia="Times New Roman" w:hAnsi="Times New Roman" w:cs="Times New Roman"/>
          <w:sz w:val="28"/>
          <w:szCs w:val="28"/>
        </w:rPr>
        <w:t>із закінченням</w:t>
      </w:r>
      <w:r w:rsidRPr="0071739B">
        <w:rPr>
          <w:rFonts w:ascii="Times New Roman" w:eastAsia="Times New Roman" w:hAnsi="Times New Roman" w:cs="Times New Roman"/>
          <w:sz w:val="28"/>
          <w:szCs w:val="28"/>
        </w:rPr>
        <w:t xml:space="preserve"> строку притягнення до адміністративної відповідальності.</w:t>
      </w:r>
    </w:p>
    <w:p w:rsidR="0071739B" w:rsidRPr="0071739B" w:rsidRDefault="0071739B" w:rsidP="00687A4D">
      <w:pPr>
        <w:spacing w:after="0" w:line="240" w:lineRule="auto"/>
        <w:ind w:firstLine="567"/>
        <w:jc w:val="both"/>
        <w:rPr>
          <w:rFonts w:ascii="Times New Roman" w:eastAsia="Times New Roman" w:hAnsi="Times New Roman" w:cs="Times New Roman"/>
          <w:sz w:val="28"/>
          <w:szCs w:val="28"/>
        </w:rPr>
      </w:pPr>
      <w:r w:rsidRPr="0071739B">
        <w:rPr>
          <w:rFonts w:ascii="Times New Roman" w:eastAsia="Times New Roman" w:hAnsi="Times New Roman" w:cs="Times New Roman"/>
          <w:sz w:val="28"/>
          <w:szCs w:val="28"/>
        </w:rPr>
        <w:t xml:space="preserve">З урахуванням положень </w:t>
      </w:r>
      <w:r w:rsidR="006531C9">
        <w:rPr>
          <w:rFonts w:ascii="Times New Roman" w:eastAsia="Times New Roman" w:hAnsi="Times New Roman" w:cs="Times New Roman"/>
          <w:sz w:val="28"/>
          <w:szCs w:val="28"/>
        </w:rPr>
        <w:t>статті 38 КУпАП</w:t>
      </w:r>
      <w:r w:rsidRPr="0071739B">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1 лютого 2020 року.</w:t>
      </w: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eastAsia="x-none"/>
        </w:rPr>
      </w:pP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
          <w:bCs/>
          <w:sz w:val="28"/>
          <w:szCs w:val="28"/>
          <w:lang w:eastAsia="x-none"/>
        </w:rPr>
      </w:pPr>
      <w:r w:rsidRPr="0071739B">
        <w:rPr>
          <w:rFonts w:ascii="Times New Roman" w:eastAsia="Calibri" w:hAnsi="Times New Roman" w:cs="Times New Roman"/>
          <w:b/>
          <w:bCs/>
          <w:sz w:val="28"/>
          <w:szCs w:val="28"/>
          <w:lang w:eastAsia="x-none"/>
        </w:rPr>
        <w:t>Справа № 522/20315/19</w:t>
      </w: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eastAsia="x-none"/>
        </w:rPr>
      </w:pPr>
      <w:r w:rsidRPr="0071739B">
        <w:rPr>
          <w:rFonts w:ascii="Times New Roman" w:eastAsia="Calibri" w:hAnsi="Times New Roman" w:cs="Times New Roman"/>
          <w:bCs/>
          <w:sz w:val="28"/>
          <w:szCs w:val="28"/>
          <w:lang w:eastAsia="x-none"/>
        </w:rPr>
        <w:t xml:space="preserve">21 листопада 2019 року </w:t>
      </w:r>
      <w:r w:rsidR="00193E51">
        <w:rPr>
          <w:rFonts w:ascii="Times New Roman" w:eastAsia="Calibri" w:hAnsi="Times New Roman" w:cs="Times New Roman"/>
          <w:bCs/>
          <w:sz w:val="28"/>
          <w:szCs w:val="28"/>
          <w:lang w:eastAsia="x-none"/>
        </w:rPr>
        <w:t>щодо</w:t>
      </w:r>
      <w:r w:rsidRPr="0071739B">
        <w:rPr>
          <w:rFonts w:ascii="Times New Roman" w:eastAsia="Calibri" w:hAnsi="Times New Roman" w:cs="Times New Roman"/>
          <w:bCs/>
          <w:sz w:val="28"/>
          <w:szCs w:val="28"/>
          <w:lang w:eastAsia="x-none"/>
        </w:rPr>
        <w:t xml:space="preserve"> </w:t>
      </w:r>
      <w:r w:rsidR="00F03CCD">
        <w:rPr>
          <w:rFonts w:ascii="Times New Roman" w:eastAsia="Calibri" w:hAnsi="Times New Roman" w:cs="Times New Roman"/>
          <w:bCs/>
          <w:sz w:val="28"/>
          <w:szCs w:val="28"/>
          <w:lang w:eastAsia="x-none"/>
        </w:rPr>
        <w:t xml:space="preserve">ОСОБА35 </w:t>
      </w:r>
      <w:bookmarkStart w:id="0" w:name="_GoBack"/>
      <w:bookmarkEnd w:id="0"/>
      <w:r w:rsidRPr="0071739B">
        <w:rPr>
          <w:rFonts w:ascii="Times New Roman" w:eastAsia="Calibri" w:hAnsi="Times New Roman" w:cs="Times New Roman"/>
          <w:bCs/>
          <w:sz w:val="28"/>
          <w:szCs w:val="28"/>
          <w:lang w:eastAsia="x-none"/>
        </w:rPr>
        <w:t>складено протокол про адміністративне правопорушення, передбачене частиною першою статті 130 КУпАП, яке вчинене 17 листопада 2019 року.</w:t>
      </w: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eastAsia="x-none"/>
        </w:rPr>
      </w:pPr>
      <w:r w:rsidRPr="0071739B">
        <w:rPr>
          <w:rFonts w:ascii="Times New Roman" w:eastAsia="Calibri" w:hAnsi="Times New Roman" w:cs="Times New Roman"/>
          <w:bCs/>
          <w:sz w:val="28"/>
          <w:szCs w:val="28"/>
          <w:lang w:eastAsia="x-none"/>
        </w:rPr>
        <w:t>Матеріали справи про адміністративне правопорушення надійшли на розгляд до Приморського районного суду міста Одеси 28 листопада 2019 року (через 11 днів після складення протоколу).</w:t>
      </w: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eastAsia="x-none"/>
        </w:rPr>
      </w:pPr>
      <w:r w:rsidRPr="0071739B">
        <w:rPr>
          <w:rFonts w:ascii="Times New Roman" w:eastAsia="Calibri" w:hAnsi="Times New Roman" w:cs="Times New Roman"/>
          <w:bCs/>
          <w:sz w:val="28"/>
          <w:szCs w:val="28"/>
          <w:lang w:eastAsia="x-none"/>
        </w:rPr>
        <w:t>28 листопада 2019 року головуючим суддею у справі визначено Осііка Д.В.</w:t>
      </w:r>
    </w:p>
    <w:p w:rsidR="0071739B" w:rsidRPr="0071739B" w:rsidRDefault="0071739B" w:rsidP="00687A4D">
      <w:pPr>
        <w:widowControl w:val="0"/>
        <w:shd w:val="clear" w:color="auto" w:fill="FFFFFF"/>
        <w:autoSpaceDN w:val="0"/>
        <w:spacing w:after="0" w:line="240" w:lineRule="auto"/>
        <w:ind w:firstLine="567"/>
        <w:jc w:val="both"/>
        <w:rPr>
          <w:rFonts w:ascii="Times New Roman" w:eastAsia="Calibri" w:hAnsi="Times New Roman" w:cs="Times New Roman"/>
          <w:bCs/>
          <w:sz w:val="28"/>
          <w:szCs w:val="28"/>
          <w:lang w:eastAsia="x-none"/>
        </w:rPr>
      </w:pPr>
      <w:r w:rsidRPr="0071739B">
        <w:rPr>
          <w:rFonts w:ascii="Times New Roman" w:eastAsia="Calibri" w:hAnsi="Times New Roman" w:cs="Times New Roman"/>
          <w:bCs/>
          <w:sz w:val="28"/>
          <w:szCs w:val="28"/>
          <w:lang w:eastAsia="x-none"/>
        </w:rPr>
        <w:t xml:space="preserve">Постановою від 9 березня 2021 року провадження у справі закрито, у зв’язку </w:t>
      </w:r>
      <w:r w:rsidR="00193E51">
        <w:rPr>
          <w:rFonts w:ascii="Times New Roman" w:eastAsia="Calibri" w:hAnsi="Times New Roman" w:cs="Times New Roman"/>
          <w:bCs/>
          <w:sz w:val="28"/>
          <w:szCs w:val="28"/>
          <w:lang w:eastAsia="x-none"/>
        </w:rPr>
        <w:t>із закінченням</w:t>
      </w:r>
      <w:r w:rsidRPr="0071739B">
        <w:rPr>
          <w:rFonts w:ascii="Times New Roman" w:eastAsia="Calibri" w:hAnsi="Times New Roman" w:cs="Times New Roman"/>
          <w:bCs/>
          <w:sz w:val="28"/>
          <w:szCs w:val="28"/>
          <w:lang w:eastAsia="x-none"/>
        </w:rPr>
        <w:t xml:space="preserve"> строку притягнення до адміністративної відповідальності.</w:t>
      </w:r>
    </w:p>
    <w:p w:rsidR="002E0B8F" w:rsidRPr="00391119" w:rsidRDefault="0071739B" w:rsidP="00687A4D">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71739B">
        <w:rPr>
          <w:rFonts w:ascii="Times New Roman" w:eastAsia="Calibri" w:hAnsi="Times New Roman" w:cs="Times New Roman"/>
          <w:bCs/>
          <w:sz w:val="28"/>
          <w:szCs w:val="28"/>
          <w:lang w:eastAsia="x-none"/>
        </w:rPr>
        <w:t xml:space="preserve">З урахуванням положень </w:t>
      </w:r>
      <w:r w:rsidR="006531C9">
        <w:rPr>
          <w:rFonts w:ascii="Times New Roman" w:eastAsia="Calibri" w:hAnsi="Times New Roman" w:cs="Times New Roman"/>
          <w:bCs/>
          <w:sz w:val="28"/>
          <w:szCs w:val="28"/>
          <w:lang w:eastAsia="x-none"/>
        </w:rPr>
        <w:t>статті 38 КУпАП</w:t>
      </w:r>
      <w:r w:rsidRPr="0071739B">
        <w:rPr>
          <w:rFonts w:ascii="Times New Roman" w:eastAsia="Calibri" w:hAnsi="Times New Roman" w:cs="Times New Roman"/>
          <w:bCs/>
          <w:sz w:val="28"/>
          <w:szCs w:val="28"/>
          <w:lang w:eastAsia="x-none"/>
        </w:rPr>
        <w:t xml:space="preserve"> строк притягнення особи до адміністративної відповідальності </w:t>
      </w:r>
      <w:r w:rsidR="00391119">
        <w:rPr>
          <w:rFonts w:ascii="Times New Roman" w:eastAsia="Calibri" w:hAnsi="Times New Roman" w:cs="Times New Roman"/>
          <w:bCs/>
          <w:sz w:val="28"/>
          <w:szCs w:val="28"/>
          <w:lang w:eastAsia="x-none"/>
        </w:rPr>
        <w:t>закінчився 17 лютого 2020 року.</w:t>
      </w:r>
    </w:p>
    <w:p w:rsidR="00766D70" w:rsidRPr="00766D70" w:rsidRDefault="00766D70" w:rsidP="00687A4D">
      <w:pPr>
        <w:spacing w:after="0" w:line="240" w:lineRule="auto"/>
        <w:ind w:firstLine="567"/>
        <w:jc w:val="both"/>
        <w:rPr>
          <w:rFonts w:ascii="Times New Roman" w:eastAsia="Times New Roman" w:hAnsi="Times New Roman" w:cs="Times New Roman"/>
          <w:sz w:val="28"/>
          <w:szCs w:val="28"/>
          <w:lang w:eastAsia="ru-RU"/>
        </w:rPr>
      </w:pPr>
      <w:r w:rsidRPr="00766D70">
        <w:rPr>
          <w:rFonts w:ascii="Times New Roman" w:eastAsia="Times New Roman" w:hAnsi="Times New Roman" w:cs="Times New Roman"/>
          <w:sz w:val="28"/>
          <w:szCs w:val="28"/>
          <w:lang w:eastAsia="ru-RU"/>
        </w:rPr>
        <w:t xml:space="preserve">З метою реалізації завдань КУпАП визначено порядок вчинення відповідним органом (посадовою особою) процесуальних дій, </w:t>
      </w:r>
      <w:r w:rsidR="000930E6">
        <w:rPr>
          <w:rFonts w:ascii="Times New Roman" w:eastAsia="Times New Roman" w:hAnsi="Times New Roman" w:cs="Times New Roman"/>
          <w:sz w:val="28"/>
          <w:szCs w:val="28"/>
          <w:lang w:eastAsia="ru-RU"/>
        </w:rPr>
        <w:t>у</w:t>
      </w:r>
      <w:r w:rsidRPr="00766D70">
        <w:rPr>
          <w:rFonts w:ascii="Times New Roman" w:eastAsia="Times New Roman" w:hAnsi="Times New Roman" w:cs="Times New Roman"/>
          <w:sz w:val="28"/>
          <w:szCs w:val="28"/>
          <w:lang w:eastAsia="ru-RU"/>
        </w:rPr>
        <w:t xml:space="preserve"> тому числі щодо розгляду справи про адміністративне правопорушення.</w:t>
      </w:r>
    </w:p>
    <w:p w:rsidR="00766D70" w:rsidRPr="00766D70" w:rsidRDefault="000930E6" w:rsidP="00687A4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Зокрема</w:t>
      </w:r>
      <w:r w:rsidR="00766D70" w:rsidRPr="00766D70">
        <w:rPr>
          <w:rFonts w:ascii="Times New Roman" w:eastAsia="Times New Roman" w:hAnsi="Times New Roman" w:cs="Times New Roman"/>
          <w:sz w:val="28"/>
          <w:szCs w:val="28"/>
          <w:lang w:eastAsia="ru-RU"/>
        </w:rPr>
        <w:t xml:space="preserve">, у частині першій статті 277 КУпАП закріплено,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w:t>
      </w:r>
    </w:p>
    <w:p w:rsidR="00766D70" w:rsidRPr="00766D70" w:rsidRDefault="00766D70" w:rsidP="00687A4D">
      <w:pPr>
        <w:spacing w:after="0" w:line="240" w:lineRule="auto"/>
        <w:ind w:firstLine="567"/>
        <w:jc w:val="both"/>
        <w:rPr>
          <w:rFonts w:ascii="Times New Roman" w:eastAsia="Times New Roman" w:hAnsi="Times New Roman" w:cs="Times New Roman"/>
          <w:sz w:val="28"/>
          <w:szCs w:val="28"/>
          <w:lang w:eastAsia="ru-RU"/>
        </w:rPr>
      </w:pPr>
      <w:r w:rsidRPr="00766D70">
        <w:rPr>
          <w:rFonts w:ascii="Times New Roman" w:eastAsia="Times New Roman" w:hAnsi="Times New Roman" w:cs="Times New Roman"/>
          <w:sz w:val="28"/>
          <w:szCs w:val="28"/>
          <w:lang w:eastAsia="ru-RU"/>
        </w:rPr>
        <w:t>Частиною другою статті 38 КУпАП (в редакції</w:t>
      </w:r>
      <w:r w:rsidR="000930E6">
        <w:rPr>
          <w:rFonts w:ascii="Times New Roman" w:eastAsia="Times New Roman" w:hAnsi="Times New Roman" w:cs="Times New Roman"/>
          <w:sz w:val="28"/>
          <w:szCs w:val="28"/>
          <w:lang w:eastAsia="ru-RU"/>
        </w:rPr>
        <w:t>,</w:t>
      </w:r>
      <w:r w:rsidRPr="00766D70">
        <w:rPr>
          <w:rFonts w:ascii="Times New Roman" w:eastAsia="Times New Roman" w:hAnsi="Times New Roman" w:cs="Times New Roman"/>
          <w:sz w:val="28"/>
          <w:szCs w:val="28"/>
          <w:lang w:eastAsia="ru-RU"/>
        </w:rPr>
        <w:t xml:space="preserve"> чинній на час розгляду справ про адміністративне правопорушення суддею Осііком Д.В.) передбачено, що 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зазначених у частинах третій – п’ятій цієї статті.</w:t>
      </w:r>
    </w:p>
    <w:p w:rsidR="00766D70" w:rsidRPr="00766D70" w:rsidRDefault="00766D70" w:rsidP="00687A4D">
      <w:pPr>
        <w:spacing w:after="0" w:line="240" w:lineRule="auto"/>
        <w:ind w:firstLine="567"/>
        <w:jc w:val="both"/>
        <w:rPr>
          <w:rFonts w:ascii="Times New Roman" w:eastAsia="Times New Roman" w:hAnsi="Times New Roman" w:cs="Times New Roman"/>
          <w:sz w:val="28"/>
          <w:szCs w:val="28"/>
          <w:lang w:eastAsia="ru-RU"/>
        </w:rPr>
      </w:pPr>
      <w:r w:rsidRPr="00766D70">
        <w:rPr>
          <w:rFonts w:ascii="Times New Roman" w:eastAsia="Times New Roman" w:hAnsi="Times New Roman" w:cs="Times New Roman"/>
          <w:sz w:val="28"/>
          <w:szCs w:val="28"/>
          <w:lang w:eastAsia="ru-RU"/>
        </w:rPr>
        <w:t xml:space="preserve">Статтею 247 КУпАП визначено обставини, що виключають провадження </w:t>
      </w:r>
      <w:r w:rsidR="00AE437D">
        <w:rPr>
          <w:rFonts w:ascii="Times New Roman" w:eastAsia="Times New Roman" w:hAnsi="Times New Roman" w:cs="Times New Roman"/>
          <w:sz w:val="28"/>
          <w:szCs w:val="28"/>
          <w:lang w:eastAsia="ru-RU"/>
        </w:rPr>
        <w:t>у</w:t>
      </w:r>
      <w:r w:rsidRPr="00766D70">
        <w:rPr>
          <w:rFonts w:ascii="Times New Roman" w:eastAsia="Times New Roman" w:hAnsi="Times New Roman" w:cs="Times New Roman"/>
          <w:sz w:val="28"/>
          <w:szCs w:val="28"/>
          <w:lang w:eastAsia="ru-RU"/>
        </w:rPr>
        <w:t xml:space="preserve"> справі про</w:t>
      </w:r>
      <w:r w:rsidR="00AE437D">
        <w:rPr>
          <w:rFonts w:ascii="Times New Roman" w:eastAsia="Times New Roman" w:hAnsi="Times New Roman" w:cs="Times New Roman"/>
          <w:sz w:val="28"/>
          <w:szCs w:val="28"/>
          <w:lang w:eastAsia="ru-RU"/>
        </w:rPr>
        <w:t xml:space="preserve"> адміністративне правопорушення.</w:t>
      </w:r>
      <w:r w:rsidRPr="00766D70">
        <w:rPr>
          <w:rFonts w:ascii="Times New Roman" w:eastAsia="Times New Roman" w:hAnsi="Times New Roman" w:cs="Times New Roman"/>
          <w:sz w:val="28"/>
          <w:szCs w:val="28"/>
          <w:lang w:eastAsia="ru-RU"/>
        </w:rPr>
        <w:t xml:space="preserve"> </w:t>
      </w:r>
      <w:r w:rsidR="00AE437D">
        <w:rPr>
          <w:rFonts w:ascii="Times New Roman" w:eastAsia="Times New Roman" w:hAnsi="Times New Roman" w:cs="Times New Roman"/>
          <w:sz w:val="28"/>
          <w:szCs w:val="28"/>
          <w:lang w:eastAsia="ru-RU"/>
        </w:rPr>
        <w:t>З</w:t>
      </w:r>
      <w:r w:rsidRPr="00766D70">
        <w:rPr>
          <w:rFonts w:ascii="Times New Roman" w:eastAsia="Times New Roman" w:hAnsi="Times New Roman" w:cs="Times New Roman"/>
          <w:sz w:val="28"/>
          <w:szCs w:val="28"/>
          <w:lang w:eastAsia="ru-RU"/>
        </w:rPr>
        <w:t>окрема</w:t>
      </w:r>
      <w:r w:rsidR="00AE437D">
        <w:rPr>
          <w:rFonts w:ascii="Times New Roman" w:eastAsia="Times New Roman" w:hAnsi="Times New Roman" w:cs="Times New Roman"/>
          <w:sz w:val="28"/>
          <w:szCs w:val="28"/>
          <w:lang w:eastAsia="ru-RU"/>
        </w:rPr>
        <w:t>,</w:t>
      </w:r>
      <w:r w:rsidRPr="00766D70">
        <w:rPr>
          <w:rFonts w:ascii="Times New Roman" w:eastAsia="Times New Roman" w:hAnsi="Times New Roman" w:cs="Times New Roman"/>
          <w:sz w:val="28"/>
          <w:szCs w:val="28"/>
          <w:lang w:eastAsia="ru-RU"/>
        </w:rPr>
        <w:t xml:space="preserve"> провадження </w:t>
      </w:r>
      <w:r w:rsidR="00AE437D">
        <w:rPr>
          <w:rFonts w:ascii="Times New Roman" w:eastAsia="Times New Roman" w:hAnsi="Times New Roman" w:cs="Times New Roman"/>
          <w:sz w:val="28"/>
          <w:szCs w:val="28"/>
          <w:lang w:eastAsia="ru-RU"/>
        </w:rPr>
        <w:t>у</w:t>
      </w:r>
      <w:r w:rsidRPr="00766D70">
        <w:rPr>
          <w:rFonts w:ascii="Times New Roman" w:eastAsia="Times New Roman" w:hAnsi="Times New Roman" w:cs="Times New Roman"/>
          <w:sz w:val="28"/>
          <w:szCs w:val="28"/>
          <w:lang w:eastAsia="ru-RU"/>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766D70" w:rsidRPr="00766D70" w:rsidRDefault="00AE437D" w:rsidP="00687A4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Отже, </w:t>
      </w:r>
      <w:r w:rsidR="00766D70" w:rsidRPr="00766D70">
        <w:rPr>
          <w:rFonts w:ascii="Times New Roman" w:eastAsia="Times New Roman" w:hAnsi="Times New Roman" w:cs="Times New Roman"/>
          <w:sz w:val="28"/>
          <w:szCs w:val="28"/>
          <w:lang w:eastAsia="ru-RU"/>
        </w:rPr>
        <w:t>законодавцем визначено присічний строк накладення адміністративного стягнення, проте КУпАП не визначає процесуальної можливості для продовження такого строку, справа має бути розглянута навіть у разі його порушення, а у випадку його закінчення провадження у справі підлягає безумовному закриттю (без накладення адміністративного стягнення) навіть за умов встановлення судом у діях особи складу правопорушення, що істотно нівелює завдання КУпАП.</w:t>
      </w:r>
    </w:p>
    <w:p w:rsidR="00766D70" w:rsidRPr="00766D70" w:rsidRDefault="00766D70" w:rsidP="00687A4D">
      <w:pPr>
        <w:spacing w:after="0" w:line="240" w:lineRule="auto"/>
        <w:ind w:right="-1" w:firstLine="567"/>
        <w:jc w:val="both"/>
        <w:rPr>
          <w:rFonts w:ascii="Times New Roman" w:eastAsia="Times New Roman" w:hAnsi="Times New Roman" w:cs="Times New Roman"/>
          <w:sz w:val="28"/>
          <w:szCs w:val="28"/>
          <w:lang w:eastAsia="ru-RU"/>
        </w:rPr>
      </w:pPr>
      <w:r w:rsidRPr="00766D70">
        <w:rPr>
          <w:rFonts w:ascii="Times New Roman" w:eastAsia="Times New Roman" w:hAnsi="Times New Roman" w:cs="Times New Roman"/>
          <w:sz w:val="28"/>
          <w:szCs w:val="28"/>
          <w:lang w:eastAsia="ru-RU"/>
        </w:rPr>
        <w:t>Зважаючи на чітко регламентований КУпАП порядок розгляду справ про адміністративні правопорушення, одним із завдань провадження у справах про адміністративні правопорушення є своєчасне вирішення с</w:t>
      </w:r>
      <w:r w:rsidR="00584341">
        <w:rPr>
          <w:rFonts w:ascii="Times New Roman" w:eastAsia="Times New Roman" w:hAnsi="Times New Roman" w:cs="Times New Roman"/>
          <w:sz w:val="28"/>
          <w:szCs w:val="28"/>
          <w:lang w:eastAsia="ru-RU"/>
        </w:rPr>
        <w:t>прав з дотриманням вимог закону</w:t>
      </w:r>
      <w:r w:rsidRPr="00766D70">
        <w:rPr>
          <w:rFonts w:ascii="Times New Roman" w:eastAsia="Times New Roman" w:hAnsi="Times New Roman" w:cs="Times New Roman"/>
          <w:sz w:val="28"/>
          <w:szCs w:val="28"/>
          <w:lang w:eastAsia="ru-RU"/>
        </w:rPr>
        <w:t>.</w:t>
      </w:r>
    </w:p>
    <w:p w:rsidR="00766D70" w:rsidRPr="00766D70" w:rsidRDefault="00766D70" w:rsidP="00687A4D">
      <w:pPr>
        <w:spacing w:after="0" w:line="240" w:lineRule="auto"/>
        <w:ind w:firstLine="567"/>
        <w:jc w:val="both"/>
        <w:rPr>
          <w:rFonts w:ascii="Times New Roman" w:eastAsia="Calibri" w:hAnsi="Times New Roman" w:cs="Times New Roman"/>
          <w:kern w:val="1"/>
          <w:sz w:val="28"/>
          <w:szCs w:val="28"/>
          <w:lang w:eastAsia="en-US"/>
        </w:rPr>
      </w:pPr>
      <w:r w:rsidRPr="00766D70">
        <w:rPr>
          <w:rFonts w:ascii="Times New Roman" w:eastAsia="Calibri" w:hAnsi="Times New Roman" w:cs="Times New Roman"/>
          <w:kern w:val="1"/>
          <w:sz w:val="28"/>
          <w:szCs w:val="28"/>
          <w:lang w:eastAsia="en-US"/>
        </w:rPr>
        <w:t xml:space="preserve">Попередньою перевіркою встановлено, що суддя Осіік Д.В. не дотримався визначених статтею 277 КУпАП строків розгляду справ (від 1 дня до </w:t>
      </w:r>
      <w:r w:rsidRPr="00766D70">
        <w:rPr>
          <w:rFonts w:ascii="Times New Roman" w:eastAsia="Times New Roman" w:hAnsi="Times New Roman" w:cs="Times New Roman"/>
          <w:sz w:val="28"/>
          <w:szCs w:val="28"/>
          <w:lang w:eastAsia="ru-RU"/>
        </w:rPr>
        <w:t>386 днів</w:t>
      </w:r>
      <w:r w:rsidRPr="00766D70">
        <w:rPr>
          <w:rFonts w:ascii="Times New Roman" w:eastAsia="Calibri" w:hAnsi="Times New Roman" w:cs="Times New Roman"/>
          <w:kern w:val="1"/>
          <w:sz w:val="28"/>
          <w:szCs w:val="28"/>
          <w:lang w:eastAsia="en-US"/>
        </w:rPr>
        <w:t>).</w:t>
      </w:r>
    </w:p>
    <w:p w:rsidR="00766D70" w:rsidRPr="00766D70" w:rsidRDefault="00766D70" w:rsidP="00687A4D">
      <w:pPr>
        <w:shd w:val="clear" w:color="auto" w:fill="FFFFFF"/>
        <w:spacing w:after="0" w:line="240" w:lineRule="auto"/>
        <w:ind w:firstLine="567"/>
        <w:jc w:val="both"/>
        <w:rPr>
          <w:rFonts w:ascii="Times New Roman" w:eastAsia="Times New Roman" w:hAnsi="Times New Roman" w:cs="Times New Roman"/>
          <w:sz w:val="28"/>
          <w:szCs w:val="28"/>
        </w:rPr>
      </w:pPr>
      <w:r w:rsidRPr="00766D70">
        <w:rPr>
          <w:rFonts w:ascii="Times New Roman" w:eastAsia="Times New Roman" w:hAnsi="Times New Roman" w:cs="Times New Roman"/>
          <w:sz w:val="28"/>
          <w:szCs w:val="28"/>
          <w:lang w:eastAsia="ru-RU"/>
        </w:rPr>
        <w:t>Встановлені обставини можуть свідчити про наявність у діях судді Приморського районного суду міста Одеси Осііка Д.В. ознак дисциплінарного проступку, передбаченого пунктом 2 частини першої статті 106 Закону України «Про судоустрій і статус суддів», а саме безпідставного затягування та/або невжиття суддею заходів щодо розгляду справ протягом строку, встановленого законом, за що суддю може бути притягнуто до дисциплінарної відповідальності.</w:t>
      </w:r>
    </w:p>
    <w:p w:rsidR="00766D70" w:rsidRPr="00766D70" w:rsidRDefault="00766D70" w:rsidP="00687A4D">
      <w:pPr>
        <w:shd w:val="clear" w:color="auto" w:fill="FFFFFF"/>
        <w:spacing w:after="0" w:line="240" w:lineRule="auto"/>
        <w:ind w:firstLine="567"/>
        <w:jc w:val="both"/>
        <w:rPr>
          <w:rFonts w:ascii="Times New Roman" w:eastAsia="Times New Roman" w:hAnsi="Times New Roman" w:cs="Times New Roman"/>
          <w:bCs/>
          <w:sz w:val="28"/>
          <w:szCs w:val="28"/>
          <w:lang w:bidi="uk-UA"/>
        </w:rPr>
      </w:pPr>
      <w:r w:rsidRPr="00766D70">
        <w:rPr>
          <w:rFonts w:ascii="Times New Roman" w:eastAsia="Times New Roman" w:hAnsi="Times New Roman" w:cs="Times New Roman"/>
          <w:bCs/>
          <w:sz w:val="28"/>
          <w:szCs w:val="28"/>
          <w:lang w:bidi="uk-UA"/>
        </w:rPr>
        <w:t>Разом із тим попередньою перевіркою скарги не встановлено обставин, які свідчили</w:t>
      </w:r>
      <w:r w:rsidR="0097005D" w:rsidRPr="0097005D">
        <w:rPr>
          <w:rFonts w:ascii="Times New Roman" w:eastAsia="Times New Roman" w:hAnsi="Times New Roman" w:cs="Times New Roman"/>
          <w:bCs/>
          <w:sz w:val="28"/>
          <w:szCs w:val="28"/>
          <w:lang w:bidi="uk-UA"/>
        </w:rPr>
        <w:t xml:space="preserve"> </w:t>
      </w:r>
      <w:r w:rsidR="0097005D" w:rsidRPr="00766D70">
        <w:rPr>
          <w:rFonts w:ascii="Times New Roman" w:eastAsia="Times New Roman" w:hAnsi="Times New Roman" w:cs="Times New Roman"/>
          <w:bCs/>
          <w:sz w:val="28"/>
          <w:szCs w:val="28"/>
          <w:lang w:bidi="uk-UA"/>
        </w:rPr>
        <w:t>б</w:t>
      </w:r>
      <w:r w:rsidRPr="00766D70">
        <w:rPr>
          <w:rFonts w:ascii="Times New Roman" w:eastAsia="Times New Roman" w:hAnsi="Times New Roman" w:cs="Times New Roman"/>
          <w:bCs/>
          <w:sz w:val="28"/>
          <w:szCs w:val="28"/>
          <w:lang w:bidi="uk-UA"/>
        </w:rPr>
        <w:t>, що суддею Осііком Д.В. під час здійснення правосуддя у справах №№ 522/1236/18, 522/1738/18, 522/2262/18, 522/2261/18, 522/2360/18, 522/4115/18, 522/4108/18, 522/4124/18, 522/20291/19, 522/19349/19, 522/19363/19, 522/20304/19, 522/20307/19, 522/20302/19, 522/20115/19, 522/21481/19, 522/21512/19, 522/21499/19, 522/21497/19, 522/715/20, 522/1440/20, 522/2175/20, 522/3474/20, 522/3736/20, 522/3739/20, 522/4708/20, 522/4851/20, 522/3598/20, 522/713/20, 522/425/20, 522/21049/19, 522/5966/20, 522/428/20, 522/432/20, 522/20320/20, 522/20315/19 допущено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Pr="00766D70">
        <w:rPr>
          <w:rFonts w:ascii="Times New Roman" w:eastAsia="Times New Roman" w:hAnsi="Times New Roman" w:cs="Times New Roman"/>
          <w:sz w:val="28"/>
          <w:szCs w:val="28"/>
        </w:rPr>
        <w:t>пункт 3 частини першої статті 106 Закону України «Про судоустрій і статус суддів»</w:t>
      </w:r>
      <w:r w:rsidRPr="00766D70">
        <w:rPr>
          <w:rFonts w:ascii="Times New Roman" w:eastAsia="Times New Roman" w:hAnsi="Times New Roman" w:cs="Times New Roman"/>
          <w:bCs/>
          <w:sz w:val="28"/>
          <w:szCs w:val="28"/>
          <w:lang w:bidi="uk-UA"/>
        </w:rPr>
        <w:t>).</w:t>
      </w:r>
    </w:p>
    <w:p w:rsidR="00766D70" w:rsidRPr="00766D70" w:rsidRDefault="00766D70" w:rsidP="00687A4D">
      <w:pPr>
        <w:shd w:val="clear" w:color="auto" w:fill="FFFFFF"/>
        <w:spacing w:after="0" w:line="240" w:lineRule="auto"/>
        <w:ind w:firstLine="567"/>
        <w:jc w:val="both"/>
        <w:rPr>
          <w:rFonts w:ascii="Times New Roman" w:eastAsia="Times New Roman" w:hAnsi="Times New Roman" w:cs="Times New Roman"/>
          <w:bCs/>
          <w:sz w:val="28"/>
          <w:szCs w:val="28"/>
          <w:lang w:bidi="uk-UA"/>
        </w:rPr>
      </w:pPr>
      <w:r w:rsidRPr="00766D70">
        <w:rPr>
          <w:rFonts w:ascii="Times New Roman" w:eastAsia="Times New Roman" w:hAnsi="Times New Roman" w:cs="Times New Roman"/>
          <w:bCs/>
          <w:sz w:val="28"/>
          <w:szCs w:val="28"/>
          <w:lang w:bidi="uk-UA"/>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DD1977" w:rsidRPr="000F59AE" w:rsidRDefault="00575321" w:rsidP="00687A4D">
      <w:pPr>
        <w:spacing w:after="0" w:line="240" w:lineRule="auto"/>
        <w:ind w:firstLine="567"/>
        <w:jc w:val="both"/>
        <w:rPr>
          <w:rFonts w:ascii="Times New Roman" w:hAnsi="Times New Roman" w:cs="Times New Roman"/>
          <w:bCs/>
          <w:sz w:val="28"/>
          <w:szCs w:val="28"/>
        </w:rPr>
      </w:pPr>
      <w:r w:rsidRPr="000F59AE">
        <w:rPr>
          <w:rFonts w:ascii="Times New Roman" w:hAnsi="Times New Roman" w:cs="Times New Roman"/>
          <w:bCs/>
          <w:sz w:val="28"/>
          <w:szCs w:val="28"/>
        </w:rPr>
        <w:t xml:space="preserve">З огляду на викладене </w:t>
      </w:r>
      <w:r w:rsidR="001B7836" w:rsidRPr="000F59AE">
        <w:rPr>
          <w:rFonts w:ascii="Times New Roman" w:hAnsi="Times New Roman" w:cs="Times New Roman"/>
          <w:bCs/>
          <w:sz w:val="28"/>
          <w:szCs w:val="28"/>
        </w:rPr>
        <w:t>Третя</w:t>
      </w:r>
      <w:r w:rsidRPr="000F59AE">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0F59AE">
        <w:rPr>
          <w:rFonts w:ascii="Times New Roman" w:hAnsi="Times New Roman" w:cs="Times New Roman"/>
          <w:bCs/>
          <w:sz w:val="28"/>
          <w:szCs w:val="28"/>
        </w:rPr>
        <w:t xml:space="preserve">ти дисциплінарну справу </w:t>
      </w:r>
      <w:r w:rsidR="0019595F" w:rsidRPr="000F59AE">
        <w:rPr>
          <w:rFonts w:ascii="Times New Roman" w:hAnsi="Times New Roman"/>
          <w:sz w:val="28"/>
          <w:szCs w:val="28"/>
        </w:rPr>
        <w:t xml:space="preserve">щодо судді </w:t>
      </w:r>
      <w:r w:rsidR="005B7BEF" w:rsidRPr="000F59AE">
        <w:rPr>
          <w:rFonts w:ascii="Times New Roman" w:hAnsi="Times New Roman"/>
          <w:sz w:val="28"/>
          <w:szCs w:val="28"/>
          <w:shd w:val="clear" w:color="auto" w:fill="FFFFFF"/>
        </w:rPr>
        <w:t>Приморського районного суду міста Одеси Осііка Д.В.</w:t>
      </w:r>
      <w:r w:rsidR="00DD1977" w:rsidRPr="000F59AE">
        <w:rPr>
          <w:rFonts w:ascii="Times New Roman" w:hAnsi="Times New Roman" w:cs="Times New Roman"/>
          <w:bCs/>
          <w:sz w:val="28"/>
          <w:szCs w:val="28"/>
        </w:rPr>
        <w:t xml:space="preserve">, </w:t>
      </w:r>
      <w:r w:rsidR="00A41815" w:rsidRPr="000F59AE">
        <w:rPr>
          <w:rFonts w:ascii="Times New Roman" w:hAnsi="Times New Roman" w:cs="Times New Roman"/>
          <w:bCs/>
          <w:sz w:val="28"/>
          <w:szCs w:val="28"/>
        </w:rPr>
        <w:t xml:space="preserve">оскільки зазначені у скарзі обставини </w:t>
      </w:r>
      <w:r w:rsidR="00DD1977" w:rsidRPr="000F59AE">
        <w:rPr>
          <w:rFonts w:ascii="Times New Roman" w:hAnsi="Times New Roman" w:cs="Times New Roman"/>
          <w:bCs/>
          <w:sz w:val="28"/>
          <w:szCs w:val="28"/>
        </w:rPr>
        <w:t xml:space="preserve">можуть свідчити про наявність у діях судді ознак дисциплінарного проступку, передбаченого </w:t>
      </w:r>
      <w:r w:rsidRPr="000F59AE">
        <w:rPr>
          <w:rFonts w:ascii="Times New Roman" w:hAnsi="Times New Roman" w:cs="Times New Roman"/>
          <w:bCs/>
          <w:sz w:val="28"/>
          <w:szCs w:val="28"/>
        </w:rPr>
        <w:t>пунктом 2 частини першої статті 106 Закону України «Про судоустрій і статус суддів»</w:t>
      </w:r>
      <w:r w:rsidR="00A22C83" w:rsidRPr="000F59AE">
        <w:rPr>
          <w:rFonts w:ascii="Times New Roman" w:hAnsi="Times New Roman" w:cs="Times New Roman"/>
          <w:bCs/>
          <w:sz w:val="28"/>
          <w:szCs w:val="28"/>
        </w:rPr>
        <w:t xml:space="preserve"> (</w:t>
      </w:r>
      <w:r w:rsidR="005B7BEF" w:rsidRPr="000F59AE">
        <w:rPr>
          <w:rFonts w:ascii="Times New Roman" w:eastAsia="Times New Roman" w:hAnsi="Times New Roman" w:cs="Times New Roman"/>
          <w:sz w:val="28"/>
          <w:szCs w:val="28"/>
          <w:lang w:eastAsia="ru-RU"/>
        </w:rPr>
        <w:t>безпідставн</w:t>
      </w:r>
      <w:r w:rsidR="00391119">
        <w:rPr>
          <w:rFonts w:ascii="Times New Roman" w:eastAsia="Times New Roman" w:hAnsi="Times New Roman" w:cs="Times New Roman"/>
          <w:sz w:val="28"/>
          <w:szCs w:val="28"/>
          <w:lang w:eastAsia="ru-RU"/>
        </w:rPr>
        <w:t>е</w:t>
      </w:r>
      <w:r w:rsidR="005B7BEF" w:rsidRPr="000F59AE">
        <w:rPr>
          <w:rFonts w:ascii="Times New Roman" w:eastAsia="Times New Roman" w:hAnsi="Times New Roman" w:cs="Times New Roman"/>
          <w:sz w:val="28"/>
          <w:szCs w:val="28"/>
          <w:lang w:eastAsia="ru-RU"/>
        </w:rPr>
        <w:t xml:space="preserve"> затягування та/або невжиття суддею заходів щодо розгляду справ протяго</w:t>
      </w:r>
      <w:r w:rsidR="000F59AE" w:rsidRPr="000F59AE">
        <w:rPr>
          <w:rFonts w:ascii="Times New Roman" w:eastAsia="Times New Roman" w:hAnsi="Times New Roman" w:cs="Times New Roman"/>
          <w:sz w:val="28"/>
          <w:szCs w:val="28"/>
          <w:lang w:eastAsia="ru-RU"/>
        </w:rPr>
        <w:t>м строку, встановленого законом</w:t>
      </w:r>
      <w:r w:rsidR="00A22C83" w:rsidRPr="000F59AE">
        <w:rPr>
          <w:rFonts w:ascii="Times New Roman" w:hAnsi="Times New Roman" w:cs="Times New Roman"/>
          <w:bCs/>
          <w:sz w:val="28"/>
          <w:szCs w:val="28"/>
        </w:rPr>
        <w:t>)</w:t>
      </w:r>
      <w:r w:rsidRPr="000F59AE">
        <w:rPr>
          <w:rFonts w:ascii="Times New Roman" w:hAnsi="Times New Roman" w:cs="Times New Roman"/>
          <w:bCs/>
          <w:sz w:val="28"/>
          <w:szCs w:val="28"/>
        </w:rPr>
        <w:t>.</w:t>
      </w:r>
    </w:p>
    <w:p w:rsidR="00575321" w:rsidRPr="00174907" w:rsidRDefault="00575321" w:rsidP="00687A4D">
      <w:pPr>
        <w:spacing w:after="0" w:line="240" w:lineRule="auto"/>
        <w:ind w:firstLine="567"/>
        <w:jc w:val="both"/>
        <w:rPr>
          <w:rFonts w:ascii="Times New Roman" w:hAnsi="Times New Roman" w:cs="Times New Roman"/>
          <w:sz w:val="28"/>
          <w:szCs w:val="28"/>
        </w:rPr>
      </w:pPr>
      <w:r w:rsidRPr="00174907">
        <w:rPr>
          <w:rFonts w:ascii="Times New Roman" w:hAnsi="Times New Roman" w:cs="Times New Roman"/>
          <w:bCs/>
          <w:sz w:val="28"/>
          <w:szCs w:val="28"/>
        </w:rPr>
        <w:t xml:space="preserve">Керуючись статтею 46 Закону України «Про Вищу раду правосуддя», </w:t>
      </w:r>
      <w:r w:rsidR="001B7836" w:rsidRPr="00174907">
        <w:rPr>
          <w:rFonts w:ascii="Times New Roman" w:hAnsi="Times New Roman" w:cs="Times New Roman"/>
          <w:bCs/>
          <w:sz w:val="28"/>
          <w:szCs w:val="28"/>
        </w:rPr>
        <w:t>Третя</w:t>
      </w:r>
      <w:r w:rsidRPr="00174907">
        <w:rPr>
          <w:rFonts w:ascii="Times New Roman" w:hAnsi="Times New Roman" w:cs="Times New Roman"/>
          <w:bCs/>
          <w:sz w:val="28"/>
          <w:szCs w:val="28"/>
        </w:rPr>
        <w:t xml:space="preserve"> Дисциплінарна палата Вищої ради правосуддя</w:t>
      </w:r>
    </w:p>
    <w:p w:rsidR="0041357B" w:rsidRPr="00174907" w:rsidRDefault="0041357B" w:rsidP="00687A4D">
      <w:pPr>
        <w:pStyle w:val="a5"/>
        <w:spacing w:after="0"/>
        <w:ind w:firstLine="567"/>
        <w:jc w:val="center"/>
        <w:rPr>
          <w:b/>
          <w:sz w:val="28"/>
          <w:szCs w:val="28"/>
          <w:lang w:val="uk-UA"/>
        </w:rPr>
      </w:pPr>
    </w:p>
    <w:p w:rsidR="00AC4915" w:rsidRPr="00174907" w:rsidRDefault="00AC4915" w:rsidP="00064C55">
      <w:pPr>
        <w:pStyle w:val="a5"/>
        <w:spacing w:after="0"/>
        <w:jc w:val="center"/>
        <w:rPr>
          <w:b/>
          <w:sz w:val="28"/>
          <w:szCs w:val="28"/>
          <w:lang w:val="uk-UA"/>
        </w:rPr>
      </w:pPr>
      <w:r w:rsidRPr="00174907">
        <w:rPr>
          <w:b/>
          <w:sz w:val="28"/>
          <w:szCs w:val="28"/>
          <w:lang w:val="uk-UA"/>
        </w:rPr>
        <w:t>ухвалила:</w:t>
      </w:r>
    </w:p>
    <w:p w:rsidR="0041357B" w:rsidRPr="00174907" w:rsidRDefault="0041357B" w:rsidP="00687A4D">
      <w:pPr>
        <w:pStyle w:val="a5"/>
        <w:spacing w:after="0"/>
        <w:ind w:firstLine="567"/>
        <w:rPr>
          <w:b/>
          <w:sz w:val="28"/>
          <w:szCs w:val="28"/>
          <w:lang w:val="uk-UA"/>
        </w:rPr>
      </w:pPr>
    </w:p>
    <w:p w:rsidR="001C6840" w:rsidRPr="00174907" w:rsidRDefault="00627832" w:rsidP="00687A4D">
      <w:pPr>
        <w:suppressAutoHyphens/>
        <w:spacing w:after="0" w:line="240" w:lineRule="auto"/>
        <w:jc w:val="both"/>
        <w:rPr>
          <w:rFonts w:ascii="Times New Roman" w:eastAsia="Calibri" w:hAnsi="Times New Roman" w:cs="Times New Roman"/>
          <w:sz w:val="28"/>
          <w:szCs w:val="28"/>
          <w:lang w:eastAsia="en-US"/>
        </w:rPr>
      </w:pPr>
      <w:r w:rsidRPr="00174907">
        <w:rPr>
          <w:rFonts w:ascii="Times New Roman" w:hAnsi="Times New Roman"/>
          <w:sz w:val="28"/>
          <w:szCs w:val="28"/>
        </w:rPr>
        <w:t xml:space="preserve">відкрити дисциплінарну справу щодо судді </w:t>
      </w:r>
      <w:r w:rsidRPr="00174907">
        <w:rPr>
          <w:rFonts w:ascii="Times New Roman" w:hAnsi="Times New Roman"/>
          <w:sz w:val="28"/>
          <w:szCs w:val="28"/>
          <w:shd w:val="clear" w:color="auto" w:fill="FFFFFF"/>
        </w:rPr>
        <w:t>Приморського районного суду міста О</w:t>
      </w:r>
      <w:r w:rsidR="004E52EB" w:rsidRPr="00174907">
        <w:rPr>
          <w:rFonts w:ascii="Times New Roman" w:hAnsi="Times New Roman"/>
          <w:sz w:val="28"/>
          <w:szCs w:val="28"/>
          <w:shd w:val="clear" w:color="auto" w:fill="FFFFFF"/>
        </w:rPr>
        <w:t>деси Осііка Дмитра Валерійовича.</w:t>
      </w:r>
    </w:p>
    <w:p w:rsidR="00575321" w:rsidRPr="00174907" w:rsidRDefault="00575321" w:rsidP="00687A4D">
      <w:pPr>
        <w:spacing w:after="0" w:line="240" w:lineRule="auto"/>
        <w:ind w:firstLine="567"/>
        <w:jc w:val="both"/>
        <w:rPr>
          <w:rFonts w:ascii="Times New Roman" w:eastAsia="Calibri" w:hAnsi="Times New Roman" w:cs="Times New Roman"/>
          <w:sz w:val="28"/>
          <w:szCs w:val="28"/>
          <w:shd w:val="clear" w:color="auto" w:fill="FFFFFF"/>
          <w:lang w:eastAsia="ru-RU"/>
        </w:rPr>
      </w:pPr>
      <w:r w:rsidRPr="00174907">
        <w:rPr>
          <w:rFonts w:ascii="Times New Roman" w:eastAsia="Calibri" w:hAnsi="Times New Roman" w:cs="Times New Roman"/>
          <w:sz w:val="28"/>
          <w:szCs w:val="28"/>
          <w:lang w:eastAsia="ru-RU"/>
        </w:rPr>
        <w:t xml:space="preserve">Ухвала оскарженню не підлягає. </w:t>
      </w:r>
    </w:p>
    <w:p w:rsidR="00CE4A50" w:rsidRPr="00174907" w:rsidRDefault="00CE4A50" w:rsidP="00A22C83">
      <w:pPr>
        <w:spacing w:after="0" w:line="264" w:lineRule="auto"/>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174907"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r w:rsidRPr="00174907">
              <w:rPr>
                <w:rFonts w:ascii="Times New Roman" w:hAnsi="Times New Roman" w:cs="Times New Roman"/>
                <w:b/>
                <w:sz w:val="28"/>
                <w:szCs w:val="28"/>
              </w:rPr>
              <w:t>Головуючий на засіданні</w:t>
            </w:r>
          </w:p>
          <w:p w:rsidR="001D5B2A" w:rsidRPr="00174907" w:rsidRDefault="001D5B2A" w:rsidP="001D5B2A">
            <w:pPr>
              <w:autoSpaceDN w:val="0"/>
              <w:ind w:left="-105"/>
              <w:rPr>
                <w:rFonts w:ascii="Times New Roman" w:hAnsi="Times New Roman" w:cs="Times New Roman"/>
                <w:b/>
                <w:sz w:val="28"/>
                <w:szCs w:val="28"/>
              </w:rPr>
            </w:pPr>
            <w:r w:rsidRPr="00174907">
              <w:rPr>
                <w:rFonts w:ascii="Times New Roman" w:hAnsi="Times New Roman" w:cs="Times New Roman"/>
                <w:b/>
                <w:sz w:val="28"/>
                <w:szCs w:val="28"/>
              </w:rPr>
              <w:t>Третьої Дисциплінарної палати</w:t>
            </w:r>
          </w:p>
          <w:p w:rsidR="001D5B2A" w:rsidRPr="00174907" w:rsidRDefault="001D5B2A" w:rsidP="001D5B2A">
            <w:pPr>
              <w:autoSpaceDN w:val="0"/>
              <w:ind w:left="-105"/>
              <w:rPr>
                <w:rFonts w:ascii="Times New Roman" w:hAnsi="Times New Roman" w:cs="Times New Roman"/>
                <w:b/>
                <w:sz w:val="28"/>
                <w:szCs w:val="28"/>
              </w:rPr>
            </w:pPr>
            <w:r w:rsidRPr="00174907">
              <w:rPr>
                <w:rFonts w:ascii="Times New Roman" w:hAnsi="Times New Roman" w:cs="Times New Roman"/>
                <w:b/>
                <w:sz w:val="28"/>
                <w:szCs w:val="28"/>
              </w:rPr>
              <w:t>В</w:t>
            </w:r>
            <w:r w:rsidRPr="00174907">
              <w:rPr>
                <w:rFonts w:ascii="Times New Roman" w:eastAsia="Times New Roman" w:hAnsi="Times New Roman" w:cs="Times New Roman"/>
                <w:b/>
                <w:sz w:val="28"/>
                <w:szCs w:val="28"/>
              </w:rPr>
              <w:t>ищої ради правосуддя</w:t>
            </w:r>
          </w:p>
        </w:tc>
        <w:tc>
          <w:tcPr>
            <w:tcW w:w="2970" w:type="dxa"/>
          </w:tcPr>
          <w:p w:rsidR="001D5B2A" w:rsidRPr="00174907" w:rsidRDefault="001D5B2A" w:rsidP="001D5B2A">
            <w:pPr>
              <w:autoSpaceDN w:val="0"/>
              <w:ind w:right="-114"/>
              <w:jc w:val="right"/>
              <w:rPr>
                <w:rFonts w:ascii="Times New Roman" w:eastAsia="Times New Roman" w:hAnsi="Times New Roman" w:cs="Times New Roman"/>
                <w:b/>
                <w:sz w:val="28"/>
                <w:szCs w:val="28"/>
              </w:rPr>
            </w:pPr>
          </w:p>
          <w:p w:rsidR="001D5B2A" w:rsidRPr="00174907" w:rsidRDefault="001D5B2A" w:rsidP="001D5B2A">
            <w:pPr>
              <w:autoSpaceDN w:val="0"/>
              <w:ind w:right="-114"/>
              <w:rPr>
                <w:rFonts w:ascii="Times New Roman" w:eastAsia="Times New Roman" w:hAnsi="Times New Roman" w:cs="Times New Roman"/>
                <w:b/>
                <w:sz w:val="28"/>
                <w:szCs w:val="28"/>
              </w:rPr>
            </w:pPr>
          </w:p>
          <w:p w:rsidR="001D5B2A" w:rsidRPr="00174907" w:rsidRDefault="001D5B2A" w:rsidP="001D5B2A">
            <w:pPr>
              <w:autoSpaceDN w:val="0"/>
              <w:ind w:right="-114"/>
              <w:rPr>
                <w:rFonts w:ascii="Times New Roman" w:hAnsi="Times New Roman" w:cs="Times New Roman"/>
                <w:b/>
                <w:sz w:val="28"/>
                <w:szCs w:val="28"/>
              </w:rPr>
            </w:pPr>
            <w:r w:rsidRPr="00174907">
              <w:rPr>
                <w:rFonts w:ascii="Times New Roman" w:eastAsia="Times New Roman" w:hAnsi="Times New Roman" w:cs="Times New Roman"/>
                <w:b/>
                <w:sz w:val="28"/>
                <w:szCs w:val="28"/>
              </w:rPr>
              <w:t>Олександр САСЕВИЧ</w:t>
            </w:r>
          </w:p>
        </w:tc>
      </w:tr>
      <w:tr w:rsidR="00174907" w:rsidRPr="00174907" w:rsidTr="00762FCD">
        <w:tc>
          <w:tcPr>
            <w:tcW w:w="6658" w:type="dxa"/>
          </w:tcPr>
          <w:p w:rsidR="001D5B2A" w:rsidRDefault="001D5B2A" w:rsidP="001D5B2A">
            <w:pPr>
              <w:autoSpaceDN w:val="0"/>
              <w:ind w:left="-105"/>
              <w:rPr>
                <w:rFonts w:ascii="Times New Roman" w:hAnsi="Times New Roman" w:cs="Times New Roman"/>
                <w:b/>
                <w:sz w:val="28"/>
                <w:szCs w:val="28"/>
              </w:rPr>
            </w:pPr>
          </w:p>
          <w:p w:rsidR="00391119" w:rsidRPr="00174907" w:rsidRDefault="00391119" w:rsidP="001D5B2A">
            <w:pPr>
              <w:autoSpaceDN w:val="0"/>
              <w:ind w:left="-105"/>
              <w:rPr>
                <w:rFonts w:ascii="Times New Roman" w:hAnsi="Times New Roman" w:cs="Times New Roman"/>
                <w:b/>
                <w:sz w:val="28"/>
                <w:szCs w:val="28"/>
              </w:rPr>
            </w:pPr>
          </w:p>
        </w:tc>
        <w:tc>
          <w:tcPr>
            <w:tcW w:w="2970" w:type="dxa"/>
          </w:tcPr>
          <w:p w:rsidR="001D5B2A" w:rsidRPr="00174907" w:rsidRDefault="001D5B2A" w:rsidP="001D5B2A">
            <w:pPr>
              <w:autoSpaceDN w:val="0"/>
              <w:ind w:right="-114"/>
              <w:jc w:val="right"/>
              <w:rPr>
                <w:rFonts w:ascii="Times New Roman" w:eastAsia="Times New Roman" w:hAnsi="Times New Roman" w:cs="Times New Roman"/>
                <w:b/>
                <w:sz w:val="28"/>
                <w:szCs w:val="28"/>
              </w:rPr>
            </w:pPr>
          </w:p>
        </w:tc>
      </w:tr>
      <w:tr w:rsidR="00174907"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r w:rsidRPr="00174907">
              <w:rPr>
                <w:rFonts w:ascii="Times New Roman" w:hAnsi="Times New Roman" w:cs="Times New Roman"/>
                <w:b/>
                <w:sz w:val="28"/>
                <w:szCs w:val="28"/>
              </w:rPr>
              <w:t>Члени Третьої Дисциплінарної палати</w:t>
            </w:r>
          </w:p>
          <w:p w:rsidR="001D5B2A" w:rsidRPr="00174907" w:rsidRDefault="001D5B2A" w:rsidP="001D5B2A">
            <w:pPr>
              <w:autoSpaceDN w:val="0"/>
              <w:ind w:left="-105"/>
              <w:rPr>
                <w:rFonts w:ascii="Times New Roman" w:hAnsi="Times New Roman" w:cs="Times New Roman"/>
                <w:b/>
                <w:sz w:val="28"/>
                <w:szCs w:val="28"/>
              </w:rPr>
            </w:pPr>
            <w:r w:rsidRPr="00174907">
              <w:rPr>
                <w:rFonts w:ascii="Times New Roman" w:hAnsi="Times New Roman" w:cs="Times New Roman"/>
                <w:b/>
                <w:sz w:val="28"/>
                <w:szCs w:val="28"/>
              </w:rPr>
              <w:t>В</w:t>
            </w:r>
            <w:r w:rsidRPr="00174907">
              <w:rPr>
                <w:rFonts w:ascii="Times New Roman" w:eastAsia="Times New Roman" w:hAnsi="Times New Roman" w:cs="Times New Roman"/>
                <w:b/>
                <w:sz w:val="28"/>
                <w:szCs w:val="28"/>
              </w:rPr>
              <w:t>ищої ради правосуддя</w:t>
            </w:r>
          </w:p>
        </w:tc>
        <w:tc>
          <w:tcPr>
            <w:tcW w:w="2970" w:type="dxa"/>
          </w:tcPr>
          <w:p w:rsidR="001D5B2A" w:rsidRPr="00174907" w:rsidRDefault="001D5B2A" w:rsidP="001D5B2A">
            <w:pPr>
              <w:autoSpaceDN w:val="0"/>
              <w:ind w:right="-114"/>
              <w:rPr>
                <w:rFonts w:ascii="Times New Roman" w:eastAsia="Times New Roman" w:hAnsi="Times New Roman" w:cs="Times New Roman"/>
                <w:b/>
                <w:sz w:val="28"/>
                <w:szCs w:val="28"/>
              </w:rPr>
            </w:pPr>
          </w:p>
          <w:p w:rsidR="001D5B2A" w:rsidRPr="00174907" w:rsidRDefault="001D5B2A" w:rsidP="001D5B2A">
            <w:pPr>
              <w:autoSpaceDN w:val="0"/>
              <w:ind w:right="-114"/>
              <w:rPr>
                <w:rFonts w:ascii="Times New Roman" w:eastAsia="Times New Roman" w:hAnsi="Times New Roman" w:cs="Times New Roman"/>
                <w:b/>
                <w:sz w:val="28"/>
                <w:szCs w:val="28"/>
              </w:rPr>
            </w:pPr>
            <w:r w:rsidRPr="00174907">
              <w:rPr>
                <w:rFonts w:ascii="Times New Roman" w:eastAsia="Times New Roman" w:hAnsi="Times New Roman" w:cs="Times New Roman"/>
                <w:b/>
                <w:sz w:val="28"/>
                <w:szCs w:val="28"/>
              </w:rPr>
              <w:t>Олег КАНДЗЮБА</w:t>
            </w:r>
          </w:p>
        </w:tc>
      </w:tr>
      <w:tr w:rsidR="00174907"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p>
        </w:tc>
        <w:tc>
          <w:tcPr>
            <w:tcW w:w="2970" w:type="dxa"/>
          </w:tcPr>
          <w:p w:rsidR="001D5B2A" w:rsidRPr="00174907" w:rsidRDefault="001D5B2A" w:rsidP="001D5B2A">
            <w:pPr>
              <w:autoSpaceDN w:val="0"/>
              <w:ind w:right="-114"/>
              <w:rPr>
                <w:rFonts w:ascii="Times New Roman" w:eastAsia="Times New Roman" w:hAnsi="Times New Roman" w:cs="Times New Roman"/>
                <w:b/>
                <w:sz w:val="28"/>
                <w:szCs w:val="28"/>
              </w:rPr>
            </w:pPr>
          </w:p>
        </w:tc>
      </w:tr>
      <w:tr w:rsidR="00174907"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p>
        </w:tc>
        <w:tc>
          <w:tcPr>
            <w:tcW w:w="2970" w:type="dxa"/>
          </w:tcPr>
          <w:p w:rsidR="001D5B2A" w:rsidRPr="00174907" w:rsidRDefault="001D5B2A" w:rsidP="001D5B2A">
            <w:pPr>
              <w:autoSpaceDN w:val="0"/>
              <w:ind w:right="-114"/>
              <w:rPr>
                <w:rFonts w:ascii="Times New Roman" w:eastAsia="Times New Roman" w:hAnsi="Times New Roman" w:cs="Times New Roman"/>
                <w:b/>
                <w:sz w:val="28"/>
                <w:szCs w:val="28"/>
              </w:rPr>
            </w:pPr>
            <w:r w:rsidRPr="00174907">
              <w:rPr>
                <w:rFonts w:ascii="Times New Roman" w:eastAsia="Times New Roman" w:hAnsi="Times New Roman" w:cs="Times New Roman"/>
                <w:b/>
                <w:sz w:val="28"/>
                <w:szCs w:val="28"/>
              </w:rPr>
              <w:t>Дмитро ЛУК’ЯНОВ</w:t>
            </w:r>
          </w:p>
        </w:tc>
      </w:tr>
      <w:tr w:rsidR="00174907"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p>
        </w:tc>
        <w:tc>
          <w:tcPr>
            <w:tcW w:w="2970" w:type="dxa"/>
          </w:tcPr>
          <w:p w:rsidR="001D5B2A" w:rsidRPr="00174907" w:rsidRDefault="001D5B2A" w:rsidP="001D5B2A">
            <w:pPr>
              <w:autoSpaceDN w:val="0"/>
              <w:ind w:right="-114"/>
              <w:rPr>
                <w:rFonts w:ascii="Times New Roman" w:eastAsia="Times New Roman" w:hAnsi="Times New Roman" w:cs="Times New Roman"/>
                <w:b/>
                <w:sz w:val="28"/>
                <w:szCs w:val="28"/>
              </w:rPr>
            </w:pPr>
          </w:p>
        </w:tc>
      </w:tr>
      <w:tr w:rsidR="007C78AD" w:rsidRPr="00174907" w:rsidTr="00762FCD">
        <w:tc>
          <w:tcPr>
            <w:tcW w:w="6658" w:type="dxa"/>
          </w:tcPr>
          <w:p w:rsidR="001D5B2A" w:rsidRPr="00174907" w:rsidRDefault="001D5B2A" w:rsidP="001D5B2A">
            <w:pPr>
              <w:autoSpaceDN w:val="0"/>
              <w:ind w:left="-105"/>
              <w:rPr>
                <w:rFonts w:ascii="Times New Roman" w:hAnsi="Times New Roman" w:cs="Times New Roman"/>
                <w:b/>
                <w:sz w:val="28"/>
                <w:szCs w:val="28"/>
              </w:rPr>
            </w:pPr>
          </w:p>
        </w:tc>
        <w:tc>
          <w:tcPr>
            <w:tcW w:w="2970" w:type="dxa"/>
          </w:tcPr>
          <w:p w:rsidR="001D5B2A" w:rsidRPr="00174907" w:rsidRDefault="001D5B2A" w:rsidP="001D5B2A">
            <w:pPr>
              <w:autoSpaceDN w:val="0"/>
              <w:ind w:right="-114"/>
              <w:rPr>
                <w:rFonts w:ascii="Times New Roman" w:eastAsia="Times New Roman" w:hAnsi="Times New Roman" w:cs="Times New Roman"/>
                <w:b/>
                <w:sz w:val="28"/>
                <w:szCs w:val="28"/>
              </w:rPr>
            </w:pPr>
            <w:r w:rsidRPr="00174907">
              <w:rPr>
                <w:rFonts w:ascii="Times New Roman" w:eastAsia="Times New Roman" w:hAnsi="Times New Roman" w:cs="Times New Roman"/>
                <w:b/>
                <w:sz w:val="28"/>
                <w:szCs w:val="28"/>
              </w:rPr>
              <w:t>Ольга ПОПІКОВА</w:t>
            </w:r>
          </w:p>
        </w:tc>
      </w:tr>
    </w:tbl>
    <w:p w:rsidR="001D5B2A" w:rsidRPr="00174907" w:rsidRDefault="001D5B2A" w:rsidP="001D5B2A">
      <w:pPr>
        <w:widowControl w:val="0"/>
        <w:spacing w:after="0" w:line="240" w:lineRule="auto"/>
        <w:jc w:val="both"/>
        <w:rPr>
          <w:rFonts w:ascii="Times New Roman" w:eastAsia="Times New Roman" w:hAnsi="Times New Roman" w:cs="Times New Roman"/>
          <w:sz w:val="28"/>
          <w:szCs w:val="28"/>
          <w:lang w:bidi="uk-UA"/>
        </w:rPr>
      </w:pPr>
    </w:p>
    <w:p w:rsidR="00A16B68" w:rsidRPr="00174907" w:rsidRDefault="00A16B68" w:rsidP="00A22C83">
      <w:pPr>
        <w:autoSpaceDN w:val="0"/>
        <w:spacing w:after="0" w:line="264" w:lineRule="auto"/>
        <w:rPr>
          <w:rFonts w:ascii="Times New Roman" w:eastAsia="Calibri" w:hAnsi="Times New Roman" w:cs="Times New Roman"/>
          <w:b/>
          <w:sz w:val="28"/>
          <w:szCs w:val="28"/>
          <w:lang w:eastAsia="ru-RU"/>
        </w:rPr>
      </w:pPr>
    </w:p>
    <w:p w:rsidR="00A16B68" w:rsidRPr="00174907" w:rsidRDefault="00A16B68" w:rsidP="00A16B68">
      <w:pPr>
        <w:autoSpaceDN w:val="0"/>
        <w:spacing w:after="0" w:line="240" w:lineRule="auto"/>
        <w:jc w:val="both"/>
        <w:rPr>
          <w:rFonts w:ascii="Times New Roman" w:eastAsia="Calibri" w:hAnsi="Times New Roman" w:cs="Times New Roman"/>
          <w:b/>
          <w:sz w:val="28"/>
          <w:szCs w:val="28"/>
        </w:rPr>
      </w:pPr>
    </w:p>
    <w:p w:rsidR="00B80E45" w:rsidRPr="00174907" w:rsidRDefault="00B80E45" w:rsidP="00A16B68">
      <w:pPr>
        <w:autoSpaceDN w:val="0"/>
        <w:spacing w:after="0" w:line="240" w:lineRule="auto"/>
        <w:rPr>
          <w:rFonts w:ascii="Times New Roman" w:hAnsi="Times New Roman" w:cs="Times New Roman"/>
          <w:b/>
          <w:sz w:val="28"/>
          <w:szCs w:val="28"/>
        </w:rPr>
      </w:pPr>
    </w:p>
    <w:sectPr w:rsidR="00B80E45" w:rsidRPr="00174907" w:rsidSect="00E86A4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848" w:rsidRDefault="00154848" w:rsidP="00BE5DE7">
      <w:pPr>
        <w:spacing w:after="0" w:line="240" w:lineRule="auto"/>
      </w:pPr>
      <w:r>
        <w:separator/>
      </w:r>
    </w:p>
  </w:endnote>
  <w:endnote w:type="continuationSeparator" w:id="0">
    <w:p w:rsidR="00154848" w:rsidRDefault="00154848"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848" w:rsidRDefault="00154848" w:rsidP="00BE5DE7">
      <w:pPr>
        <w:spacing w:after="0" w:line="240" w:lineRule="auto"/>
      </w:pPr>
      <w:r>
        <w:separator/>
      </w:r>
    </w:p>
  </w:footnote>
  <w:footnote w:type="continuationSeparator" w:id="0">
    <w:p w:rsidR="00154848" w:rsidRDefault="00154848"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909085"/>
      <w:docPartObj>
        <w:docPartGallery w:val="Page Numbers (Top of Page)"/>
        <w:docPartUnique/>
      </w:docPartObj>
    </w:sdtPr>
    <w:sdtEndPr/>
    <w:sdtContent>
      <w:p w:rsidR="00E86A44" w:rsidRDefault="00E86A44">
        <w:pPr>
          <w:pStyle w:val="a3"/>
          <w:jc w:val="center"/>
        </w:pPr>
        <w:r>
          <w:fldChar w:fldCharType="begin"/>
        </w:r>
        <w:r>
          <w:instrText>PAGE   \* MERGEFORMAT</w:instrText>
        </w:r>
        <w:r>
          <w:fldChar w:fldCharType="separate"/>
        </w:r>
        <w:r w:rsidR="00F03CCD" w:rsidRPr="00F03CCD">
          <w:rPr>
            <w:noProof/>
            <w:lang w:val="uk-UA"/>
          </w:rPr>
          <w:t>16</w:t>
        </w:r>
        <w:r>
          <w:fldChar w:fldCharType="end"/>
        </w:r>
      </w:p>
    </w:sdtContent>
  </w:sdt>
  <w:p w:rsidR="00E86A44" w:rsidRDefault="00E86A4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4E5B"/>
    <w:rsid w:val="00015478"/>
    <w:rsid w:val="00015B3D"/>
    <w:rsid w:val="00016A58"/>
    <w:rsid w:val="000178AC"/>
    <w:rsid w:val="000208B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724D"/>
    <w:rsid w:val="000573C0"/>
    <w:rsid w:val="00064C55"/>
    <w:rsid w:val="000658C7"/>
    <w:rsid w:val="00065FC6"/>
    <w:rsid w:val="00067306"/>
    <w:rsid w:val="00071AB9"/>
    <w:rsid w:val="000774BF"/>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5C65"/>
    <w:rsid w:val="00152AA2"/>
    <w:rsid w:val="00154848"/>
    <w:rsid w:val="00155A90"/>
    <w:rsid w:val="00157CA1"/>
    <w:rsid w:val="00162A03"/>
    <w:rsid w:val="00162CB9"/>
    <w:rsid w:val="001636E1"/>
    <w:rsid w:val="001640F7"/>
    <w:rsid w:val="00165372"/>
    <w:rsid w:val="001703C0"/>
    <w:rsid w:val="00174907"/>
    <w:rsid w:val="00175A1D"/>
    <w:rsid w:val="00175BB2"/>
    <w:rsid w:val="00177B75"/>
    <w:rsid w:val="001844B9"/>
    <w:rsid w:val="001850E9"/>
    <w:rsid w:val="001916EA"/>
    <w:rsid w:val="0019277E"/>
    <w:rsid w:val="00193E51"/>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E45C5"/>
    <w:rsid w:val="001E582D"/>
    <w:rsid w:val="001E6027"/>
    <w:rsid w:val="001E7B8A"/>
    <w:rsid w:val="001F4195"/>
    <w:rsid w:val="001F4486"/>
    <w:rsid w:val="001F44D2"/>
    <w:rsid w:val="001F7942"/>
    <w:rsid w:val="00205075"/>
    <w:rsid w:val="00205670"/>
    <w:rsid w:val="00205D05"/>
    <w:rsid w:val="002076E7"/>
    <w:rsid w:val="00210BCE"/>
    <w:rsid w:val="0021504C"/>
    <w:rsid w:val="002150DC"/>
    <w:rsid w:val="00216B6B"/>
    <w:rsid w:val="00217126"/>
    <w:rsid w:val="002216AD"/>
    <w:rsid w:val="00222443"/>
    <w:rsid w:val="00232748"/>
    <w:rsid w:val="0023365C"/>
    <w:rsid w:val="0023680C"/>
    <w:rsid w:val="002405DB"/>
    <w:rsid w:val="002413C6"/>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738E"/>
    <w:rsid w:val="002E7693"/>
    <w:rsid w:val="002F4CD5"/>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51A5"/>
    <w:rsid w:val="0034660C"/>
    <w:rsid w:val="00353954"/>
    <w:rsid w:val="003576DF"/>
    <w:rsid w:val="0036109C"/>
    <w:rsid w:val="003617BD"/>
    <w:rsid w:val="003618BC"/>
    <w:rsid w:val="003622E6"/>
    <w:rsid w:val="00364747"/>
    <w:rsid w:val="003655D3"/>
    <w:rsid w:val="0036605F"/>
    <w:rsid w:val="0037510D"/>
    <w:rsid w:val="00376EE9"/>
    <w:rsid w:val="0037767E"/>
    <w:rsid w:val="003805F6"/>
    <w:rsid w:val="00380B06"/>
    <w:rsid w:val="00381F58"/>
    <w:rsid w:val="003827BB"/>
    <w:rsid w:val="00384720"/>
    <w:rsid w:val="003872D5"/>
    <w:rsid w:val="0038792E"/>
    <w:rsid w:val="003903CA"/>
    <w:rsid w:val="00390862"/>
    <w:rsid w:val="00391119"/>
    <w:rsid w:val="003925D5"/>
    <w:rsid w:val="003939F9"/>
    <w:rsid w:val="00393CEF"/>
    <w:rsid w:val="003A11B5"/>
    <w:rsid w:val="003A2739"/>
    <w:rsid w:val="003A3C72"/>
    <w:rsid w:val="003B0CE5"/>
    <w:rsid w:val="003B224B"/>
    <w:rsid w:val="003B5517"/>
    <w:rsid w:val="003B6055"/>
    <w:rsid w:val="003C0AFB"/>
    <w:rsid w:val="003C0B15"/>
    <w:rsid w:val="003C16E1"/>
    <w:rsid w:val="003C275D"/>
    <w:rsid w:val="003C677E"/>
    <w:rsid w:val="003D26DC"/>
    <w:rsid w:val="003E2311"/>
    <w:rsid w:val="003E5A4D"/>
    <w:rsid w:val="003F328C"/>
    <w:rsid w:val="003F3FC2"/>
    <w:rsid w:val="003F47B5"/>
    <w:rsid w:val="003F6B64"/>
    <w:rsid w:val="003F768A"/>
    <w:rsid w:val="00400657"/>
    <w:rsid w:val="004035A0"/>
    <w:rsid w:val="004057E1"/>
    <w:rsid w:val="004061B0"/>
    <w:rsid w:val="0040644F"/>
    <w:rsid w:val="0041357B"/>
    <w:rsid w:val="004146BE"/>
    <w:rsid w:val="00414725"/>
    <w:rsid w:val="00414832"/>
    <w:rsid w:val="004157E3"/>
    <w:rsid w:val="004204E4"/>
    <w:rsid w:val="00425417"/>
    <w:rsid w:val="00425ED0"/>
    <w:rsid w:val="00426D5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737A"/>
    <w:rsid w:val="00457A0F"/>
    <w:rsid w:val="00457F89"/>
    <w:rsid w:val="0046101B"/>
    <w:rsid w:val="0046159D"/>
    <w:rsid w:val="00461D83"/>
    <w:rsid w:val="0046222B"/>
    <w:rsid w:val="004668EA"/>
    <w:rsid w:val="004668FD"/>
    <w:rsid w:val="004710DE"/>
    <w:rsid w:val="0047538B"/>
    <w:rsid w:val="00476E73"/>
    <w:rsid w:val="004773AA"/>
    <w:rsid w:val="0047762F"/>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7A75"/>
    <w:rsid w:val="004E001E"/>
    <w:rsid w:val="004E0E7D"/>
    <w:rsid w:val="004E161E"/>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99B"/>
    <w:rsid w:val="005172B3"/>
    <w:rsid w:val="005223C6"/>
    <w:rsid w:val="00524185"/>
    <w:rsid w:val="00524598"/>
    <w:rsid w:val="00525400"/>
    <w:rsid w:val="005261AE"/>
    <w:rsid w:val="00531ACE"/>
    <w:rsid w:val="00534BC6"/>
    <w:rsid w:val="0054122C"/>
    <w:rsid w:val="00542FC6"/>
    <w:rsid w:val="0054578B"/>
    <w:rsid w:val="00545B57"/>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04B64"/>
    <w:rsid w:val="006106B1"/>
    <w:rsid w:val="00611418"/>
    <w:rsid w:val="00612A0E"/>
    <w:rsid w:val="006145FA"/>
    <w:rsid w:val="00615606"/>
    <w:rsid w:val="00616140"/>
    <w:rsid w:val="0062344D"/>
    <w:rsid w:val="0062376F"/>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B2FB8"/>
    <w:rsid w:val="006B5520"/>
    <w:rsid w:val="006B5696"/>
    <w:rsid w:val="006B5A9B"/>
    <w:rsid w:val="006B5C66"/>
    <w:rsid w:val="006C35AB"/>
    <w:rsid w:val="006C3D5D"/>
    <w:rsid w:val="006D19F6"/>
    <w:rsid w:val="006D417E"/>
    <w:rsid w:val="006D500A"/>
    <w:rsid w:val="006D7705"/>
    <w:rsid w:val="006E2270"/>
    <w:rsid w:val="006E3371"/>
    <w:rsid w:val="006E5CCA"/>
    <w:rsid w:val="006F0DB4"/>
    <w:rsid w:val="006F233C"/>
    <w:rsid w:val="006F3B81"/>
    <w:rsid w:val="006F3F4E"/>
    <w:rsid w:val="006F57E7"/>
    <w:rsid w:val="006F5C93"/>
    <w:rsid w:val="00702259"/>
    <w:rsid w:val="00703A3E"/>
    <w:rsid w:val="0070512D"/>
    <w:rsid w:val="007055EC"/>
    <w:rsid w:val="0070611C"/>
    <w:rsid w:val="00707B21"/>
    <w:rsid w:val="00713564"/>
    <w:rsid w:val="00714B9E"/>
    <w:rsid w:val="00714D9A"/>
    <w:rsid w:val="0071739B"/>
    <w:rsid w:val="00717409"/>
    <w:rsid w:val="00720756"/>
    <w:rsid w:val="00721298"/>
    <w:rsid w:val="00724084"/>
    <w:rsid w:val="00724638"/>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3CB"/>
    <w:rsid w:val="007713DB"/>
    <w:rsid w:val="00780A44"/>
    <w:rsid w:val="007810FE"/>
    <w:rsid w:val="00781826"/>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3084"/>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4A53"/>
    <w:rsid w:val="008F55BE"/>
    <w:rsid w:val="008F65BB"/>
    <w:rsid w:val="00900181"/>
    <w:rsid w:val="00900FA4"/>
    <w:rsid w:val="00902C9E"/>
    <w:rsid w:val="0090486F"/>
    <w:rsid w:val="009111EF"/>
    <w:rsid w:val="00911913"/>
    <w:rsid w:val="0092076A"/>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56DA"/>
    <w:rsid w:val="00996062"/>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D6716"/>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2295B"/>
    <w:rsid w:val="00A22C83"/>
    <w:rsid w:val="00A25B27"/>
    <w:rsid w:val="00A25FE4"/>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61CB"/>
    <w:rsid w:val="00A7355E"/>
    <w:rsid w:val="00A83537"/>
    <w:rsid w:val="00A86991"/>
    <w:rsid w:val="00A94370"/>
    <w:rsid w:val="00A965E1"/>
    <w:rsid w:val="00A96C7B"/>
    <w:rsid w:val="00A97EBA"/>
    <w:rsid w:val="00AA197C"/>
    <w:rsid w:val="00AA1A11"/>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437D"/>
    <w:rsid w:val="00AE6862"/>
    <w:rsid w:val="00AE7276"/>
    <w:rsid w:val="00AF0BDC"/>
    <w:rsid w:val="00AF2916"/>
    <w:rsid w:val="00AF2B6F"/>
    <w:rsid w:val="00AF30E4"/>
    <w:rsid w:val="00B00590"/>
    <w:rsid w:val="00B0148A"/>
    <w:rsid w:val="00B0206F"/>
    <w:rsid w:val="00B06255"/>
    <w:rsid w:val="00B07B15"/>
    <w:rsid w:val="00B103AF"/>
    <w:rsid w:val="00B12A98"/>
    <w:rsid w:val="00B12C1C"/>
    <w:rsid w:val="00B17060"/>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78C"/>
    <w:rsid w:val="00C64832"/>
    <w:rsid w:val="00C66E36"/>
    <w:rsid w:val="00C766D7"/>
    <w:rsid w:val="00C806E1"/>
    <w:rsid w:val="00C82796"/>
    <w:rsid w:val="00C838FA"/>
    <w:rsid w:val="00C857C8"/>
    <w:rsid w:val="00C86895"/>
    <w:rsid w:val="00C9466B"/>
    <w:rsid w:val="00C95809"/>
    <w:rsid w:val="00C95F1E"/>
    <w:rsid w:val="00C975D4"/>
    <w:rsid w:val="00C97BE1"/>
    <w:rsid w:val="00CA0D3F"/>
    <w:rsid w:val="00CA1A29"/>
    <w:rsid w:val="00CA4D06"/>
    <w:rsid w:val="00CA59DC"/>
    <w:rsid w:val="00CA6BF5"/>
    <w:rsid w:val="00CB04F9"/>
    <w:rsid w:val="00CB2010"/>
    <w:rsid w:val="00CB2502"/>
    <w:rsid w:val="00CB5A34"/>
    <w:rsid w:val="00CB6663"/>
    <w:rsid w:val="00CB7CDD"/>
    <w:rsid w:val="00CB7DFC"/>
    <w:rsid w:val="00CC2477"/>
    <w:rsid w:val="00CC34D0"/>
    <w:rsid w:val="00CC3612"/>
    <w:rsid w:val="00CC5011"/>
    <w:rsid w:val="00CC5112"/>
    <w:rsid w:val="00CC7154"/>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51BF"/>
    <w:rsid w:val="00D310C6"/>
    <w:rsid w:val="00D32D4D"/>
    <w:rsid w:val="00D338DF"/>
    <w:rsid w:val="00D33AD6"/>
    <w:rsid w:val="00D361FB"/>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7B1F"/>
    <w:rsid w:val="00D77F7C"/>
    <w:rsid w:val="00D8344A"/>
    <w:rsid w:val="00D84C00"/>
    <w:rsid w:val="00D86DEB"/>
    <w:rsid w:val="00D87081"/>
    <w:rsid w:val="00D94170"/>
    <w:rsid w:val="00DA1063"/>
    <w:rsid w:val="00DA22AD"/>
    <w:rsid w:val="00DA2447"/>
    <w:rsid w:val="00DA2F5A"/>
    <w:rsid w:val="00DA32E6"/>
    <w:rsid w:val="00DA4A18"/>
    <w:rsid w:val="00DA5BF6"/>
    <w:rsid w:val="00DB086B"/>
    <w:rsid w:val="00DB11FF"/>
    <w:rsid w:val="00DB4E93"/>
    <w:rsid w:val="00DB7E80"/>
    <w:rsid w:val="00DC0C88"/>
    <w:rsid w:val="00DC19D5"/>
    <w:rsid w:val="00DC2B29"/>
    <w:rsid w:val="00DC4A00"/>
    <w:rsid w:val="00DC5452"/>
    <w:rsid w:val="00DD02A7"/>
    <w:rsid w:val="00DD13B3"/>
    <w:rsid w:val="00DD1977"/>
    <w:rsid w:val="00DD1F15"/>
    <w:rsid w:val="00DD5265"/>
    <w:rsid w:val="00DD53F8"/>
    <w:rsid w:val="00DE4C86"/>
    <w:rsid w:val="00DE620E"/>
    <w:rsid w:val="00DF12CD"/>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DC1"/>
    <w:rsid w:val="00E664E7"/>
    <w:rsid w:val="00E667BA"/>
    <w:rsid w:val="00E668DD"/>
    <w:rsid w:val="00E675BE"/>
    <w:rsid w:val="00E67934"/>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A44"/>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519B"/>
    <w:rsid w:val="00F01394"/>
    <w:rsid w:val="00F03CCD"/>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67ED"/>
    <w:rsid w:val="00F50894"/>
    <w:rsid w:val="00F5272D"/>
    <w:rsid w:val="00F52D2C"/>
    <w:rsid w:val="00F5436D"/>
    <w:rsid w:val="00F56413"/>
    <w:rsid w:val="00F61472"/>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55A"/>
    <w:rsid w:val="00FC77DC"/>
    <w:rsid w:val="00FD0788"/>
    <w:rsid w:val="00FD0DEE"/>
    <w:rsid w:val="00FD2BFD"/>
    <w:rsid w:val="00FD657B"/>
    <w:rsid w:val="00FD7695"/>
    <w:rsid w:val="00FE1E4B"/>
    <w:rsid w:val="00FE5728"/>
    <w:rsid w:val="00FE57B0"/>
    <w:rsid w:val="00FE70BC"/>
    <w:rsid w:val="00FE7B72"/>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FD2A62"/>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8FD6E-EA47-4C20-AFA8-21FBF30E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23275</Words>
  <Characters>13268</Characters>
  <Application>Microsoft Office Word</Application>
  <DocSecurity>0</DocSecurity>
  <Lines>110</Lines>
  <Paragraphs>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2023-12-06T11:44:00Z</cp:lastPrinted>
  <dcterms:created xsi:type="dcterms:W3CDTF">2023-12-08T13:39:00Z</dcterms:created>
  <dcterms:modified xsi:type="dcterms:W3CDTF">2023-12-08T13:39:00Z</dcterms:modified>
</cp:coreProperties>
</file>