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14:anchorId="379ACC89" wp14:editId="48A5816E">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3F0937" w:rsidRDefault="00A52B58" w:rsidP="00BF390F">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3F0937" w:rsidRPr="003F0937" w:rsidTr="00590848">
        <w:trPr>
          <w:trHeight w:val="188"/>
        </w:trPr>
        <w:tc>
          <w:tcPr>
            <w:tcW w:w="1593" w:type="pct"/>
          </w:tcPr>
          <w:p w:rsidR="00BF390F" w:rsidRPr="003F0937" w:rsidRDefault="00BF390F" w:rsidP="00BF390F">
            <w:pPr>
              <w:ind w:right="-2"/>
              <w:rPr>
                <w:rFonts w:ascii="Times New Roman" w:eastAsia="Calibri" w:hAnsi="Times New Roman" w:cs="Times New Roman"/>
                <w:noProof/>
                <w:sz w:val="28"/>
                <w:szCs w:val="28"/>
                <w:lang w:val="en-US" w:eastAsia="en-US"/>
              </w:rPr>
            </w:pPr>
            <w:r w:rsidRPr="003F0937">
              <w:rPr>
                <w:rFonts w:ascii="Times New Roman" w:eastAsia="Calibri" w:hAnsi="Times New Roman" w:cs="Times New Roman"/>
                <w:noProof/>
                <w:sz w:val="28"/>
                <w:szCs w:val="28"/>
                <w:lang w:val="ru-RU" w:eastAsia="en-US"/>
              </w:rPr>
              <w:t>6 грудня 2023 року</w:t>
            </w:r>
          </w:p>
        </w:tc>
        <w:tc>
          <w:tcPr>
            <w:tcW w:w="1626" w:type="pct"/>
            <w:gridSpan w:val="2"/>
          </w:tcPr>
          <w:p w:rsidR="00BF390F" w:rsidRPr="003F0937" w:rsidRDefault="00BF390F" w:rsidP="00E668DD">
            <w:pPr>
              <w:ind w:right="-2"/>
              <w:jc w:val="center"/>
              <w:rPr>
                <w:rFonts w:ascii="Book Antiqua" w:eastAsia="Calibri" w:hAnsi="Book Antiqua" w:cs="Times New Roman"/>
                <w:noProof/>
                <w:sz w:val="24"/>
                <w:lang w:eastAsia="en-US"/>
              </w:rPr>
            </w:pPr>
            <w:r w:rsidRPr="003F0937">
              <w:rPr>
                <w:rFonts w:ascii="Bookman Old Style" w:eastAsia="Calibri" w:hAnsi="Bookman Old Style" w:cs="Times New Roman"/>
                <w:sz w:val="20"/>
                <w:szCs w:val="20"/>
                <w:lang w:val="ru-RU" w:eastAsia="en-US"/>
              </w:rPr>
              <w:t xml:space="preserve">      </w:t>
            </w:r>
            <w:r w:rsidRPr="003F0937">
              <w:rPr>
                <w:rFonts w:ascii="Book Antiqua" w:eastAsia="Calibri" w:hAnsi="Book Antiqua" w:cs="Times New Roman"/>
                <w:sz w:val="24"/>
                <w:lang w:eastAsia="en-US"/>
              </w:rPr>
              <w:t>Київ</w:t>
            </w:r>
          </w:p>
        </w:tc>
        <w:tc>
          <w:tcPr>
            <w:tcW w:w="1781" w:type="pct"/>
          </w:tcPr>
          <w:p w:rsidR="00BF390F" w:rsidRPr="003F0937" w:rsidRDefault="00EC1307" w:rsidP="00BF390F">
            <w:pPr>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1220/3дп/15-23</w:t>
            </w:r>
          </w:p>
        </w:tc>
      </w:tr>
      <w:tr w:rsidR="003F0937" w:rsidRPr="003F0937" w:rsidTr="00590848">
        <w:tblPrEx>
          <w:tblLook w:val="00A0" w:firstRow="1" w:lastRow="0" w:firstColumn="1" w:lastColumn="0" w:noHBand="0" w:noVBand="0"/>
        </w:tblPrEx>
        <w:trPr>
          <w:gridAfter w:val="2"/>
          <w:wAfter w:w="2492" w:type="pct"/>
          <w:trHeight w:val="987"/>
        </w:trPr>
        <w:tc>
          <w:tcPr>
            <w:tcW w:w="2508" w:type="pct"/>
            <w:gridSpan w:val="2"/>
          </w:tcPr>
          <w:p w:rsidR="00DB7E80" w:rsidRPr="00A52B58" w:rsidRDefault="00DB7E80" w:rsidP="00DB7E80">
            <w:pPr>
              <w:spacing w:after="0" w:line="240" w:lineRule="auto"/>
              <w:jc w:val="both"/>
              <w:rPr>
                <w:rFonts w:ascii="Times New Roman" w:eastAsia="Times New Roman" w:hAnsi="Times New Roman" w:cs="Times New Roman"/>
                <w:b/>
                <w:sz w:val="24"/>
                <w:szCs w:val="24"/>
                <w:lang w:eastAsia="en-US"/>
              </w:rPr>
            </w:pPr>
            <w:r w:rsidRPr="00A52B58">
              <w:rPr>
                <w:rFonts w:ascii="Times New Roman" w:eastAsia="Calibri" w:hAnsi="Times New Roman" w:cs="Times New Roman"/>
                <w:b/>
                <w:sz w:val="24"/>
                <w:szCs w:val="24"/>
                <w:lang w:eastAsia="en-US"/>
              </w:rPr>
              <w:t xml:space="preserve">Про відкриття дисциплінарної справи </w:t>
            </w:r>
            <w:r w:rsidR="001D6443" w:rsidRPr="00A52B58">
              <w:rPr>
                <w:rFonts w:ascii="Times New Roman" w:eastAsia="Calibri" w:hAnsi="Times New Roman" w:cs="Times New Roman"/>
                <w:b/>
                <w:sz w:val="24"/>
                <w:szCs w:val="24"/>
                <w:lang w:eastAsia="en-US"/>
              </w:rPr>
              <w:t xml:space="preserve">щодо судді Дарницького районного суду міста Києва </w:t>
            </w:r>
            <w:proofErr w:type="spellStart"/>
            <w:r w:rsidR="001D6443" w:rsidRPr="00A52B58">
              <w:rPr>
                <w:rFonts w:ascii="Times New Roman" w:eastAsia="Calibri" w:hAnsi="Times New Roman" w:cs="Times New Roman"/>
                <w:b/>
                <w:sz w:val="24"/>
                <w:szCs w:val="24"/>
                <w:lang w:eastAsia="en-US"/>
              </w:rPr>
              <w:t>Якусика</w:t>
            </w:r>
            <w:proofErr w:type="spellEnd"/>
            <w:r w:rsidR="001D6443" w:rsidRPr="00A52B58">
              <w:rPr>
                <w:rFonts w:ascii="Times New Roman" w:eastAsia="Calibri" w:hAnsi="Times New Roman" w:cs="Times New Roman"/>
                <w:b/>
                <w:sz w:val="24"/>
                <w:szCs w:val="24"/>
                <w:lang w:eastAsia="en-US"/>
              </w:rPr>
              <w:t xml:space="preserve"> О.В.</w:t>
            </w:r>
          </w:p>
          <w:p w:rsidR="0087637F" w:rsidRPr="003F0937" w:rsidRDefault="0087637F" w:rsidP="004A608B">
            <w:pPr>
              <w:spacing w:after="0" w:line="240" w:lineRule="auto"/>
              <w:ind w:left="30" w:right="324"/>
              <w:jc w:val="both"/>
              <w:rPr>
                <w:rFonts w:ascii="Times New Roman" w:hAnsi="Times New Roman" w:cs="Times New Roman"/>
                <w:b/>
                <w:sz w:val="24"/>
                <w:szCs w:val="24"/>
              </w:rPr>
            </w:pPr>
          </w:p>
        </w:tc>
      </w:tr>
    </w:tbl>
    <w:p w:rsidR="004E2539" w:rsidRPr="0099242A" w:rsidRDefault="001D6443" w:rsidP="00661EEB">
      <w:pPr>
        <w:shd w:val="clear" w:color="auto" w:fill="FFFFFF"/>
        <w:spacing w:after="0" w:line="240" w:lineRule="auto"/>
        <w:ind w:firstLine="567"/>
        <w:jc w:val="both"/>
        <w:rPr>
          <w:rFonts w:ascii="Times New Roman" w:eastAsia="Times New Roman" w:hAnsi="Times New Roman" w:cs="Times New Roman"/>
          <w:sz w:val="28"/>
          <w:szCs w:val="28"/>
        </w:rPr>
      </w:pPr>
      <w:r w:rsidRPr="0099242A">
        <w:rPr>
          <w:rFonts w:ascii="Times New Roman" w:hAnsi="Times New Roman" w:cs="Times New Roman"/>
          <w:bCs/>
          <w:sz w:val="28"/>
          <w:szCs w:val="28"/>
        </w:rPr>
        <w:t>Третя</w:t>
      </w:r>
      <w:r w:rsidR="00684CE5" w:rsidRPr="0099242A">
        <w:rPr>
          <w:rFonts w:ascii="Times New Roman" w:hAnsi="Times New Roman" w:cs="Times New Roman"/>
          <w:bCs/>
          <w:sz w:val="28"/>
          <w:szCs w:val="28"/>
        </w:rPr>
        <w:t xml:space="preserve"> Дисциплінарна палата Вищої ради правосуддя у складі </w:t>
      </w:r>
      <w:r w:rsidR="00AF5738">
        <w:rPr>
          <w:rFonts w:ascii="Times New Roman" w:hAnsi="Times New Roman" w:cs="Times New Roman"/>
          <w:bCs/>
          <w:sz w:val="28"/>
          <w:szCs w:val="28"/>
        </w:rPr>
        <w:t xml:space="preserve">     </w:t>
      </w:r>
      <w:r w:rsidR="00684CE5" w:rsidRPr="0099242A">
        <w:rPr>
          <w:rFonts w:ascii="Times New Roman" w:hAnsi="Times New Roman" w:cs="Times New Roman"/>
          <w:bCs/>
          <w:sz w:val="28"/>
          <w:szCs w:val="28"/>
        </w:rPr>
        <w:t xml:space="preserve">головуючого – </w:t>
      </w:r>
      <w:proofErr w:type="spellStart"/>
      <w:r w:rsidR="0099242A" w:rsidRPr="0099242A">
        <w:rPr>
          <w:rFonts w:ascii="Times New Roman" w:eastAsia="Calibri" w:hAnsi="Times New Roman" w:cs="Times New Roman"/>
          <w:sz w:val="28"/>
          <w:szCs w:val="28"/>
        </w:rPr>
        <w:t>Сасевича</w:t>
      </w:r>
      <w:proofErr w:type="spellEnd"/>
      <w:r w:rsidR="0099242A" w:rsidRPr="0099242A">
        <w:rPr>
          <w:rFonts w:ascii="Times New Roman" w:eastAsia="Calibri" w:hAnsi="Times New Roman" w:cs="Times New Roman"/>
          <w:sz w:val="28"/>
          <w:szCs w:val="28"/>
        </w:rPr>
        <w:t xml:space="preserve"> О.М.</w:t>
      </w:r>
      <w:r w:rsidR="009754BC" w:rsidRPr="0099242A">
        <w:rPr>
          <w:rFonts w:ascii="Times New Roman" w:eastAsia="Calibri" w:hAnsi="Times New Roman" w:cs="Times New Roman"/>
          <w:sz w:val="28"/>
          <w:szCs w:val="28"/>
        </w:rPr>
        <w:t>, членів</w:t>
      </w:r>
      <w:r w:rsidR="00684CE5" w:rsidRPr="0099242A">
        <w:rPr>
          <w:rFonts w:ascii="Times New Roman" w:eastAsia="Calibri" w:hAnsi="Times New Roman" w:cs="Times New Roman"/>
          <w:sz w:val="28"/>
          <w:szCs w:val="28"/>
        </w:rPr>
        <w:t xml:space="preserve"> </w:t>
      </w:r>
      <w:r w:rsidRPr="0099242A">
        <w:rPr>
          <w:rFonts w:ascii="Times New Roman" w:hAnsi="Times New Roman" w:cs="Times New Roman"/>
          <w:bCs/>
          <w:sz w:val="28"/>
          <w:szCs w:val="28"/>
        </w:rPr>
        <w:t>Третьої</w:t>
      </w:r>
      <w:r w:rsidR="00684CE5" w:rsidRPr="0099242A">
        <w:rPr>
          <w:rFonts w:ascii="Times New Roman" w:hAnsi="Times New Roman" w:cs="Times New Roman"/>
          <w:bCs/>
          <w:sz w:val="28"/>
          <w:szCs w:val="28"/>
        </w:rPr>
        <w:t xml:space="preserve"> Дисциплінарної палати Вищої ради правосуддя</w:t>
      </w:r>
      <w:r w:rsidR="009754BC" w:rsidRPr="0099242A">
        <w:rPr>
          <w:rFonts w:ascii="Times New Roman" w:eastAsia="Calibri" w:hAnsi="Times New Roman" w:cs="Times New Roman"/>
          <w:sz w:val="28"/>
          <w:szCs w:val="28"/>
        </w:rPr>
        <w:t xml:space="preserve"> </w:t>
      </w:r>
      <w:r w:rsidR="00B722F6" w:rsidRPr="0099242A">
        <w:rPr>
          <w:rFonts w:ascii="Times New Roman" w:eastAsia="Calibri" w:hAnsi="Times New Roman" w:cs="Times New Roman"/>
          <w:sz w:val="28"/>
          <w:szCs w:val="28"/>
        </w:rPr>
        <w:t xml:space="preserve">членів </w:t>
      </w:r>
      <w:proofErr w:type="spellStart"/>
      <w:r w:rsidR="00B722F6" w:rsidRPr="0099242A">
        <w:rPr>
          <w:rFonts w:ascii="Times New Roman" w:eastAsia="Calibri" w:hAnsi="Times New Roman" w:cs="Times New Roman"/>
          <w:sz w:val="28"/>
          <w:szCs w:val="28"/>
        </w:rPr>
        <w:t>Кандзюби</w:t>
      </w:r>
      <w:proofErr w:type="spellEnd"/>
      <w:r w:rsidR="00B722F6" w:rsidRPr="0099242A">
        <w:rPr>
          <w:rFonts w:ascii="Times New Roman" w:eastAsia="Calibri" w:hAnsi="Times New Roman" w:cs="Times New Roman"/>
          <w:sz w:val="28"/>
          <w:szCs w:val="28"/>
        </w:rPr>
        <w:t xml:space="preserve"> О.В., Л</w:t>
      </w:r>
      <w:r w:rsidR="00EB01AB" w:rsidRPr="0099242A">
        <w:rPr>
          <w:rFonts w:ascii="Times New Roman" w:eastAsia="Calibri" w:hAnsi="Times New Roman" w:cs="Times New Roman"/>
          <w:sz w:val="28"/>
          <w:szCs w:val="28"/>
        </w:rPr>
        <w:t xml:space="preserve">ук’янова Д.В., </w:t>
      </w:r>
      <w:proofErr w:type="spellStart"/>
      <w:r w:rsidR="00EB01AB" w:rsidRPr="0099242A">
        <w:rPr>
          <w:rFonts w:ascii="Times New Roman" w:eastAsia="Calibri" w:hAnsi="Times New Roman" w:cs="Times New Roman"/>
          <w:sz w:val="28"/>
          <w:szCs w:val="28"/>
        </w:rPr>
        <w:t>Попікової</w:t>
      </w:r>
      <w:proofErr w:type="spellEnd"/>
      <w:r w:rsidR="00EB01AB" w:rsidRPr="0099242A">
        <w:rPr>
          <w:rFonts w:ascii="Times New Roman" w:eastAsia="Calibri" w:hAnsi="Times New Roman" w:cs="Times New Roman"/>
          <w:sz w:val="28"/>
          <w:szCs w:val="28"/>
        </w:rPr>
        <w:t xml:space="preserve"> О.В.</w:t>
      </w:r>
      <w:r w:rsidR="00684CE5" w:rsidRPr="0099242A">
        <w:rPr>
          <w:rFonts w:ascii="Times New Roman" w:eastAsia="Calibri" w:hAnsi="Times New Roman" w:cs="Times New Roman"/>
          <w:sz w:val="28"/>
          <w:szCs w:val="28"/>
        </w:rPr>
        <w:t xml:space="preserve">, </w:t>
      </w:r>
      <w:r w:rsidR="00684CE5" w:rsidRPr="0099242A">
        <w:rPr>
          <w:rFonts w:ascii="Times New Roman" w:hAnsi="Times New Roman" w:cs="Times New Roman"/>
          <w:bCs/>
          <w:sz w:val="28"/>
          <w:szCs w:val="28"/>
        </w:rPr>
        <w:t xml:space="preserve">розглянувши висновок доповідача – члена </w:t>
      </w:r>
      <w:r w:rsidR="00EB01AB" w:rsidRPr="0099242A">
        <w:rPr>
          <w:rFonts w:ascii="Times New Roman" w:hAnsi="Times New Roman" w:cs="Times New Roman"/>
          <w:bCs/>
          <w:sz w:val="28"/>
          <w:szCs w:val="28"/>
        </w:rPr>
        <w:t xml:space="preserve">Третьої </w:t>
      </w:r>
      <w:r w:rsidR="00684CE5" w:rsidRPr="0099242A">
        <w:rPr>
          <w:rFonts w:ascii="Times New Roman" w:hAnsi="Times New Roman" w:cs="Times New Roman"/>
          <w:bCs/>
          <w:sz w:val="28"/>
          <w:szCs w:val="28"/>
        </w:rPr>
        <w:t xml:space="preserve">Дисциплінарної палати Вищої ради правосуддя </w:t>
      </w:r>
      <w:r w:rsidR="004A608B" w:rsidRPr="0099242A">
        <w:rPr>
          <w:rFonts w:ascii="Times New Roman" w:eastAsia="Calibri" w:hAnsi="Times New Roman" w:cs="Times New Roman"/>
          <w:sz w:val="28"/>
          <w:szCs w:val="28"/>
        </w:rPr>
        <w:t>Плахтій</w:t>
      </w:r>
      <w:r w:rsidR="00820373" w:rsidRPr="0099242A">
        <w:rPr>
          <w:rFonts w:ascii="Times New Roman" w:eastAsia="Calibri" w:hAnsi="Times New Roman" w:cs="Times New Roman"/>
          <w:sz w:val="28"/>
          <w:szCs w:val="28"/>
        </w:rPr>
        <w:t> </w:t>
      </w:r>
      <w:r w:rsidR="004A608B" w:rsidRPr="0099242A">
        <w:rPr>
          <w:rFonts w:ascii="Times New Roman" w:eastAsia="Calibri" w:hAnsi="Times New Roman" w:cs="Times New Roman"/>
          <w:sz w:val="28"/>
          <w:szCs w:val="28"/>
        </w:rPr>
        <w:t xml:space="preserve">І.Б. </w:t>
      </w:r>
      <w:r w:rsidR="004E2539" w:rsidRPr="0099242A">
        <w:rPr>
          <w:rFonts w:ascii="Times New Roman" w:eastAsia="Times New Roman" w:hAnsi="Times New Roman" w:cs="Times New Roman"/>
          <w:sz w:val="28"/>
          <w:szCs w:val="28"/>
        </w:rPr>
        <w:t xml:space="preserve">за результатами попередньої перевірки </w:t>
      </w:r>
      <w:r w:rsidR="004A608B" w:rsidRPr="0099242A">
        <w:rPr>
          <w:rFonts w:ascii="Times New Roman" w:eastAsia="Times New Roman" w:hAnsi="Times New Roman" w:cs="Times New Roman"/>
          <w:sz w:val="28"/>
          <w:szCs w:val="28"/>
        </w:rPr>
        <w:t xml:space="preserve">дисциплінарної скарги </w:t>
      </w:r>
      <w:r w:rsidR="003F0937" w:rsidRPr="0099242A">
        <w:rPr>
          <w:rFonts w:ascii="Times New Roman" w:eastAsia="Calibri" w:hAnsi="Times New Roman" w:cs="Times New Roman"/>
          <w:kern w:val="1"/>
          <w:sz w:val="28"/>
          <w:szCs w:val="28"/>
          <w:lang w:eastAsia="en-US"/>
        </w:rPr>
        <w:t>Гончарук Анастасії Ігорівни</w:t>
      </w:r>
      <w:r w:rsidR="003F0937" w:rsidRPr="0099242A">
        <w:rPr>
          <w:rFonts w:ascii="Times New Roman" w:eastAsia="Calibri" w:hAnsi="Times New Roman" w:cs="Times New Roman"/>
          <w:sz w:val="28"/>
          <w:szCs w:val="28"/>
          <w:lang w:bidi="uk-UA"/>
        </w:rPr>
        <w:t xml:space="preserve"> </w:t>
      </w:r>
      <w:r w:rsidR="00953CE8" w:rsidRPr="0099242A">
        <w:rPr>
          <w:rFonts w:ascii="Times New Roman" w:eastAsia="Calibri" w:hAnsi="Times New Roman" w:cs="Times New Roman"/>
          <w:sz w:val="28"/>
          <w:szCs w:val="28"/>
          <w:lang w:bidi="uk-UA"/>
        </w:rPr>
        <w:t>щодо</w:t>
      </w:r>
      <w:r w:rsidR="00DB7E80" w:rsidRPr="0099242A">
        <w:rPr>
          <w:rFonts w:ascii="Times New Roman" w:eastAsia="Calibri" w:hAnsi="Times New Roman" w:cs="Times New Roman"/>
          <w:sz w:val="28"/>
          <w:szCs w:val="28"/>
          <w:lang w:bidi="uk-UA"/>
        </w:rPr>
        <w:t xml:space="preserve"> </w:t>
      </w:r>
      <w:r w:rsidR="00F623DB" w:rsidRPr="0099242A">
        <w:rPr>
          <w:rFonts w:ascii="Times New Roman" w:eastAsia="Calibri" w:hAnsi="Times New Roman" w:cs="Times New Roman"/>
          <w:sz w:val="28"/>
          <w:szCs w:val="28"/>
          <w:lang w:bidi="uk-UA"/>
        </w:rPr>
        <w:t xml:space="preserve">судді </w:t>
      </w:r>
      <w:r w:rsidR="00953CE8" w:rsidRPr="0099242A">
        <w:rPr>
          <w:rFonts w:ascii="Times New Roman" w:eastAsia="Calibri" w:hAnsi="Times New Roman" w:cs="Times New Roman"/>
          <w:kern w:val="1"/>
          <w:sz w:val="28"/>
          <w:szCs w:val="28"/>
          <w:lang w:eastAsia="en-US"/>
        </w:rPr>
        <w:t xml:space="preserve">Дарницького районного суду міста Києва </w:t>
      </w:r>
      <w:proofErr w:type="spellStart"/>
      <w:r w:rsidR="00953CE8" w:rsidRPr="0099242A">
        <w:rPr>
          <w:rFonts w:ascii="Times New Roman" w:eastAsia="Calibri" w:hAnsi="Times New Roman" w:cs="Times New Roman"/>
          <w:kern w:val="1"/>
          <w:sz w:val="28"/>
          <w:szCs w:val="28"/>
          <w:lang w:eastAsia="en-US"/>
        </w:rPr>
        <w:t>Якусика</w:t>
      </w:r>
      <w:proofErr w:type="spellEnd"/>
      <w:r w:rsidR="00953CE8" w:rsidRPr="0099242A">
        <w:rPr>
          <w:rFonts w:ascii="Times New Roman" w:eastAsia="Calibri" w:hAnsi="Times New Roman" w:cs="Times New Roman"/>
          <w:kern w:val="1"/>
          <w:sz w:val="28"/>
          <w:szCs w:val="28"/>
          <w:lang w:eastAsia="en-US"/>
        </w:rPr>
        <w:t xml:space="preserve"> Олександра Васильович</w:t>
      </w:r>
      <w:r w:rsidR="00E70005" w:rsidRPr="0099242A">
        <w:rPr>
          <w:rFonts w:ascii="Times New Roman" w:eastAsia="Calibri" w:hAnsi="Times New Roman" w:cs="Times New Roman"/>
          <w:kern w:val="1"/>
          <w:sz w:val="28"/>
          <w:szCs w:val="28"/>
          <w:lang w:eastAsia="en-US"/>
        </w:rPr>
        <w:t>а</w:t>
      </w:r>
      <w:r w:rsidR="004E2539" w:rsidRPr="0099242A">
        <w:rPr>
          <w:rFonts w:ascii="Times New Roman" w:eastAsia="Times New Roman" w:hAnsi="Times New Roman" w:cs="Times New Roman"/>
          <w:sz w:val="28"/>
          <w:szCs w:val="28"/>
        </w:rPr>
        <w:t>,</w:t>
      </w:r>
    </w:p>
    <w:p w:rsidR="00953CE8" w:rsidRPr="0099242A" w:rsidRDefault="00953CE8" w:rsidP="00661EEB">
      <w:pPr>
        <w:spacing w:after="0" w:line="240" w:lineRule="auto"/>
        <w:ind w:firstLine="567"/>
        <w:jc w:val="both"/>
        <w:rPr>
          <w:rStyle w:val="rvts9"/>
          <w:rFonts w:ascii="Times New Roman" w:hAnsi="Times New Roman"/>
          <w:b/>
          <w:sz w:val="28"/>
          <w:szCs w:val="28"/>
        </w:rPr>
      </w:pPr>
    </w:p>
    <w:p w:rsidR="005E49D9" w:rsidRPr="00E07188" w:rsidRDefault="005E49D9" w:rsidP="00661EEB">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AC4915" w:rsidRPr="001543BC" w:rsidRDefault="00AC4915" w:rsidP="00661EEB">
      <w:pPr>
        <w:spacing w:after="0" w:line="240" w:lineRule="auto"/>
        <w:ind w:firstLine="567"/>
        <w:jc w:val="both"/>
        <w:rPr>
          <w:rStyle w:val="rvts9"/>
          <w:rFonts w:ascii="Times New Roman" w:hAnsi="Times New Roman"/>
          <w:sz w:val="28"/>
          <w:szCs w:val="28"/>
        </w:rPr>
      </w:pPr>
    </w:p>
    <w:p w:rsidR="001B7836" w:rsidRPr="001543BC" w:rsidRDefault="001844B9" w:rsidP="00661EEB">
      <w:pPr>
        <w:pStyle w:val="af0"/>
        <w:jc w:val="both"/>
        <w:rPr>
          <w:rFonts w:ascii="Times New Roman" w:eastAsiaTheme="minorEastAsia" w:hAnsi="Times New Roman"/>
          <w:sz w:val="28"/>
          <w:szCs w:val="28"/>
          <w:lang w:val="uk-UA" w:eastAsia="uk-UA"/>
        </w:rPr>
      </w:pPr>
      <w:r w:rsidRPr="001543BC">
        <w:rPr>
          <w:rFonts w:ascii="Times New Roman" w:eastAsiaTheme="minorEastAsia" w:hAnsi="Times New Roman"/>
          <w:sz w:val="28"/>
          <w:szCs w:val="28"/>
          <w:lang w:val="uk-UA" w:eastAsia="uk-UA"/>
        </w:rPr>
        <w:t xml:space="preserve">до Вищої ради правосуддя </w:t>
      </w:r>
      <w:r w:rsidR="006D76D3" w:rsidRPr="001543BC">
        <w:rPr>
          <w:rFonts w:ascii="Times New Roman" w:eastAsia="Calibri" w:hAnsi="Times New Roman"/>
          <w:kern w:val="1"/>
          <w:sz w:val="28"/>
          <w:szCs w:val="28"/>
          <w:lang w:val="uk-UA" w:eastAsia="en-US"/>
        </w:rPr>
        <w:t xml:space="preserve">29 липня 2021 року </w:t>
      </w:r>
      <w:r w:rsidRPr="001543BC">
        <w:rPr>
          <w:rFonts w:ascii="Times New Roman" w:eastAsiaTheme="minorEastAsia" w:hAnsi="Times New Roman"/>
          <w:sz w:val="28"/>
          <w:szCs w:val="28"/>
          <w:lang w:val="uk-UA" w:eastAsia="uk-UA"/>
        </w:rPr>
        <w:t xml:space="preserve">надійшла дисциплінарна скарга </w:t>
      </w:r>
      <w:r w:rsidR="00F06A86" w:rsidRPr="001543BC">
        <w:rPr>
          <w:rFonts w:ascii="Times New Roman" w:eastAsia="Calibri" w:hAnsi="Times New Roman"/>
          <w:kern w:val="1"/>
          <w:sz w:val="28"/>
          <w:szCs w:val="28"/>
          <w:lang w:val="uk-UA" w:eastAsia="en-US"/>
        </w:rPr>
        <w:t xml:space="preserve">Гончарук А.І. </w:t>
      </w:r>
      <w:r w:rsidR="005C3523" w:rsidRPr="001543BC">
        <w:rPr>
          <w:rFonts w:ascii="Times New Roman" w:eastAsia="Calibri" w:hAnsi="Times New Roman"/>
          <w:kern w:val="1"/>
          <w:sz w:val="28"/>
          <w:szCs w:val="28"/>
          <w:lang w:val="uk-UA" w:eastAsia="en-US"/>
        </w:rPr>
        <w:t>(</w:t>
      </w:r>
      <w:r w:rsidR="00F06A86" w:rsidRPr="001543BC">
        <w:rPr>
          <w:rFonts w:ascii="Times New Roman" w:eastAsia="Calibri" w:hAnsi="Times New Roman"/>
          <w:kern w:val="1"/>
          <w:sz w:val="28"/>
          <w:szCs w:val="28"/>
          <w:lang w:val="uk-UA" w:eastAsia="en-US"/>
        </w:rPr>
        <w:t>№ Г-4037/0/7-21)</w:t>
      </w:r>
      <w:r w:rsidR="005C3523" w:rsidRPr="001543BC">
        <w:rPr>
          <w:rFonts w:ascii="Times New Roman" w:eastAsia="Calibri" w:hAnsi="Times New Roman"/>
          <w:kern w:val="1"/>
          <w:sz w:val="28"/>
          <w:szCs w:val="28"/>
          <w:lang w:val="uk-UA" w:eastAsia="en-US"/>
        </w:rPr>
        <w:t xml:space="preserve"> </w:t>
      </w:r>
      <w:r w:rsidR="009F6D25" w:rsidRPr="001543BC">
        <w:rPr>
          <w:rFonts w:ascii="Times New Roman" w:eastAsiaTheme="minorEastAsia" w:hAnsi="Times New Roman"/>
          <w:sz w:val="28"/>
          <w:szCs w:val="28"/>
          <w:lang w:val="uk-UA" w:eastAsia="uk-UA"/>
        </w:rPr>
        <w:t>щодо</w:t>
      </w:r>
      <w:r w:rsidRPr="001543BC">
        <w:rPr>
          <w:rFonts w:ascii="Times New Roman" w:eastAsiaTheme="minorEastAsia" w:hAnsi="Times New Roman"/>
          <w:sz w:val="28"/>
          <w:szCs w:val="28"/>
          <w:lang w:val="uk-UA" w:eastAsia="uk-UA"/>
        </w:rPr>
        <w:t xml:space="preserve"> судді </w:t>
      </w:r>
      <w:r w:rsidR="00E70005" w:rsidRPr="001543BC">
        <w:rPr>
          <w:rFonts w:ascii="Times New Roman" w:eastAsia="Calibri" w:hAnsi="Times New Roman"/>
          <w:kern w:val="1"/>
          <w:sz w:val="28"/>
          <w:szCs w:val="28"/>
          <w:lang w:val="uk-UA" w:eastAsia="en-US"/>
        </w:rPr>
        <w:t xml:space="preserve">Дарницького районного суду міста Києва </w:t>
      </w:r>
      <w:proofErr w:type="spellStart"/>
      <w:r w:rsidR="00E70005" w:rsidRPr="001543BC">
        <w:rPr>
          <w:rFonts w:ascii="Times New Roman" w:eastAsia="Calibri" w:hAnsi="Times New Roman"/>
          <w:kern w:val="1"/>
          <w:sz w:val="28"/>
          <w:szCs w:val="28"/>
          <w:lang w:val="uk-UA" w:eastAsia="en-US"/>
        </w:rPr>
        <w:t>Якусика</w:t>
      </w:r>
      <w:proofErr w:type="spellEnd"/>
      <w:r w:rsidR="00E70005" w:rsidRPr="001543BC">
        <w:rPr>
          <w:rFonts w:ascii="Times New Roman" w:eastAsia="Calibri" w:hAnsi="Times New Roman"/>
          <w:kern w:val="1"/>
          <w:sz w:val="28"/>
          <w:szCs w:val="28"/>
          <w:lang w:val="uk-UA" w:eastAsia="en-US"/>
        </w:rPr>
        <w:t xml:space="preserve"> О.В.</w:t>
      </w:r>
      <w:r w:rsidR="00A14B75" w:rsidRPr="001543BC">
        <w:rPr>
          <w:rFonts w:ascii="Times New Roman" w:eastAsiaTheme="minorEastAsia" w:hAnsi="Times New Roman"/>
          <w:sz w:val="28"/>
          <w:szCs w:val="28"/>
          <w:lang w:val="uk-UA" w:eastAsia="uk-UA"/>
        </w:rPr>
        <w:t xml:space="preserve"> </w:t>
      </w:r>
      <w:r w:rsidRPr="001543BC">
        <w:rPr>
          <w:rFonts w:ascii="Times New Roman" w:eastAsiaTheme="minorEastAsia" w:hAnsi="Times New Roman"/>
          <w:sz w:val="28"/>
          <w:szCs w:val="28"/>
          <w:lang w:val="uk-UA" w:eastAsia="uk-UA"/>
        </w:rPr>
        <w:t xml:space="preserve">під час здійснення правосуддя у справі </w:t>
      </w:r>
      <w:r w:rsidR="00E70005" w:rsidRPr="001543BC">
        <w:rPr>
          <w:rFonts w:ascii="Times New Roman" w:hAnsi="Times New Roman"/>
          <w:sz w:val="28"/>
          <w:szCs w:val="28"/>
          <w:shd w:val="clear" w:color="auto" w:fill="FFFFFF"/>
          <w:lang w:val="uk-UA"/>
        </w:rPr>
        <w:t xml:space="preserve">№ </w:t>
      </w:r>
      <w:r w:rsidR="001543BC" w:rsidRPr="001543BC">
        <w:rPr>
          <w:rFonts w:ascii="Times New Roman" w:hAnsi="Times New Roman"/>
          <w:sz w:val="28"/>
          <w:szCs w:val="28"/>
          <w:shd w:val="clear" w:color="auto" w:fill="FFFFFF"/>
          <w:lang w:val="uk-UA"/>
        </w:rPr>
        <w:t>753/2739/21</w:t>
      </w:r>
      <w:r w:rsidRPr="001543BC">
        <w:rPr>
          <w:rFonts w:ascii="Times New Roman" w:hAnsi="Times New Roman"/>
          <w:sz w:val="28"/>
          <w:szCs w:val="28"/>
          <w:lang w:val="uk-UA" w:eastAsia="uk-UA"/>
        </w:rPr>
        <w:t>.</w:t>
      </w:r>
    </w:p>
    <w:p w:rsidR="001844B9" w:rsidRPr="007F5D67" w:rsidRDefault="001844B9" w:rsidP="00661EEB">
      <w:pPr>
        <w:pStyle w:val="af0"/>
        <w:ind w:firstLine="567"/>
        <w:jc w:val="both"/>
        <w:rPr>
          <w:rFonts w:ascii="Times New Roman" w:eastAsiaTheme="minorEastAsia" w:hAnsi="Times New Roman"/>
          <w:sz w:val="28"/>
          <w:szCs w:val="28"/>
          <w:lang w:val="uk-UA" w:eastAsia="uk-UA"/>
        </w:rPr>
      </w:pPr>
      <w:r w:rsidRPr="001543BC">
        <w:rPr>
          <w:rFonts w:ascii="Times New Roman" w:eastAsiaTheme="minorEastAsia" w:hAnsi="Times New Roman"/>
          <w:sz w:val="28"/>
          <w:szCs w:val="28"/>
          <w:lang w:val="uk-UA" w:eastAsia="uk-UA"/>
        </w:rPr>
        <w:t xml:space="preserve">У </w:t>
      </w:r>
      <w:r w:rsidRPr="007F5D67">
        <w:rPr>
          <w:rFonts w:ascii="Times New Roman" w:eastAsiaTheme="minorEastAsia" w:hAnsi="Times New Roman"/>
          <w:sz w:val="28"/>
          <w:szCs w:val="28"/>
          <w:lang w:val="uk-UA" w:eastAsia="uk-UA"/>
        </w:rPr>
        <w:t xml:space="preserve">скарзі викладено прохання притягнути суддю </w:t>
      </w:r>
      <w:proofErr w:type="spellStart"/>
      <w:r w:rsidR="00E70005" w:rsidRPr="007F5D67">
        <w:rPr>
          <w:rFonts w:ascii="Times New Roman" w:eastAsiaTheme="minorEastAsia" w:hAnsi="Times New Roman"/>
          <w:sz w:val="28"/>
          <w:szCs w:val="28"/>
          <w:lang w:val="uk-UA" w:eastAsia="uk-UA"/>
        </w:rPr>
        <w:t>Якусика</w:t>
      </w:r>
      <w:proofErr w:type="spellEnd"/>
      <w:r w:rsidR="00E70005" w:rsidRPr="007F5D67">
        <w:rPr>
          <w:rFonts w:ascii="Times New Roman" w:eastAsiaTheme="minorEastAsia" w:hAnsi="Times New Roman"/>
          <w:sz w:val="28"/>
          <w:szCs w:val="28"/>
          <w:lang w:val="uk-UA" w:eastAsia="uk-UA"/>
        </w:rPr>
        <w:t xml:space="preserve"> О.В.</w:t>
      </w:r>
      <w:r w:rsidRPr="007F5D67">
        <w:rPr>
          <w:rFonts w:ascii="Times New Roman" w:eastAsiaTheme="minorEastAsia" w:hAnsi="Times New Roman"/>
          <w:sz w:val="28"/>
          <w:szCs w:val="28"/>
          <w:lang w:val="uk-UA" w:eastAsia="uk-UA"/>
        </w:rPr>
        <w:t xml:space="preserve"> до дисциплінарної відповідальності з підстав, передбачених </w:t>
      </w:r>
      <w:r w:rsidR="0098587F" w:rsidRPr="007F5D67">
        <w:rPr>
          <w:rFonts w:ascii="Times New Roman" w:eastAsiaTheme="minorEastAsia" w:hAnsi="Times New Roman"/>
          <w:sz w:val="28"/>
          <w:szCs w:val="28"/>
          <w:lang w:val="uk-UA" w:eastAsia="uk-UA"/>
        </w:rPr>
        <w:t xml:space="preserve">пунктом </w:t>
      </w:r>
      <w:r w:rsidRPr="007F5D67">
        <w:rPr>
          <w:rFonts w:ascii="Times New Roman" w:eastAsiaTheme="minorEastAsia" w:hAnsi="Times New Roman"/>
          <w:sz w:val="28"/>
          <w:szCs w:val="28"/>
          <w:lang w:val="uk-UA" w:eastAsia="uk-UA"/>
        </w:rPr>
        <w:t xml:space="preserve">2 частини першої статті 106 Закону України «Про судоустрій і статус суддів», </w:t>
      </w:r>
      <w:r w:rsidR="00030664" w:rsidRPr="007F5D67">
        <w:rPr>
          <w:rFonts w:ascii="Times New Roman" w:eastAsiaTheme="minorEastAsia" w:hAnsi="Times New Roman"/>
          <w:sz w:val="28"/>
          <w:szCs w:val="28"/>
          <w:lang w:val="uk-UA" w:eastAsia="uk-UA"/>
        </w:rPr>
        <w:t>а саме</w:t>
      </w:r>
      <w:r w:rsidRPr="007F5D67">
        <w:rPr>
          <w:rFonts w:ascii="Times New Roman" w:eastAsiaTheme="minorEastAsia" w:hAnsi="Times New Roman"/>
          <w:sz w:val="28"/>
          <w:szCs w:val="28"/>
          <w:lang w:val="uk-UA" w:eastAsia="uk-UA"/>
        </w:rPr>
        <w:t xml:space="preserve"> безпідставн</w:t>
      </w:r>
      <w:r w:rsidR="00AF5738">
        <w:rPr>
          <w:rFonts w:ascii="Times New Roman" w:eastAsiaTheme="minorEastAsia" w:hAnsi="Times New Roman"/>
          <w:sz w:val="28"/>
          <w:szCs w:val="28"/>
          <w:lang w:val="uk-UA" w:eastAsia="uk-UA"/>
        </w:rPr>
        <w:t>ого</w:t>
      </w:r>
      <w:r w:rsidR="00030664" w:rsidRPr="007F5D67">
        <w:rPr>
          <w:rFonts w:ascii="Times New Roman" w:eastAsiaTheme="minorEastAsia" w:hAnsi="Times New Roman"/>
          <w:sz w:val="28"/>
          <w:szCs w:val="28"/>
          <w:lang w:val="uk-UA" w:eastAsia="uk-UA"/>
        </w:rPr>
        <w:t xml:space="preserve"> затягування або невжиття</w:t>
      </w:r>
      <w:r w:rsidRPr="007F5D67">
        <w:rPr>
          <w:rFonts w:ascii="Times New Roman" w:eastAsiaTheme="minorEastAsia" w:hAnsi="Times New Roman"/>
          <w:sz w:val="28"/>
          <w:szCs w:val="28"/>
          <w:lang w:val="uk-UA" w:eastAsia="uk-UA"/>
        </w:rPr>
        <w:t xml:space="preserve"> суддею заходів щодо розгляду справи протягом строку, встано</w:t>
      </w:r>
      <w:r w:rsidR="00030664" w:rsidRPr="007F5D67">
        <w:rPr>
          <w:rFonts w:ascii="Times New Roman" w:eastAsiaTheme="minorEastAsia" w:hAnsi="Times New Roman"/>
          <w:sz w:val="28"/>
          <w:szCs w:val="28"/>
          <w:lang w:val="uk-UA" w:eastAsia="uk-UA"/>
        </w:rPr>
        <w:t xml:space="preserve">вленого законом, </w:t>
      </w:r>
      <w:r w:rsidR="00F91E11">
        <w:rPr>
          <w:rFonts w:ascii="Times New Roman" w:eastAsiaTheme="minorEastAsia" w:hAnsi="Times New Roman"/>
          <w:sz w:val="28"/>
          <w:szCs w:val="28"/>
          <w:lang w:val="uk-UA" w:eastAsia="uk-UA"/>
        </w:rPr>
        <w:t>з</w:t>
      </w:r>
      <w:r w:rsidR="00F91E11" w:rsidRPr="00F91E11">
        <w:rPr>
          <w:rFonts w:ascii="Times New Roman" w:eastAsiaTheme="minorEastAsia" w:hAnsi="Times New Roman"/>
          <w:sz w:val="28"/>
          <w:szCs w:val="28"/>
          <w:lang w:val="uk-UA" w:eastAsia="uk-UA"/>
        </w:rPr>
        <w:t>волікання з виготовленням вмотивованого судового рішення, несвоєчасн</w:t>
      </w:r>
      <w:r w:rsidR="00AF5738">
        <w:rPr>
          <w:rFonts w:ascii="Times New Roman" w:eastAsiaTheme="minorEastAsia" w:hAnsi="Times New Roman"/>
          <w:sz w:val="28"/>
          <w:szCs w:val="28"/>
          <w:lang w:val="uk-UA" w:eastAsia="uk-UA"/>
        </w:rPr>
        <w:t>ого</w:t>
      </w:r>
      <w:r w:rsidR="00F91E11" w:rsidRPr="00F91E11">
        <w:rPr>
          <w:rFonts w:ascii="Times New Roman" w:eastAsiaTheme="minorEastAsia" w:hAnsi="Times New Roman"/>
          <w:sz w:val="28"/>
          <w:szCs w:val="28"/>
          <w:lang w:val="uk-UA" w:eastAsia="uk-UA"/>
        </w:rPr>
        <w:t xml:space="preserve"> надання суддею копії судового рішення для її внесення до Єдиного державного реєстру судов</w:t>
      </w:r>
      <w:r w:rsidR="00F91E11">
        <w:rPr>
          <w:rFonts w:ascii="Times New Roman" w:eastAsiaTheme="minorEastAsia" w:hAnsi="Times New Roman"/>
          <w:sz w:val="28"/>
          <w:szCs w:val="28"/>
          <w:lang w:val="uk-UA" w:eastAsia="uk-UA"/>
        </w:rPr>
        <w:t>их рішень</w:t>
      </w:r>
      <w:r w:rsidR="00347BEA">
        <w:rPr>
          <w:rFonts w:ascii="Times New Roman" w:eastAsiaTheme="minorEastAsia" w:hAnsi="Times New Roman"/>
          <w:sz w:val="28"/>
          <w:szCs w:val="28"/>
          <w:lang w:val="uk-UA" w:eastAsia="uk-UA"/>
        </w:rPr>
        <w:t xml:space="preserve"> (далі – ЄДРСР, Реєстр)</w:t>
      </w:r>
      <w:r w:rsidRPr="007F5D67">
        <w:rPr>
          <w:rFonts w:ascii="Times New Roman" w:eastAsiaTheme="minorEastAsia" w:hAnsi="Times New Roman"/>
          <w:sz w:val="28"/>
          <w:szCs w:val="28"/>
          <w:lang w:val="uk-UA" w:eastAsia="uk-UA"/>
        </w:rPr>
        <w:t>.</w:t>
      </w:r>
    </w:p>
    <w:p w:rsidR="007F5D67" w:rsidRDefault="00C76667" w:rsidP="00661EEB">
      <w:pPr>
        <w:pStyle w:val="af0"/>
        <w:ind w:firstLine="567"/>
        <w:jc w:val="both"/>
        <w:rPr>
          <w:rFonts w:ascii="Times New Roman" w:eastAsiaTheme="minorEastAsia" w:hAnsi="Times New Roman"/>
          <w:sz w:val="28"/>
          <w:szCs w:val="28"/>
          <w:lang w:val="uk-UA" w:eastAsia="uk-UA"/>
        </w:rPr>
      </w:pPr>
      <w:r w:rsidRPr="007F5D67">
        <w:rPr>
          <w:rFonts w:ascii="Times New Roman" w:eastAsiaTheme="minorEastAsia" w:hAnsi="Times New Roman"/>
          <w:sz w:val="28"/>
          <w:szCs w:val="28"/>
          <w:lang w:val="uk-UA" w:eastAsia="uk-UA"/>
        </w:rPr>
        <w:t xml:space="preserve">На підставі протоколу автоматизованого </w:t>
      </w:r>
      <w:r w:rsidR="00763066" w:rsidRPr="007F5D67">
        <w:rPr>
          <w:rFonts w:ascii="Times New Roman" w:eastAsiaTheme="minorEastAsia" w:hAnsi="Times New Roman"/>
          <w:sz w:val="28"/>
          <w:szCs w:val="28"/>
          <w:lang w:val="uk-UA" w:eastAsia="uk-UA"/>
        </w:rPr>
        <w:t xml:space="preserve">розподілу справи між членами </w:t>
      </w:r>
      <w:r w:rsidRPr="007F5D67">
        <w:rPr>
          <w:rFonts w:ascii="Times New Roman" w:eastAsiaTheme="minorEastAsia" w:hAnsi="Times New Roman"/>
          <w:sz w:val="28"/>
          <w:szCs w:val="28"/>
          <w:lang w:val="uk-UA" w:eastAsia="uk-UA"/>
        </w:rPr>
        <w:t>чл</w:t>
      </w:r>
      <w:r w:rsidRPr="002354CD">
        <w:rPr>
          <w:rFonts w:ascii="Times New Roman" w:eastAsiaTheme="minorEastAsia" w:hAnsi="Times New Roman"/>
          <w:sz w:val="28"/>
          <w:szCs w:val="28"/>
          <w:lang w:val="uk-UA" w:eastAsia="uk-UA"/>
        </w:rPr>
        <w:t xml:space="preserve">ена Вищої ради правосуддя від </w:t>
      </w:r>
      <w:r w:rsidR="006D76D3" w:rsidRPr="002354CD">
        <w:rPr>
          <w:rFonts w:ascii="Times New Roman" w:eastAsia="Calibri" w:hAnsi="Times New Roman"/>
          <w:kern w:val="1"/>
          <w:sz w:val="28"/>
          <w:szCs w:val="28"/>
          <w:lang w:val="uk-UA" w:eastAsia="en-US"/>
        </w:rPr>
        <w:t>29 липня 2021 року</w:t>
      </w:r>
      <w:r w:rsidR="006D76D3" w:rsidRPr="002354CD">
        <w:rPr>
          <w:rFonts w:ascii="Times New Roman" w:hAnsi="Times New Roman"/>
          <w:sz w:val="28"/>
          <w:szCs w:val="28"/>
          <w:lang w:val="uk-UA" w:eastAsia="uk-UA"/>
        </w:rPr>
        <w:t xml:space="preserve"> </w:t>
      </w:r>
      <w:r w:rsidRPr="002354CD">
        <w:rPr>
          <w:rFonts w:ascii="Times New Roman" w:eastAsiaTheme="minorEastAsia" w:hAnsi="Times New Roman"/>
          <w:sz w:val="28"/>
          <w:szCs w:val="28"/>
          <w:lang w:val="uk-UA" w:eastAsia="uk-UA"/>
        </w:rPr>
        <w:t>скаргу розподілено члену Вищої ради правосуддя Плахтій І.Б.</w:t>
      </w:r>
    </w:p>
    <w:p w:rsidR="00956E25" w:rsidRPr="00C76667" w:rsidRDefault="00956E25" w:rsidP="00661EEB">
      <w:pPr>
        <w:pStyle w:val="af0"/>
        <w:ind w:firstLine="567"/>
        <w:jc w:val="both"/>
        <w:rPr>
          <w:rFonts w:ascii="Times New Roman" w:eastAsiaTheme="minorEastAsia" w:hAnsi="Times New Roman"/>
          <w:sz w:val="28"/>
          <w:szCs w:val="28"/>
          <w:lang w:val="uk-UA" w:eastAsia="uk-UA"/>
        </w:rPr>
      </w:pPr>
      <w:r w:rsidRPr="00C76667">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Pr>
          <w:rFonts w:ascii="Times New Roman" w:eastAsiaTheme="minorEastAsia" w:hAnsi="Times New Roman"/>
          <w:sz w:val="28"/>
          <w:szCs w:val="28"/>
          <w:lang w:val="uk-UA" w:eastAsia="uk-UA"/>
        </w:rPr>
        <w:t>З</w:t>
      </w:r>
      <w:r w:rsidRPr="00C76667">
        <w:rPr>
          <w:rFonts w:ascii="Times New Roman" w:eastAsiaTheme="minorEastAsia" w:hAnsi="Times New Roman"/>
          <w:sz w:val="28"/>
          <w:szCs w:val="28"/>
          <w:lang w:val="uk-UA" w:eastAsia="uk-UA"/>
        </w:rPr>
        <w:t xml:space="preserve">аконом здійснення дисциплінарних проваджень щодо </w:t>
      </w:r>
      <w:r w:rsidRPr="00C76667">
        <w:rPr>
          <w:rFonts w:ascii="Times New Roman" w:eastAsiaTheme="minorEastAsia" w:hAnsi="Times New Roman"/>
          <w:sz w:val="28"/>
          <w:szCs w:val="28"/>
          <w:lang w:val="uk-UA" w:eastAsia="uk-UA"/>
        </w:rPr>
        <w:lastRenderedPageBreak/>
        <w:t>суддів було зупинено.</w:t>
      </w:r>
    </w:p>
    <w:p w:rsidR="00956E25" w:rsidRPr="00C76667" w:rsidRDefault="00956E25" w:rsidP="00661EEB">
      <w:pPr>
        <w:pStyle w:val="af0"/>
        <w:ind w:firstLine="567"/>
        <w:jc w:val="both"/>
        <w:rPr>
          <w:rFonts w:ascii="Times New Roman" w:eastAsiaTheme="minorEastAsia" w:hAnsi="Times New Roman"/>
          <w:sz w:val="28"/>
          <w:szCs w:val="28"/>
          <w:lang w:val="uk-UA" w:eastAsia="uk-UA"/>
        </w:rPr>
      </w:pPr>
      <w:r w:rsidRPr="00C76667">
        <w:rPr>
          <w:rFonts w:ascii="Times New Roman" w:eastAsiaTheme="minorEastAsia" w:hAnsi="Times New Roman"/>
          <w:sz w:val="28"/>
          <w:szCs w:val="28"/>
          <w:lang w:val="uk-UA" w:eastAsia="uk-UA"/>
        </w:rPr>
        <w:t xml:space="preserve">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A52B58">
        <w:rPr>
          <w:rFonts w:ascii="Times New Roman" w:eastAsiaTheme="minorEastAsia" w:hAnsi="Times New Roman"/>
          <w:sz w:val="28"/>
          <w:szCs w:val="28"/>
          <w:lang w:val="uk-UA" w:eastAsia="uk-UA"/>
        </w:rPr>
        <w:t xml:space="preserve">        </w:t>
      </w:r>
      <w:r w:rsidRPr="00C76667">
        <w:rPr>
          <w:rFonts w:ascii="Times New Roman" w:eastAsiaTheme="minorEastAsia" w:hAnsi="Times New Roman"/>
          <w:sz w:val="28"/>
          <w:szCs w:val="28"/>
          <w:lang w:val="uk-UA"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751AD9" w:rsidRDefault="00A37DB6" w:rsidP="00661EEB">
      <w:pPr>
        <w:pStyle w:val="af0"/>
        <w:ind w:firstLine="567"/>
        <w:jc w:val="both"/>
        <w:rPr>
          <w:rFonts w:ascii="Times New Roman" w:hAnsi="Times New Roman"/>
          <w:sz w:val="28"/>
          <w:szCs w:val="28"/>
          <w:lang w:val="uk-UA"/>
        </w:rPr>
      </w:pPr>
      <w:r w:rsidRPr="00751AD9">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751AD9" w:rsidRDefault="00A37DB6" w:rsidP="00661EEB">
      <w:pPr>
        <w:pStyle w:val="af0"/>
        <w:ind w:firstLine="567"/>
        <w:jc w:val="both"/>
        <w:rPr>
          <w:rFonts w:ascii="Times New Roman" w:hAnsi="Times New Roman"/>
          <w:sz w:val="28"/>
          <w:szCs w:val="28"/>
          <w:lang w:val="uk-UA"/>
        </w:rPr>
      </w:pPr>
      <w:r w:rsidRPr="00751AD9">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751AD9" w:rsidRDefault="009754BC" w:rsidP="00661EEB">
      <w:pPr>
        <w:pStyle w:val="af0"/>
        <w:ind w:firstLine="567"/>
        <w:jc w:val="both"/>
        <w:rPr>
          <w:rFonts w:ascii="Times New Roman" w:hAnsi="Times New Roman"/>
          <w:sz w:val="28"/>
          <w:szCs w:val="28"/>
          <w:shd w:val="clear" w:color="auto" w:fill="FFFFFF"/>
          <w:lang w:val="uk-UA"/>
        </w:rPr>
      </w:pPr>
      <w:r w:rsidRPr="00751AD9">
        <w:rPr>
          <w:rStyle w:val="rvts0"/>
          <w:rFonts w:ascii="Times New Roman" w:hAnsi="Times New Roman"/>
          <w:sz w:val="28"/>
          <w:szCs w:val="28"/>
          <w:lang w:val="uk-UA"/>
        </w:rPr>
        <w:t xml:space="preserve">Дисциплінарне </w:t>
      </w:r>
      <w:r w:rsidR="009A276D" w:rsidRPr="00751AD9">
        <w:rPr>
          <w:rStyle w:val="rvts0"/>
          <w:rFonts w:ascii="Times New Roman" w:hAnsi="Times New Roman"/>
          <w:sz w:val="28"/>
          <w:szCs w:val="28"/>
          <w:lang w:val="uk-UA"/>
        </w:rPr>
        <w:t>провадження щодо суддів включає, зокрема,</w:t>
      </w:r>
      <w:r w:rsidRPr="00751AD9">
        <w:rPr>
          <w:rStyle w:val="rvts0"/>
          <w:rFonts w:ascii="Times New Roman" w:hAnsi="Times New Roman"/>
          <w:sz w:val="28"/>
          <w:szCs w:val="28"/>
          <w:lang w:val="uk-UA"/>
        </w:rPr>
        <w:t xml:space="preserve"> </w:t>
      </w:r>
      <w:r w:rsidR="009A276D" w:rsidRPr="00751AD9">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751AD9">
        <w:rPr>
          <w:rFonts w:ascii="Times New Roman" w:hAnsi="Times New Roman"/>
          <w:sz w:val="28"/>
          <w:szCs w:val="28"/>
          <w:shd w:val="clear" w:color="auto" w:fill="FFFFFF"/>
          <w:lang w:val="uk-UA"/>
        </w:rPr>
        <w:t xml:space="preserve">ідкриття дисциплінарної справи </w:t>
      </w:r>
      <w:r w:rsidRPr="00751AD9">
        <w:rPr>
          <w:rStyle w:val="rvts0"/>
          <w:rFonts w:ascii="Times New Roman" w:hAnsi="Times New Roman"/>
          <w:sz w:val="28"/>
          <w:szCs w:val="28"/>
          <w:lang w:val="uk-UA"/>
        </w:rPr>
        <w:t>(</w:t>
      </w:r>
      <w:r w:rsidR="009B25EA" w:rsidRPr="00751AD9">
        <w:rPr>
          <w:rStyle w:val="rvts0"/>
          <w:rFonts w:ascii="Times New Roman" w:hAnsi="Times New Roman"/>
          <w:sz w:val="28"/>
          <w:szCs w:val="28"/>
          <w:lang w:val="uk-UA"/>
        </w:rPr>
        <w:t xml:space="preserve">пункт 1 </w:t>
      </w:r>
      <w:r w:rsidRPr="00751AD9">
        <w:rPr>
          <w:rStyle w:val="rvts0"/>
          <w:rFonts w:ascii="Times New Roman" w:hAnsi="Times New Roman"/>
          <w:sz w:val="28"/>
          <w:szCs w:val="28"/>
          <w:lang w:val="uk-UA"/>
        </w:rPr>
        <w:t>частин</w:t>
      </w:r>
      <w:r w:rsidR="009B25EA" w:rsidRPr="00751AD9">
        <w:rPr>
          <w:rStyle w:val="rvts0"/>
          <w:rFonts w:ascii="Times New Roman" w:hAnsi="Times New Roman"/>
          <w:sz w:val="28"/>
          <w:szCs w:val="28"/>
          <w:lang w:val="uk-UA"/>
        </w:rPr>
        <w:t>и</w:t>
      </w:r>
      <w:r w:rsidRPr="00751AD9">
        <w:rPr>
          <w:rStyle w:val="rvts0"/>
          <w:rFonts w:ascii="Times New Roman" w:hAnsi="Times New Roman"/>
          <w:sz w:val="28"/>
          <w:szCs w:val="28"/>
          <w:lang w:val="uk-UA"/>
        </w:rPr>
        <w:t xml:space="preserve"> трет</w:t>
      </w:r>
      <w:r w:rsidR="009B25EA" w:rsidRPr="00751AD9">
        <w:rPr>
          <w:rStyle w:val="rvts0"/>
          <w:rFonts w:ascii="Times New Roman" w:hAnsi="Times New Roman"/>
          <w:sz w:val="28"/>
          <w:szCs w:val="28"/>
          <w:lang w:val="uk-UA"/>
        </w:rPr>
        <w:t>ьої</w:t>
      </w:r>
      <w:r w:rsidRPr="00751AD9">
        <w:rPr>
          <w:rStyle w:val="rvts0"/>
          <w:rFonts w:ascii="Times New Roman" w:hAnsi="Times New Roman"/>
          <w:sz w:val="28"/>
          <w:szCs w:val="28"/>
          <w:lang w:val="uk-UA"/>
        </w:rPr>
        <w:t xml:space="preserve"> статті 42 Закону України «Про Вищу раду правосуддя»).</w:t>
      </w:r>
    </w:p>
    <w:p w:rsidR="009F6D25" w:rsidRPr="00751AD9" w:rsidRDefault="00684CE5" w:rsidP="00661EEB">
      <w:pPr>
        <w:widowControl w:val="0"/>
        <w:autoSpaceDN w:val="0"/>
        <w:spacing w:after="0" w:line="240" w:lineRule="auto"/>
        <w:ind w:firstLine="567"/>
        <w:jc w:val="both"/>
        <w:rPr>
          <w:rFonts w:ascii="Times New Roman" w:hAnsi="Times New Roman" w:cs="Times New Roman"/>
          <w:bCs/>
          <w:sz w:val="28"/>
          <w:szCs w:val="28"/>
          <w:lang w:bidi="uk-UA"/>
        </w:rPr>
      </w:pPr>
      <w:r w:rsidRPr="00751AD9">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751AD9">
        <w:rPr>
          <w:rFonts w:ascii="Times New Roman" w:hAnsi="Times New Roman" w:cs="Times New Roman"/>
          <w:bCs/>
          <w:sz w:val="28"/>
          <w:szCs w:val="28"/>
        </w:rPr>
        <w:t>Третьої</w:t>
      </w:r>
      <w:r w:rsidRPr="00751AD9">
        <w:rPr>
          <w:rFonts w:ascii="Times New Roman" w:hAnsi="Times New Roman" w:cs="Times New Roman"/>
          <w:bCs/>
          <w:sz w:val="28"/>
          <w:szCs w:val="28"/>
        </w:rPr>
        <w:t xml:space="preserve"> Дисциплінарної палати Вищої ради правосуддя </w:t>
      </w:r>
      <w:r w:rsidR="004A608B" w:rsidRPr="00751AD9">
        <w:rPr>
          <w:rFonts w:ascii="Times New Roman" w:hAnsi="Times New Roman" w:cs="Times New Roman"/>
          <w:bCs/>
          <w:sz w:val="28"/>
          <w:szCs w:val="28"/>
        </w:rPr>
        <w:t>Плахтій</w:t>
      </w:r>
      <w:r w:rsidR="00820373" w:rsidRPr="00751AD9">
        <w:rPr>
          <w:rFonts w:ascii="Times New Roman" w:hAnsi="Times New Roman" w:cs="Times New Roman"/>
          <w:bCs/>
          <w:sz w:val="28"/>
          <w:szCs w:val="28"/>
        </w:rPr>
        <w:t> </w:t>
      </w:r>
      <w:r w:rsidR="004A608B" w:rsidRPr="00751AD9">
        <w:rPr>
          <w:rFonts w:ascii="Times New Roman" w:hAnsi="Times New Roman" w:cs="Times New Roman"/>
          <w:bCs/>
          <w:sz w:val="28"/>
          <w:szCs w:val="28"/>
        </w:rPr>
        <w:t>І.Б.</w:t>
      </w:r>
      <w:r w:rsidR="009754BC" w:rsidRPr="00751AD9">
        <w:rPr>
          <w:rFonts w:ascii="Times New Roman" w:hAnsi="Times New Roman" w:cs="Times New Roman"/>
          <w:bCs/>
          <w:sz w:val="28"/>
          <w:szCs w:val="28"/>
        </w:rPr>
        <w:t xml:space="preserve"> вне</w:t>
      </w:r>
      <w:r w:rsidRPr="00751AD9">
        <w:rPr>
          <w:rFonts w:ascii="Times New Roman" w:hAnsi="Times New Roman" w:cs="Times New Roman"/>
          <w:bCs/>
          <w:sz w:val="28"/>
          <w:szCs w:val="28"/>
        </w:rPr>
        <w:t>с</w:t>
      </w:r>
      <w:r w:rsidR="009754BC" w:rsidRPr="00751AD9">
        <w:rPr>
          <w:rFonts w:ascii="Times New Roman" w:hAnsi="Times New Roman" w:cs="Times New Roman"/>
          <w:bCs/>
          <w:sz w:val="28"/>
          <w:szCs w:val="28"/>
        </w:rPr>
        <w:t>ла</w:t>
      </w:r>
      <w:r w:rsidRPr="00751AD9">
        <w:rPr>
          <w:rFonts w:ascii="Times New Roman" w:hAnsi="Times New Roman" w:cs="Times New Roman"/>
          <w:bCs/>
          <w:sz w:val="28"/>
          <w:szCs w:val="28"/>
        </w:rPr>
        <w:t xml:space="preserve"> пропозицію </w:t>
      </w:r>
      <w:r w:rsidR="00A1518D" w:rsidRPr="00751AD9">
        <w:rPr>
          <w:rFonts w:ascii="Times New Roman" w:hAnsi="Times New Roman" w:cs="Times New Roman"/>
          <w:bCs/>
          <w:sz w:val="28"/>
          <w:szCs w:val="28"/>
          <w:lang w:bidi="uk-UA"/>
        </w:rPr>
        <w:t>відкрити</w:t>
      </w:r>
      <w:r w:rsidR="001844B9" w:rsidRPr="00751AD9">
        <w:rPr>
          <w:rFonts w:ascii="Times New Roman" w:hAnsi="Times New Roman" w:cs="Times New Roman"/>
          <w:bCs/>
          <w:sz w:val="28"/>
          <w:szCs w:val="28"/>
        </w:rPr>
        <w:t xml:space="preserve"> дисциплінарн</w:t>
      </w:r>
      <w:r w:rsidR="00A1518D" w:rsidRPr="00751AD9">
        <w:rPr>
          <w:rFonts w:ascii="Times New Roman" w:hAnsi="Times New Roman" w:cs="Times New Roman"/>
          <w:bCs/>
          <w:sz w:val="28"/>
          <w:szCs w:val="28"/>
        </w:rPr>
        <w:t>у</w:t>
      </w:r>
      <w:r w:rsidR="001844B9" w:rsidRPr="00751AD9">
        <w:rPr>
          <w:rFonts w:ascii="Times New Roman" w:hAnsi="Times New Roman" w:cs="Times New Roman"/>
          <w:bCs/>
          <w:sz w:val="28"/>
          <w:szCs w:val="28"/>
        </w:rPr>
        <w:t xml:space="preserve"> справ</w:t>
      </w:r>
      <w:r w:rsidR="00A1518D" w:rsidRPr="00751AD9">
        <w:rPr>
          <w:rFonts w:ascii="Times New Roman" w:hAnsi="Times New Roman" w:cs="Times New Roman"/>
          <w:bCs/>
          <w:sz w:val="28"/>
          <w:szCs w:val="28"/>
        </w:rPr>
        <w:t>у</w:t>
      </w:r>
      <w:r w:rsidR="001844B9" w:rsidRPr="00751AD9">
        <w:rPr>
          <w:rFonts w:ascii="Times New Roman" w:hAnsi="Times New Roman" w:cs="Times New Roman"/>
          <w:bCs/>
          <w:sz w:val="28"/>
          <w:szCs w:val="28"/>
        </w:rPr>
        <w:t xml:space="preserve"> щодо </w:t>
      </w:r>
      <w:r w:rsidR="001844B9" w:rsidRPr="00751AD9">
        <w:rPr>
          <w:rFonts w:ascii="Times New Roman" w:hAnsi="Times New Roman" w:cs="Times New Roman"/>
          <w:bCs/>
          <w:sz w:val="28"/>
          <w:szCs w:val="28"/>
          <w:lang w:bidi="uk-UA"/>
        </w:rPr>
        <w:t xml:space="preserve">судді </w:t>
      </w:r>
      <w:r w:rsidR="009F6D25" w:rsidRPr="00751AD9">
        <w:rPr>
          <w:rFonts w:ascii="Times New Roman" w:hAnsi="Times New Roman" w:cs="Times New Roman"/>
          <w:bCs/>
          <w:sz w:val="28"/>
          <w:szCs w:val="28"/>
          <w:lang w:bidi="uk-UA"/>
        </w:rPr>
        <w:t xml:space="preserve">Дарницького районного суду міста Києва </w:t>
      </w:r>
      <w:proofErr w:type="spellStart"/>
      <w:r w:rsidR="009F6D25" w:rsidRPr="00751AD9">
        <w:rPr>
          <w:rFonts w:ascii="Times New Roman" w:hAnsi="Times New Roman" w:cs="Times New Roman"/>
          <w:bCs/>
          <w:sz w:val="28"/>
          <w:szCs w:val="28"/>
          <w:lang w:bidi="uk-UA"/>
        </w:rPr>
        <w:t>Якусика</w:t>
      </w:r>
      <w:proofErr w:type="spellEnd"/>
      <w:r w:rsidR="009F6D25" w:rsidRPr="00751AD9">
        <w:rPr>
          <w:rFonts w:ascii="Times New Roman" w:hAnsi="Times New Roman" w:cs="Times New Roman"/>
          <w:bCs/>
          <w:sz w:val="28"/>
          <w:szCs w:val="28"/>
          <w:lang w:bidi="uk-UA"/>
        </w:rPr>
        <w:t xml:space="preserve"> О.В. </w:t>
      </w:r>
    </w:p>
    <w:p w:rsidR="00684CE5" w:rsidRPr="00A94296" w:rsidRDefault="00684CE5" w:rsidP="00661EEB">
      <w:pPr>
        <w:widowControl w:val="0"/>
        <w:autoSpaceDN w:val="0"/>
        <w:spacing w:after="0" w:line="240" w:lineRule="auto"/>
        <w:ind w:firstLine="567"/>
        <w:jc w:val="both"/>
        <w:rPr>
          <w:rFonts w:ascii="Times New Roman" w:hAnsi="Times New Roman" w:cs="Times New Roman"/>
          <w:sz w:val="28"/>
          <w:szCs w:val="28"/>
          <w:shd w:val="clear" w:color="auto" w:fill="FFFFFF"/>
        </w:rPr>
      </w:pPr>
      <w:r w:rsidRPr="00751AD9">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751AD9">
        <w:rPr>
          <w:rFonts w:ascii="Times New Roman" w:hAnsi="Times New Roman" w:cs="Times New Roman"/>
          <w:bCs/>
          <w:sz w:val="28"/>
          <w:szCs w:val="28"/>
        </w:rPr>
        <w:t>Третьої</w:t>
      </w:r>
      <w:r w:rsidRPr="00751AD9">
        <w:rPr>
          <w:rFonts w:ascii="Times New Roman" w:hAnsi="Times New Roman" w:cs="Times New Roman"/>
          <w:bCs/>
          <w:sz w:val="28"/>
          <w:szCs w:val="28"/>
        </w:rPr>
        <w:t xml:space="preserve"> Дисциплінарної палати </w:t>
      </w:r>
      <w:r w:rsidR="004A608B" w:rsidRPr="00751AD9">
        <w:rPr>
          <w:rFonts w:ascii="Times New Roman" w:hAnsi="Times New Roman" w:cs="Times New Roman"/>
          <w:bCs/>
          <w:sz w:val="28"/>
          <w:szCs w:val="28"/>
        </w:rPr>
        <w:t>Плахтій</w:t>
      </w:r>
      <w:r w:rsidR="00820373" w:rsidRPr="00751AD9">
        <w:rPr>
          <w:rFonts w:ascii="Times New Roman" w:hAnsi="Times New Roman" w:cs="Times New Roman"/>
          <w:bCs/>
          <w:sz w:val="28"/>
          <w:szCs w:val="28"/>
        </w:rPr>
        <w:t> </w:t>
      </w:r>
      <w:r w:rsidR="004A608B" w:rsidRPr="00751AD9">
        <w:rPr>
          <w:rFonts w:ascii="Times New Roman" w:hAnsi="Times New Roman" w:cs="Times New Roman"/>
          <w:bCs/>
          <w:sz w:val="28"/>
          <w:szCs w:val="28"/>
        </w:rPr>
        <w:t xml:space="preserve">І.Б., </w:t>
      </w:r>
      <w:r w:rsidR="001B7836" w:rsidRPr="00751AD9">
        <w:rPr>
          <w:rFonts w:ascii="Times New Roman" w:hAnsi="Times New Roman" w:cs="Times New Roman"/>
          <w:bCs/>
          <w:sz w:val="28"/>
          <w:szCs w:val="28"/>
        </w:rPr>
        <w:t>Третя</w:t>
      </w:r>
      <w:r w:rsidR="004A608B" w:rsidRPr="00751AD9">
        <w:rPr>
          <w:rFonts w:ascii="Times New Roman" w:hAnsi="Times New Roman" w:cs="Times New Roman"/>
          <w:bCs/>
          <w:sz w:val="28"/>
          <w:szCs w:val="28"/>
        </w:rPr>
        <w:t xml:space="preserve"> </w:t>
      </w:r>
      <w:r w:rsidR="004A608B" w:rsidRPr="00A94296">
        <w:rPr>
          <w:rFonts w:ascii="Times New Roman" w:hAnsi="Times New Roman" w:cs="Times New Roman"/>
          <w:bCs/>
          <w:sz w:val="28"/>
          <w:szCs w:val="28"/>
        </w:rPr>
        <w:t>Дисциплінарна палата</w:t>
      </w:r>
      <w:r w:rsidRPr="00A94296">
        <w:rPr>
          <w:rFonts w:ascii="Times New Roman" w:hAnsi="Times New Roman" w:cs="Times New Roman"/>
          <w:bCs/>
          <w:sz w:val="28"/>
          <w:szCs w:val="28"/>
        </w:rPr>
        <w:t xml:space="preserve"> Вищої ради правосуддя дійшла висновку про </w:t>
      </w:r>
      <w:r w:rsidR="009B72A5" w:rsidRPr="00A94296">
        <w:rPr>
          <w:rFonts w:ascii="Times New Roman" w:hAnsi="Times New Roman" w:cs="Times New Roman"/>
          <w:bCs/>
          <w:sz w:val="28"/>
          <w:szCs w:val="28"/>
        </w:rPr>
        <w:t>наявність підстав для відкритт</w:t>
      </w:r>
      <w:r w:rsidR="00CA6BF5" w:rsidRPr="00A94296">
        <w:rPr>
          <w:rFonts w:ascii="Times New Roman" w:hAnsi="Times New Roman" w:cs="Times New Roman"/>
          <w:bCs/>
          <w:sz w:val="28"/>
          <w:szCs w:val="28"/>
        </w:rPr>
        <w:t>я дисциплінарної справи щодо</w:t>
      </w:r>
      <w:r w:rsidR="009B72A5" w:rsidRPr="00A94296">
        <w:rPr>
          <w:rFonts w:ascii="Times New Roman" w:hAnsi="Times New Roman" w:cs="Times New Roman"/>
          <w:bCs/>
          <w:sz w:val="28"/>
          <w:szCs w:val="28"/>
        </w:rPr>
        <w:t xml:space="preserve"> судді </w:t>
      </w:r>
      <w:r w:rsidR="00C37876" w:rsidRPr="00A94296">
        <w:rPr>
          <w:rFonts w:ascii="Times New Roman" w:hAnsi="Times New Roman" w:cs="Times New Roman"/>
          <w:bCs/>
          <w:sz w:val="28"/>
          <w:szCs w:val="28"/>
          <w:lang w:bidi="uk-UA"/>
        </w:rPr>
        <w:t xml:space="preserve">Дарницького районного суду міста Києва </w:t>
      </w:r>
      <w:proofErr w:type="spellStart"/>
      <w:r w:rsidR="00C37876" w:rsidRPr="00A94296">
        <w:rPr>
          <w:rFonts w:ascii="Times New Roman" w:hAnsi="Times New Roman" w:cs="Times New Roman"/>
          <w:bCs/>
          <w:sz w:val="28"/>
          <w:szCs w:val="28"/>
          <w:lang w:bidi="uk-UA"/>
        </w:rPr>
        <w:t>Якусика</w:t>
      </w:r>
      <w:proofErr w:type="spellEnd"/>
      <w:r w:rsidR="00C37876" w:rsidRPr="00A94296">
        <w:rPr>
          <w:rFonts w:ascii="Times New Roman" w:hAnsi="Times New Roman" w:cs="Times New Roman"/>
          <w:bCs/>
          <w:sz w:val="28"/>
          <w:szCs w:val="28"/>
          <w:lang w:bidi="uk-UA"/>
        </w:rPr>
        <w:t xml:space="preserve"> О.В. </w:t>
      </w:r>
      <w:r w:rsidRPr="00A94296">
        <w:rPr>
          <w:rFonts w:ascii="Times New Roman" w:hAnsi="Times New Roman" w:cs="Times New Roman"/>
          <w:bCs/>
          <w:sz w:val="28"/>
          <w:szCs w:val="28"/>
        </w:rPr>
        <w:t>з огляду на таке.</w:t>
      </w:r>
    </w:p>
    <w:p w:rsidR="00C37876" w:rsidRPr="00A94296" w:rsidRDefault="009B72A5" w:rsidP="00661EEB">
      <w:pPr>
        <w:pStyle w:val="20"/>
        <w:spacing w:after="0" w:line="240" w:lineRule="auto"/>
        <w:ind w:firstLine="567"/>
        <w:jc w:val="both"/>
        <w:rPr>
          <w:rFonts w:ascii="Times New Roman" w:hAnsi="Times New Roman" w:cs="Times New Roman"/>
          <w:b w:val="0"/>
          <w:sz w:val="28"/>
          <w:szCs w:val="28"/>
        </w:rPr>
      </w:pPr>
      <w:r w:rsidRPr="00A94296">
        <w:rPr>
          <w:rFonts w:ascii="Times New Roman" w:hAnsi="Times New Roman" w:cs="Times New Roman"/>
          <w:b w:val="0"/>
          <w:sz w:val="28"/>
          <w:szCs w:val="28"/>
        </w:rPr>
        <w:t>П</w:t>
      </w:r>
      <w:r w:rsidR="009754BC" w:rsidRPr="00A94296">
        <w:rPr>
          <w:rFonts w:ascii="Times New Roman" w:hAnsi="Times New Roman" w:cs="Times New Roman"/>
          <w:b w:val="0"/>
          <w:sz w:val="28"/>
          <w:szCs w:val="28"/>
        </w:rPr>
        <w:t>опередньо</w:t>
      </w:r>
      <w:r w:rsidRPr="00A94296">
        <w:rPr>
          <w:rFonts w:ascii="Times New Roman" w:hAnsi="Times New Roman" w:cs="Times New Roman"/>
          <w:b w:val="0"/>
          <w:sz w:val="28"/>
          <w:szCs w:val="28"/>
        </w:rPr>
        <w:t>ю</w:t>
      </w:r>
      <w:r w:rsidR="009754BC" w:rsidRPr="00A94296">
        <w:rPr>
          <w:rFonts w:ascii="Times New Roman" w:hAnsi="Times New Roman" w:cs="Times New Roman"/>
          <w:b w:val="0"/>
          <w:sz w:val="28"/>
          <w:szCs w:val="28"/>
        </w:rPr>
        <w:t xml:space="preserve"> перевірк</w:t>
      </w:r>
      <w:r w:rsidRPr="00A94296">
        <w:rPr>
          <w:rFonts w:ascii="Times New Roman" w:hAnsi="Times New Roman" w:cs="Times New Roman"/>
          <w:b w:val="0"/>
          <w:sz w:val="28"/>
          <w:szCs w:val="28"/>
        </w:rPr>
        <w:t>ою</w:t>
      </w:r>
      <w:r w:rsidR="009754BC" w:rsidRPr="00A94296">
        <w:rPr>
          <w:rFonts w:ascii="Times New Roman" w:hAnsi="Times New Roman" w:cs="Times New Roman"/>
          <w:b w:val="0"/>
          <w:sz w:val="28"/>
          <w:szCs w:val="28"/>
        </w:rPr>
        <w:t xml:space="preserve"> встановлено, що </w:t>
      </w:r>
      <w:r w:rsidR="00CF5774">
        <w:rPr>
          <w:rFonts w:ascii="Times New Roman" w:hAnsi="Times New Roman" w:cs="Times New Roman"/>
          <w:b w:val="0"/>
          <w:sz w:val="28"/>
          <w:szCs w:val="28"/>
        </w:rPr>
        <w:t>у</w:t>
      </w:r>
      <w:r w:rsidR="00CB58F6" w:rsidRPr="00A94296">
        <w:rPr>
          <w:rFonts w:ascii="Times New Roman" w:hAnsi="Times New Roman" w:cs="Times New Roman"/>
          <w:b w:val="0"/>
          <w:sz w:val="28"/>
          <w:szCs w:val="28"/>
        </w:rPr>
        <w:t xml:space="preserve"> провадженні судді Дарницького </w:t>
      </w:r>
      <w:r w:rsidR="00F8168D" w:rsidRPr="00A94296">
        <w:rPr>
          <w:rFonts w:ascii="Times New Roman" w:hAnsi="Times New Roman" w:cs="Times New Roman"/>
          <w:b w:val="0"/>
          <w:sz w:val="28"/>
          <w:szCs w:val="28"/>
        </w:rPr>
        <w:t xml:space="preserve">районного суду міста Києва </w:t>
      </w:r>
      <w:proofErr w:type="spellStart"/>
      <w:r w:rsidR="00C37876" w:rsidRPr="00A94296">
        <w:rPr>
          <w:rFonts w:ascii="Times New Roman" w:hAnsi="Times New Roman" w:cs="Times New Roman"/>
          <w:b w:val="0"/>
          <w:sz w:val="28"/>
          <w:szCs w:val="28"/>
        </w:rPr>
        <w:t>Якусика</w:t>
      </w:r>
      <w:proofErr w:type="spellEnd"/>
      <w:r w:rsidR="00C37876" w:rsidRPr="00A94296">
        <w:rPr>
          <w:rFonts w:ascii="Times New Roman" w:hAnsi="Times New Roman" w:cs="Times New Roman"/>
          <w:b w:val="0"/>
          <w:sz w:val="28"/>
          <w:szCs w:val="28"/>
        </w:rPr>
        <w:t xml:space="preserve"> О.В.</w:t>
      </w:r>
      <w:r w:rsidR="00F8168D" w:rsidRPr="00A94296">
        <w:rPr>
          <w:rFonts w:ascii="Times New Roman" w:hAnsi="Times New Roman" w:cs="Times New Roman"/>
          <w:b w:val="0"/>
          <w:sz w:val="28"/>
          <w:szCs w:val="28"/>
        </w:rPr>
        <w:t xml:space="preserve"> перебувала цивільна справа </w:t>
      </w:r>
      <w:r w:rsidR="00545D7A" w:rsidRPr="00545D7A">
        <w:rPr>
          <w:rFonts w:ascii="Times New Roman" w:eastAsia="Calibri" w:hAnsi="Times New Roman" w:cs="Times New Roman"/>
          <w:b w:val="0"/>
          <w:sz w:val="28"/>
          <w:szCs w:val="28"/>
          <w:lang w:eastAsia="en-US"/>
        </w:rPr>
        <w:t>№ 753/2739/21</w:t>
      </w:r>
      <w:r w:rsidR="00545D7A">
        <w:rPr>
          <w:rFonts w:ascii="Times New Roman" w:eastAsia="Calibri" w:hAnsi="Times New Roman" w:cs="Times New Roman"/>
          <w:sz w:val="28"/>
          <w:szCs w:val="28"/>
          <w:lang w:eastAsia="en-US"/>
        </w:rPr>
        <w:t xml:space="preserve"> </w:t>
      </w:r>
      <w:r w:rsidR="00A94296" w:rsidRPr="00A94296">
        <w:rPr>
          <w:rFonts w:ascii="Times New Roman" w:hAnsi="Times New Roman"/>
          <w:b w:val="0"/>
          <w:sz w:val="28"/>
          <w:szCs w:val="28"/>
        </w:rPr>
        <w:t xml:space="preserve">за позовом </w:t>
      </w:r>
      <w:r w:rsidR="00C57793">
        <w:rPr>
          <w:rFonts w:ascii="Times New Roman" w:hAnsi="Times New Roman"/>
          <w:b w:val="0"/>
          <w:sz w:val="28"/>
          <w:szCs w:val="28"/>
          <w:lang w:val="ru-RU"/>
        </w:rPr>
        <w:t>ОСОБА1</w:t>
      </w:r>
      <w:r w:rsidR="00A94296" w:rsidRPr="00A94296">
        <w:rPr>
          <w:rFonts w:ascii="Times New Roman" w:hAnsi="Times New Roman"/>
          <w:b w:val="0"/>
          <w:sz w:val="28"/>
          <w:szCs w:val="28"/>
        </w:rPr>
        <w:t xml:space="preserve"> до </w:t>
      </w:r>
      <w:r w:rsidR="00C57793">
        <w:rPr>
          <w:rFonts w:ascii="Times New Roman" w:hAnsi="Times New Roman"/>
          <w:b w:val="0"/>
          <w:sz w:val="28"/>
          <w:szCs w:val="28"/>
          <w:lang w:val="ru-RU"/>
        </w:rPr>
        <w:t xml:space="preserve">ОСОБА2 </w:t>
      </w:r>
      <w:bookmarkStart w:id="0" w:name="_GoBack"/>
      <w:bookmarkEnd w:id="0"/>
      <w:r w:rsidR="00A94296" w:rsidRPr="00A94296">
        <w:rPr>
          <w:rFonts w:ascii="Times New Roman" w:hAnsi="Times New Roman"/>
          <w:b w:val="0"/>
          <w:sz w:val="28"/>
          <w:szCs w:val="28"/>
        </w:rPr>
        <w:t xml:space="preserve"> про розірвання шлюбу.</w:t>
      </w:r>
    </w:p>
    <w:p w:rsidR="003D7444" w:rsidRPr="003D7444" w:rsidRDefault="003D7444" w:rsidP="00661EEB">
      <w:pPr>
        <w:spacing w:after="0" w:line="240" w:lineRule="auto"/>
        <w:ind w:firstLine="567"/>
        <w:jc w:val="both"/>
        <w:rPr>
          <w:rFonts w:ascii="Times New Roman" w:eastAsia="Calibri" w:hAnsi="Times New Roman" w:cs="Times New Roman"/>
          <w:kern w:val="1"/>
          <w:sz w:val="28"/>
          <w:szCs w:val="28"/>
          <w:lang w:eastAsia="en-US"/>
        </w:rPr>
      </w:pPr>
      <w:r w:rsidRPr="003D7444">
        <w:rPr>
          <w:rFonts w:ascii="Times New Roman" w:eastAsia="Calibri" w:hAnsi="Times New Roman" w:cs="Times New Roman"/>
          <w:kern w:val="1"/>
          <w:sz w:val="28"/>
          <w:szCs w:val="28"/>
          <w:lang w:eastAsia="en-US"/>
        </w:rPr>
        <w:t xml:space="preserve">25 травня 2021 року </w:t>
      </w:r>
      <w:r w:rsidR="00CF5774">
        <w:rPr>
          <w:rFonts w:ascii="Times New Roman" w:eastAsia="Calibri" w:hAnsi="Times New Roman" w:cs="Times New Roman"/>
          <w:kern w:val="1"/>
          <w:sz w:val="28"/>
          <w:szCs w:val="28"/>
          <w:lang w:eastAsia="en-US"/>
        </w:rPr>
        <w:t>в</w:t>
      </w:r>
      <w:r w:rsidRPr="003D7444">
        <w:rPr>
          <w:rFonts w:ascii="Times New Roman" w:eastAsia="Calibri" w:hAnsi="Times New Roman" w:cs="Times New Roman"/>
          <w:kern w:val="1"/>
          <w:sz w:val="28"/>
          <w:szCs w:val="28"/>
          <w:lang w:eastAsia="en-US"/>
        </w:rPr>
        <w:t xml:space="preserve"> судовому засіданні за результатами розгляду цивільної справи в порядку спрощеного провадження проголошено вступну та резолютивну частини рішення суду, </w:t>
      </w:r>
      <w:r w:rsidR="001F52F3">
        <w:rPr>
          <w:rFonts w:ascii="Times New Roman" w:eastAsia="Calibri" w:hAnsi="Times New Roman" w:cs="Times New Roman"/>
          <w:kern w:val="1"/>
          <w:sz w:val="28"/>
          <w:szCs w:val="28"/>
          <w:lang w:eastAsia="en-US"/>
        </w:rPr>
        <w:t xml:space="preserve">встановлено </w:t>
      </w:r>
      <w:r w:rsidRPr="003D7444">
        <w:rPr>
          <w:rFonts w:ascii="Times New Roman" w:eastAsia="Calibri" w:hAnsi="Times New Roman" w:cs="Times New Roman"/>
          <w:kern w:val="1"/>
          <w:sz w:val="28"/>
          <w:szCs w:val="28"/>
          <w:lang w:eastAsia="en-US"/>
        </w:rPr>
        <w:t>строк вигот</w:t>
      </w:r>
      <w:r w:rsidR="001F52F3">
        <w:rPr>
          <w:rFonts w:ascii="Times New Roman" w:eastAsia="Calibri" w:hAnsi="Times New Roman" w:cs="Times New Roman"/>
          <w:kern w:val="1"/>
          <w:sz w:val="28"/>
          <w:szCs w:val="28"/>
          <w:lang w:eastAsia="en-US"/>
        </w:rPr>
        <w:t xml:space="preserve">овлення повного тексту рішення – </w:t>
      </w:r>
      <w:r w:rsidRPr="003D7444">
        <w:rPr>
          <w:rFonts w:ascii="Times New Roman" w:eastAsia="Calibri" w:hAnsi="Times New Roman" w:cs="Times New Roman"/>
          <w:kern w:val="1"/>
          <w:sz w:val="28"/>
          <w:szCs w:val="28"/>
          <w:lang w:eastAsia="en-US"/>
        </w:rPr>
        <w:t xml:space="preserve"> 31 травня 2021 року.</w:t>
      </w:r>
    </w:p>
    <w:p w:rsidR="003D7444" w:rsidRPr="003D7444" w:rsidRDefault="001F52F3" w:rsidP="00661EEB">
      <w:pPr>
        <w:suppressAutoHyphens/>
        <w:spacing w:after="0" w:line="240" w:lineRule="auto"/>
        <w:ind w:firstLine="567"/>
        <w:jc w:val="both"/>
        <w:rPr>
          <w:rFonts w:ascii="Times New Roman" w:eastAsia="Calibri" w:hAnsi="Times New Roman" w:cs="Times New Roman"/>
          <w:kern w:val="1"/>
          <w:sz w:val="28"/>
          <w:szCs w:val="28"/>
          <w:lang w:eastAsia="en-US"/>
        </w:rPr>
      </w:pPr>
      <w:r>
        <w:rPr>
          <w:rFonts w:ascii="Times New Roman" w:eastAsia="Calibri" w:hAnsi="Times New Roman" w:cs="Times New Roman"/>
          <w:kern w:val="1"/>
          <w:sz w:val="28"/>
          <w:szCs w:val="28"/>
          <w:lang w:eastAsia="en-US"/>
        </w:rPr>
        <w:t>З</w:t>
      </w:r>
      <w:r w:rsidR="003D7444">
        <w:rPr>
          <w:rFonts w:ascii="Times New Roman" w:eastAsia="Calibri" w:hAnsi="Times New Roman" w:cs="Times New Roman"/>
          <w:kern w:val="1"/>
          <w:sz w:val="28"/>
          <w:szCs w:val="28"/>
          <w:lang w:eastAsia="en-US"/>
        </w:rPr>
        <w:t xml:space="preserve"> відомост</w:t>
      </w:r>
      <w:r>
        <w:rPr>
          <w:rFonts w:ascii="Times New Roman" w:eastAsia="Calibri" w:hAnsi="Times New Roman" w:cs="Times New Roman"/>
          <w:kern w:val="1"/>
          <w:sz w:val="28"/>
          <w:szCs w:val="28"/>
          <w:lang w:eastAsia="en-US"/>
        </w:rPr>
        <w:t>ей</w:t>
      </w:r>
      <w:r w:rsidR="003D7444">
        <w:rPr>
          <w:rFonts w:ascii="Times New Roman" w:eastAsia="Calibri" w:hAnsi="Times New Roman" w:cs="Times New Roman"/>
          <w:kern w:val="1"/>
          <w:sz w:val="28"/>
          <w:szCs w:val="28"/>
          <w:lang w:eastAsia="en-US"/>
        </w:rPr>
        <w:t xml:space="preserve"> ЄДРСР (</w:t>
      </w:r>
      <w:hyperlink r:id="rId9" w:history="1">
        <w:r w:rsidR="003D7444" w:rsidRPr="003D7444">
          <w:rPr>
            <w:rFonts w:ascii="Times New Roman" w:eastAsia="Calibri" w:hAnsi="Times New Roman" w:cs="Times New Roman"/>
            <w:color w:val="0000FF"/>
            <w:kern w:val="1"/>
            <w:sz w:val="28"/>
            <w:szCs w:val="28"/>
            <w:u w:val="single"/>
            <w:lang w:eastAsia="en-US"/>
          </w:rPr>
          <w:t>https://reyestr.court.gov.ua/Review/98619333</w:t>
        </w:r>
      </w:hyperlink>
      <w:r w:rsidR="003D7444">
        <w:rPr>
          <w:rFonts w:ascii="Times New Roman" w:eastAsia="Calibri" w:hAnsi="Times New Roman" w:cs="Times New Roman"/>
          <w:kern w:val="1"/>
          <w:sz w:val="28"/>
          <w:szCs w:val="28"/>
          <w:lang w:eastAsia="en-US"/>
        </w:rPr>
        <w:t>)</w:t>
      </w:r>
      <w:r w:rsidR="003D7444" w:rsidRPr="003D7444">
        <w:rPr>
          <w:rFonts w:ascii="Times New Roman" w:eastAsia="Calibri" w:hAnsi="Times New Roman" w:cs="Times New Roman"/>
          <w:kern w:val="1"/>
          <w:sz w:val="28"/>
          <w:szCs w:val="28"/>
          <w:lang w:eastAsia="en-US"/>
        </w:rPr>
        <w:t xml:space="preserve"> встановлено, що </w:t>
      </w:r>
      <w:r>
        <w:rPr>
          <w:rFonts w:ascii="Times New Roman" w:eastAsia="Calibri" w:hAnsi="Times New Roman" w:cs="Times New Roman"/>
          <w:kern w:val="1"/>
          <w:sz w:val="28"/>
          <w:szCs w:val="28"/>
          <w:lang w:eastAsia="en-US"/>
        </w:rPr>
        <w:t>ухвалене</w:t>
      </w:r>
      <w:r w:rsidR="003D7444" w:rsidRPr="003D7444">
        <w:rPr>
          <w:rFonts w:ascii="Times New Roman" w:eastAsia="Calibri" w:hAnsi="Times New Roman" w:cs="Times New Roman"/>
          <w:kern w:val="1"/>
          <w:sz w:val="28"/>
          <w:szCs w:val="28"/>
          <w:lang w:eastAsia="en-US"/>
        </w:rPr>
        <w:t xml:space="preserve"> 25 травня 2021 року рішення суду надіслано до </w:t>
      </w:r>
      <w:r w:rsidR="008F279D" w:rsidRPr="000A402E">
        <w:rPr>
          <w:rFonts w:ascii="Times New Roman" w:eastAsia="Calibri" w:hAnsi="Times New Roman" w:cs="Times New Roman"/>
          <w:kern w:val="1"/>
          <w:sz w:val="28"/>
          <w:szCs w:val="28"/>
          <w:lang w:eastAsia="en-US"/>
        </w:rPr>
        <w:t>Реєстру</w:t>
      </w:r>
      <w:r w:rsidR="003D7444" w:rsidRPr="003D7444">
        <w:rPr>
          <w:rFonts w:ascii="Times New Roman" w:eastAsia="Calibri" w:hAnsi="Times New Roman" w:cs="Times New Roman"/>
          <w:kern w:val="1"/>
          <w:sz w:val="28"/>
          <w:szCs w:val="28"/>
          <w:lang w:eastAsia="en-US"/>
        </w:rPr>
        <w:t xml:space="preserve"> лише 28 липня 2021 року, що може свідчити про допущен</w:t>
      </w:r>
      <w:r w:rsidR="00DF451B">
        <w:rPr>
          <w:rFonts w:ascii="Times New Roman" w:eastAsia="Calibri" w:hAnsi="Times New Roman" w:cs="Times New Roman"/>
          <w:kern w:val="1"/>
          <w:sz w:val="28"/>
          <w:szCs w:val="28"/>
          <w:lang w:eastAsia="en-US"/>
        </w:rPr>
        <w:t>ня</w:t>
      </w:r>
      <w:r w:rsidR="003D7444" w:rsidRPr="003D7444">
        <w:rPr>
          <w:rFonts w:ascii="Times New Roman" w:eastAsia="Calibri" w:hAnsi="Times New Roman" w:cs="Times New Roman"/>
          <w:kern w:val="1"/>
          <w:sz w:val="28"/>
          <w:szCs w:val="28"/>
          <w:lang w:eastAsia="en-US"/>
        </w:rPr>
        <w:t xml:space="preserve"> суддею </w:t>
      </w:r>
      <w:r w:rsidR="00A52B58">
        <w:rPr>
          <w:rFonts w:ascii="Times New Roman" w:eastAsia="Calibri" w:hAnsi="Times New Roman" w:cs="Times New Roman"/>
          <w:kern w:val="1"/>
          <w:sz w:val="28"/>
          <w:szCs w:val="28"/>
          <w:lang w:eastAsia="en-US"/>
        </w:rPr>
        <w:t xml:space="preserve">          </w:t>
      </w:r>
      <w:proofErr w:type="spellStart"/>
      <w:r w:rsidR="003D7444" w:rsidRPr="003D7444">
        <w:rPr>
          <w:rFonts w:ascii="Times New Roman" w:eastAsia="Calibri" w:hAnsi="Times New Roman" w:cs="Times New Roman"/>
          <w:kern w:val="1"/>
          <w:sz w:val="28"/>
          <w:szCs w:val="28"/>
          <w:lang w:eastAsia="en-US"/>
        </w:rPr>
        <w:t>Якусиком</w:t>
      </w:r>
      <w:proofErr w:type="spellEnd"/>
      <w:r w:rsidR="003D7444" w:rsidRPr="003D7444">
        <w:rPr>
          <w:rFonts w:ascii="Times New Roman" w:eastAsia="Calibri" w:hAnsi="Times New Roman" w:cs="Times New Roman"/>
          <w:kern w:val="1"/>
          <w:sz w:val="28"/>
          <w:szCs w:val="28"/>
          <w:lang w:eastAsia="en-US"/>
        </w:rPr>
        <w:t xml:space="preserve"> О.В. зволікання з виготовленням вмотивованого рішення.</w:t>
      </w:r>
    </w:p>
    <w:p w:rsidR="00DF451B" w:rsidRPr="000A402E" w:rsidRDefault="0045421A" w:rsidP="00F337AC">
      <w:pPr>
        <w:suppressAutoHyphens/>
        <w:spacing w:after="0" w:line="240" w:lineRule="auto"/>
        <w:ind w:firstLine="567"/>
        <w:jc w:val="both"/>
        <w:rPr>
          <w:rFonts w:ascii="Times New Roman" w:eastAsia="Calibri" w:hAnsi="Times New Roman" w:cs="Times New Roman"/>
          <w:kern w:val="1"/>
          <w:sz w:val="28"/>
          <w:szCs w:val="28"/>
          <w:lang w:eastAsia="en-US"/>
        </w:rPr>
      </w:pPr>
      <w:r w:rsidRPr="0045421A">
        <w:rPr>
          <w:rFonts w:ascii="Times New Roman" w:eastAsia="Calibri" w:hAnsi="Times New Roman" w:cs="Times New Roman"/>
          <w:kern w:val="1"/>
          <w:sz w:val="28"/>
          <w:szCs w:val="28"/>
          <w:lang w:eastAsia="en-US"/>
        </w:rPr>
        <w:t>Під час попередньої перевірки також встановлено можливе допущення суддею дисциплінарного проступку, який полягає у несвоєчасному наданні суддею копії судового рішення для його внесення до ЄДРСР.</w:t>
      </w:r>
    </w:p>
    <w:p w:rsidR="00C37876" w:rsidRPr="000A402E" w:rsidRDefault="00C37876" w:rsidP="00661EEB">
      <w:pPr>
        <w:pStyle w:val="20"/>
        <w:spacing w:after="0" w:line="240" w:lineRule="auto"/>
        <w:ind w:firstLine="567"/>
        <w:jc w:val="both"/>
        <w:rPr>
          <w:rFonts w:ascii="Times New Roman" w:hAnsi="Times New Roman" w:cs="Times New Roman"/>
          <w:b w:val="0"/>
          <w:sz w:val="28"/>
          <w:szCs w:val="28"/>
        </w:rPr>
      </w:pPr>
      <w:r w:rsidRPr="000A402E">
        <w:rPr>
          <w:rFonts w:ascii="Times New Roman" w:hAnsi="Times New Roman" w:cs="Times New Roman"/>
          <w:b w:val="0"/>
          <w:sz w:val="28"/>
          <w:szCs w:val="28"/>
        </w:rPr>
        <w:lastRenderedPageBreak/>
        <w:t>Статтею 2 Закону України «Про доступ до судових рішень» передбачено, зокрема, що рішення суду проголошується прилюдно, крім випадків, коли розгляд справи проводився у закритому судовому засіданні. Кожен має право на доступ до судових рішень у порядку, визначеному цим Законом.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Судові рішення також можуть публікуватися в друкованих виданнях із додержанням вимог цього Закону.</w:t>
      </w:r>
    </w:p>
    <w:p w:rsidR="00C37876" w:rsidRPr="000A402E" w:rsidRDefault="00C37876" w:rsidP="00661EEB">
      <w:pPr>
        <w:pStyle w:val="20"/>
        <w:spacing w:after="0" w:line="240" w:lineRule="auto"/>
        <w:ind w:firstLine="567"/>
        <w:jc w:val="both"/>
        <w:rPr>
          <w:rFonts w:ascii="Times New Roman" w:hAnsi="Times New Roman" w:cs="Times New Roman"/>
          <w:b w:val="0"/>
          <w:sz w:val="28"/>
          <w:szCs w:val="28"/>
        </w:rPr>
      </w:pPr>
      <w:r w:rsidRPr="000A402E">
        <w:rPr>
          <w:rFonts w:ascii="Times New Roman" w:hAnsi="Times New Roman" w:cs="Times New Roman"/>
          <w:b w:val="0"/>
          <w:sz w:val="28"/>
          <w:szCs w:val="28"/>
        </w:rPr>
        <w:t>Згідно із частиною третьою статті 3 вказаного Закону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397BD1" w:rsidRPr="000A402E" w:rsidRDefault="00C37876" w:rsidP="00661EEB">
      <w:pPr>
        <w:pStyle w:val="20"/>
        <w:spacing w:after="0" w:line="240" w:lineRule="auto"/>
        <w:ind w:firstLine="567"/>
        <w:jc w:val="both"/>
        <w:rPr>
          <w:rFonts w:ascii="Times New Roman" w:hAnsi="Times New Roman" w:cs="Times New Roman"/>
          <w:b w:val="0"/>
          <w:sz w:val="28"/>
          <w:szCs w:val="28"/>
        </w:rPr>
      </w:pPr>
      <w:r w:rsidRPr="000A402E">
        <w:rPr>
          <w:rFonts w:ascii="Times New Roman" w:hAnsi="Times New Roman" w:cs="Times New Roman"/>
          <w:b w:val="0"/>
          <w:sz w:val="28"/>
          <w:szCs w:val="28"/>
        </w:rPr>
        <w:t xml:space="preserve">Відповідно до пункту 2 Порядку ведення Єдиного державного реєстру судових рішень, затвердженого постановою Кабінету Міністрів України </w:t>
      </w:r>
      <w:r w:rsidR="006C131C">
        <w:rPr>
          <w:rFonts w:ascii="Times New Roman" w:hAnsi="Times New Roman" w:cs="Times New Roman"/>
          <w:b w:val="0"/>
          <w:sz w:val="28"/>
          <w:szCs w:val="28"/>
        </w:rPr>
        <w:t xml:space="preserve">              </w:t>
      </w:r>
      <w:r w:rsidRPr="000A402E">
        <w:rPr>
          <w:rFonts w:ascii="Times New Roman" w:hAnsi="Times New Roman" w:cs="Times New Roman"/>
          <w:b w:val="0"/>
          <w:sz w:val="28"/>
          <w:szCs w:val="28"/>
        </w:rPr>
        <w:t>від 25 травня 2006 року № 740, внесенню до Реєстру підлягають усі судові рішення судів загальної юрисдикції, а також окремі думки суддів, викладені у письмовій формі.</w:t>
      </w:r>
    </w:p>
    <w:p w:rsidR="00C37876" w:rsidRPr="000A402E" w:rsidRDefault="00C37876" w:rsidP="00661EEB">
      <w:pPr>
        <w:pStyle w:val="20"/>
        <w:spacing w:after="0" w:line="240" w:lineRule="auto"/>
        <w:ind w:firstLine="567"/>
        <w:jc w:val="both"/>
        <w:rPr>
          <w:rFonts w:ascii="Times New Roman" w:hAnsi="Times New Roman" w:cs="Times New Roman"/>
          <w:b w:val="0"/>
          <w:sz w:val="28"/>
          <w:szCs w:val="28"/>
        </w:rPr>
      </w:pPr>
      <w:r w:rsidRPr="000A402E">
        <w:rPr>
          <w:rFonts w:ascii="Times New Roman" w:hAnsi="Times New Roman" w:cs="Times New Roman"/>
          <w:b w:val="0"/>
          <w:sz w:val="28"/>
          <w:szCs w:val="28"/>
        </w:rPr>
        <w:t>Пунктом 1 розділу 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rsidR="005C1C76" w:rsidRPr="00587527" w:rsidRDefault="00F337AC" w:rsidP="00661EEB">
      <w:pPr>
        <w:spacing w:after="0" w:line="240" w:lineRule="auto"/>
        <w:ind w:firstLine="567"/>
        <w:jc w:val="both"/>
        <w:rPr>
          <w:rFonts w:ascii="Times New Roman" w:eastAsia="Calibri" w:hAnsi="Times New Roman" w:cs="Times New Roman"/>
          <w:kern w:val="1"/>
          <w:sz w:val="28"/>
          <w:szCs w:val="28"/>
          <w:lang w:eastAsia="en-US"/>
        </w:rPr>
      </w:pPr>
      <w:r>
        <w:rPr>
          <w:rFonts w:ascii="Times New Roman" w:hAnsi="Times New Roman" w:cs="Times New Roman"/>
          <w:sz w:val="28"/>
          <w:szCs w:val="28"/>
        </w:rPr>
        <w:t xml:space="preserve">Третьою </w:t>
      </w:r>
      <w:r w:rsidR="001D6240" w:rsidRPr="00F91E11">
        <w:rPr>
          <w:rFonts w:ascii="Times New Roman" w:hAnsi="Times New Roman" w:cs="Times New Roman"/>
          <w:sz w:val="28"/>
          <w:szCs w:val="28"/>
        </w:rPr>
        <w:t>Дисциплінарною палатою</w:t>
      </w:r>
      <w:r w:rsidR="00D62F5F">
        <w:rPr>
          <w:rFonts w:ascii="Times New Roman" w:hAnsi="Times New Roman" w:cs="Times New Roman"/>
          <w:sz w:val="28"/>
          <w:szCs w:val="28"/>
        </w:rPr>
        <w:t xml:space="preserve"> Вищої ради правосуддя</w:t>
      </w:r>
      <w:r w:rsidR="001D6240" w:rsidRPr="00F91E11">
        <w:rPr>
          <w:rFonts w:ascii="Times New Roman" w:hAnsi="Times New Roman" w:cs="Times New Roman"/>
          <w:sz w:val="28"/>
          <w:szCs w:val="28"/>
        </w:rPr>
        <w:t xml:space="preserve"> встановлено, що </w:t>
      </w:r>
      <w:r w:rsidR="00D62F5F">
        <w:rPr>
          <w:rFonts w:ascii="Times New Roman" w:hAnsi="Times New Roman" w:cs="Times New Roman"/>
          <w:sz w:val="28"/>
          <w:szCs w:val="28"/>
        </w:rPr>
        <w:t>на</w:t>
      </w:r>
      <w:r w:rsidR="001D6240" w:rsidRPr="00F91E11">
        <w:rPr>
          <w:rFonts w:ascii="Times New Roman" w:hAnsi="Times New Roman" w:cs="Times New Roman"/>
          <w:sz w:val="28"/>
          <w:szCs w:val="28"/>
        </w:rPr>
        <w:t xml:space="preserve"> порушення </w:t>
      </w:r>
      <w:r w:rsidR="00D62F5F">
        <w:rPr>
          <w:rFonts w:ascii="Times New Roman" w:hAnsi="Times New Roman" w:cs="Times New Roman"/>
          <w:sz w:val="28"/>
          <w:szCs w:val="28"/>
        </w:rPr>
        <w:t>вказаних вимог</w:t>
      </w:r>
      <w:r w:rsidR="001D6240" w:rsidRPr="00F91E11">
        <w:rPr>
          <w:rFonts w:ascii="Times New Roman" w:hAnsi="Times New Roman" w:cs="Times New Roman"/>
          <w:sz w:val="28"/>
          <w:szCs w:val="28"/>
        </w:rPr>
        <w:t xml:space="preserve"> </w:t>
      </w:r>
      <w:r w:rsidR="00D62F5F">
        <w:rPr>
          <w:rFonts w:ascii="Times New Roman" w:eastAsia="Calibri" w:hAnsi="Times New Roman" w:cs="Times New Roman"/>
          <w:kern w:val="1"/>
          <w:sz w:val="28"/>
          <w:szCs w:val="28"/>
          <w:lang w:eastAsia="en-US"/>
        </w:rPr>
        <w:t>зазначене</w:t>
      </w:r>
      <w:r w:rsidR="005C1C76" w:rsidRPr="00F91E11">
        <w:rPr>
          <w:rFonts w:ascii="Times New Roman" w:eastAsia="Calibri" w:hAnsi="Times New Roman" w:cs="Times New Roman"/>
          <w:kern w:val="1"/>
          <w:sz w:val="28"/>
          <w:szCs w:val="28"/>
          <w:lang w:eastAsia="en-US"/>
        </w:rPr>
        <w:t xml:space="preserve"> рішення </w:t>
      </w:r>
      <w:r w:rsidR="00D62F5F">
        <w:rPr>
          <w:rFonts w:ascii="Times New Roman" w:eastAsia="Calibri" w:hAnsi="Times New Roman" w:cs="Times New Roman"/>
          <w:kern w:val="1"/>
          <w:sz w:val="28"/>
          <w:szCs w:val="28"/>
          <w:lang w:eastAsia="en-US"/>
        </w:rPr>
        <w:t>надіслано</w:t>
      </w:r>
      <w:r w:rsidR="005C1C76" w:rsidRPr="00F91E11">
        <w:rPr>
          <w:rFonts w:ascii="Times New Roman" w:eastAsia="Calibri" w:hAnsi="Times New Roman" w:cs="Times New Roman"/>
          <w:kern w:val="1"/>
          <w:sz w:val="28"/>
          <w:szCs w:val="28"/>
          <w:lang w:eastAsia="en-US"/>
        </w:rPr>
        <w:t xml:space="preserve"> судом для оприлюднення у </w:t>
      </w:r>
      <w:r w:rsidR="00630704">
        <w:rPr>
          <w:rFonts w:ascii="Times New Roman" w:eastAsia="Calibri" w:hAnsi="Times New Roman" w:cs="Times New Roman"/>
          <w:kern w:val="1"/>
          <w:sz w:val="28"/>
          <w:szCs w:val="28"/>
          <w:lang w:eastAsia="en-US"/>
        </w:rPr>
        <w:t>Р</w:t>
      </w:r>
      <w:r w:rsidR="005C1C76" w:rsidRPr="00F91E11">
        <w:rPr>
          <w:rFonts w:ascii="Times New Roman" w:eastAsia="Calibri" w:hAnsi="Times New Roman" w:cs="Times New Roman"/>
          <w:kern w:val="1"/>
          <w:sz w:val="28"/>
          <w:szCs w:val="28"/>
          <w:lang w:eastAsia="en-US"/>
        </w:rPr>
        <w:t xml:space="preserve">еєстрі 28 липня 2021 року, зареєстровано 29 липня 2021 року, оприлюднено 30 </w:t>
      </w:r>
      <w:r w:rsidR="005C1C76" w:rsidRPr="00587527">
        <w:rPr>
          <w:rFonts w:ascii="Times New Roman" w:eastAsia="Calibri" w:hAnsi="Times New Roman" w:cs="Times New Roman"/>
          <w:kern w:val="1"/>
          <w:sz w:val="28"/>
          <w:szCs w:val="28"/>
          <w:lang w:eastAsia="en-US"/>
        </w:rPr>
        <w:t>липня 2021 року, тобто поза межами строків, визначених законом.</w:t>
      </w:r>
    </w:p>
    <w:p w:rsidR="000A402E" w:rsidRDefault="00630704" w:rsidP="00661EEB">
      <w:pPr>
        <w:pStyle w:val="20"/>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rPr>
        <w:t>Ця</w:t>
      </w:r>
      <w:r w:rsidR="00EF6BC1" w:rsidRPr="00587527">
        <w:rPr>
          <w:rFonts w:ascii="Times New Roman" w:hAnsi="Times New Roman" w:cs="Times New Roman"/>
          <w:b w:val="0"/>
          <w:sz w:val="28"/>
          <w:szCs w:val="28"/>
        </w:rPr>
        <w:t xml:space="preserve"> обставина може свідчити про </w:t>
      </w:r>
      <w:r w:rsidR="00F91E11" w:rsidRPr="00587527">
        <w:rPr>
          <w:rFonts w:ascii="Times New Roman" w:hAnsi="Times New Roman" w:cs="Times New Roman"/>
          <w:b w:val="0"/>
          <w:sz w:val="28"/>
          <w:szCs w:val="28"/>
        </w:rPr>
        <w:t>з</w:t>
      </w:r>
      <w:r w:rsidR="00F91E11" w:rsidRPr="00587527">
        <w:rPr>
          <w:rFonts w:ascii="Times New Roman" w:hAnsi="Times New Roman" w:cs="Times New Roman"/>
          <w:b w:val="0"/>
          <w:sz w:val="28"/>
          <w:szCs w:val="28"/>
          <w:shd w:val="clear" w:color="auto" w:fill="FFFFFF"/>
        </w:rPr>
        <w:t xml:space="preserve">волікання з виготовленням </w:t>
      </w:r>
      <w:r w:rsidR="00781C38" w:rsidRPr="00587527">
        <w:rPr>
          <w:rFonts w:ascii="Times New Roman" w:hAnsi="Times New Roman" w:cs="Times New Roman"/>
          <w:b w:val="0"/>
          <w:sz w:val="28"/>
          <w:szCs w:val="28"/>
          <w:shd w:val="clear" w:color="auto" w:fill="FFFFFF"/>
        </w:rPr>
        <w:t xml:space="preserve">вмотивованого судового рішення та </w:t>
      </w:r>
      <w:r w:rsidR="00F91E11" w:rsidRPr="00587527">
        <w:rPr>
          <w:rFonts w:ascii="Times New Roman" w:hAnsi="Times New Roman" w:cs="Times New Roman"/>
          <w:b w:val="0"/>
          <w:sz w:val="28"/>
          <w:szCs w:val="28"/>
          <w:shd w:val="clear" w:color="auto" w:fill="FFFFFF"/>
        </w:rPr>
        <w:t xml:space="preserve">несвоєчасне надання суддею копії судового рішення для її внесення до </w:t>
      </w:r>
      <w:r w:rsidR="00587527" w:rsidRPr="00587527">
        <w:rPr>
          <w:rFonts w:ascii="Times New Roman" w:hAnsi="Times New Roman" w:cs="Times New Roman"/>
          <w:b w:val="0"/>
          <w:sz w:val="28"/>
          <w:szCs w:val="28"/>
          <w:shd w:val="clear" w:color="auto" w:fill="FFFFFF"/>
        </w:rPr>
        <w:t>Реєстру</w:t>
      </w:r>
      <w:r w:rsidR="00F91E11" w:rsidRPr="00587527">
        <w:rPr>
          <w:rFonts w:ascii="Times New Roman" w:hAnsi="Times New Roman" w:cs="Times New Roman"/>
          <w:b w:val="0"/>
          <w:sz w:val="28"/>
          <w:szCs w:val="28"/>
          <w:shd w:val="clear" w:color="auto" w:fill="FFFFFF"/>
        </w:rPr>
        <w:t>.</w:t>
      </w:r>
    </w:p>
    <w:p w:rsidR="00575321" w:rsidRPr="005F06EC" w:rsidRDefault="00575321" w:rsidP="00661EEB">
      <w:pPr>
        <w:spacing w:after="0" w:line="240" w:lineRule="auto"/>
        <w:ind w:firstLine="567"/>
        <w:jc w:val="both"/>
        <w:rPr>
          <w:rFonts w:ascii="Times New Roman" w:eastAsia="Calibri" w:hAnsi="Times New Roman" w:cs="Times New Roman"/>
          <w:sz w:val="28"/>
          <w:szCs w:val="28"/>
          <w:lang w:eastAsia="en-US"/>
        </w:rPr>
      </w:pPr>
      <w:r w:rsidRPr="005F06EC">
        <w:rPr>
          <w:rFonts w:ascii="Times New Roman" w:eastAsia="Calibri" w:hAnsi="Times New Roman" w:cs="Times New Roman"/>
          <w:sz w:val="28"/>
          <w:szCs w:val="28"/>
          <w:lang w:eastAsia="en-US"/>
        </w:rPr>
        <w:t xml:space="preserve">Оцінюючи вказані обставини, </w:t>
      </w:r>
      <w:r w:rsidR="001B7836" w:rsidRPr="005F06EC">
        <w:rPr>
          <w:rFonts w:ascii="Times New Roman" w:eastAsia="Calibri" w:hAnsi="Times New Roman" w:cs="Times New Roman"/>
          <w:sz w:val="28"/>
          <w:szCs w:val="28"/>
          <w:lang w:eastAsia="en-US"/>
        </w:rPr>
        <w:t>Третя</w:t>
      </w:r>
      <w:r w:rsidRPr="005F06EC">
        <w:rPr>
          <w:rFonts w:ascii="Times New Roman" w:eastAsia="Calibri" w:hAnsi="Times New Roman" w:cs="Times New Roman"/>
          <w:sz w:val="28"/>
          <w:szCs w:val="28"/>
          <w:lang w:eastAsia="en-US"/>
        </w:rPr>
        <w:t xml:space="preserve"> Дисциплінарна палата Вищої ради правосуддя враховує таке.</w:t>
      </w:r>
    </w:p>
    <w:p w:rsidR="004634F5" w:rsidRPr="005F06EC" w:rsidRDefault="00575321" w:rsidP="00661EEB">
      <w:pPr>
        <w:pStyle w:val="20"/>
        <w:shd w:val="clear" w:color="auto" w:fill="auto"/>
        <w:spacing w:after="0" w:line="240" w:lineRule="auto"/>
        <w:ind w:firstLine="567"/>
        <w:jc w:val="both"/>
        <w:rPr>
          <w:rFonts w:ascii="Times New Roman" w:hAnsi="Times New Roman" w:cs="Times New Roman"/>
          <w:b w:val="0"/>
          <w:sz w:val="28"/>
          <w:szCs w:val="28"/>
        </w:rPr>
      </w:pPr>
      <w:r w:rsidRPr="005F06EC">
        <w:rPr>
          <w:rFonts w:ascii="Times New Roman" w:hAnsi="Times New Roman" w:cs="Times New Roman"/>
          <w:b w:val="0"/>
          <w:sz w:val="28"/>
          <w:szCs w:val="28"/>
        </w:rPr>
        <w:t>Відповідно до част</w:t>
      </w:r>
      <w:r w:rsidR="00A22C83" w:rsidRPr="005F06EC">
        <w:rPr>
          <w:rFonts w:ascii="Times New Roman" w:hAnsi="Times New Roman" w:cs="Times New Roman"/>
          <w:b w:val="0"/>
          <w:sz w:val="28"/>
          <w:szCs w:val="28"/>
        </w:rPr>
        <w:t xml:space="preserve">ини першої статті 2 </w:t>
      </w:r>
      <w:r w:rsidR="005F06EC">
        <w:rPr>
          <w:rFonts w:ascii="Times New Roman" w:hAnsi="Times New Roman" w:cs="Times New Roman"/>
          <w:b w:val="0"/>
          <w:sz w:val="28"/>
          <w:szCs w:val="28"/>
        </w:rPr>
        <w:t>Цивільного процесуального кодексу</w:t>
      </w:r>
      <w:r w:rsidR="00A22C83" w:rsidRPr="005F06EC">
        <w:rPr>
          <w:rFonts w:ascii="Times New Roman" w:hAnsi="Times New Roman" w:cs="Times New Roman"/>
          <w:b w:val="0"/>
          <w:sz w:val="28"/>
          <w:szCs w:val="28"/>
        </w:rPr>
        <w:t xml:space="preserve"> України</w:t>
      </w:r>
      <w:r w:rsidRPr="005F06EC">
        <w:rPr>
          <w:rFonts w:ascii="Times New Roman" w:hAnsi="Times New Roman" w:cs="Times New Roman"/>
          <w:b w:val="0"/>
          <w:sz w:val="28"/>
          <w:szCs w:val="28"/>
        </w:rPr>
        <w:t xml:space="preserve">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A14B75" w:rsidRPr="005F06EC" w:rsidRDefault="00575321" w:rsidP="00661EEB">
      <w:pPr>
        <w:spacing w:after="0" w:line="240" w:lineRule="auto"/>
        <w:ind w:firstLine="567"/>
        <w:jc w:val="both"/>
        <w:rPr>
          <w:rFonts w:ascii="Times New Roman" w:eastAsia="Times New Roman" w:hAnsi="Times New Roman" w:cs="Times New Roman"/>
          <w:sz w:val="28"/>
          <w:szCs w:val="28"/>
        </w:rPr>
      </w:pPr>
      <w:r w:rsidRPr="005F06EC">
        <w:rPr>
          <w:rFonts w:ascii="Times New Roman" w:eastAsia="Calibri" w:hAnsi="Times New Roman" w:cs="Times New Roman"/>
          <w:sz w:val="28"/>
          <w:szCs w:val="28"/>
          <w:shd w:val="clear" w:color="auto" w:fill="FFFFFF"/>
          <w:lang w:eastAsia="en-US"/>
        </w:rPr>
        <w:t xml:space="preserve">Відповідно до пункту 1 частини сьомої статті 56 Закону України «Про судоустрій і статус суддів» суддя зобов’язаний своєчасно, справедливо та </w:t>
      </w:r>
      <w:r w:rsidRPr="005F06EC">
        <w:rPr>
          <w:rFonts w:ascii="Times New Roman" w:eastAsia="Calibri" w:hAnsi="Times New Roman" w:cs="Times New Roman"/>
          <w:sz w:val="28"/>
          <w:szCs w:val="28"/>
          <w:shd w:val="clear" w:color="auto" w:fill="FFFFFF"/>
          <w:lang w:eastAsia="en-US"/>
        </w:rPr>
        <w:lastRenderedPageBreak/>
        <w:t>безсторонньо розглядати і вирішувати судові справи відповідно до закону з дотриманням засад і правил судочинства.</w:t>
      </w:r>
    </w:p>
    <w:p w:rsidR="005F06EC" w:rsidRPr="00CE6088" w:rsidRDefault="00575321" w:rsidP="00661EEB">
      <w:pPr>
        <w:spacing w:after="0" w:line="240" w:lineRule="auto"/>
        <w:ind w:firstLine="567"/>
        <w:jc w:val="both"/>
        <w:rPr>
          <w:rFonts w:ascii="Times New Roman" w:eastAsia="Times New Roman" w:hAnsi="Times New Roman" w:cs="Times New Roman"/>
          <w:sz w:val="28"/>
          <w:szCs w:val="28"/>
        </w:rPr>
      </w:pPr>
      <w:r w:rsidRPr="005F06EC">
        <w:rPr>
          <w:rFonts w:ascii="Times New Roman" w:eastAsia="Times New Roman" w:hAnsi="Times New Roman" w:cs="Times New Roman"/>
          <w:sz w:val="28"/>
          <w:szCs w:val="28"/>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w:t>
      </w:r>
      <w:r w:rsidR="004275A1" w:rsidRPr="005F06EC">
        <w:rPr>
          <w:rFonts w:ascii="Times New Roman" w:eastAsia="Times New Roman" w:hAnsi="Times New Roman" w:cs="Times New Roman"/>
          <w:sz w:val="28"/>
          <w:szCs w:val="28"/>
        </w:rPr>
        <w:t xml:space="preserve">дку дисциплінарного провадження, зокрема у зв’язку із </w:t>
      </w:r>
      <w:r w:rsidRPr="005F06EC">
        <w:rPr>
          <w:rFonts w:ascii="Times New Roman" w:eastAsia="Times New Roman" w:hAnsi="Times New Roman" w:cs="Times New Roman"/>
          <w:sz w:val="28"/>
          <w:szCs w:val="28"/>
        </w:rPr>
        <w:t>зволікання</w:t>
      </w:r>
      <w:r w:rsidR="004275A1" w:rsidRPr="005F06EC">
        <w:rPr>
          <w:rFonts w:ascii="Times New Roman" w:eastAsia="Times New Roman" w:hAnsi="Times New Roman" w:cs="Times New Roman"/>
          <w:sz w:val="28"/>
          <w:szCs w:val="28"/>
        </w:rPr>
        <w:t>м</w:t>
      </w:r>
      <w:r w:rsidRPr="005F06EC">
        <w:rPr>
          <w:rFonts w:ascii="Times New Roman" w:eastAsia="Times New Roman" w:hAnsi="Times New Roman" w:cs="Times New Roman"/>
          <w:sz w:val="28"/>
          <w:szCs w:val="28"/>
        </w:rPr>
        <w:t xml:space="preserve"> з виготовленням вмотивованого судового рішення, а також за несвоєчасне надання суддею копії судового рішення для її внесення до Єдиного </w:t>
      </w:r>
      <w:r w:rsidRPr="00CE6088">
        <w:rPr>
          <w:rFonts w:ascii="Times New Roman" w:eastAsia="Times New Roman" w:hAnsi="Times New Roman" w:cs="Times New Roman"/>
          <w:sz w:val="28"/>
          <w:szCs w:val="28"/>
        </w:rPr>
        <w:t>державного реєстру судових рішень.</w:t>
      </w:r>
    </w:p>
    <w:p w:rsidR="00E0285F" w:rsidRPr="00C76EFC" w:rsidRDefault="00630704" w:rsidP="00661EEB">
      <w:pPr>
        <w:pStyle w:val="22"/>
        <w:shd w:val="clear" w:color="auto" w:fill="auto"/>
        <w:spacing w:line="240" w:lineRule="auto"/>
        <w:ind w:firstLine="567"/>
        <w:jc w:val="both"/>
        <w:rPr>
          <w:rFonts w:ascii="Times New Roman" w:eastAsia="Times New Roman" w:hAnsi="Times New Roman" w:cs="Times New Roman"/>
          <w:b w:val="0"/>
          <w:sz w:val="28"/>
          <w:szCs w:val="28"/>
        </w:rPr>
      </w:pPr>
      <w:r>
        <w:rPr>
          <w:rFonts w:ascii="Times New Roman" w:hAnsi="Times New Roman" w:cs="Times New Roman"/>
          <w:b w:val="0"/>
          <w:sz w:val="28"/>
          <w:szCs w:val="28"/>
          <w:lang w:bidi="uk-UA"/>
        </w:rPr>
        <w:t>У</w:t>
      </w:r>
      <w:r w:rsidR="00E0285F" w:rsidRPr="00C76EFC">
        <w:rPr>
          <w:rFonts w:ascii="Times New Roman" w:hAnsi="Times New Roman" w:cs="Times New Roman"/>
          <w:b w:val="0"/>
          <w:sz w:val="28"/>
          <w:szCs w:val="28"/>
          <w:lang w:bidi="uk-UA"/>
        </w:rPr>
        <w:t xml:space="preserve">раховуючи викладене, </w:t>
      </w:r>
      <w:r w:rsidR="001B7836" w:rsidRPr="00C76EFC">
        <w:rPr>
          <w:rFonts w:ascii="Times New Roman" w:hAnsi="Times New Roman" w:cs="Times New Roman"/>
          <w:b w:val="0"/>
          <w:sz w:val="28"/>
          <w:szCs w:val="28"/>
          <w:lang w:bidi="uk-UA"/>
        </w:rPr>
        <w:t>Третя</w:t>
      </w:r>
      <w:r w:rsidR="00E0285F" w:rsidRPr="00C76EFC">
        <w:rPr>
          <w:rFonts w:ascii="Times New Roman" w:hAnsi="Times New Roman" w:cs="Times New Roman"/>
          <w:b w:val="0"/>
          <w:sz w:val="28"/>
          <w:szCs w:val="28"/>
          <w:lang w:bidi="uk-UA"/>
        </w:rPr>
        <w:t xml:space="preserve"> Дисциплінарна палата Вищої ради правосуддя вважає, що обставини</w:t>
      </w:r>
      <w:r w:rsidR="00A22C83" w:rsidRPr="00C76EFC">
        <w:rPr>
          <w:rFonts w:ascii="Times New Roman" w:hAnsi="Times New Roman" w:cs="Times New Roman"/>
          <w:b w:val="0"/>
          <w:sz w:val="28"/>
          <w:szCs w:val="28"/>
          <w:lang w:bidi="uk-UA"/>
        </w:rPr>
        <w:t>,</w:t>
      </w:r>
      <w:r w:rsidR="00E0285F" w:rsidRPr="00C76EFC">
        <w:rPr>
          <w:rFonts w:ascii="Times New Roman" w:hAnsi="Times New Roman" w:cs="Times New Roman"/>
          <w:b w:val="0"/>
          <w:sz w:val="28"/>
          <w:szCs w:val="28"/>
          <w:lang w:bidi="uk-UA"/>
        </w:rPr>
        <w:t xml:space="preserve"> викладені </w:t>
      </w:r>
      <w:r w:rsidR="00A22C83" w:rsidRPr="00C76EFC">
        <w:rPr>
          <w:rFonts w:ascii="Times New Roman" w:hAnsi="Times New Roman" w:cs="Times New Roman"/>
          <w:b w:val="0"/>
          <w:sz w:val="28"/>
          <w:szCs w:val="28"/>
          <w:lang w:bidi="uk-UA"/>
        </w:rPr>
        <w:t>у</w:t>
      </w:r>
      <w:r w:rsidR="00E0285F" w:rsidRPr="00C76EFC">
        <w:rPr>
          <w:rFonts w:ascii="Times New Roman" w:hAnsi="Times New Roman" w:cs="Times New Roman"/>
          <w:b w:val="0"/>
          <w:sz w:val="28"/>
          <w:szCs w:val="28"/>
          <w:lang w:bidi="uk-UA"/>
        </w:rPr>
        <w:t xml:space="preserve"> ска</w:t>
      </w:r>
      <w:r w:rsidR="00297BE1" w:rsidRPr="00C76EFC">
        <w:rPr>
          <w:rFonts w:ascii="Times New Roman" w:hAnsi="Times New Roman" w:cs="Times New Roman"/>
          <w:b w:val="0"/>
          <w:sz w:val="28"/>
          <w:szCs w:val="28"/>
          <w:lang w:bidi="uk-UA"/>
        </w:rPr>
        <w:t>р</w:t>
      </w:r>
      <w:r w:rsidR="00E0285F" w:rsidRPr="00C76EFC">
        <w:rPr>
          <w:rFonts w:ascii="Times New Roman" w:hAnsi="Times New Roman" w:cs="Times New Roman"/>
          <w:b w:val="0"/>
          <w:sz w:val="28"/>
          <w:szCs w:val="28"/>
          <w:lang w:bidi="uk-UA"/>
        </w:rPr>
        <w:t>зі</w:t>
      </w:r>
      <w:r w:rsidR="00A22C83" w:rsidRPr="00C76EFC">
        <w:rPr>
          <w:rFonts w:ascii="Times New Roman" w:hAnsi="Times New Roman" w:cs="Times New Roman"/>
          <w:b w:val="0"/>
          <w:sz w:val="28"/>
          <w:szCs w:val="28"/>
          <w:lang w:bidi="uk-UA"/>
        </w:rPr>
        <w:t>,</w:t>
      </w:r>
      <w:r w:rsidR="00E0285F" w:rsidRPr="00C76EFC">
        <w:rPr>
          <w:rFonts w:ascii="Times New Roman" w:hAnsi="Times New Roman" w:cs="Times New Roman"/>
          <w:b w:val="0"/>
          <w:sz w:val="28"/>
          <w:szCs w:val="28"/>
          <w:lang w:bidi="uk-UA"/>
        </w:rPr>
        <w:t xml:space="preserve"> </w:t>
      </w:r>
      <w:r w:rsidR="00E0285F" w:rsidRPr="00C76EFC">
        <w:rPr>
          <w:rFonts w:ascii="Times New Roman" w:hAnsi="Times New Roman" w:cs="Times New Roman"/>
          <w:b w:val="0"/>
          <w:sz w:val="28"/>
          <w:szCs w:val="28"/>
          <w:shd w:val="clear" w:color="auto" w:fill="FFFFFF"/>
        </w:rPr>
        <w:t>можуть свідчити про наявність у діях судді</w:t>
      </w:r>
      <w:r w:rsidR="00297BE1" w:rsidRPr="00C76EFC">
        <w:rPr>
          <w:rFonts w:ascii="Times New Roman" w:hAnsi="Times New Roman" w:cs="Times New Roman"/>
          <w:b w:val="0"/>
          <w:sz w:val="28"/>
          <w:szCs w:val="28"/>
          <w:shd w:val="clear" w:color="auto" w:fill="FFFFFF"/>
        </w:rPr>
        <w:t xml:space="preserve"> </w:t>
      </w:r>
      <w:proofErr w:type="spellStart"/>
      <w:r w:rsidR="00F94A40">
        <w:rPr>
          <w:rFonts w:ascii="Times New Roman" w:hAnsi="Times New Roman" w:cs="Times New Roman"/>
          <w:b w:val="0"/>
          <w:sz w:val="28"/>
          <w:szCs w:val="28"/>
          <w:shd w:val="clear" w:color="auto" w:fill="FFFFFF"/>
        </w:rPr>
        <w:t>Якусика</w:t>
      </w:r>
      <w:proofErr w:type="spellEnd"/>
      <w:r w:rsidR="00F94A40">
        <w:rPr>
          <w:rFonts w:ascii="Times New Roman" w:hAnsi="Times New Roman" w:cs="Times New Roman"/>
          <w:b w:val="0"/>
          <w:sz w:val="28"/>
          <w:szCs w:val="28"/>
          <w:shd w:val="clear" w:color="auto" w:fill="FFFFFF"/>
        </w:rPr>
        <w:t xml:space="preserve"> О.В. </w:t>
      </w:r>
      <w:r w:rsidR="00E0285F" w:rsidRPr="00C76EFC">
        <w:rPr>
          <w:rFonts w:ascii="Times New Roman" w:hAnsi="Times New Roman" w:cs="Times New Roman"/>
          <w:b w:val="0"/>
          <w:sz w:val="28"/>
          <w:szCs w:val="28"/>
          <w:shd w:val="clear" w:color="auto" w:fill="FFFFFF"/>
        </w:rPr>
        <w:t>ознак дисциплінарного проступку, передбаченого пунктом 2 частини першої статті 106 Закону України «Про судоустрій і статус суддів</w:t>
      </w:r>
      <w:r w:rsidR="00F94A40">
        <w:rPr>
          <w:rFonts w:ascii="Times New Roman" w:hAnsi="Times New Roman" w:cs="Times New Roman"/>
          <w:b w:val="0"/>
          <w:sz w:val="28"/>
          <w:szCs w:val="28"/>
          <w:shd w:val="clear" w:color="auto" w:fill="FFFFFF"/>
        </w:rPr>
        <w:t>»</w:t>
      </w:r>
      <w:r w:rsidR="004D5785" w:rsidRPr="00C76EFC">
        <w:rPr>
          <w:rFonts w:ascii="Times New Roman" w:hAnsi="Times New Roman" w:cs="Times New Roman"/>
          <w:b w:val="0"/>
          <w:sz w:val="28"/>
          <w:szCs w:val="28"/>
          <w:shd w:val="clear" w:color="auto" w:fill="FFFFFF"/>
        </w:rPr>
        <w:t>.</w:t>
      </w:r>
    </w:p>
    <w:p w:rsidR="00DD1977" w:rsidRPr="00C76EFC" w:rsidRDefault="00575321" w:rsidP="00661EEB">
      <w:pPr>
        <w:spacing w:after="0" w:line="240" w:lineRule="auto"/>
        <w:ind w:firstLine="567"/>
        <w:jc w:val="both"/>
        <w:rPr>
          <w:rFonts w:ascii="Times New Roman" w:hAnsi="Times New Roman" w:cs="Times New Roman"/>
          <w:bCs/>
          <w:sz w:val="28"/>
          <w:szCs w:val="28"/>
        </w:rPr>
      </w:pPr>
      <w:r w:rsidRPr="00C76EFC">
        <w:rPr>
          <w:rFonts w:ascii="Times New Roman" w:hAnsi="Times New Roman" w:cs="Times New Roman"/>
          <w:bCs/>
          <w:sz w:val="28"/>
          <w:szCs w:val="28"/>
        </w:rPr>
        <w:t xml:space="preserve">З огляду на викладене </w:t>
      </w:r>
      <w:r w:rsidR="001B7836" w:rsidRPr="00C76EFC">
        <w:rPr>
          <w:rFonts w:ascii="Times New Roman" w:hAnsi="Times New Roman" w:cs="Times New Roman"/>
          <w:bCs/>
          <w:sz w:val="28"/>
          <w:szCs w:val="28"/>
        </w:rPr>
        <w:t>Третя</w:t>
      </w:r>
      <w:r w:rsidRPr="00C76EFC">
        <w:rPr>
          <w:rFonts w:ascii="Times New Roman" w:hAnsi="Times New Roman" w:cs="Times New Roman"/>
          <w:bCs/>
          <w:sz w:val="28"/>
          <w:szCs w:val="28"/>
        </w:rPr>
        <w:t xml:space="preserve"> Дисциплінарна палата Вищої ради правосуддя </w:t>
      </w:r>
      <w:r w:rsidR="00F94A40">
        <w:rPr>
          <w:rFonts w:ascii="Times New Roman" w:hAnsi="Times New Roman" w:cs="Times New Roman"/>
          <w:bCs/>
          <w:sz w:val="28"/>
          <w:szCs w:val="28"/>
        </w:rPr>
        <w:t>вбачає наявність підстав для</w:t>
      </w:r>
      <w:r w:rsidRPr="00C76EFC">
        <w:rPr>
          <w:rFonts w:ascii="Times New Roman" w:hAnsi="Times New Roman" w:cs="Times New Roman"/>
          <w:bCs/>
          <w:sz w:val="28"/>
          <w:szCs w:val="28"/>
        </w:rPr>
        <w:t xml:space="preserve"> відкри</w:t>
      </w:r>
      <w:r w:rsidR="00CA6BF5" w:rsidRPr="00C76EFC">
        <w:rPr>
          <w:rFonts w:ascii="Times New Roman" w:hAnsi="Times New Roman" w:cs="Times New Roman"/>
          <w:bCs/>
          <w:sz w:val="28"/>
          <w:szCs w:val="28"/>
        </w:rPr>
        <w:t>т</w:t>
      </w:r>
      <w:r w:rsidR="00F94A40">
        <w:rPr>
          <w:rFonts w:ascii="Times New Roman" w:hAnsi="Times New Roman" w:cs="Times New Roman"/>
          <w:bCs/>
          <w:sz w:val="28"/>
          <w:szCs w:val="28"/>
        </w:rPr>
        <w:t>тя</w:t>
      </w:r>
      <w:r w:rsidR="00CA6BF5" w:rsidRPr="00C76EFC">
        <w:rPr>
          <w:rFonts w:ascii="Times New Roman" w:hAnsi="Times New Roman" w:cs="Times New Roman"/>
          <w:bCs/>
          <w:sz w:val="28"/>
          <w:szCs w:val="28"/>
        </w:rPr>
        <w:t xml:space="preserve"> дисциплінарн</w:t>
      </w:r>
      <w:r w:rsidR="00F94A40">
        <w:rPr>
          <w:rFonts w:ascii="Times New Roman" w:hAnsi="Times New Roman" w:cs="Times New Roman"/>
          <w:bCs/>
          <w:sz w:val="28"/>
          <w:szCs w:val="28"/>
        </w:rPr>
        <w:t>ої</w:t>
      </w:r>
      <w:r w:rsidR="00CA6BF5" w:rsidRPr="00C76EFC">
        <w:rPr>
          <w:rFonts w:ascii="Times New Roman" w:hAnsi="Times New Roman" w:cs="Times New Roman"/>
          <w:bCs/>
          <w:sz w:val="28"/>
          <w:szCs w:val="28"/>
        </w:rPr>
        <w:t xml:space="preserve"> справ</w:t>
      </w:r>
      <w:r w:rsidR="00F94A40">
        <w:rPr>
          <w:rFonts w:ascii="Times New Roman" w:hAnsi="Times New Roman" w:cs="Times New Roman"/>
          <w:bCs/>
          <w:sz w:val="28"/>
          <w:szCs w:val="28"/>
        </w:rPr>
        <w:t>и</w:t>
      </w:r>
      <w:r w:rsidR="00CA6BF5" w:rsidRPr="00C76EFC">
        <w:rPr>
          <w:rFonts w:ascii="Times New Roman" w:hAnsi="Times New Roman" w:cs="Times New Roman"/>
          <w:bCs/>
          <w:sz w:val="28"/>
          <w:szCs w:val="28"/>
        </w:rPr>
        <w:t xml:space="preserve"> </w:t>
      </w:r>
      <w:r w:rsidR="0019595F" w:rsidRPr="00C76EFC">
        <w:rPr>
          <w:rFonts w:ascii="Times New Roman" w:hAnsi="Times New Roman"/>
          <w:sz w:val="28"/>
          <w:szCs w:val="28"/>
        </w:rPr>
        <w:t xml:space="preserve">щодо судді </w:t>
      </w:r>
      <w:r w:rsidR="0019595F" w:rsidRPr="00C76EFC">
        <w:rPr>
          <w:rFonts w:ascii="Times New Roman" w:eastAsia="Calibri" w:hAnsi="Times New Roman" w:cs="Times New Roman"/>
          <w:kern w:val="1"/>
          <w:sz w:val="28"/>
          <w:szCs w:val="28"/>
          <w:lang w:eastAsia="en-US"/>
        </w:rPr>
        <w:t xml:space="preserve">Дарницького районного суду міста Києва </w:t>
      </w:r>
      <w:proofErr w:type="spellStart"/>
      <w:r w:rsidR="0019595F" w:rsidRPr="00C76EFC">
        <w:rPr>
          <w:rFonts w:ascii="Times New Roman" w:eastAsia="Calibri" w:hAnsi="Times New Roman" w:cs="Times New Roman"/>
          <w:kern w:val="1"/>
          <w:sz w:val="28"/>
          <w:szCs w:val="28"/>
          <w:lang w:eastAsia="en-US"/>
        </w:rPr>
        <w:t>Якусика</w:t>
      </w:r>
      <w:proofErr w:type="spellEnd"/>
      <w:r w:rsidR="0019595F" w:rsidRPr="00C76EFC">
        <w:rPr>
          <w:rFonts w:ascii="Times New Roman" w:eastAsia="Calibri" w:hAnsi="Times New Roman" w:cs="Times New Roman"/>
          <w:kern w:val="1"/>
          <w:sz w:val="28"/>
          <w:szCs w:val="28"/>
          <w:lang w:eastAsia="en-US"/>
        </w:rPr>
        <w:t xml:space="preserve"> О</w:t>
      </w:r>
      <w:r w:rsidR="0019595F" w:rsidRPr="00C76EFC">
        <w:rPr>
          <w:rFonts w:ascii="Times New Roman" w:eastAsia="Calibri" w:hAnsi="Times New Roman"/>
          <w:kern w:val="1"/>
          <w:sz w:val="28"/>
          <w:szCs w:val="28"/>
          <w:lang w:eastAsia="en-US"/>
        </w:rPr>
        <w:t>.</w:t>
      </w:r>
      <w:r w:rsidR="0019595F" w:rsidRPr="00C76EFC">
        <w:rPr>
          <w:rFonts w:ascii="Times New Roman" w:eastAsia="Calibri" w:hAnsi="Times New Roman" w:cs="Times New Roman"/>
          <w:kern w:val="1"/>
          <w:sz w:val="28"/>
          <w:szCs w:val="28"/>
          <w:lang w:eastAsia="en-US"/>
        </w:rPr>
        <w:t>В</w:t>
      </w:r>
      <w:r w:rsidR="0019595F" w:rsidRPr="00C76EFC">
        <w:rPr>
          <w:rFonts w:ascii="Times New Roman" w:eastAsia="Calibri" w:hAnsi="Times New Roman"/>
          <w:kern w:val="1"/>
          <w:sz w:val="28"/>
          <w:szCs w:val="28"/>
          <w:lang w:eastAsia="en-US"/>
        </w:rPr>
        <w:t>.</w:t>
      </w:r>
      <w:r w:rsidR="00DD1977" w:rsidRPr="00C76EFC">
        <w:rPr>
          <w:rFonts w:ascii="Times New Roman" w:hAnsi="Times New Roman" w:cs="Times New Roman"/>
          <w:bCs/>
          <w:sz w:val="28"/>
          <w:szCs w:val="28"/>
        </w:rPr>
        <w:t xml:space="preserve">, </w:t>
      </w:r>
      <w:r w:rsidR="00A4437A">
        <w:rPr>
          <w:rFonts w:ascii="Times New Roman" w:hAnsi="Times New Roman" w:cs="Times New Roman"/>
          <w:bCs/>
          <w:sz w:val="28"/>
          <w:szCs w:val="28"/>
        </w:rPr>
        <w:t>оскільки зазначені у скарзі обставини</w:t>
      </w:r>
      <w:r w:rsidR="00DD1977" w:rsidRPr="00C76EFC">
        <w:rPr>
          <w:rFonts w:ascii="Times New Roman" w:hAnsi="Times New Roman" w:cs="Times New Roman"/>
          <w:bCs/>
          <w:sz w:val="28"/>
          <w:szCs w:val="28"/>
        </w:rPr>
        <w:t xml:space="preserve"> можуть свідчити про наявність у діях судді ознак дисциплінарного проступку, передбаченого </w:t>
      </w:r>
      <w:r w:rsidRPr="00C76EFC">
        <w:rPr>
          <w:rFonts w:ascii="Times New Roman" w:hAnsi="Times New Roman" w:cs="Times New Roman"/>
          <w:bCs/>
          <w:sz w:val="28"/>
          <w:szCs w:val="28"/>
        </w:rPr>
        <w:t>пунктом 2 частини першої статті 106 Закону України «Про судоустрій і статус суддів»</w:t>
      </w:r>
      <w:r w:rsidR="00A22C83" w:rsidRPr="00C76EFC">
        <w:rPr>
          <w:rFonts w:ascii="Times New Roman" w:hAnsi="Times New Roman" w:cs="Times New Roman"/>
          <w:bCs/>
          <w:sz w:val="28"/>
          <w:szCs w:val="28"/>
        </w:rPr>
        <w:t xml:space="preserve"> (</w:t>
      </w:r>
      <w:r w:rsidR="004D5785" w:rsidRPr="00C76EFC">
        <w:rPr>
          <w:rFonts w:ascii="Times New Roman" w:eastAsia="Times New Roman" w:hAnsi="Times New Roman" w:cs="Times New Roman"/>
          <w:sz w:val="28"/>
          <w:szCs w:val="28"/>
        </w:rPr>
        <w:t>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A22C83" w:rsidRPr="00C76EFC">
        <w:rPr>
          <w:rFonts w:ascii="Times New Roman" w:hAnsi="Times New Roman" w:cs="Times New Roman"/>
          <w:bCs/>
          <w:sz w:val="28"/>
          <w:szCs w:val="28"/>
        </w:rPr>
        <w:t>)</w:t>
      </w:r>
      <w:r w:rsidRPr="00C76EFC">
        <w:rPr>
          <w:rFonts w:ascii="Times New Roman" w:hAnsi="Times New Roman" w:cs="Times New Roman"/>
          <w:bCs/>
          <w:sz w:val="28"/>
          <w:szCs w:val="28"/>
        </w:rPr>
        <w:t>.</w:t>
      </w:r>
    </w:p>
    <w:p w:rsidR="00575321" w:rsidRPr="00C76EFC" w:rsidRDefault="00575321" w:rsidP="00661EEB">
      <w:pPr>
        <w:spacing w:after="0" w:line="240" w:lineRule="auto"/>
        <w:ind w:firstLine="567"/>
        <w:jc w:val="both"/>
        <w:rPr>
          <w:rFonts w:ascii="Times New Roman" w:hAnsi="Times New Roman" w:cs="Times New Roman"/>
          <w:bCs/>
          <w:sz w:val="28"/>
          <w:szCs w:val="28"/>
        </w:rPr>
      </w:pPr>
      <w:r w:rsidRPr="00C76EFC">
        <w:rPr>
          <w:rFonts w:ascii="Times New Roman" w:hAnsi="Times New Roman" w:cs="Times New Roman"/>
          <w:bCs/>
          <w:sz w:val="28"/>
          <w:szCs w:val="28"/>
        </w:rPr>
        <w:t xml:space="preserve">Керуючись статтею 46 Закону України «Про Вищу раду правосуддя», </w:t>
      </w:r>
      <w:r w:rsidR="001B7836" w:rsidRPr="00C76EFC">
        <w:rPr>
          <w:rFonts w:ascii="Times New Roman" w:hAnsi="Times New Roman" w:cs="Times New Roman"/>
          <w:bCs/>
          <w:sz w:val="28"/>
          <w:szCs w:val="28"/>
        </w:rPr>
        <w:t>Третя</w:t>
      </w:r>
      <w:r w:rsidRPr="00C76EFC">
        <w:rPr>
          <w:rFonts w:ascii="Times New Roman" w:hAnsi="Times New Roman" w:cs="Times New Roman"/>
          <w:bCs/>
          <w:sz w:val="28"/>
          <w:szCs w:val="28"/>
        </w:rPr>
        <w:t xml:space="preserve"> Дисциплінарна палата Вищої ради правосуддя</w:t>
      </w:r>
    </w:p>
    <w:p w:rsidR="00C76667" w:rsidRPr="00C76667" w:rsidRDefault="00C76667" w:rsidP="00661EEB">
      <w:pPr>
        <w:spacing w:after="0" w:line="240" w:lineRule="auto"/>
        <w:ind w:firstLine="567"/>
        <w:jc w:val="both"/>
        <w:rPr>
          <w:rFonts w:ascii="Times New Roman" w:hAnsi="Times New Roman" w:cs="Times New Roman"/>
          <w:sz w:val="28"/>
          <w:szCs w:val="28"/>
        </w:rPr>
      </w:pPr>
    </w:p>
    <w:p w:rsidR="00AC4915" w:rsidRDefault="00AC4915" w:rsidP="00661EEB">
      <w:pPr>
        <w:pStyle w:val="a5"/>
        <w:spacing w:after="0"/>
        <w:jc w:val="center"/>
        <w:rPr>
          <w:b/>
          <w:sz w:val="28"/>
          <w:szCs w:val="28"/>
          <w:lang w:val="uk-UA"/>
        </w:rPr>
      </w:pPr>
      <w:r w:rsidRPr="00C76667">
        <w:rPr>
          <w:b/>
          <w:sz w:val="28"/>
          <w:szCs w:val="28"/>
          <w:lang w:val="uk-UA"/>
        </w:rPr>
        <w:t>ухвалила:</w:t>
      </w:r>
    </w:p>
    <w:p w:rsidR="00C76667" w:rsidRPr="00C76667" w:rsidRDefault="00C76667" w:rsidP="00661EEB">
      <w:pPr>
        <w:pStyle w:val="a5"/>
        <w:spacing w:after="0"/>
        <w:ind w:firstLine="567"/>
        <w:jc w:val="both"/>
        <w:rPr>
          <w:b/>
          <w:sz w:val="28"/>
          <w:szCs w:val="28"/>
          <w:lang w:val="uk-UA"/>
        </w:rPr>
      </w:pPr>
    </w:p>
    <w:p w:rsidR="001C6840" w:rsidRPr="00C76667" w:rsidRDefault="001C6840" w:rsidP="00A52B58">
      <w:pPr>
        <w:suppressAutoHyphens/>
        <w:spacing w:after="0" w:line="240" w:lineRule="auto"/>
        <w:jc w:val="both"/>
        <w:rPr>
          <w:rFonts w:ascii="Times New Roman" w:eastAsia="Calibri" w:hAnsi="Times New Roman" w:cs="Times New Roman"/>
          <w:sz w:val="28"/>
          <w:szCs w:val="28"/>
          <w:lang w:eastAsia="en-US"/>
        </w:rPr>
      </w:pPr>
      <w:r w:rsidRPr="00C76667">
        <w:rPr>
          <w:rFonts w:ascii="Times New Roman" w:eastAsia="Calibri" w:hAnsi="Times New Roman" w:cs="Times New Roman"/>
          <w:kern w:val="1"/>
          <w:sz w:val="28"/>
          <w:szCs w:val="28"/>
          <w:lang w:eastAsia="en-US"/>
        </w:rPr>
        <w:t>відкрити дисциплінарну справу щодо судді Дарницького районного суду міста Києва</w:t>
      </w:r>
      <w:r w:rsidR="00601B63" w:rsidRPr="00C76667">
        <w:rPr>
          <w:rFonts w:ascii="Times New Roman" w:eastAsia="Calibri" w:hAnsi="Times New Roman" w:cs="Times New Roman"/>
          <w:kern w:val="1"/>
          <w:sz w:val="28"/>
          <w:szCs w:val="28"/>
          <w:lang w:eastAsia="en-US"/>
        </w:rPr>
        <w:t xml:space="preserve"> </w:t>
      </w:r>
      <w:proofErr w:type="spellStart"/>
      <w:r w:rsidR="00601B63" w:rsidRPr="00C76667">
        <w:rPr>
          <w:rFonts w:ascii="Times New Roman" w:eastAsia="Calibri" w:hAnsi="Times New Roman" w:cs="Times New Roman"/>
          <w:kern w:val="1"/>
          <w:sz w:val="28"/>
          <w:szCs w:val="28"/>
          <w:lang w:eastAsia="en-US"/>
        </w:rPr>
        <w:t>Якусика</w:t>
      </w:r>
      <w:proofErr w:type="spellEnd"/>
      <w:r w:rsidR="00601B63" w:rsidRPr="00C76667">
        <w:rPr>
          <w:rFonts w:ascii="Times New Roman" w:eastAsia="Calibri" w:hAnsi="Times New Roman" w:cs="Times New Roman"/>
          <w:kern w:val="1"/>
          <w:sz w:val="28"/>
          <w:szCs w:val="28"/>
          <w:lang w:eastAsia="en-US"/>
        </w:rPr>
        <w:t xml:space="preserve"> Олександра Васильовича.</w:t>
      </w:r>
    </w:p>
    <w:p w:rsidR="00575321" w:rsidRPr="00C76667" w:rsidRDefault="00575321" w:rsidP="00661EEB">
      <w:pPr>
        <w:spacing w:after="0" w:line="240" w:lineRule="auto"/>
        <w:ind w:firstLine="567"/>
        <w:jc w:val="both"/>
        <w:rPr>
          <w:rFonts w:ascii="Times New Roman" w:eastAsia="Calibri" w:hAnsi="Times New Roman" w:cs="Times New Roman"/>
          <w:sz w:val="28"/>
          <w:szCs w:val="28"/>
          <w:shd w:val="clear" w:color="auto" w:fill="FFFFFF"/>
          <w:lang w:eastAsia="ru-RU"/>
        </w:rPr>
      </w:pPr>
      <w:r w:rsidRPr="00C76667">
        <w:rPr>
          <w:rFonts w:ascii="Times New Roman" w:eastAsia="Calibri" w:hAnsi="Times New Roman" w:cs="Times New Roman"/>
          <w:sz w:val="28"/>
          <w:szCs w:val="28"/>
          <w:lang w:eastAsia="ru-RU"/>
        </w:rPr>
        <w:t xml:space="preserve">Ухвала оскарженню не підлягає. </w:t>
      </w:r>
    </w:p>
    <w:p w:rsidR="00CE4A50" w:rsidRPr="00C76667" w:rsidRDefault="00CE4A50" w:rsidP="00A22C83">
      <w:pPr>
        <w:spacing w:after="0" w:line="264" w:lineRule="auto"/>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76667" w:rsidRPr="00C76667" w:rsidTr="00E8743C">
        <w:tc>
          <w:tcPr>
            <w:tcW w:w="6658" w:type="dxa"/>
          </w:tcPr>
          <w:p w:rsidR="001D5B2A" w:rsidRPr="00C76667" w:rsidRDefault="001D5B2A" w:rsidP="001D5B2A">
            <w:pPr>
              <w:autoSpaceDN w:val="0"/>
              <w:ind w:left="-105"/>
              <w:rPr>
                <w:rFonts w:ascii="Times New Roman" w:hAnsi="Times New Roman" w:cs="Times New Roman"/>
                <w:b/>
                <w:sz w:val="28"/>
                <w:szCs w:val="28"/>
              </w:rPr>
            </w:pPr>
            <w:r w:rsidRPr="00C76667">
              <w:rPr>
                <w:rFonts w:ascii="Times New Roman" w:hAnsi="Times New Roman" w:cs="Times New Roman"/>
                <w:b/>
                <w:sz w:val="28"/>
                <w:szCs w:val="28"/>
              </w:rPr>
              <w:t>Головуючий на засіданні</w:t>
            </w:r>
          </w:p>
          <w:p w:rsidR="001D5B2A" w:rsidRPr="00C76667" w:rsidRDefault="001D5B2A" w:rsidP="001D5B2A">
            <w:pPr>
              <w:autoSpaceDN w:val="0"/>
              <w:ind w:left="-105"/>
              <w:rPr>
                <w:rFonts w:ascii="Times New Roman" w:hAnsi="Times New Roman" w:cs="Times New Roman"/>
                <w:b/>
                <w:sz w:val="28"/>
                <w:szCs w:val="28"/>
              </w:rPr>
            </w:pPr>
            <w:r w:rsidRPr="00C76667">
              <w:rPr>
                <w:rFonts w:ascii="Times New Roman" w:hAnsi="Times New Roman" w:cs="Times New Roman"/>
                <w:b/>
                <w:sz w:val="28"/>
                <w:szCs w:val="28"/>
              </w:rPr>
              <w:t>Третьої Дисциплінарної палати</w:t>
            </w:r>
          </w:p>
          <w:p w:rsidR="001D5B2A" w:rsidRPr="00C76667" w:rsidRDefault="001D5B2A" w:rsidP="001D5B2A">
            <w:pPr>
              <w:autoSpaceDN w:val="0"/>
              <w:ind w:left="-105"/>
              <w:rPr>
                <w:rFonts w:ascii="Times New Roman" w:hAnsi="Times New Roman" w:cs="Times New Roman"/>
                <w:b/>
                <w:sz w:val="28"/>
                <w:szCs w:val="28"/>
              </w:rPr>
            </w:pPr>
            <w:r w:rsidRPr="00C76667">
              <w:rPr>
                <w:rFonts w:ascii="Times New Roman" w:hAnsi="Times New Roman" w:cs="Times New Roman"/>
                <w:b/>
                <w:sz w:val="28"/>
                <w:szCs w:val="28"/>
              </w:rPr>
              <w:t>В</w:t>
            </w:r>
            <w:r w:rsidRPr="00C76667">
              <w:rPr>
                <w:rFonts w:ascii="Times New Roman" w:eastAsia="Times New Roman" w:hAnsi="Times New Roman" w:cs="Times New Roman"/>
                <w:b/>
                <w:sz w:val="28"/>
                <w:szCs w:val="28"/>
              </w:rPr>
              <w:t>ищої ради правосуддя</w:t>
            </w:r>
          </w:p>
        </w:tc>
        <w:tc>
          <w:tcPr>
            <w:tcW w:w="2970" w:type="dxa"/>
          </w:tcPr>
          <w:p w:rsidR="001D5B2A" w:rsidRPr="00C76667" w:rsidRDefault="001D5B2A" w:rsidP="001D5B2A">
            <w:pPr>
              <w:autoSpaceDN w:val="0"/>
              <w:ind w:right="-114"/>
              <w:jc w:val="right"/>
              <w:rPr>
                <w:rFonts w:ascii="Times New Roman" w:eastAsia="Times New Roman" w:hAnsi="Times New Roman" w:cs="Times New Roman"/>
                <w:b/>
                <w:sz w:val="28"/>
                <w:szCs w:val="28"/>
              </w:rPr>
            </w:pPr>
          </w:p>
          <w:p w:rsidR="001D5B2A" w:rsidRPr="00C76667" w:rsidRDefault="001D5B2A" w:rsidP="001D5B2A">
            <w:pPr>
              <w:autoSpaceDN w:val="0"/>
              <w:ind w:right="-114"/>
              <w:rPr>
                <w:rFonts w:ascii="Times New Roman" w:eastAsia="Times New Roman" w:hAnsi="Times New Roman" w:cs="Times New Roman"/>
                <w:b/>
                <w:sz w:val="28"/>
                <w:szCs w:val="28"/>
              </w:rPr>
            </w:pPr>
          </w:p>
          <w:p w:rsidR="001D5B2A" w:rsidRPr="00C76667" w:rsidRDefault="001D5B2A" w:rsidP="001D5B2A">
            <w:pPr>
              <w:autoSpaceDN w:val="0"/>
              <w:ind w:right="-114"/>
              <w:rPr>
                <w:rFonts w:ascii="Times New Roman" w:hAnsi="Times New Roman" w:cs="Times New Roman"/>
                <w:b/>
                <w:sz w:val="28"/>
                <w:szCs w:val="28"/>
              </w:rPr>
            </w:pPr>
            <w:r w:rsidRPr="00C76667">
              <w:rPr>
                <w:rFonts w:ascii="Times New Roman" w:eastAsia="Times New Roman" w:hAnsi="Times New Roman" w:cs="Times New Roman"/>
                <w:b/>
                <w:sz w:val="28"/>
                <w:szCs w:val="28"/>
              </w:rPr>
              <w:t>Олександр САСЕВИЧ</w:t>
            </w:r>
          </w:p>
        </w:tc>
      </w:tr>
      <w:tr w:rsidR="00E07188" w:rsidRPr="00E07188" w:rsidTr="00E8743C">
        <w:tc>
          <w:tcPr>
            <w:tcW w:w="6658" w:type="dxa"/>
          </w:tcPr>
          <w:p w:rsidR="00A52B58" w:rsidRPr="00E07188" w:rsidRDefault="00A52B58" w:rsidP="00A52B58">
            <w:pPr>
              <w:autoSpaceDN w:val="0"/>
              <w:rPr>
                <w:rFonts w:ascii="Times New Roman" w:hAnsi="Times New Roman" w:cs="Times New Roman"/>
                <w:b/>
                <w:sz w:val="28"/>
                <w:szCs w:val="28"/>
              </w:rPr>
            </w:pPr>
          </w:p>
        </w:tc>
        <w:tc>
          <w:tcPr>
            <w:tcW w:w="2970" w:type="dxa"/>
          </w:tcPr>
          <w:p w:rsidR="001D5B2A" w:rsidRPr="00E07188" w:rsidRDefault="001D5B2A" w:rsidP="001D5B2A">
            <w:pPr>
              <w:autoSpaceDN w:val="0"/>
              <w:ind w:right="-114"/>
              <w:jc w:val="right"/>
              <w:rPr>
                <w:rFonts w:ascii="Times New Roman" w:eastAsia="Times New Roman" w:hAnsi="Times New Roman" w:cs="Times New Roman"/>
                <w:b/>
                <w:sz w:val="28"/>
                <w:szCs w:val="28"/>
              </w:rPr>
            </w:pPr>
          </w:p>
        </w:tc>
      </w:tr>
      <w:tr w:rsidR="00E07188" w:rsidRPr="00E07188" w:rsidTr="00E8743C">
        <w:tc>
          <w:tcPr>
            <w:tcW w:w="6658" w:type="dxa"/>
          </w:tcPr>
          <w:p w:rsidR="001D5B2A" w:rsidRPr="00E07188" w:rsidRDefault="001D5B2A" w:rsidP="001D5B2A">
            <w:pPr>
              <w:autoSpaceDN w:val="0"/>
              <w:ind w:left="-105"/>
              <w:rPr>
                <w:rFonts w:ascii="Times New Roman" w:hAnsi="Times New Roman" w:cs="Times New Roman"/>
                <w:b/>
                <w:sz w:val="28"/>
                <w:szCs w:val="28"/>
              </w:rPr>
            </w:pPr>
            <w:r w:rsidRPr="00E07188">
              <w:rPr>
                <w:rFonts w:ascii="Times New Roman" w:hAnsi="Times New Roman" w:cs="Times New Roman"/>
                <w:b/>
                <w:sz w:val="28"/>
                <w:szCs w:val="28"/>
              </w:rPr>
              <w:t>Члени Третьої Дисциплінарної палати</w:t>
            </w:r>
          </w:p>
          <w:p w:rsidR="001D5B2A" w:rsidRPr="00E07188" w:rsidRDefault="001D5B2A" w:rsidP="001D5B2A">
            <w:pPr>
              <w:autoSpaceDN w:val="0"/>
              <w:ind w:left="-105"/>
              <w:rPr>
                <w:rFonts w:ascii="Times New Roman" w:hAnsi="Times New Roman" w:cs="Times New Roman"/>
                <w:b/>
                <w:sz w:val="28"/>
                <w:szCs w:val="28"/>
              </w:rPr>
            </w:pPr>
            <w:r w:rsidRPr="00E07188">
              <w:rPr>
                <w:rFonts w:ascii="Times New Roman" w:hAnsi="Times New Roman" w:cs="Times New Roman"/>
                <w:b/>
                <w:sz w:val="28"/>
                <w:szCs w:val="28"/>
              </w:rPr>
              <w:t>В</w:t>
            </w:r>
            <w:r w:rsidRPr="00E07188">
              <w:rPr>
                <w:rFonts w:ascii="Times New Roman" w:eastAsia="Times New Roman" w:hAnsi="Times New Roman" w:cs="Times New Roman"/>
                <w:b/>
                <w:sz w:val="28"/>
                <w:szCs w:val="28"/>
              </w:rPr>
              <w:t>ищої ради правосуддя</w:t>
            </w:r>
          </w:p>
        </w:tc>
        <w:tc>
          <w:tcPr>
            <w:tcW w:w="2970" w:type="dxa"/>
          </w:tcPr>
          <w:p w:rsidR="001D5B2A" w:rsidRPr="00E07188" w:rsidRDefault="001D5B2A" w:rsidP="001D5B2A">
            <w:pPr>
              <w:autoSpaceDN w:val="0"/>
              <w:ind w:right="-114"/>
              <w:rPr>
                <w:rFonts w:ascii="Times New Roman" w:eastAsia="Times New Roman" w:hAnsi="Times New Roman" w:cs="Times New Roman"/>
                <w:b/>
                <w:sz w:val="28"/>
                <w:szCs w:val="28"/>
              </w:rPr>
            </w:pPr>
          </w:p>
          <w:p w:rsidR="001D5B2A" w:rsidRPr="00E07188" w:rsidRDefault="001D5B2A" w:rsidP="001D5B2A">
            <w:pPr>
              <w:autoSpaceDN w:val="0"/>
              <w:ind w:right="-114"/>
              <w:rPr>
                <w:rFonts w:ascii="Times New Roman" w:eastAsia="Times New Roman" w:hAnsi="Times New Roman" w:cs="Times New Roman"/>
                <w:b/>
                <w:sz w:val="28"/>
                <w:szCs w:val="28"/>
              </w:rPr>
            </w:pPr>
            <w:r w:rsidRPr="00E07188">
              <w:rPr>
                <w:rFonts w:ascii="Times New Roman" w:eastAsia="Times New Roman" w:hAnsi="Times New Roman" w:cs="Times New Roman"/>
                <w:b/>
                <w:sz w:val="28"/>
                <w:szCs w:val="28"/>
              </w:rPr>
              <w:t>Олег КАНДЗЮБА</w:t>
            </w:r>
          </w:p>
        </w:tc>
      </w:tr>
      <w:tr w:rsidR="00E07188" w:rsidRPr="00E07188" w:rsidTr="00E8743C">
        <w:tc>
          <w:tcPr>
            <w:tcW w:w="6658" w:type="dxa"/>
          </w:tcPr>
          <w:p w:rsidR="001D5B2A" w:rsidRPr="00E07188" w:rsidRDefault="001D5B2A" w:rsidP="001D5B2A">
            <w:pPr>
              <w:autoSpaceDN w:val="0"/>
              <w:ind w:left="-105"/>
              <w:rPr>
                <w:rFonts w:ascii="Times New Roman" w:hAnsi="Times New Roman" w:cs="Times New Roman"/>
                <w:b/>
                <w:sz w:val="28"/>
                <w:szCs w:val="28"/>
              </w:rPr>
            </w:pPr>
          </w:p>
        </w:tc>
        <w:tc>
          <w:tcPr>
            <w:tcW w:w="2970" w:type="dxa"/>
          </w:tcPr>
          <w:p w:rsidR="001D5B2A" w:rsidRPr="00E07188" w:rsidRDefault="001D5B2A" w:rsidP="001D5B2A">
            <w:pPr>
              <w:autoSpaceDN w:val="0"/>
              <w:ind w:right="-114"/>
              <w:rPr>
                <w:rFonts w:ascii="Times New Roman" w:eastAsia="Times New Roman" w:hAnsi="Times New Roman" w:cs="Times New Roman"/>
                <w:b/>
                <w:sz w:val="28"/>
                <w:szCs w:val="28"/>
              </w:rPr>
            </w:pPr>
          </w:p>
        </w:tc>
      </w:tr>
      <w:tr w:rsidR="00E07188" w:rsidRPr="00E07188" w:rsidTr="00E8743C">
        <w:tc>
          <w:tcPr>
            <w:tcW w:w="6658" w:type="dxa"/>
          </w:tcPr>
          <w:p w:rsidR="001D5B2A" w:rsidRPr="00E07188" w:rsidRDefault="001D5B2A" w:rsidP="001D5B2A">
            <w:pPr>
              <w:autoSpaceDN w:val="0"/>
              <w:ind w:left="-105"/>
              <w:rPr>
                <w:rFonts w:ascii="Times New Roman" w:hAnsi="Times New Roman" w:cs="Times New Roman"/>
                <w:b/>
                <w:sz w:val="28"/>
                <w:szCs w:val="28"/>
              </w:rPr>
            </w:pPr>
          </w:p>
        </w:tc>
        <w:tc>
          <w:tcPr>
            <w:tcW w:w="2970" w:type="dxa"/>
          </w:tcPr>
          <w:p w:rsidR="001D5B2A" w:rsidRPr="00E07188" w:rsidRDefault="001D5B2A" w:rsidP="001D5B2A">
            <w:pPr>
              <w:autoSpaceDN w:val="0"/>
              <w:ind w:right="-114"/>
              <w:rPr>
                <w:rFonts w:ascii="Times New Roman" w:eastAsia="Times New Roman" w:hAnsi="Times New Roman" w:cs="Times New Roman"/>
                <w:b/>
                <w:sz w:val="28"/>
                <w:szCs w:val="28"/>
              </w:rPr>
            </w:pPr>
            <w:r w:rsidRPr="00E07188">
              <w:rPr>
                <w:rFonts w:ascii="Times New Roman" w:eastAsia="Times New Roman" w:hAnsi="Times New Roman" w:cs="Times New Roman"/>
                <w:b/>
                <w:sz w:val="28"/>
                <w:szCs w:val="28"/>
              </w:rPr>
              <w:t>Дмитро ЛУК’ЯНОВ</w:t>
            </w:r>
          </w:p>
        </w:tc>
      </w:tr>
      <w:tr w:rsidR="00E07188" w:rsidRPr="00E07188" w:rsidTr="00E8743C">
        <w:tc>
          <w:tcPr>
            <w:tcW w:w="6658" w:type="dxa"/>
          </w:tcPr>
          <w:p w:rsidR="001D5B2A" w:rsidRPr="00E07188" w:rsidRDefault="001D5B2A" w:rsidP="001D5B2A">
            <w:pPr>
              <w:autoSpaceDN w:val="0"/>
              <w:ind w:left="-105"/>
              <w:rPr>
                <w:rFonts w:ascii="Times New Roman" w:hAnsi="Times New Roman" w:cs="Times New Roman"/>
                <w:b/>
                <w:sz w:val="28"/>
                <w:szCs w:val="28"/>
              </w:rPr>
            </w:pPr>
          </w:p>
        </w:tc>
        <w:tc>
          <w:tcPr>
            <w:tcW w:w="2970" w:type="dxa"/>
          </w:tcPr>
          <w:p w:rsidR="001D5B2A" w:rsidRPr="00E07188" w:rsidRDefault="001D5B2A" w:rsidP="001D5B2A">
            <w:pPr>
              <w:autoSpaceDN w:val="0"/>
              <w:ind w:right="-114"/>
              <w:rPr>
                <w:rFonts w:ascii="Times New Roman" w:eastAsia="Times New Roman" w:hAnsi="Times New Roman" w:cs="Times New Roman"/>
                <w:b/>
                <w:sz w:val="28"/>
                <w:szCs w:val="28"/>
              </w:rPr>
            </w:pPr>
          </w:p>
        </w:tc>
      </w:tr>
      <w:tr w:rsidR="007C78AD" w:rsidRPr="00E07188" w:rsidTr="00E8743C">
        <w:tc>
          <w:tcPr>
            <w:tcW w:w="6658" w:type="dxa"/>
          </w:tcPr>
          <w:p w:rsidR="001D5B2A" w:rsidRPr="00E07188" w:rsidRDefault="001D5B2A" w:rsidP="001D5B2A">
            <w:pPr>
              <w:autoSpaceDN w:val="0"/>
              <w:ind w:left="-105"/>
              <w:rPr>
                <w:rFonts w:ascii="Times New Roman" w:hAnsi="Times New Roman" w:cs="Times New Roman"/>
                <w:b/>
                <w:sz w:val="28"/>
                <w:szCs w:val="28"/>
              </w:rPr>
            </w:pPr>
          </w:p>
        </w:tc>
        <w:tc>
          <w:tcPr>
            <w:tcW w:w="2970" w:type="dxa"/>
          </w:tcPr>
          <w:p w:rsidR="001D5B2A" w:rsidRPr="00E07188" w:rsidRDefault="001D5B2A" w:rsidP="001D5B2A">
            <w:pPr>
              <w:autoSpaceDN w:val="0"/>
              <w:ind w:right="-114"/>
              <w:rPr>
                <w:rFonts w:ascii="Times New Roman" w:eastAsia="Times New Roman" w:hAnsi="Times New Roman" w:cs="Times New Roman"/>
                <w:b/>
                <w:sz w:val="28"/>
                <w:szCs w:val="28"/>
              </w:rPr>
            </w:pPr>
            <w:r w:rsidRPr="00E07188">
              <w:rPr>
                <w:rFonts w:ascii="Times New Roman" w:eastAsia="Times New Roman" w:hAnsi="Times New Roman" w:cs="Times New Roman"/>
                <w:b/>
                <w:sz w:val="28"/>
                <w:szCs w:val="28"/>
              </w:rPr>
              <w:t>Ольга ПОПІКОВА</w:t>
            </w:r>
          </w:p>
        </w:tc>
      </w:tr>
    </w:tbl>
    <w:p w:rsidR="001D5B2A" w:rsidRPr="00E07188" w:rsidRDefault="001D5B2A" w:rsidP="001D5B2A">
      <w:pPr>
        <w:widowControl w:val="0"/>
        <w:spacing w:after="0" w:line="240" w:lineRule="auto"/>
        <w:jc w:val="both"/>
        <w:rPr>
          <w:rFonts w:ascii="Times New Roman" w:eastAsia="Times New Roman" w:hAnsi="Times New Roman" w:cs="Times New Roman"/>
          <w:sz w:val="28"/>
          <w:szCs w:val="28"/>
          <w:lang w:bidi="uk-UA"/>
        </w:rPr>
      </w:pPr>
    </w:p>
    <w:sectPr w:rsidR="001D5B2A" w:rsidRPr="00E07188" w:rsidSect="003B605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55C" w:rsidRDefault="009B355C" w:rsidP="00BE5DE7">
      <w:pPr>
        <w:spacing w:after="0" w:line="240" w:lineRule="auto"/>
      </w:pPr>
      <w:r>
        <w:separator/>
      </w:r>
    </w:p>
  </w:endnote>
  <w:endnote w:type="continuationSeparator" w:id="0">
    <w:p w:rsidR="009B355C" w:rsidRDefault="009B355C"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55C" w:rsidRDefault="009B355C" w:rsidP="00BE5DE7">
      <w:pPr>
        <w:spacing w:after="0" w:line="240" w:lineRule="auto"/>
      </w:pPr>
      <w:r>
        <w:separator/>
      </w:r>
    </w:p>
  </w:footnote>
  <w:footnote w:type="continuationSeparator" w:id="0">
    <w:p w:rsidR="009B355C" w:rsidRDefault="009B355C"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1447A0">
        <w:pPr>
          <w:pStyle w:val="a3"/>
          <w:jc w:val="center"/>
        </w:pPr>
        <w:r>
          <w:fldChar w:fldCharType="begin"/>
        </w:r>
        <w:r>
          <w:instrText xml:space="preserve"> PAGE   \* MERGEFORMAT </w:instrText>
        </w:r>
        <w:r>
          <w:fldChar w:fldCharType="separate"/>
        </w:r>
        <w:r w:rsidR="00C57793">
          <w:rPr>
            <w:noProof/>
          </w:rPr>
          <w:t>4</w:t>
        </w:r>
        <w:r>
          <w:rPr>
            <w:noProof/>
          </w:rPr>
          <w:fldChar w:fldCharType="end"/>
        </w:r>
      </w:p>
    </w:sdtContent>
  </w:sdt>
  <w:p w:rsidR="00C338F4" w:rsidRDefault="00C338F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4E5B"/>
    <w:rsid w:val="00015478"/>
    <w:rsid w:val="00015B3D"/>
    <w:rsid w:val="00016A58"/>
    <w:rsid w:val="000178AC"/>
    <w:rsid w:val="000208B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73C0"/>
    <w:rsid w:val="000658C7"/>
    <w:rsid w:val="00065FC6"/>
    <w:rsid w:val="00067306"/>
    <w:rsid w:val="00071AB9"/>
    <w:rsid w:val="000774BF"/>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2CC4"/>
    <w:rsid w:val="00143E5C"/>
    <w:rsid w:val="001447A0"/>
    <w:rsid w:val="00145C65"/>
    <w:rsid w:val="00152AA2"/>
    <w:rsid w:val="001543BC"/>
    <w:rsid w:val="00155A90"/>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5B2A"/>
    <w:rsid w:val="001D6240"/>
    <w:rsid w:val="001D6443"/>
    <w:rsid w:val="001D7C64"/>
    <w:rsid w:val="001E45C5"/>
    <w:rsid w:val="001E582D"/>
    <w:rsid w:val="001E6027"/>
    <w:rsid w:val="001E7B8A"/>
    <w:rsid w:val="001F4195"/>
    <w:rsid w:val="001F4486"/>
    <w:rsid w:val="001F44D2"/>
    <w:rsid w:val="001F52F3"/>
    <w:rsid w:val="001F7942"/>
    <w:rsid w:val="00205075"/>
    <w:rsid w:val="00205670"/>
    <w:rsid w:val="00205D05"/>
    <w:rsid w:val="002076E7"/>
    <w:rsid w:val="00210BCE"/>
    <w:rsid w:val="0021504C"/>
    <w:rsid w:val="002150DC"/>
    <w:rsid w:val="00216B6B"/>
    <w:rsid w:val="00217126"/>
    <w:rsid w:val="002216AD"/>
    <w:rsid w:val="00222443"/>
    <w:rsid w:val="0023365C"/>
    <w:rsid w:val="002354CD"/>
    <w:rsid w:val="0023680C"/>
    <w:rsid w:val="002405DB"/>
    <w:rsid w:val="002413C6"/>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B39FF"/>
    <w:rsid w:val="002B4E41"/>
    <w:rsid w:val="002B50C8"/>
    <w:rsid w:val="002B7C34"/>
    <w:rsid w:val="002C1051"/>
    <w:rsid w:val="002C1F71"/>
    <w:rsid w:val="002C2320"/>
    <w:rsid w:val="002C2ABF"/>
    <w:rsid w:val="002C33DD"/>
    <w:rsid w:val="002C4481"/>
    <w:rsid w:val="002C6EEB"/>
    <w:rsid w:val="002D16B5"/>
    <w:rsid w:val="002E1797"/>
    <w:rsid w:val="002E3567"/>
    <w:rsid w:val="002E738E"/>
    <w:rsid w:val="002E7693"/>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72D5"/>
    <w:rsid w:val="0038792E"/>
    <w:rsid w:val="003903CA"/>
    <w:rsid w:val="00390862"/>
    <w:rsid w:val="003925D5"/>
    <w:rsid w:val="003939F9"/>
    <w:rsid w:val="00393CEF"/>
    <w:rsid w:val="00397BD1"/>
    <w:rsid w:val="003A11B5"/>
    <w:rsid w:val="003A2739"/>
    <w:rsid w:val="003A3C72"/>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5785"/>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99B"/>
    <w:rsid w:val="005172B3"/>
    <w:rsid w:val="005223C6"/>
    <w:rsid w:val="00524185"/>
    <w:rsid w:val="00524598"/>
    <w:rsid w:val="00525400"/>
    <w:rsid w:val="005261AE"/>
    <w:rsid w:val="00531ACE"/>
    <w:rsid w:val="00534BC6"/>
    <w:rsid w:val="0054122C"/>
    <w:rsid w:val="00542FC6"/>
    <w:rsid w:val="0054578B"/>
    <w:rsid w:val="00545B57"/>
    <w:rsid w:val="00545D7A"/>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3885"/>
    <w:rsid w:val="0058618D"/>
    <w:rsid w:val="00586320"/>
    <w:rsid w:val="00586B24"/>
    <w:rsid w:val="00587527"/>
    <w:rsid w:val="00590848"/>
    <w:rsid w:val="0059275D"/>
    <w:rsid w:val="005937C4"/>
    <w:rsid w:val="00593CA1"/>
    <w:rsid w:val="005940F6"/>
    <w:rsid w:val="00596BE7"/>
    <w:rsid w:val="005A0643"/>
    <w:rsid w:val="005A4349"/>
    <w:rsid w:val="005A57AB"/>
    <w:rsid w:val="005A74F8"/>
    <w:rsid w:val="005A790F"/>
    <w:rsid w:val="005B337E"/>
    <w:rsid w:val="005B5357"/>
    <w:rsid w:val="005C0CD5"/>
    <w:rsid w:val="005C1A1F"/>
    <w:rsid w:val="005C1C76"/>
    <w:rsid w:val="005C3523"/>
    <w:rsid w:val="005C3C7F"/>
    <w:rsid w:val="005C42D5"/>
    <w:rsid w:val="005C5274"/>
    <w:rsid w:val="005C6BCE"/>
    <w:rsid w:val="005C7FA2"/>
    <w:rsid w:val="005D466C"/>
    <w:rsid w:val="005D5306"/>
    <w:rsid w:val="005E0CF6"/>
    <w:rsid w:val="005E0F81"/>
    <w:rsid w:val="005E2831"/>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11418"/>
    <w:rsid w:val="00612A0E"/>
    <w:rsid w:val="006145FA"/>
    <w:rsid w:val="00615606"/>
    <w:rsid w:val="00616140"/>
    <w:rsid w:val="0062344D"/>
    <w:rsid w:val="0062376F"/>
    <w:rsid w:val="00630704"/>
    <w:rsid w:val="006365AC"/>
    <w:rsid w:val="006367C3"/>
    <w:rsid w:val="00640C8E"/>
    <w:rsid w:val="0064197D"/>
    <w:rsid w:val="006459E5"/>
    <w:rsid w:val="00650D7E"/>
    <w:rsid w:val="00652D4E"/>
    <w:rsid w:val="00654AF4"/>
    <w:rsid w:val="00655175"/>
    <w:rsid w:val="006579D2"/>
    <w:rsid w:val="00657FD7"/>
    <w:rsid w:val="00661597"/>
    <w:rsid w:val="00661EEB"/>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131C"/>
    <w:rsid w:val="006C35AB"/>
    <w:rsid w:val="006C3D5D"/>
    <w:rsid w:val="006D19F6"/>
    <w:rsid w:val="006D417E"/>
    <w:rsid w:val="006D76D3"/>
    <w:rsid w:val="006D7705"/>
    <w:rsid w:val="006E2270"/>
    <w:rsid w:val="006E3371"/>
    <w:rsid w:val="006E5CCA"/>
    <w:rsid w:val="006F0DB4"/>
    <w:rsid w:val="006F233C"/>
    <w:rsid w:val="006F3B81"/>
    <w:rsid w:val="006F3F4E"/>
    <w:rsid w:val="006F57E7"/>
    <w:rsid w:val="00702259"/>
    <w:rsid w:val="00703A3E"/>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4575"/>
    <w:rsid w:val="007458A9"/>
    <w:rsid w:val="00746DAE"/>
    <w:rsid w:val="0074701D"/>
    <w:rsid w:val="00747BCE"/>
    <w:rsid w:val="0075080A"/>
    <w:rsid w:val="00751371"/>
    <w:rsid w:val="00751AD9"/>
    <w:rsid w:val="007522DC"/>
    <w:rsid w:val="00753FC9"/>
    <w:rsid w:val="007565F6"/>
    <w:rsid w:val="0075668C"/>
    <w:rsid w:val="00757AD0"/>
    <w:rsid w:val="00761892"/>
    <w:rsid w:val="00761AC2"/>
    <w:rsid w:val="00763066"/>
    <w:rsid w:val="00763C6B"/>
    <w:rsid w:val="00764CB4"/>
    <w:rsid w:val="007658B1"/>
    <w:rsid w:val="0076624E"/>
    <w:rsid w:val="007703CB"/>
    <w:rsid w:val="007713DB"/>
    <w:rsid w:val="00780A44"/>
    <w:rsid w:val="007810FE"/>
    <w:rsid w:val="00781826"/>
    <w:rsid w:val="00781C38"/>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C23"/>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111EF"/>
    <w:rsid w:val="00911913"/>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219E"/>
    <w:rsid w:val="00963557"/>
    <w:rsid w:val="00963CF3"/>
    <w:rsid w:val="00965172"/>
    <w:rsid w:val="00967B4D"/>
    <w:rsid w:val="00972D64"/>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355C"/>
    <w:rsid w:val="009B494E"/>
    <w:rsid w:val="009B57C5"/>
    <w:rsid w:val="009B72A5"/>
    <w:rsid w:val="009B7C23"/>
    <w:rsid w:val="009C3FB1"/>
    <w:rsid w:val="009C5732"/>
    <w:rsid w:val="009C686D"/>
    <w:rsid w:val="009C6F2E"/>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2295B"/>
    <w:rsid w:val="00A22C83"/>
    <w:rsid w:val="00A25B27"/>
    <w:rsid w:val="00A25FE4"/>
    <w:rsid w:val="00A27E31"/>
    <w:rsid w:val="00A353E6"/>
    <w:rsid w:val="00A37DB6"/>
    <w:rsid w:val="00A43C07"/>
    <w:rsid w:val="00A442B5"/>
    <w:rsid w:val="00A44306"/>
    <w:rsid w:val="00A4437A"/>
    <w:rsid w:val="00A443E7"/>
    <w:rsid w:val="00A44B24"/>
    <w:rsid w:val="00A44F67"/>
    <w:rsid w:val="00A52B58"/>
    <w:rsid w:val="00A545AE"/>
    <w:rsid w:val="00A56AE8"/>
    <w:rsid w:val="00A6163E"/>
    <w:rsid w:val="00A61CBF"/>
    <w:rsid w:val="00A62DAF"/>
    <w:rsid w:val="00A634EB"/>
    <w:rsid w:val="00A661CB"/>
    <w:rsid w:val="00A7355E"/>
    <w:rsid w:val="00A83537"/>
    <w:rsid w:val="00A94296"/>
    <w:rsid w:val="00A94370"/>
    <w:rsid w:val="00A965E1"/>
    <w:rsid w:val="00A96C7B"/>
    <w:rsid w:val="00A97EBA"/>
    <w:rsid w:val="00AA197C"/>
    <w:rsid w:val="00AA1A11"/>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206F"/>
    <w:rsid w:val="00B06255"/>
    <w:rsid w:val="00B07B15"/>
    <w:rsid w:val="00B103AF"/>
    <w:rsid w:val="00B12A98"/>
    <w:rsid w:val="00B12C1C"/>
    <w:rsid w:val="00B17060"/>
    <w:rsid w:val="00B219A3"/>
    <w:rsid w:val="00B222D4"/>
    <w:rsid w:val="00B25334"/>
    <w:rsid w:val="00B26192"/>
    <w:rsid w:val="00B2763B"/>
    <w:rsid w:val="00B31230"/>
    <w:rsid w:val="00B32026"/>
    <w:rsid w:val="00B3281B"/>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8F5"/>
    <w:rsid w:val="00BF6966"/>
    <w:rsid w:val="00C008A2"/>
    <w:rsid w:val="00C00B76"/>
    <w:rsid w:val="00C00D79"/>
    <w:rsid w:val="00C04D5C"/>
    <w:rsid w:val="00C11E14"/>
    <w:rsid w:val="00C126C8"/>
    <w:rsid w:val="00C12E42"/>
    <w:rsid w:val="00C13A6F"/>
    <w:rsid w:val="00C14DD4"/>
    <w:rsid w:val="00C16846"/>
    <w:rsid w:val="00C179A7"/>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57793"/>
    <w:rsid w:val="00C60B74"/>
    <w:rsid w:val="00C6247A"/>
    <w:rsid w:val="00C62B63"/>
    <w:rsid w:val="00C64832"/>
    <w:rsid w:val="00C66E36"/>
    <w:rsid w:val="00C74E2C"/>
    <w:rsid w:val="00C76667"/>
    <w:rsid w:val="00C766D7"/>
    <w:rsid w:val="00C76EFC"/>
    <w:rsid w:val="00C806E1"/>
    <w:rsid w:val="00C82796"/>
    <w:rsid w:val="00C838FA"/>
    <w:rsid w:val="00C86895"/>
    <w:rsid w:val="00C9466B"/>
    <w:rsid w:val="00C975D4"/>
    <w:rsid w:val="00C97BE1"/>
    <w:rsid w:val="00CA0D3F"/>
    <w:rsid w:val="00CA1A29"/>
    <w:rsid w:val="00CA4D06"/>
    <w:rsid w:val="00CA59DC"/>
    <w:rsid w:val="00CA6BF5"/>
    <w:rsid w:val="00CB04F9"/>
    <w:rsid w:val="00CB2010"/>
    <w:rsid w:val="00CB2502"/>
    <w:rsid w:val="00CB58F6"/>
    <w:rsid w:val="00CB5A34"/>
    <w:rsid w:val="00CB6663"/>
    <w:rsid w:val="00CB7CDD"/>
    <w:rsid w:val="00CB7DFC"/>
    <w:rsid w:val="00CC2477"/>
    <w:rsid w:val="00CC34D0"/>
    <w:rsid w:val="00CC3612"/>
    <w:rsid w:val="00CC5011"/>
    <w:rsid w:val="00CC5112"/>
    <w:rsid w:val="00CC7154"/>
    <w:rsid w:val="00CD544F"/>
    <w:rsid w:val="00CD7096"/>
    <w:rsid w:val="00CD73A7"/>
    <w:rsid w:val="00CE001B"/>
    <w:rsid w:val="00CE0C45"/>
    <w:rsid w:val="00CE49BD"/>
    <w:rsid w:val="00CE4A50"/>
    <w:rsid w:val="00CE6088"/>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41D0"/>
    <w:rsid w:val="00D57507"/>
    <w:rsid w:val="00D57756"/>
    <w:rsid w:val="00D57F91"/>
    <w:rsid w:val="00D62F5F"/>
    <w:rsid w:val="00D63778"/>
    <w:rsid w:val="00D6730A"/>
    <w:rsid w:val="00D67701"/>
    <w:rsid w:val="00D738B8"/>
    <w:rsid w:val="00D754C2"/>
    <w:rsid w:val="00D77B1F"/>
    <w:rsid w:val="00D77F7C"/>
    <w:rsid w:val="00D8344A"/>
    <w:rsid w:val="00D84C00"/>
    <w:rsid w:val="00D86DEB"/>
    <w:rsid w:val="00D87081"/>
    <w:rsid w:val="00D94170"/>
    <w:rsid w:val="00DA1063"/>
    <w:rsid w:val="00DA22AD"/>
    <w:rsid w:val="00DA2447"/>
    <w:rsid w:val="00DA32E6"/>
    <w:rsid w:val="00DA4A18"/>
    <w:rsid w:val="00DB086B"/>
    <w:rsid w:val="00DB11FF"/>
    <w:rsid w:val="00DB4E93"/>
    <w:rsid w:val="00DB7E80"/>
    <w:rsid w:val="00DC0C88"/>
    <w:rsid w:val="00DC19D5"/>
    <w:rsid w:val="00DC2B29"/>
    <w:rsid w:val="00DC4A00"/>
    <w:rsid w:val="00DC5452"/>
    <w:rsid w:val="00DD02A7"/>
    <w:rsid w:val="00DD13B3"/>
    <w:rsid w:val="00DD1977"/>
    <w:rsid w:val="00DD1F15"/>
    <w:rsid w:val="00DD5265"/>
    <w:rsid w:val="00DD53F8"/>
    <w:rsid w:val="00DE4C86"/>
    <w:rsid w:val="00DE620E"/>
    <w:rsid w:val="00DF12CD"/>
    <w:rsid w:val="00DF3871"/>
    <w:rsid w:val="00DF451B"/>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307"/>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93F"/>
    <w:rsid w:val="00F76425"/>
    <w:rsid w:val="00F765E9"/>
    <w:rsid w:val="00F812DC"/>
    <w:rsid w:val="00F8168D"/>
    <w:rsid w:val="00F82026"/>
    <w:rsid w:val="00F82307"/>
    <w:rsid w:val="00F8234B"/>
    <w:rsid w:val="00F8274F"/>
    <w:rsid w:val="00F82EEE"/>
    <w:rsid w:val="00F8383F"/>
    <w:rsid w:val="00F849C9"/>
    <w:rsid w:val="00F86D64"/>
    <w:rsid w:val="00F876C9"/>
    <w:rsid w:val="00F91E11"/>
    <w:rsid w:val="00F94A40"/>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485"/>
    <w:rsid w:val="00FC755A"/>
    <w:rsid w:val="00FC77DC"/>
    <w:rsid w:val="00FD0788"/>
    <w:rsid w:val="00FD0DEE"/>
    <w:rsid w:val="00FD2BFD"/>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826D"/>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semiHidden/>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yestr.court.gov.ua/Review/986193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9D61-5124-4462-9496-C9FC74D5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6243</Words>
  <Characters>3560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2023-12-06T14:28:00Z</cp:lastPrinted>
  <dcterms:created xsi:type="dcterms:W3CDTF">2023-12-12T08:24:00Z</dcterms:created>
  <dcterms:modified xsi:type="dcterms:W3CDTF">2023-12-12T08:24:00Z</dcterms:modified>
</cp:coreProperties>
</file>