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A4A" w:rsidRPr="00113976" w:rsidRDefault="008C4352" w:rsidP="00852A4A">
      <w:pPr>
        <w:pStyle w:val="a3"/>
        <w:ind w:left="0"/>
        <w:jc w:val="both"/>
        <w:rPr>
          <w:sz w:val="28"/>
          <w:szCs w:val="28"/>
        </w:rPr>
      </w:pPr>
      <w:bookmarkStart w:id="0" w:name="_GoBack"/>
      <w:bookmarkEnd w:id="0"/>
      <w:r w:rsidRPr="00113976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-99695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52A4A" w:rsidRPr="00113976" w:rsidRDefault="00852A4A" w:rsidP="00852A4A">
      <w:pPr>
        <w:pStyle w:val="a3"/>
        <w:ind w:left="0"/>
        <w:jc w:val="both"/>
        <w:rPr>
          <w:sz w:val="28"/>
          <w:szCs w:val="28"/>
        </w:rPr>
      </w:pPr>
    </w:p>
    <w:p w:rsidR="00852A4A" w:rsidRPr="00113976" w:rsidRDefault="00852A4A" w:rsidP="00852A4A">
      <w:pPr>
        <w:pStyle w:val="a5"/>
        <w:jc w:val="center"/>
        <w:rPr>
          <w:rFonts w:ascii="AcademyC" w:hAnsi="AcademyC"/>
        </w:rPr>
      </w:pPr>
      <w:r w:rsidRPr="00113976">
        <w:rPr>
          <w:rFonts w:ascii="AcademyC" w:hAnsi="AcademyC"/>
        </w:rPr>
        <w:t>УКРАЇНА</w:t>
      </w:r>
    </w:p>
    <w:p w:rsidR="00852A4A" w:rsidRPr="00113976" w:rsidRDefault="00852A4A" w:rsidP="00852A4A">
      <w:pPr>
        <w:pStyle w:val="a5"/>
        <w:jc w:val="center"/>
        <w:rPr>
          <w:rFonts w:ascii="AcademyC" w:hAnsi="AcademyC"/>
          <w:szCs w:val="28"/>
        </w:rPr>
      </w:pPr>
      <w:r w:rsidRPr="00113976">
        <w:rPr>
          <w:rFonts w:ascii="AcademyC" w:hAnsi="AcademyC"/>
          <w:szCs w:val="28"/>
        </w:rPr>
        <w:t>ВИЩА  РАДА  ПРАВОСУДДЯ</w:t>
      </w:r>
    </w:p>
    <w:p w:rsidR="00852A4A" w:rsidRPr="00113976" w:rsidRDefault="00852A4A" w:rsidP="00852A4A">
      <w:pPr>
        <w:pStyle w:val="a5"/>
        <w:jc w:val="center"/>
        <w:rPr>
          <w:rFonts w:ascii="AcademyC" w:hAnsi="AcademyC"/>
          <w:szCs w:val="28"/>
          <w:lang w:val="ru-RU"/>
        </w:rPr>
      </w:pPr>
      <w:r w:rsidRPr="00113976">
        <w:rPr>
          <w:rFonts w:ascii="AcademyC" w:hAnsi="AcademyC"/>
          <w:szCs w:val="28"/>
        </w:rPr>
        <w:t>ПЕРША ДИСЦИПЛІНАРНА ПАЛАТА</w:t>
      </w:r>
    </w:p>
    <w:p w:rsidR="00852A4A" w:rsidRPr="00113976" w:rsidRDefault="00852A4A" w:rsidP="00852A4A">
      <w:pPr>
        <w:pStyle w:val="a5"/>
        <w:jc w:val="center"/>
        <w:rPr>
          <w:rFonts w:ascii="AcademyC" w:hAnsi="AcademyC"/>
          <w:szCs w:val="28"/>
        </w:rPr>
      </w:pPr>
      <w:r w:rsidRPr="00113976">
        <w:rPr>
          <w:rFonts w:ascii="AcademyC" w:hAnsi="AcademyC"/>
          <w:szCs w:val="28"/>
        </w:rPr>
        <w:t>УХВАЛА</w:t>
      </w:r>
    </w:p>
    <w:tbl>
      <w:tblPr>
        <w:tblW w:w="10513" w:type="dxa"/>
        <w:tblLook w:val="04A0" w:firstRow="1" w:lastRow="0" w:firstColumn="1" w:lastColumn="0" w:noHBand="0" w:noVBand="1"/>
      </w:tblPr>
      <w:tblGrid>
        <w:gridCol w:w="3424"/>
        <w:gridCol w:w="1479"/>
        <w:gridCol w:w="2159"/>
        <w:gridCol w:w="3451"/>
      </w:tblGrid>
      <w:tr w:rsidR="00113976" w:rsidRPr="00113976" w:rsidTr="00DA2D41">
        <w:trPr>
          <w:trHeight w:val="75"/>
        </w:trPr>
        <w:tc>
          <w:tcPr>
            <w:tcW w:w="3424" w:type="dxa"/>
          </w:tcPr>
          <w:p w:rsidR="00852A4A" w:rsidRPr="00113976" w:rsidRDefault="00AE037E" w:rsidP="0087551D">
            <w:pPr>
              <w:ind w:right="-2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22.04.2024</w:t>
            </w:r>
          </w:p>
        </w:tc>
        <w:tc>
          <w:tcPr>
            <w:tcW w:w="3638" w:type="dxa"/>
            <w:gridSpan w:val="2"/>
          </w:tcPr>
          <w:p w:rsidR="00852A4A" w:rsidRPr="00113976" w:rsidRDefault="00432388" w:rsidP="00432388">
            <w:pPr>
              <w:ind w:right="-2"/>
              <w:rPr>
                <w:rFonts w:ascii="Book Antiqua" w:hAnsi="Book Antiqua"/>
                <w:noProof/>
              </w:rPr>
            </w:pPr>
            <w:r w:rsidRPr="00113976">
              <w:rPr>
                <w:rFonts w:ascii="Book Antiqua" w:hAnsi="Book Antiqua"/>
              </w:rPr>
              <w:t xml:space="preserve">               </w:t>
            </w:r>
            <w:r w:rsidR="00E62D3F" w:rsidRPr="00113976">
              <w:rPr>
                <w:rFonts w:ascii="Book Antiqua" w:hAnsi="Book Antiqua"/>
              </w:rPr>
              <w:t xml:space="preserve">   </w:t>
            </w:r>
            <w:r w:rsidRPr="00113976">
              <w:rPr>
                <w:rFonts w:ascii="Book Antiqua" w:hAnsi="Book Antiqua"/>
              </w:rPr>
              <w:t xml:space="preserve">    </w:t>
            </w:r>
            <w:r w:rsidR="00852A4A" w:rsidRPr="00113976">
              <w:rPr>
                <w:rFonts w:ascii="Book Antiqua" w:hAnsi="Book Antiqua"/>
              </w:rPr>
              <w:t>Київ</w:t>
            </w:r>
          </w:p>
        </w:tc>
        <w:tc>
          <w:tcPr>
            <w:tcW w:w="3451" w:type="dxa"/>
          </w:tcPr>
          <w:p w:rsidR="00852A4A" w:rsidRPr="00AE037E" w:rsidRDefault="00C55D5B" w:rsidP="0019249C">
            <w:pPr>
              <w:ind w:right="-2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№ 1183</w:t>
            </w:r>
            <w:r w:rsidR="00AE037E" w:rsidRPr="00AE037E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/1дп/15-24</w:t>
            </w:r>
            <w:r w:rsidR="00852A4A" w:rsidRPr="00AE037E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 </w:t>
            </w:r>
          </w:p>
        </w:tc>
      </w:tr>
      <w:tr w:rsidR="004942F8" w:rsidRPr="00113976" w:rsidTr="00DA2D41">
        <w:trPr>
          <w:gridAfter w:val="2"/>
          <w:wAfter w:w="5610" w:type="dxa"/>
          <w:trHeight w:val="1798"/>
        </w:trPr>
        <w:tc>
          <w:tcPr>
            <w:tcW w:w="4903" w:type="dxa"/>
            <w:gridSpan w:val="2"/>
          </w:tcPr>
          <w:p w:rsidR="00852A4A" w:rsidRPr="00113976" w:rsidRDefault="00852A4A" w:rsidP="0019249C">
            <w:pPr>
              <w:spacing w:after="0" w:line="240" w:lineRule="auto"/>
              <w:ind w:left="-12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852A4A" w:rsidRPr="00113976" w:rsidRDefault="00852A4A" w:rsidP="00F12A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39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 відмову у відкритті дисциплінарних справ за скаргами: </w:t>
            </w:r>
            <w:r w:rsidR="00A91B00" w:rsidRPr="00113976">
              <w:rPr>
                <w:rStyle w:val="rvts88"/>
                <w:rFonts w:ascii="Times New Roman" w:hAnsi="Times New Roman"/>
                <w:b/>
                <w:sz w:val="24"/>
                <w:szCs w:val="24"/>
              </w:rPr>
              <w:t xml:space="preserve">Лучківа Я.В. </w:t>
            </w:r>
            <w:r w:rsidR="00A91B00" w:rsidRPr="00113976">
              <w:rPr>
                <w:rStyle w:val="rvts24"/>
                <w:rFonts w:ascii="Times New Roman" w:hAnsi="Times New Roman"/>
                <w:b/>
                <w:sz w:val="24"/>
                <w:szCs w:val="24"/>
              </w:rPr>
              <w:t>стосовно судді</w:t>
            </w:r>
            <w:r w:rsidR="00A91B00" w:rsidRPr="0011397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Стрийського міськрайонного суду Львівської області Яніва Н.М., судді Львівського апеляційного суду Белени А.В.; </w:t>
            </w:r>
            <w:r w:rsidR="001151E7" w:rsidRPr="00113976">
              <w:rPr>
                <w:rFonts w:ascii="Times New Roman" w:hAnsi="Times New Roman"/>
                <w:b/>
                <w:sz w:val="24"/>
                <w:szCs w:val="24"/>
              </w:rPr>
              <w:t>Хоріна Л.Є. стосовно судді Голосіївського районного суду міста Києва Машкевич</w:t>
            </w:r>
            <w:r w:rsidR="007052D2" w:rsidRPr="00113976">
              <w:rPr>
                <w:rFonts w:ascii="Times New Roman" w:hAnsi="Times New Roman"/>
                <w:b/>
                <w:sz w:val="24"/>
                <w:szCs w:val="24"/>
              </w:rPr>
              <w:t xml:space="preserve"> К.В.</w:t>
            </w:r>
            <w:r w:rsidR="001151E7" w:rsidRPr="00113976">
              <w:rPr>
                <w:rFonts w:ascii="Times New Roman" w:hAnsi="Times New Roman"/>
                <w:b/>
                <w:sz w:val="24"/>
                <w:szCs w:val="24"/>
              </w:rPr>
              <w:t>, суддів Касаційного цивільного суду у складі</w:t>
            </w:r>
            <w:r w:rsidR="007052D2" w:rsidRPr="00113976">
              <w:rPr>
                <w:rFonts w:ascii="Times New Roman" w:hAnsi="Times New Roman"/>
                <w:b/>
                <w:sz w:val="24"/>
                <w:szCs w:val="24"/>
              </w:rPr>
              <w:t xml:space="preserve"> Верховного Суду Гулейкова І.Ю., Лідовця Р.А., Луспеника Д.Д.; </w:t>
            </w:r>
            <w:r w:rsidR="004808F8" w:rsidRPr="00113976">
              <w:rPr>
                <w:rStyle w:val="rvts24"/>
                <w:rFonts w:ascii="Times New Roman" w:hAnsi="Times New Roman"/>
                <w:b/>
                <w:sz w:val="24"/>
                <w:szCs w:val="24"/>
              </w:rPr>
              <w:t xml:space="preserve">адвоката Куліша В.В., який діє в інтересах Приватного підприємства «Гурметбек», стосовно судді </w:t>
            </w:r>
            <w:r w:rsidR="004808F8" w:rsidRPr="0011397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Господарського с</w:t>
            </w:r>
            <w:r w:rsidR="00352D53" w:rsidRPr="0011397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уду міста Києва Селівона А.М.; </w:t>
            </w:r>
            <w:r w:rsidR="00352D53" w:rsidRPr="00113976">
              <w:rPr>
                <w:rStyle w:val="rvts24"/>
                <w:rFonts w:ascii="Times New Roman" w:hAnsi="Times New Roman"/>
                <w:b/>
                <w:sz w:val="24"/>
                <w:szCs w:val="24"/>
              </w:rPr>
              <w:t xml:space="preserve">Мазуркевича І.О. стосовно судді </w:t>
            </w:r>
            <w:r w:rsidR="00352D53" w:rsidRPr="0011397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Касаційного кримінального суду у складі Верховного Суду Голубицького С.С.; </w:t>
            </w:r>
            <w:r w:rsidR="008D71F9" w:rsidRPr="00113976">
              <w:rPr>
                <w:rFonts w:ascii="Times New Roman" w:hAnsi="Times New Roman"/>
                <w:b/>
                <w:sz w:val="24"/>
                <w:szCs w:val="24"/>
              </w:rPr>
              <w:t xml:space="preserve">Немирович В.І. стосовно суддів Касаційного господарського суду у складі Верховного Суду </w:t>
            </w:r>
            <w:r w:rsidR="008D71F9" w:rsidRPr="00113976">
              <w:rPr>
                <w:rStyle w:val="ad"/>
                <w:rFonts w:ascii="Times New Roman" w:hAnsi="Times New Roman"/>
                <w:sz w:val="24"/>
                <w:szCs w:val="24"/>
                <w:shd w:val="clear" w:color="auto" w:fill="FFFFFF"/>
              </w:rPr>
              <w:t>Кролевець О.А., Баранця О.М., Губенко Н.М.</w:t>
            </w:r>
          </w:p>
        </w:tc>
      </w:tr>
    </w:tbl>
    <w:p w:rsidR="00852A4A" w:rsidRPr="00113976" w:rsidRDefault="00852A4A" w:rsidP="00852A4A">
      <w:pPr>
        <w:widowControl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22B84" w:rsidRPr="00113976" w:rsidRDefault="00E22B84" w:rsidP="00D612A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4"/>
          <w:sz w:val="28"/>
          <w:szCs w:val="28"/>
        </w:rPr>
      </w:pPr>
      <w:r w:rsidRPr="00113976">
        <w:rPr>
          <w:rFonts w:ascii="Times New Roman" w:hAnsi="Times New Roman"/>
          <w:spacing w:val="4"/>
          <w:sz w:val="28"/>
          <w:szCs w:val="28"/>
        </w:rPr>
        <w:t xml:space="preserve">Перша Дисциплінарна палата Вищої ради правосуддя у складі головуючого – Котелевець А.В., членів </w:t>
      </w:r>
      <w:r w:rsidRPr="00113976">
        <w:rPr>
          <w:rFonts w:ascii="Times New Roman" w:hAnsi="Times New Roman"/>
          <w:bCs/>
          <w:spacing w:val="4"/>
          <w:sz w:val="28"/>
          <w:szCs w:val="28"/>
          <w:lang w:eastAsia="uk-UA"/>
        </w:rPr>
        <w:t xml:space="preserve">Першої Дисциплінарної палати Вищої ради правосуддя Бокової Ю.В., </w:t>
      </w:r>
      <w:r w:rsidRPr="00113976">
        <w:rPr>
          <w:rFonts w:ascii="Times New Roman" w:hAnsi="Times New Roman"/>
          <w:spacing w:val="4"/>
          <w:sz w:val="28"/>
          <w:szCs w:val="28"/>
        </w:rPr>
        <w:t>Бондаренко Т.З., Мороза М.В., розглянувши висновки доповідача – члена Першої Дисциплінарної палати Вищої ради правосуддя Кваші О.О. за результатами попередньої перевірки дисциплінарних скарг,</w:t>
      </w:r>
    </w:p>
    <w:p w:rsidR="00852A4A" w:rsidRPr="00113976" w:rsidRDefault="00852A4A" w:rsidP="00D612A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4"/>
          <w:sz w:val="28"/>
          <w:szCs w:val="28"/>
        </w:rPr>
      </w:pPr>
    </w:p>
    <w:p w:rsidR="00852A4A" w:rsidRPr="00113976" w:rsidRDefault="00852A4A" w:rsidP="00D612A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pacing w:val="4"/>
          <w:sz w:val="28"/>
          <w:szCs w:val="28"/>
        </w:rPr>
      </w:pPr>
      <w:r w:rsidRPr="00113976">
        <w:rPr>
          <w:rFonts w:ascii="Times New Roman" w:hAnsi="Times New Roman"/>
          <w:b/>
          <w:spacing w:val="4"/>
          <w:sz w:val="28"/>
          <w:szCs w:val="28"/>
        </w:rPr>
        <w:t>встановила:</w:t>
      </w:r>
    </w:p>
    <w:p w:rsidR="00852A4A" w:rsidRPr="00113976" w:rsidRDefault="00852A4A" w:rsidP="00D612A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pacing w:val="4"/>
          <w:sz w:val="28"/>
          <w:szCs w:val="28"/>
        </w:rPr>
      </w:pPr>
    </w:p>
    <w:p w:rsidR="00C90E90" w:rsidRPr="00113976" w:rsidRDefault="00852A4A" w:rsidP="00C90E9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4"/>
          <w:sz w:val="28"/>
          <w:szCs w:val="28"/>
          <w:shd w:val="clear" w:color="auto" w:fill="FFFFFF"/>
          <w:lang w:eastAsia="ru-RU"/>
        </w:rPr>
      </w:pPr>
      <w:r w:rsidRPr="00113976">
        <w:rPr>
          <w:rFonts w:ascii="Times New Roman" w:hAnsi="Times New Roman"/>
          <w:spacing w:val="4"/>
          <w:sz w:val="28"/>
          <w:szCs w:val="28"/>
          <w:lang w:eastAsia="ru-RU"/>
        </w:rPr>
        <w:t>1)</w:t>
      </w:r>
      <w:r w:rsidR="00A30404" w:rsidRPr="00113976">
        <w:rPr>
          <w:rFonts w:ascii="Times New Roman" w:hAnsi="Times New Roman"/>
          <w:spacing w:val="4"/>
          <w:sz w:val="28"/>
          <w:szCs w:val="28"/>
          <w:lang w:eastAsia="ru-RU"/>
        </w:rPr>
        <w:t xml:space="preserve"> </w:t>
      </w:r>
      <w:r w:rsidR="00C90E90" w:rsidRPr="00113976">
        <w:rPr>
          <w:rFonts w:ascii="Times New Roman" w:hAnsi="Times New Roman"/>
          <w:spacing w:val="4"/>
          <w:sz w:val="28"/>
          <w:szCs w:val="28"/>
        </w:rPr>
        <w:t xml:space="preserve">8 вересня 2023 року до </w:t>
      </w:r>
      <w:r w:rsidR="00C90E90" w:rsidRPr="00113976">
        <w:rPr>
          <w:rFonts w:ascii="Times New Roman" w:hAnsi="Times New Roman"/>
          <w:spacing w:val="4"/>
          <w:sz w:val="28"/>
          <w:szCs w:val="28"/>
          <w:shd w:val="clear" w:color="auto" w:fill="FFFFFF"/>
        </w:rPr>
        <w:t xml:space="preserve">Вищої ради правосуддя надійшла дисциплінарна скарга </w:t>
      </w:r>
      <w:r w:rsidR="00C90E90" w:rsidRPr="00113976">
        <w:rPr>
          <w:rStyle w:val="rvts88"/>
          <w:rFonts w:ascii="Times New Roman" w:hAnsi="Times New Roman"/>
          <w:spacing w:val="4"/>
          <w:sz w:val="28"/>
          <w:szCs w:val="28"/>
        </w:rPr>
        <w:t xml:space="preserve">Лучківа Я.В. </w:t>
      </w:r>
      <w:r w:rsidR="00C90E90" w:rsidRPr="00113976">
        <w:rPr>
          <w:rStyle w:val="rvts24"/>
          <w:rFonts w:ascii="Times New Roman" w:hAnsi="Times New Roman"/>
          <w:spacing w:val="4"/>
          <w:sz w:val="28"/>
          <w:szCs w:val="28"/>
        </w:rPr>
        <w:t>на дії судді</w:t>
      </w:r>
      <w:r w:rsidR="00C90E90" w:rsidRPr="00113976">
        <w:rPr>
          <w:rFonts w:ascii="Times New Roman" w:hAnsi="Times New Roman"/>
          <w:spacing w:val="4"/>
          <w:sz w:val="28"/>
          <w:szCs w:val="28"/>
          <w:shd w:val="clear" w:color="auto" w:fill="FFFFFF"/>
        </w:rPr>
        <w:t xml:space="preserve"> Стрийського міськрайонного суду Львівської області Яніва Н.М., судді Львівського апеляційного суду Белени А.В. під час здійснення правосуддя у справі № 456/3770/23 (є</w:t>
      </w:r>
      <w:r w:rsidR="00C90E90" w:rsidRPr="00113976">
        <w:rPr>
          <w:rFonts w:ascii="Times New Roman" w:hAnsi="Times New Roman"/>
          <w:spacing w:val="4"/>
          <w:sz w:val="28"/>
          <w:szCs w:val="28"/>
          <w:lang w:eastAsia="uk-UA"/>
        </w:rPr>
        <w:t xml:space="preserve">диний унікальний номер справи: </w:t>
      </w:r>
      <w:r w:rsidR="00C90E90" w:rsidRPr="00113976">
        <w:rPr>
          <w:rFonts w:ascii="Times New Roman" w:hAnsi="Times New Roman"/>
          <w:spacing w:val="4"/>
          <w:sz w:val="28"/>
          <w:szCs w:val="28"/>
          <w:shd w:val="clear" w:color="auto" w:fill="FFFFFF"/>
          <w:lang w:eastAsia="uk-UA"/>
        </w:rPr>
        <w:t>Л-2792/2/7-23, в</w:t>
      </w:r>
      <w:r w:rsidR="00C90E90" w:rsidRPr="00113976">
        <w:rPr>
          <w:rFonts w:ascii="Times New Roman" w:hAnsi="Times New Roman"/>
          <w:spacing w:val="4"/>
          <w:sz w:val="28"/>
          <w:szCs w:val="28"/>
          <w:lang w:eastAsia="uk-UA"/>
        </w:rPr>
        <w:t xml:space="preserve">хідний номер справи: </w:t>
      </w:r>
      <w:r w:rsidR="00C90E90" w:rsidRPr="00113976">
        <w:rPr>
          <w:rFonts w:ascii="Times New Roman" w:hAnsi="Times New Roman"/>
          <w:spacing w:val="4"/>
          <w:sz w:val="28"/>
          <w:szCs w:val="28"/>
          <w:shd w:val="clear" w:color="auto" w:fill="FFFFFF"/>
          <w:lang w:eastAsia="uk-UA"/>
        </w:rPr>
        <w:t>95738).</w:t>
      </w:r>
    </w:p>
    <w:p w:rsidR="00C90E90" w:rsidRPr="00113976" w:rsidRDefault="00C90E90" w:rsidP="00A3040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4"/>
          <w:sz w:val="28"/>
          <w:szCs w:val="28"/>
          <w:shd w:val="clear" w:color="auto" w:fill="FFFFFF"/>
          <w:lang w:eastAsia="ru-RU"/>
        </w:rPr>
      </w:pPr>
    </w:p>
    <w:p w:rsidR="00373190" w:rsidRPr="00113976" w:rsidRDefault="002F0A96" w:rsidP="00D612A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4"/>
          <w:sz w:val="28"/>
          <w:szCs w:val="28"/>
        </w:rPr>
      </w:pPr>
      <w:r w:rsidRPr="00113976">
        <w:rPr>
          <w:rFonts w:ascii="Times New Roman" w:hAnsi="Times New Roman"/>
          <w:spacing w:val="4"/>
          <w:sz w:val="28"/>
          <w:szCs w:val="28"/>
        </w:rPr>
        <w:lastRenderedPageBreak/>
        <w:t xml:space="preserve"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</w:t>
      </w:r>
      <w:r w:rsidRPr="00113976">
        <w:rPr>
          <w:rFonts w:ascii="Times New Roman" w:hAnsi="Times New Roman"/>
          <w:spacing w:val="4"/>
          <w:sz w:val="28"/>
          <w:szCs w:val="28"/>
          <w:shd w:val="clear" w:color="auto" w:fill="FFFFFF"/>
        </w:rPr>
        <w:t xml:space="preserve">суть скарги зводиться лише </w:t>
      </w:r>
      <w:r w:rsidR="00373190" w:rsidRPr="00113976">
        <w:rPr>
          <w:rFonts w:ascii="Times New Roman" w:hAnsi="Times New Roman"/>
          <w:spacing w:val="4"/>
          <w:sz w:val="28"/>
          <w:szCs w:val="28"/>
          <w:shd w:val="clear" w:color="auto" w:fill="FFFFFF"/>
        </w:rPr>
        <w:t xml:space="preserve">до незгоди із судовим рішенням </w:t>
      </w:r>
      <w:r w:rsidRPr="00113976">
        <w:rPr>
          <w:rFonts w:ascii="Times New Roman" w:hAnsi="Times New Roman"/>
          <w:spacing w:val="4"/>
          <w:sz w:val="28"/>
          <w:szCs w:val="28"/>
        </w:rPr>
        <w:t>(пункт 4 частини першої статті 45 Закону Укра</w:t>
      </w:r>
      <w:r w:rsidR="00373190" w:rsidRPr="00113976">
        <w:rPr>
          <w:rFonts w:ascii="Times New Roman" w:hAnsi="Times New Roman"/>
          <w:spacing w:val="4"/>
          <w:sz w:val="28"/>
          <w:szCs w:val="28"/>
        </w:rPr>
        <w:t>їни «Про Вищу раду правосуддя»).</w:t>
      </w:r>
    </w:p>
    <w:p w:rsidR="00B00BB5" w:rsidRPr="00113976" w:rsidRDefault="005E2354" w:rsidP="007504CA">
      <w:pPr>
        <w:pStyle w:val="rvps2"/>
        <w:shd w:val="clear" w:color="auto" w:fill="FFFFFF"/>
        <w:spacing w:before="0" w:beforeAutospacing="0" w:after="0" w:afterAutospacing="0" w:line="238" w:lineRule="auto"/>
        <w:ind w:firstLine="567"/>
        <w:jc w:val="both"/>
        <w:rPr>
          <w:spacing w:val="4"/>
          <w:sz w:val="28"/>
          <w:szCs w:val="28"/>
        </w:rPr>
      </w:pPr>
      <w:r w:rsidRPr="00113976">
        <w:rPr>
          <w:spacing w:val="4"/>
          <w:sz w:val="28"/>
          <w:szCs w:val="28"/>
        </w:rPr>
        <w:t>2</w:t>
      </w:r>
      <w:r w:rsidR="00852A4A" w:rsidRPr="00113976">
        <w:rPr>
          <w:spacing w:val="4"/>
          <w:sz w:val="28"/>
          <w:szCs w:val="28"/>
        </w:rPr>
        <w:t>)</w:t>
      </w:r>
      <w:r w:rsidR="00C01B7D" w:rsidRPr="00113976">
        <w:rPr>
          <w:spacing w:val="4"/>
          <w:sz w:val="28"/>
          <w:szCs w:val="28"/>
        </w:rPr>
        <w:t xml:space="preserve"> </w:t>
      </w:r>
      <w:r w:rsidR="00716A81" w:rsidRPr="00113976">
        <w:rPr>
          <w:spacing w:val="4"/>
          <w:sz w:val="28"/>
          <w:szCs w:val="28"/>
        </w:rPr>
        <w:t>18 та 24 березня</w:t>
      </w:r>
      <w:r w:rsidR="00373190" w:rsidRPr="00113976">
        <w:rPr>
          <w:spacing w:val="4"/>
          <w:sz w:val="28"/>
          <w:szCs w:val="28"/>
        </w:rPr>
        <w:t xml:space="preserve"> 2024</w:t>
      </w:r>
      <w:r w:rsidR="0067797D" w:rsidRPr="00113976">
        <w:rPr>
          <w:spacing w:val="4"/>
          <w:sz w:val="28"/>
          <w:szCs w:val="28"/>
        </w:rPr>
        <w:t xml:space="preserve"> року </w:t>
      </w:r>
      <w:r w:rsidR="00F17455" w:rsidRPr="00113976">
        <w:rPr>
          <w:spacing w:val="4"/>
          <w:sz w:val="28"/>
          <w:szCs w:val="28"/>
        </w:rPr>
        <w:t xml:space="preserve">до Вищої ради правосуддя </w:t>
      </w:r>
      <w:r w:rsidR="00716A81" w:rsidRPr="00113976">
        <w:rPr>
          <w:spacing w:val="4"/>
          <w:sz w:val="28"/>
          <w:szCs w:val="28"/>
        </w:rPr>
        <w:t>надійшли дисциплінарні скарги</w:t>
      </w:r>
      <w:r w:rsidR="0067797D" w:rsidRPr="00113976">
        <w:rPr>
          <w:spacing w:val="4"/>
          <w:sz w:val="28"/>
          <w:szCs w:val="28"/>
        </w:rPr>
        <w:t xml:space="preserve"> </w:t>
      </w:r>
      <w:r w:rsidR="00F34AFB" w:rsidRPr="00113976">
        <w:rPr>
          <w:spacing w:val="4"/>
          <w:sz w:val="28"/>
          <w:szCs w:val="28"/>
        </w:rPr>
        <w:t xml:space="preserve">Хоріна Л.Є. </w:t>
      </w:r>
      <w:r w:rsidR="00B00BB5" w:rsidRPr="00113976">
        <w:rPr>
          <w:spacing w:val="4"/>
          <w:sz w:val="28"/>
          <w:szCs w:val="28"/>
        </w:rPr>
        <w:t>на дії судді Голосіївського районного суду міста Києва Машкевич К.В. та дії суддів Касаційного цивільного суду у складі Верховного Суду Гулейкова І.Ю., Лідовця Р.А., Луспеника Д.Д. під час здійснення правосуддя у справі № 752/1542/23 (єдин</w:t>
      </w:r>
      <w:r w:rsidR="007504CA" w:rsidRPr="00113976">
        <w:rPr>
          <w:spacing w:val="4"/>
          <w:sz w:val="28"/>
          <w:szCs w:val="28"/>
        </w:rPr>
        <w:t>ий</w:t>
      </w:r>
      <w:r w:rsidR="00B00BB5" w:rsidRPr="00113976">
        <w:rPr>
          <w:spacing w:val="4"/>
          <w:sz w:val="28"/>
          <w:szCs w:val="28"/>
        </w:rPr>
        <w:t xml:space="preserve"> унікальн</w:t>
      </w:r>
      <w:r w:rsidR="007504CA" w:rsidRPr="00113976">
        <w:rPr>
          <w:spacing w:val="4"/>
          <w:sz w:val="28"/>
          <w:szCs w:val="28"/>
        </w:rPr>
        <w:t>ий</w:t>
      </w:r>
      <w:r w:rsidR="00B00BB5" w:rsidRPr="00113976">
        <w:rPr>
          <w:spacing w:val="4"/>
          <w:sz w:val="28"/>
          <w:szCs w:val="28"/>
        </w:rPr>
        <w:t xml:space="preserve"> номер справ</w:t>
      </w:r>
      <w:r w:rsidR="007504CA" w:rsidRPr="00113976">
        <w:rPr>
          <w:spacing w:val="4"/>
          <w:sz w:val="28"/>
          <w:szCs w:val="28"/>
        </w:rPr>
        <w:t>и</w:t>
      </w:r>
      <w:r w:rsidR="00B00BB5" w:rsidRPr="00113976">
        <w:rPr>
          <w:spacing w:val="4"/>
          <w:sz w:val="28"/>
          <w:szCs w:val="28"/>
        </w:rPr>
        <w:t xml:space="preserve">: </w:t>
      </w:r>
      <w:r w:rsidR="000D31AA" w:rsidRPr="00113976">
        <w:rPr>
          <w:spacing w:val="4"/>
          <w:sz w:val="28"/>
          <w:szCs w:val="28"/>
        </w:rPr>
        <w:t>Х-1656/0/7-24</w:t>
      </w:r>
      <w:r w:rsidR="00E81C3B" w:rsidRPr="00113976">
        <w:rPr>
          <w:spacing w:val="4"/>
          <w:sz w:val="28"/>
          <w:szCs w:val="28"/>
        </w:rPr>
        <w:t xml:space="preserve">, </w:t>
      </w:r>
      <w:r w:rsidR="007504CA" w:rsidRPr="00113976">
        <w:rPr>
          <w:spacing w:val="4"/>
          <w:sz w:val="28"/>
          <w:szCs w:val="28"/>
        </w:rPr>
        <w:t>вхідний</w:t>
      </w:r>
      <w:r w:rsidR="00B00BB5" w:rsidRPr="00113976">
        <w:rPr>
          <w:spacing w:val="4"/>
          <w:sz w:val="28"/>
          <w:szCs w:val="28"/>
        </w:rPr>
        <w:t xml:space="preserve"> номер</w:t>
      </w:r>
      <w:r w:rsidR="00E81C3B" w:rsidRPr="00113976">
        <w:rPr>
          <w:spacing w:val="4"/>
          <w:sz w:val="28"/>
          <w:szCs w:val="28"/>
        </w:rPr>
        <w:t xml:space="preserve"> справ</w:t>
      </w:r>
      <w:r w:rsidR="007504CA" w:rsidRPr="00113976">
        <w:rPr>
          <w:spacing w:val="4"/>
          <w:sz w:val="28"/>
          <w:szCs w:val="28"/>
        </w:rPr>
        <w:t>и</w:t>
      </w:r>
      <w:r w:rsidR="00E81C3B" w:rsidRPr="00113976">
        <w:rPr>
          <w:spacing w:val="4"/>
          <w:sz w:val="28"/>
          <w:szCs w:val="28"/>
        </w:rPr>
        <w:t xml:space="preserve">: </w:t>
      </w:r>
      <w:r w:rsidR="00B00BB5" w:rsidRPr="00113976">
        <w:rPr>
          <w:spacing w:val="4"/>
          <w:sz w:val="28"/>
          <w:szCs w:val="28"/>
        </w:rPr>
        <w:t>100681</w:t>
      </w:r>
      <w:r w:rsidR="007504CA" w:rsidRPr="00113976">
        <w:rPr>
          <w:spacing w:val="4"/>
          <w:sz w:val="28"/>
          <w:szCs w:val="28"/>
        </w:rPr>
        <w:t>;</w:t>
      </w:r>
      <w:r w:rsidR="00113976" w:rsidRPr="00113976">
        <w:rPr>
          <w:spacing w:val="4"/>
          <w:sz w:val="28"/>
          <w:szCs w:val="28"/>
        </w:rPr>
        <w:t xml:space="preserve"> </w:t>
      </w:r>
      <w:r w:rsidR="007504CA" w:rsidRPr="00113976">
        <w:rPr>
          <w:spacing w:val="4"/>
          <w:sz w:val="28"/>
          <w:szCs w:val="28"/>
        </w:rPr>
        <w:t>єдиний унікальний номер справи: Х-1656/2/7-24, вхідний номер справи:</w:t>
      </w:r>
      <w:r w:rsidR="00E81C3B" w:rsidRPr="00113976">
        <w:rPr>
          <w:spacing w:val="4"/>
          <w:sz w:val="28"/>
          <w:szCs w:val="28"/>
        </w:rPr>
        <w:t xml:space="preserve"> 100851</w:t>
      </w:r>
      <w:r w:rsidR="00B00BB5" w:rsidRPr="00113976">
        <w:rPr>
          <w:spacing w:val="4"/>
          <w:sz w:val="28"/>
          <w:szCs w:val="28"/>
        </w:rPr>
        <w:t>).</w:t>
      </w:r>
      <w:r w:rsidR="00B00BB5" w:rsidRPr="00113976">
        <w:rPr>
          <w:b/>
          <w:spacing w:val="4"/>
          <w:sz w:val="28"/>
          <w:szCs w:val="28"/>
        </w:rPr>
        <w:t xml:space="preserve"> </w:t>
      </w:r>
    </w:p>
    <w:p w:rsidR="001E1773" w:rsidRPr="00113976" w:rsidRDefault="0067797D" w:rsidP="00E6665F">
      <w:pPr>
        <w:pStyle w:val="StyleZakonu"/>
        <w:spacing w:after="0" w:line="240" w:lineRule="auto"/>
        <w:ind w:firstLine="567"/>
        <w:rPr>
          <w:spacing w:val="4"/>
          <w:sz w:val="28"/>
          <w:szCs w:val="28"/>
        </w:rPr>
      </w:pPr>
      <w:r w:rsidRPr="00113976">
        <w:rPr>
          <w:spacing w:val="4"/>
          <w:sz w:val="28"/>
          <w:szCs w:val="28"/>
        </w:rPr>
        <w:t>За результат</w:t>
      </w:r>
      <w:r w:rsidR="00E81C3B" w:rsidRPr="00113976">
        <w:rPr>
          <w:spacing w:val="4"/>
          <w:sz w:val="28"/>
          <w:szCs w:val="28"/>
        </w:rPr>
        <w:t>ами попередньої перевірки скарг</w:t>
      </w:r>
      <w:r w:rsidRPr="00113976">
        <w:rPr>
          <w:spacing w:val="4"/>
          <w:sz w:val="28"/>
          <w:szCs w:val="28"/>
        </w:rPr>
        <w:t xml:space="preserve">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</w:t>
      </w:r>
      <w:r w:rsidR="00D61A80" w:rsidRPr="00113976">
        <w:rPr>
          <w:spacing w:val="4"/>
          <w:sz w:val="28"/>
          <w:szCs w:val="28"/>
        </w:rPr>
        <w:t>оскільки суть скарг</w:t>
      </w:r>
      <w:r w:rsidR="001E1773" w:rsidRPr="00113976">
        <w:rPr>
          <w:spacing w:val="4"/>
          <w:sz w:val="28"/>
          <w:szCs w:val="28"/>
        </w:rPr>
        <w:t xml:space="preserve"> зводиться лише до незгоди із судовим</w:t>
      </w:r>
      <w:r w:rsidR="00D61A80" w:rsidRPr="00113976">
        <w:rPr>
          <w:spacing w:val="4"/>
          <w:sz w:val="28"/>
          <w:szCs w:val="28"/>
        </w:rPr>
        <w:t>и</w:t>
      </w:r>
      <w:r w:rsidR="001E1773" w:rsidRPr="00113976">
        <w:rPr>
          <w:spacing w:val="4"/>
          <w:sz w:val="28"/>
          <w:szCs w:val="28"/>
        </w:rPr>
        <w:t xml:space="preserve"> рішенням</w:t>
      </w:r>
      <w:r w:rsidR="00D61A80" w:rsidRPr="00113976">
        <w:rPr>
          <w:spacing w:val="4"/>
          <w:sz w:val="28"/>
          <w:szCs w:val="28"/>
        </w:rPr>
        <w:t>и</w:t>
      </w:r>
      <w:r w:rsidR="001E1773" w:rsidRPr="00113976">
        <w:rPr>
          <w:spacing w:val="4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E6665F" w:rsidRPr="00113976" w:rsidRDefault="005E2354" w:rsidP="00E6665F">
      <w:pPr>
        <w:spacing w:after="0" w:line="240" w:lineRule="auto"/>
        <w:ind w:firstLine="567"/>
        <w:jc w:val="both"/>
        <w:rPr>
          <w:rFonts w:ascii="Times New Roman" w:hAnsi="Times New Roman"/>
          <w:spacing w:val="4"/>
          <w:sz w:val="28"/>
          <w:szCs w:val="28"/>
          <w:shd w:val="clear" w:color="auto" w:fill="FFFFFF"/>
        </w:rPr>
      </w:pPr>
      <w:r w:rsidRPr="00113976">
        <w:rPr>
          <w:rFonts w:ascii="Times New Roman" w:hAnsi="Times New Roman"/>
          <w:spacing w:val="4"/>
          <w:sz w:val="28"/>
          <w:szCs w:val="28"/>
        </w:rPr>
        <w:t>3</w:t>
      </w:r>
      <w:r w:rsidR="0067797D" w:rsidRPr="00113976">
        <w:rPr>
          <w:rFonts w:ascii="Times New Roman" w:hAnsi="Times New Roman"/>
          <w:spacing w:val="4"/>
          <w:sz w:val="28"/>
          <w:szCs w:val="28"/>
        </w:rPr>
        <w:t xml:space="preserve">) </w:t>
      </w:r>
      <w:r w:rsidR="005C22AB" w:rsidRPr="00113976">
        <w:rPr>
          <w:rFonts w:ascii="Times New Roman" w:hAnsi="Times New Roman"/>
          <w:spacing w:val="4"/>
          <w:sz w:val="28"/>
          <w:szCs w:val="28"/>
        </w:rPr>
        <w:t xml:space="preserve">9 червня </w:t>
      </w:r>
      <w:r w:rsidR="00F17455" w:rsidRPr="00113976">
        <w:rPr>
          <w:rFonts w:ascii="Times New Roman" w:hAnsi="Times New Roman"/>
          <w:spacing w:val="4"/>
          <w:sz w:val="28"/>
          <w:szCs w:val="28"/>
        </w:rPr>
        <w:t xml:space="preserve">2023 року </w:t>
      </w:r>
      <w:r w:rsidR="0067797D" w:rsidRPr="00113976">
        <w:rPr>
          <w:rFonts w:ascii="Times New Roman" w:hAnsi="Times New Roman"/>
          <w:spacing w:val="4"/>
          <w:sz w:val="28"/>
          <w:szCs w:val="28"/>
        </w:rPr>
        <w:t xml:space="preserve">до Вищої ради правосуддя </w:t>
      </w:r>
      <w:r w:rsidR="00E6665F" w:rsidRPr="00113976">
        <w:rPr>
          <w:rFonts w:ascii="Times New Roman" w:hAnsi="Times New Roman"/>
          <w:spacing w:val="4"/>
          <w:sz w:val="28"/>
          <w:szCs w:val="28"/>
          <w:lang w:eastAsia="ru-RU"/>
        </w:rPr>
        <w:t xml:space="preserve">надійшла дисциплінарна скарга </w:t>
      </w:r>
      <w:r w:rsidR="00E6665F" w:rsidRPr="00113976">
        <w:rPr>
          <w:rStyle w:val="rvts24"/>
          <w:rFonts w:ascii="Times New Roman" w:hAnsi="Times New Roman"/>
          <w:spacing w:val="4"/>
          <w:sz w:val="28"/>
          <w:szCs w:val="28"/>
        </w:rPr>
        <w:t xml:space="preserve">адвоката Куліша В.В. в інтересах Приватного підприємства «Гурметбек» (далі – ПП «Гурметбек») стосовно судді Господарського суду міста Києва Селівона А.М. </w:t>
      </w:r>
      <w:r w:rsidR="00E6665F" w:rsidRPr="00113976">
        <w:rPr>
          <w:rFonts w:ascii="Times New Roman" w:hAnsi="Times New Roman"/>
          <w:spacing w:val="4"/>
          <w:sz w:val="28"/>
          <w:szCs w:val="28"/>
          <w:shd w:val="clear" w:color="auto" w:fill="FFFFFF"/>
        </w:rPr>
        <w:t xml:space="preserve">під час здійснення правосуддя у справі  </w:t>
      </w:r>
      <w:r w:rsidR="00E6665F" w:rsidRPr="00113976">
        <w:rPr>
          <w:rStyle w:val="rvts86"/>
          <w:rFonts w:ascii="Times New Roman" w:hAnsi="Times New Roman"/>
          <w:spacing w:val="4"/>
          <w:sz w:val="28"/>
          <w:szCs w:val="28"/>
        </w:rPr>
        <w:t xml:space="preserve">№ 910/9627/22 </w:t>
      </w:r>
      <w:r w:rsidR="00E6665F" w:rsidRPr="00113976">
        <w:rPr>
          <w:rFonts w:ascii="Times New Roman" w:hAnsi="Times New Roman"/>
          <w:spacing w:val="4"/>
          <w:sz w:val="28"/>
          <w:szCs w:val="28"/>
          <w:shd w:val="clear" w:color="auto" w:fill="FFFFFF"/>
        </w:rPr>
        <w:t>(</w:t>
      </w:r>
      <w:r w:rsidR="00E6665F" w:rsidRPr="00113976">
        <w:rPr>
          <w:rFonts w:ascii="Times New Roman" w:eastAsia="Times New Roman" w:hAnsi="Times New Roman"/>
          <w:spacing w:val="4"/>
          <w:sz w:val="28"/>
          <w:szCs w:val="28"/>
          <w:lang w:eastAsia="uk-UA"/>
        </w:rPr>
        <w:t xml:space="preserve">єдиний унікальний номер справи: </w:t>
      </w:r>
      <w:r w:rsidR="00E6665F" w:rsidRPr="00113976">
        <w:rPr>
          <w:rStyle w:val="rvts15"/>
          <w:rFonts w:ascii="Times New Roman" w:hAnsi="Times New Roman"/>
          <w:spacing w:val="4"/>
          <w:sz w:val="28"/>
          <w:szCs w:val="28"/>
        </w:rPr>
        <w:t xml:space="preserve">204/0/13-23, </w:t>
      </w:r>
      <w:r w:rsidR="00E6665F" w:rsidRPr="00113976">
        <w:rPr>
          <w:rStyle w:val="rvts12"/>
          <w:rFonts w:ascii="Times New Roman" w:hAnsi="Times New Roman"/>
          <w:spacing w:val="4"/>
          <w:sz w:val="28"/>
          <w:szCs w:val="28"/>
        </w:rPr>
        <w:t xml:space="preserve">вхідний номер справи: </w:t>
      </w:r>
      <w:r w:rsidR="00E6665F" w:rsidRPr="00113976">
        <w:rPr>
          <w:rStyle w:val="rvts17"/>
          <w:rFonts w:ascii="Times New Roman" w:hAnsi="Times New Roman"/>
          <w:spacing w:val="4"/>
          <w:sz w:val="28"/>
          <w:szCs w:val="28"/>
        </w:rPr>
        <w:t>93855)</w:t>
      </w:r>
      <w:r w:rsidR="00E6665F" w:rsidRPr="00113976">
        <w:rPr>
          <w:rFonts w:ascii="Times New Roman" w:eastAsia="Times New Roman" w:hAnsi="Times New Roman"/>
          <w:spacing w:val="4"/>
          <w:sz w:val="28"/>
          <w:szCs w:val="28"/>
          <w:shd w:val="clear" w:color="auto" w:fill="FFFFFF"/>
          <w:lang w:eastAsia="uk-UA"/>
        </w:rPr>
        <w:t>.</w:t>
      </w:r>
    </w:p>
    <w:p w:rsidR="00E6665F" w:rsidRPr="00113976" w:rsidRDefault="00E6665F" w:rsidP="00E6665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4"/>
          <w:sz w:val="28"/>
          <w:szCs w:val="28"/>
        </w:rPr>
      </w:pPr>
      <w:r w:rsidRPr="00113976">
        <w:rPr>
          <w:rFonts w:ascii="Times New Roman" w:hAnsi="Times New Roman"/>
          <w:spacing w:val="4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</w:t>
      </w:r>
      <w:r w:rsidRPr="00113976">
        <w:rPr>
          <w:rFonts w:ascii="Times New Roman" w:hAnsi="Times New Roman"/>
          <w:spacing w:val="4"/>
          <w:sz w:val="28"/>
          <w:szCs w:val="28"/>
          <w:shd w:val="clear" w:color="auto" w:fill="FFFFFF"/>
        </w:rPr>
        <w:t xml:space="preserve">суть скарги зводиться лише до незгоди із судовим рішенням </w:t>
      </w:r>
      <w:r w:rsidRPr="00113976">
        <w:rPr>
          <w:rFonts w:ascii="Times New Roman" w:hAnsi="Times New Roman"/>
          <w:spacing w:val="4"/>
          <w:sz w:val="28"/>
          <w:szCs w:val="28"/>
        </w:rPr>
        <w:t>(пункт 4 частини першої статті 45 Закону України «Про Вищу раду правосуддя»).</w:t>
      </w:r>
    </w:p>
    <w:p w:rsidR="007A4BCD" w:rsidRPr="00113976" w:rsidRDefault="00F12ADF" w:rsidP="007A4BCD">
      <w:pPr>
        <w:pStyle w:val="StyleZakonu"/>
        <w:spacing w:after="0" w:line="240" w:lineRule="auto"/>
        <w:ind w:firstLine="567"/>
        <w:rPr>
          <w:spacing w:val="4"/>
          <w:sz w:val="28"/>
          <w:szCs w:val="28"/>
          <w:shd w:val="clear" w:color="auto" w:fill="FFFFFF"/>
        </w:rPr>
      </w:pPr>
      <w:r w:rsidRPr="00113976">
        <w:rPr>
          <w:spacing w:val="4"/>
          <w:sz w:val="28"/>
          <w:szCs w:val="28"/>
        </w:rPr>
        <w:t>4</w:t>
      </w:r>
      <w:r w:rsidR="007A4BCD" w:rsidRPr="00113976">
        <w:rPr>
          <w:spacing w:val="4"/>
          <w:sz w:val="28"/>
          <w:szCs w:val="28"/>
        </w:rPr>
        <w:t xml:space="preserve">) 2 жовтня </w:t>
      </w:r>
      <w:r w:rsidR="00745A4D" w:rsidRPr="00113976">
        <w:rPr>
          <w:spacing w:val="4"/>
          <w:sz w:val="28"/>
          <w:szCs w:val="28"/>
        </w:rPr>
        <w:t>2023</w:t>
      </w:r>
      <w:r w:rsidR="00E849DA" w:rsidRPr="00113976">
        <w:rPr>
          <w:spacing w:val="4"/>
          <w:sz w:val="28"/>
          <w:szCs w:val="28"/>
        </w:rPr>
        <w:t xml:space="preserve"> року до Вищої ради правосуддя надійшла дисциплінарна скарга </w:t>
      </w:r>
      <w:r w:rsidR="007A4BCD" w:rsidRPr="00113976">
        <w:rPr>
          <w:rStyle w:val="rvts24"/>
          <w:spacing w:val="4"/>
          <w:sz w:val="28"/>
          <w:szCs w:val="28"/>
        </w:rPr>
        <w:t xml:space="preserve">Мазуркевича І.О. стосовно судді Касаційного кримінального суду у складі Верховного Суду Голубицького С.С. </w:t>
      </w:r>
      <w:r w:rsidR="007A4BCD" w:rsidRPr="00113976">
        <w:rPr>
          <w:spacing w:val="4"/>
          <w:sz w:val="28"/>
          <w:szCs w:val="28"/>
          <w:shd w:val="clear" w:color="auto" w:fill="FFFFFF"/>
        </w:rPr>
        <w:t xml:space="preserve">під час здійснення правосуддя у справі </w:t>
      </w:r>
      <w:r w:rsidR="007A4BCD" w:rsidRPr="00113976">
        <w:rPr>
          <w:rStyle w:val="rvts86"/>
          <w:spacing w:val="4"/>
          <w:sz w:val="28"/>
          <w:szCs w:val="28"/>
        </w:rPr>
        <w:t xml:space="preserve">№ 125/1105/17 </w:t>
      </w:r>
      <w:r w:rsidR="007A4BCD" w:rsidRPr="00113976">
        <w:rPr>
          <w:spacing w:val="4"/>
          <w:sz w:val="28"/>
          <w:szCs w:val="28"/>
          <w:shd w:val="clear" w:color="auto" w:fill="FFFFFF"/>
        </w:rPr>
        <w:t>(</w:t>
      </w:r>
      <w:r w:rsidR="007A4BCD" w:rsidRPr="00113976">
        <w:rPr>
          <w:spacing w:val="4"/>
          <w:sz w:val="28"/>
          <w:szCs w:val="28"/>
          <w:lang w:eastAsia="uk-UA"/>
        </w:rPr>
        <w:t xml:space="preserve">єдиний унікальний номер справи: </w:t>
      </w:r>
      <w:r w:rsidR="007A4BCD" w:rsidRPr="00113976">
        <w:rPr>
          <w:rStyle w:val="rvts15"/>
          <w:spacing w:val="4"/>
          <w:sz w:val="28"/>
          <w:szCs w:val="28"/>
        </w:rPr>
        <w:t xml:space="preserve">М-3491/0/7-23, </w:t>
      </w:r>
      <w:r w:rsidR="007A4BCD" w:rsidRPr="00113976">
        <w:rPr>
          <w:rStyle w:val="rvts12"/>
          <w:spacing w:val="4"/>
          <w:sz w:val="28"/>
          <w:szCs w:val="28"/>
        </w:rPr>
        <w:t xml:space="preserve">вхідний номер справи: </w:t>
      </w:r>
      <w:r w:rsidR="007A4BCD" w:rsidRPr="00113976">
        <w:rPr>
          <w:rStyle w:val="rvts17"/>
          <w:rFonts w:eastAsia="Calibri"/>
          <w:spacing w:val="4"/>
          <w:sz w:val="28"/>
          <w:szCs w:val="28"/>
        </w:rPr>
        <w:t>96161)</w:t>
      </w:r>
      <w:r w:rsidR="007A4BCD" w:rsidRPr="00113976">
        <w:rPr>
          <w:spacing w:val="4"/>
          <w:sz w:val="28"/>
          <w:szCs w:val="28"/>
          <w:shd w:val="clear" w:color="auto" w:fill="FFFFFF"/>
          <w:lang w:eastAsia="uk-UA"/>
        </w:rPr>
        <w:t>.</w:t>
      </w:r>
    </w:p>
    <w:p w:rsidR="00E849DA" w:rsidRPr="00113976" w:rsidRDefault="00E849DA" w:rsidP="00D612A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4"/>
          <w:sz w:val="28"/>
          <w:szCs w:val="28"/>
        </w:rPr>
      </w:pPr>
      <w:r w:rsidRPr="00113976">
        <w:rPr>
          <w:rFonts w:ascii="Times New Roman" w:hAnsi="Times New Roman"/>
          <w:spacing w:val="4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FC3629" w:rsidRPr="00113976" w:rsidRDefault="00F12ADF" w:rsidP="00FC3629">
      <w:pPr>
        <w:pStyle w:val="StyleZakonu"/>
        <w:spacing w:after="0" w:line="240" w:lineRule="auto"/>
        <w:ind w:firstLine="567"/>
        <w:rPr>
          <w:spacing w:val="4"/>
          <w:sz w:val="28"/>
          <w:szCs w:val="28"/>
        </w:rPr>
      </w:pPr>
      <w:r w:rsidRPr="00113976">
        <w:rPr>
          <w:spacing w:val="4"/>
          <w:sz w:val="28"/>
          <w:szCs w:val="28"/>
        </w:rPr>
        <w:t>5</w:t>
      </w:r>
      <w:r w:rsidR="00FC3629" w:rsidRPr="00113976">
        <w:rPr>
          <w:spacing w:val="4"/>
          <w:sz w:val="28"/>
          <w:szCs w:val="28"/>
        </w:rPr>
        <w:t>) 20 грудня 2023</w:t>
      </w:r>
      <w:r w:rsidR="001A495E" w:rsidRPr="00113976">
        <w:rPr>
          <w:spacing w:val="4"/>
          <w:sz w:val="28"/>
          <w:szCs w:val="28"/>
        </w:rPr>
        <w:t xml:space="preserve"> року до Вищої ради правосуддя </w:t>
      </w:r>
      <w:r w:rsidR="00FC3629" w:rsidRPr="00113976">
        <w:rPr>
          <w:spacing w:val="4"/>
          <w:sz w:val="28"/>
          <w:szCs w:val="28"/>
          <w:lang w:eastAsia="uk-UA"/>
        </w:rPr>
        <w:t xml:space="preserve">надійшла дисциплінарна скарга Немирович В.І. стосовно дій суддів Касаційного </w:t>
      </w:r>
      <w:r w:rsidR="00FC3629" w:rsidRPr="00113976">
        <w:rPr>
          <w:spacing w:val="4"/>
          <w:sz w:val="28"/>
          <w:szCs w:val="28"/>
          <w:lang w:eastAsia="uk-UA"/>
        </w:rPr>
        <w:lastRenderedPageBreak/>
        <w:t>господарського суду у складі Верховного Суду Кролевець О.А., Баранця О.М., Губенко Н.М. під час здійснення правосуддя у справі № 910/14932/22 (єдиний унікальний номер справи Н-4555/0/7-23, вхідний номер справи – 98088).</w:t>
      </w:r>
    </w:p>
    <w:p w:rsidR="001A495E" w:rsidRPr="00113976" w:rsidRDefault="001A495E" w:rsidP="00D612A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4"/>
          <w:sz w:val="28"/>
          <w:szCs w:val="28"/>
        </w:rPr>
      </w:pPr>
      <w:r w:rsidRPr="00113976">
        <w:rPr>
          <w:rFonts w:ascii="Times New Roman" w:hAnsi="Times New Roman"/>
          <w:spacing w:val="4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812A9E" w:rsidRPr="00113976" w:rsidRDefault="00812A9E" w:rsidP="00D612A0">
      <w:pPr>
        <w:pStyle w:val="StyleZakonu"/>
        <w:spacing w:after="0" w:line="240" w:lineRule="auto"/>
        <w:ind w:firstLine="567"/>
        <w:rPr>
          <w:spacing w:val="4"/>
          <w:sz w:val="28"/>
          <w:szCs w:val="28"/>
        </w:rPr>
      </w:pPr>
      <w:r w:rsidRPr="00113976">
        <w:rPr>
          <w:spacing w:val="4"/>
          <w:sz w:val="28"/>
          <w:szCs w:val="28"/>
        </w:rPr>
        <w:t xml:space="preserve"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 </w:t>
      </w:r>
    </w:p>
    <w:p w:rsidR="00812A9E" w:rsidRPr="00113976" w:rsidRDefault="00295481" w:rsidP="008739AB">
      <w:pPr>
        <w:pStyle w:val="StyleZakonu"/>
        <w:spacing w:after="0" w:line="240" w:lineRule="auto"/>
        <w:ind w:firstLine="567"/>
        <w:rPr>
          <w:spacing w:val="4"/>
          <w:sz w:val="28"/>
          <w:szCs w:val="28"/>
        </w:rPr>
      </w:pPr>
      <w:r w:rsidRPr="00113976">
        <w:rPr>
          <w:spacing w:val="4"/>
          <w:sz w:val="28"/>
          <w:szCs w:val="28"/>
        </w:rPr>
        <w:t xml:space="preserve">Згідно з пунктом </w:t>
      </w:r>
      <w:r w:rsidR="001B7BAE" w:rsidRPr="00113976">
        <w:rPr>
          <w:spacing w:val="4"/>
          <w:sz w:val="28"/>
          <w:szCs w:val="28"/>
        </w:rPr>
        <w:t xml:space="preserve">4 </w:t>
      </w:r>
      <w:r w:rsidR="001D73B0" w:rsidRPr="00113976">
        <w:rPr>
          <w:spacing w:val="4"/>
          <w:sz w:val="28"/>
          <w:szCs w:val="28"/>
        </w:rPr>
        <w:t xml:space="preserve">частини першої статті 45 Закону України «Про Вищу раду правосуддя» у відкритті дисциплінарної скарги має бути відмовлено, </w:t>
      </w:r>
      <w:r w:rsidR="005E2354" w:rsidRPr="00113976">
        <w:rPr>
          <w:spacing w:val="4"/>
          <w:sz w:val="28"/>
          <w:szCs w:val="28"/>
        </w:rPr>
        <w:t>якщо</w:t>
      </w:r>
      <w:r w:rsidR="001B7BAE" w:rsidRPr="00113976">
        <w:rPr>
          <w:spacing w:val="4"/>
          <w:sz w:val="28"/>
          <w:szCs w:val="28"/>
        </w:rPr>
        <w:t xml:space="preserve"> </w:t>
      </w:r>
      <w:r w:rsidR="00812A9E" w:rsidRPr="00113976">
        <w:rPr>
          <w:spacing w:val="4"/>
          <w:sz w:val="28"/>
          <w:szCs w:val="28"/>
        </w:rPr>
        <w:t>суть скарги зводиться лише до незгоди із судовим рішенням.</w:t>
      </w:r>
    </w:p>
    <w:p w:rsidR="00852A4A" w:rsidRPr="00113976" w:rsidRDefault="00852A4A" w:rsidP="00D612A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4"/>
          <w:sz w:val="28"/>
          <w:szCs w:val="28"/>
        </w:rPr>
      </w:pPr>
      <w:r w:rsidRPr="00113976">
        <w:rPr>
          <w:rFonts w:ascii="Times New Roman" w:hAnsi="Times New Roman"/>
          <w:spacing w:val="4"/>
          <w:sz w:val="28"/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відкритті дисциплінарних справ стосовно зазначених у скаргах суддів.</w:t>
      </w:r>
    </w:p>
    <w:p w:rsidR="00852A4A" w:rsidRPr="00113976" w:rsidRDefault="00852A4A" w:rsidP="00D612A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4"/>
          <w:sz w:val="28"/>
          <w:szCs w:val="28"/>
        </w:rPr>
      </w:pPr>
      <w:r w:rsidRPr="00113976">
        <w:rPr>
          <w:rFonts w:ascii="Times New Roman" w:hAnsi="Times New Roman"/>
          <w:spacing w:val="4"/>
          <w:sz w:val="28"/>
          <w:szCs w:val="28"/>
        </w:rPr>
        <w:t xml:space="preserve">Керуючись статтею 45 Закону України «Про Вищу раду правосуддя», </w:t>
      </w:r>
      <w:r w:rsidR="006E1787" w:rsidRPr="00113976">
        <w:rPr>
          <w:rFonts w:ascii="Times New Roman" w:hAnsi="Times New Roman"/>
          <w:spacing w:val="4"/>
          <w:sz w:val="28"/>
          <w:szCs w:val="28"/>
        </w:rPr>
        <w:t xml:space="preserve">статтею 107 Закону України «Про судоустрій і статус суддів», </w:t>
      </w:r>
      <w:r w:rsidRPr="00113976">
        <w:rPr>
          <w:rFonts w:ascii="Times New Roman" w:hAnsi="Times New Roman"/>
          <w:spacing w:val="4"/>
          <w:sz w:val="28"/>
          <w:szCs w:val="28"/>
        </w:rPr>
        <w:t xml:space="preserve">пунктом 13.13 Регламенту Вищої ради правосуддя, Перша Дисциплінарна палата Вищої ради правосуддя </w:t>
      </w:r>
    </w:p>
    <w:p w:rsidR="00852A4A" w:rsidRPr="00113976" w:rsidRDefault="00852A4A" w:rsidP="00D612A0">
      <w:pPr>
        <w:pStyle w:val="20"/>
        <w:shd w:val="clear" w:color="auto" w:fill="auto"/>
        <w:spacing w:before="0" w:line="240" w:lineRule="auto"/>
        <w:ind w:firstLine="567"/>
        <w:jc w:val="center"/>
        <w:rPr>
          <w:rFonts w:cs="Times New Roman"/>
          <w:b/>
          <w:spacing w:val="4"/>
        </w:rPr>
      </w:pPr>
      <w:r w:rsidRPr="00113976">
        <w:rPr>
          <w:rFonts w:cs="Times New Roman"/>
          <w:b/>
          <w:spacing w:val="4"/>
        </w:rPr>
        <w:t>ухвалила:</w:t>
      </w:r>
    </w:p>
    <w:p w:rsidR="0059733B" w:rsidRPr="00113976" w:rsidRDefault="0059733B" w:rsidP="00D612A0">
      <w:pPr>
        <w:pStyle w:val="20"/>
        <w:shd w:val="clear" w:color="auto" w:fill="auto"/>
        <w:spacing w:before="0" w:line="240" w:lineRule="auto"/>
        <w:ind w:firstLine="567"/>
        <w:jc w:val="center"/>
        <w:rPr>
          <w:rFonts w:cs="Times New Roman"/>
          <w:b/>
          <w:spacing w:val="4"/>
        </w:rPr>
      </w:pPr>
    </w:p>
    <w:p w:rsidR="00491767" w:rsidRPr="00113976" w:rsidRDefault="009B3E73" w:rsidP="00491767">
      <w:pPr>
        <w:pStyle w:val="a3"/>
        <w:spacing w:line="240" w:lineRule="auto"/>
        <w:ind w:left="0" w:firstLine="720"/>
        <w:jc w:val="both"/>
        <w:rPr>
          <w:rFonts w:ascii="Times New Roman" w:hAnsi="Times New Roman"/>
          <w:spacing w:val="4"/>
          <w:sz w:val="28"/>
          <w:szCs w:val="28"/>
          <w:shd w:val="clear" w:color="auto" w:fill="FFFFFF"/>
        </w:rPr>
      </w:pPr>
      <w:r w:rsidRPr="00113976">
        <w:rPr>
          <w:rFonts w:ascii="Times New Roman" w:hAnsi="Times New Roman"/>
          <w:spacing w:val="4"/>
          <w:sz w:val="28"/>
          <w:szCs w:val="28"/>
        </w:rPr>
        <w:t xml:space="preserve">1) </w:t>
      </w:r>
      <w:r w:rsidR="00DA2D41" w:rsidRPr="00113976">
        <w:rPr>
          <w:rFonts w:ascii="Times New Roman" w:hAnsi="Times New Roman"/>
          <w:spacing w:val="4"/>
          <w:sz w:val="28"/>
          <w:szCs w:val="28"/>
        </w:rPr>
        <w:t xml:space="preserve">відмовити у відкритті дисциплінарної </w:t>
      </w:r>
      <w:r w:rsidR="00851CE3" w:rsidRPr="00113976">
        <w:rPr>
          <w:rFonts w:ascii="Times New Roman" w:hAnsi="Times New Roman"/>
          <w:spacing w:val="4"/>
          <w:sz w:val="28"/>
          <w:szCs w:val="28"/>
        </w:rPr>
        <w:t xml:space="preserve">справи </w:t>
      </w:r>
      <w:r w:rsidR="00C04261" w:rsidRPr="00113976">
        <w:rPr>
          <w:rFonts w:ascii="Times New Roman" w:hAnsi="Times New Roman"/>
          <w:spacing w:val="4"/>
          <w:sz w:val="28"/>
          <w:szCs w:val="28"/>
        </w:rPr>
        <w:t xml:space="preserve">за скаргою </w:t>
      </w:r>
      <w:r w:rsidR="00491767" w:rsidRPr="00113976">
        <w:rPr>
          <w:rStyle w:val="rvts88"/>
          <w:rFonts w:ascii="Times New Roman" w:hAnsi="Times New Roman"/>
          <w:spacing w:val="4"/>
          <w:sz w:val="28"/>
          <w:szCs w:val="28"/>
        </w:rPr>
        <w:t>Лучківа Ярослава Васильовича</w:t>
      </w:r>
      <w:r w:rsidR="00491767" w:rsidRPr="00113976">
        <w:rPr>
          <w:rStyle w:val="rvts24"/>
          <w:rFonts w:ascii="Times New Roman" w:hAnsi="Times New Roman"/>
          <w:spacing w:val="4"/>
          <w:sz w:val="28"/>
          <w:szCs w:val="28"/>
        </w:rPr>
        <w:t xml:space="preserve"> </w:t>
      </w:r>
      <w:r w:rsidR="006D1190" w:rsidRPr="00113976">
        <w:rPr>
          <w:rStyle w:val="rvts24"/>
          <w:rFonts w:ascii="Times New Roman" w:hAnsi="Times New Roman"/>
          <w:spacing w:val="4"/>
          <w:sz w:val="28"/>
          <w:szCs w:val="28"/>
        </w:rPr>
        <w:t xml:space="preserve">стосовно судді </w:t>
      </w:r>
      <w:r w:rsidR="00491767" w:rsidRPr="00113976">
        <w:rPr>
          <w:rFonts w:ascii="Times New Roman" w:hAnsi="Times New Roman"/>
          <w:spacing w:val="4"/>
          <w:sz w:val="28"/>
          <w:szCs w:val="28"/>
          <w:shd w:val="clear" w:color="auto" w:fill="FFFFFF"/>
        </w:rPr>
        <w:t>Стрийського міськрайонного суду Львівської області Яніва Назара Мирославовича, судді Львівського апеляційного суду Белени Альберта Вікторовича;</w:t>
      </w:r>
    </w:p>
    <w:p w:rsidR="00D61A80" w:rsidRPr="00113976" w:rsidRDefault="005E2354" w:rsidP="007D7074">
      <w:pPr>
        <w:pStyle w:val="a3"/>
        <w:spacing w:line="240" w:lineRule="auto"/>
        <w:ind w:left="0" w:firstLine="720"/>
        <w:jc w:val="both"/>
        <w:rPr>
          <w:rFonts w:ascii="Times New Roman" w:hAnsi="Times New Roman"/>
          <w:spacing w:val="4"/>
          <w:sz w:val="28"/>
          <w:szCs w:val="28"/>
        </w:rPr>
      </w:pPr>
      <w:r w:rsidRPr="00113976">
        <w:rPr>
          <w:rFonts w:ascii="Times New Roman" w:hAnsi="Times New Roman"/>
          <w:spacing w:val="4"/>
          <w:sz w:val="28"/>
          <w:szCs w:val="28"/>
        </w:rPr>
        <w:t>2</w:t>
      </w:r>
      <w:r w:rsidR="0059733B" w:rsidRPr="00113976">
        <w:rPr>
          <w:rFonts w:ascii="Times New Roman" w:hAnsi="Times New Roman"/>
          <w:spacing w:val="4"/>
          <w:sz w:val="28"/>
          <w:szCs w:val="28"/>
        </w:rPr>
        <w:t xml:space="preserve">) </w:t>
      </w:r>
      <w:r w:rsidR="00851CE3" w:rsidRPr="00113976">
        <w:rPr>
          <w:rFonts w:ascii="Times New Roman" w:hAnsi="Times New Roman"/>
          <w:spacing w:val="4"/>
          <w:sz w:val="28"/>
          <w:szCs w:val="28"/>
        </w:rPr>
        <w:t xml:space="preserve">відмовити у відкритті </w:t>
      </w:r>
      <w:r w:rsidR="00D61A80" w:rsidRPr="00113976">
        <w:rPr>
          <w:rFonts w:ascii="Times New Roman" w:hAnsi="Times New Roman"/>
          <w:spacing w:val="4"/>
          <w:sz w:val="28"/>
          <w:szCs w:val="28"/>
        </w:rPr>
        <w:t>дисциплінарної справи за скаргами</w:t>
      </w:r>
      <w:r w:rsidR="00851CE3" w:rsidRPr="00113976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D61A80" w:rsidRPr="00113976">
        <w:rPr>
          <w:rFonts w:ascii="Times New Roman" w:hAnsi="Times New Roman"/>
          <w:spacing w:val="4"/>
          <w:sz w:val="28"/>
          <w:szCs w:val="28"/>
        </w:rPr>
        <w:t>Хоріна Леоніда Євгеновича стосовно судді Голосіївського районного суду міста Києва Машкевич Катерини Володимирівни, суддів Касаційного цивільного суду у складі Верховного Суду Гулейкова Ігоря Юрійовича, Лідовця Руслана Анатолійовича, Луспеника Дмитра Дмитровича</w:t>
      </w:r>
      <w:r w:rsidR="00591A7D" w:rsidRPr="00113976">
        <w:rPr>
          <w:rFonts w:ascii="Times New Roman" w:hAnsi="Times New Roman"/>
          <w:spacing w:val="4"/>
          <w:sz w:val="28"/>
          <w:szCs w:val="28"/>
        </w:rPr>
        <w:t>;</w:t>
      </w:r>
    </w:p>
    <w:p w:rsidR="00591A7D" w:rsidRPr="00113976" w:rsidRDefault="00851CE3" w:rsidP="00591A7D">
      <w:pPr>
        <w:pStyle w:val="a3"/>
        <w:spacing w:line="240" w:lineRule="auto"/>
        <w:ind w:left="0" w:firstLine="720"/>
        <w:jc w:val="both"/>
        <w:rPr>
          <w:rFonts w:ascii="Times New Roman" w:hAnsi="Times New Roman"/>
          <w:spacing w:val="4"/>
          <w:sz w:val="28"/>
          <w:szCs w:val="28"/>
        </w:rPr>
      </w:pPr>
      <w:r w:rsidRPr="00113976">
        <w:rPr>
          <w:rFonts w:ascii="Times New Roman" w:hAnsi="Times New Roman"/>
          <w:spacing w:val="4"/>
          <w:sz w:val="28"/>
          <w:szCs w:val="28"/>
        </w:rPr>
        <w:t xml:space="preserve">3) відмовити у відкритті дисциплінарної справи за скаргою </w:t>
      </w:r>
      <w:r w:rsidR="00591A7D" w:rsidRPr="00113976">
        <w:rPr>
          <w:rFonts w:ascii="Times New Roman" w:hAnsi="Times New Roman"/>
          <w:spacing w:val="4"/>
          <w:sz w:val="28"/>
          <w:szCs w:val="28"/>
        </w:rPr>
        <w:t>адвоката Куліша Василя Васильовича, який діє в інтересах Приватного підприємства «Гурметбек», стосовно судді Господарського суду міста Києва Селівона Артема Миколайовича;</w:t>
      </w:r>
    </w:p>
    <w:p w:rsidR="00807F3D" w:rsidRPr="00113976" w:rsidRDefault="00F12ADF" w:rsidP="00FB13FA">
      <w:pPr>
        <w:pStyle w:val="a3"/>
        <w:spacing w:line="240" w:lineRule="auto"/>
        <w:ind w:left="0" w:firstLine="720"/>
        <w:jc w:val="both"/>
        <w:rPr>
          <w:rFonts w:ascii="Times New Roman" w:hAnsi="Times New Roman"/>
          <w:spacing w:val="4"/>
          <w:sz w:val="28"/>
          <w:szCs w:val="28"/>
          <w:shd w:val="clear" w:color="auto" w:fill="FFFFFF"/>
        </w:rPr>
      </w:pPr>
      <w:r w:rsidRPr="00113976">
        <w:rPr>
          <w:rFonts w:ascii="Times New Roman" w:hAnsi="Times New Roman"/>
          <w:spacing w:val="4"/>
          <w:sz w:val="28"/>
          <w:szCs w:val="28"/>
        </w:rPr>
        <w:t>4</w:t>
      </w:r>
      <w:r w:rsidR="008A0CB3" w:rsidRPr="00113976">
        <w:rPr>
          <w:rFonts w:ascii="Times New Roman" w:hAnsi="Times New Roman"/>
          <w:spacing w:val="4"/>
          <w:sz w:val="28"/>
          <w:szCs w:val="28"/>
        </w:rPr>
        <w:t xml:space="preserve">) відмовити у відкритті дисциплінарної справи за скаргою </w:t>
      </w:r>
      <w:r w:rsidR="006E656A" w:rsidRPr="00113976">
        <w:rPr>
          <w:rFonts w:ascii="Times New Roman" w:hAnsi="Times New Roman"/>
          <w:spacing w:val="4"/>
          <w:sz w:val="28"/>
          <w:szCs w:val="28"/>
        </w:rPr>
        <w:t>Мазуркевича Івана Олександровича</w:t>
      </w:r>
      <w:r w:rsidR="00807F3D" w:rsidRPr="00113976">
        <w:rPr>
          <w:rStyle w:val="rvts24"/>
          <w:rFonts w:ascii="Times New Roman" w:hAnsi="Times New Roman"/>
          <w:spacing w:val="4"/>
          <w:sz w:val="28"/>
          <w:szCs w:val="28"/>
        </w:rPr>
        <w:t xml:space="preserve"> </w:t>
      </w:r>
      <w:r w:rsidR="00807F3D" w:rsidRPr="00113976">
        <w:rPr>
          <w:rFonts w:ascii="Times New Roman" w:hAnsi="Times New Roman"/>
          <w:spacing w:val="4"/>
          <w:sz w:val="28"/>
          <w:szCs w:val="28"/>
          <w:shd w:val="clear" w:color="auto" w:fill="FFFFFF"/>
        </w:rPr>
        <w:t xml:space="preserve">стосовно судді </w:t>
      </w:r>
      <w:r w:rsidR="006E656A" w:rsidRPr="00113976">
        <w:rPr>
          <w:rFonts w:ascii="Times New Roman" w:hAnsi="Times New Roman"/>
          <w:spacing w:val="4"/>
          <w:sz w:val="28"/>
          <w:szCs w:val="28"/>
        </w:rPr>
        <w:t>Касаційного кримінального суду у складі Верховного Суду Голубицького Станіслава Савелійовича</w:t>
      </w:r>
      <w:r w:rsidR="00807F3D" w:rsidRPr="00113976">
        <w:rPr>
          <w:rFonts w:ascii="Times New Roman" w:hAnsi="Times New Roman"/>
          <w:spacing w:val="4"/>
          <w:sz w:val="28"/>
          <w:szCs w:val="28"/>
          <w:shd w:val="clear" w:color="auto" w:fill="FFFFFF"/>
        </w:rPr>
        <w:t>;</w:t>
      </w:r>
    </w:p>
    <w:p w:rsidR="008739AB" w:rsidRPr="00113976" w:rsidRDefault="00F12ADF" w:rsidP="008739AB">
      <w:pPr>
        <w:pStyle w:val="a3"/>
        <w:spacing w:line="240" w:lineRule="auto"/>
        <w:ind w:left="0" w:firstLine="720"/>
        <w:jc w:val="both"/>
        <w:rPr>
          <w:rStyle w:val="rvts24"/>
          <w:rFonts w:ascii="Times New Roman" w:hAnsi="Times New Roman"/>
          <w:spacing w:val="4"/>
          <w:sz w:val="28"/>
          <w:szCs w:val="28"/>
        </w:rPr>
      </w:pPr>
      <w:r w:rsidRPr="00113976">
        <w:rPr>
          <w:rFonts w:ascii="Times New Roman" w:hAnsi="Times New Roman"/>
          <w:spacing w:val="4"/>
          <w:sz w:val="28"/>
          <w:szCs w:val="28"/>
        </w:rPr>
        <w:t>5</w:t>
      </w:r>
      <w:r w:rsidR="008E159A" w:rsidRPr="00113976">
        <w:rPr>
          <w:rFonts w:ascii="Times New Roman" w:hAnsi="Times New Roman"/>
          <w:spacing w:val="4"/>
          <w:sz w:val="28"/>
          <w:szCs w:val="28"/>
        </w:rPr>
        <w:t xml:space="preserve">) відмовити у відкритті дисциплінарної справи за скаргою </w:t>
      </w:r>
      <w:r w:rsidR="008739AB" w:rsidRPr="00113976">
        <w:rPr>
          <w:rFonts w:ascii="Times New Roman" w:hAnsi="Times New Roman"/>
          <w:spacing w:val="4"/>
          <w:sz w:val="28"/>
          <w:szCs w:val="28"/>
        </w:rPr>
        <w:t xml:space="preserve">Немирович Віри Іванівни стосовно суддів Касаційного господарського суду у складі Верховного Суду </w:t>
      </w:r>
      <w:r w:rsidR="008739AB" w:rsidRPr="00113976">
        <w:rPr>
          <w:rStyle w:val="ad"/>
          <w:rFonts w:ascii="Times New Roman" w:hAnsi="Times New Roman"/>
          <w:b w:val="0"/>
          <w:spacing w:val="4"/>
          <w:sz w:val="28"/>
          <w:szCs w:val="28"/>
          <w:shd w:val="clear" w:color="auto" w:fill="FFFFFF"/>
        </w:rPr>
        <w:t>Кролевець Ольги Анатоліївни, Баранця Олександра Миколайовича, Губенко Надії Михайлівни.</w:t>
      </w:r>
    </w:p>
    <w:p w:rsidR="00A6667E" w:rsidRPr="00113976" w:rsidRDefault="00A6667E" w:rsidP="00A6667E">
      <w:pPr>
        <w:pStyle w:val="a3"/>
        <w:ind w:left="0" w:firstLine="720"/>
        <w:jc w:val="both"/>
        <w:rPr>
          <w:rFonts w:ascii="Times New Roman" w:hAnsi="Times New Roman"/>
          <w:spacing w:val="4"/>
          <w:sz w:val="28"/>
          <w:szCs w:val="28"/>
          <w:shd w:val="clear" w:color="auto" w:fill="FFFFFF"/>
        </w:rPr>
      </w:pPr>
      <w:r w:rsidRPr="00113976">
        <w:rPr>
          <w:rFonts w:ascii="Times New Roman" w:hAnsi="Times New Roman"/>
          <w:spacing w:val="4"/>
          <w:sz w:val="28"/>
          <w:szCs w:val="28"/>
          <w:shd w:val="clear" w:color="auto" w:fill="FFFFFF"/>
        </w:rPr>
        <w:t>Ухвала оскарженню не підлягає.</w:t>
      </w:r>
    </w:p>
    <w:p w:rsidR="00A6667E" w:rsidRPr="00113976" w:rsidRDefault="00A6667E" w:rsidP="00D612A0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9653" w:type="dxa"/>
        <w:tblLook w:val="04A0" w:firstRow="1" w:lastRow="0" w:firstColumn="1" w:lastColumn="0" w:noHBand="0" w:noVBand="1"/>
      </w:tblPr>
      <w:tblGrid>
        <w:gridCol w:w="6447"/>
        <w:gridCol w:w="3206"/>
      </w:tblGrid>
      <w:tr w:rsidR="00113976" w:rsidRPr="00113976" w:rsidTr="00D612A0">
        <w:trPr>
          <w:cantSplit/>
          <w:trHeight w:val="1002"/>
        </w:trPr>
        <w:tc>
          <w:tcPr>
            <w:tcW w:w="6447" w:type="dxa"/>
          </w:tcPr>
          <w:p w:rsidR="002F2200" w:rsidRPr="00113976" w:rsidRDefault="002F2200" w:rsidP="00D612A0">
            <w:pPr>
              <w:autoSpaceDN w:val="0"/>
              <w:spacing w:after="0" w:line="240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113976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2F2200" w:rsidRPr="00113976" w:rsidRDefault="002F2200" w:rsidP="00D612A0">
            <w:pPr>
              <w:autoSpaceDN w:val="0"/>
              <w:spacing w:after="0" w:line="240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113976">
              <w:rPr>
                <w:rFonts w:ascii="Times New Roman" w:hAnsi="Times New Roman"/>
                <w:b/>
                <w:sz w:val="28"/>
                <w:szCs w:val="28"/>
              </w:rPr>
              <w:t>Першої Дисциплінарної палати</w:t>
            </w:r>
          </w:p>
          <w:p w:rsidR="002F2200" w:rsidRPr="00113976" w:rsidRDefault="002F2200" w:rsidP="00D612A0">
            <w:pPr>
              <w:autoSpaceDN w:val="0"/>
              <w:spacing w:after="0" w:line="240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113976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113976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206" w:type="dxa"/>
          </w:tcPr>
          <w:p w:rsidR="002F2200" w:rsidRPr="00113976" w:rsidRDefault="002F2200" w:rsidP="00D612A0">
            <w:pPr>
              <w:autoSpaceDN w:val="0"/>
              <w:spacing w:after="0" w:line="240" w:lineRule="auto"/>
              <w:ind w:left="459" w:right="-114" w:hanging="459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F2200" w:rsidRPr="00113976" w:rsidRDefault="002F2200" w:rsidP="00D612A0">
            <w:pPr>
              <w:autoSpaceDN w:val="0"/>
              <w:spacing w:after="0"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F2200" w:rsidRPr="00113976" w:rsidRDefault="002F2200" w:rsidP="00D612A0">
            <w:pPr>
              <w:autoSpaceDN w:val="0"/>
              <w:spacing w:after="0"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113976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  <w:p w:rsidR="002F2200" w:rsidRPr="00113976" w:rsidRDefault="002F2200" w:rsidP="00D612A0">
            <w:pPr>
              <w:autoSpaceDN w:val="0"/>
              <w:spacing w:after="0" w:line="240" w:lineRule="auto"/>
              <w:ind w:left="459" w:right="-114" w:hanging="459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942F8" w:rsidRPr="00113976" w:rsidRDefault="004942F8" w:rsidP="00D612A0">
            <w:pPr>
              <w:autoSpaceDN w:val="0"/>
              <w:spacing w:after="0" w:line="240" w:lineRule="auto"/>
              <w:ind w:left="459" w:right="-114" w:hanging="45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F2200" w:rsidRPr="00113976" w:rsidTr="00D612A0">
        <w:trPr>
          <w:cantSplit/>
          <w:trHeight w:val="1002"/>
        </w:trPr>
        <w:tc>
          <w:tcPr>
            <w:tcW w:w="6447" w:type="dxa"/>
          </w:tcPr>
          <w:p w:rsidR="002F2200" w:rsidRPr="00113976" w:rsidRDefault="002F2200" w:rsidP="00D612A0">
            <w:pPr>
              <w:autoSpaceDN w:val="0"/>
              <w:spacing w:after="0" w:line="240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113976">
              <w:rPr>
                <w:rFonts w:ascii="Times New Roman" w:hAnsi="Times New Roman"/>
                <w:b/>
                <w:sz w:val="28"/>
                <w:szCs w:val="28"/>
              </w:rPr>
              <w:t>Члени Першої Дисциплінарної палати</w:t>
            </w:r>
          </w:p>
          <w:p w:rsidR="002F2200" w:rsidRPr="00113976" w:rsidRDefault="002F2200" w:rsidP="00D612A0">
            <w:pPr>
              <w:autoSpaceDN w:val="0"/>
              <w:spacing w:after="0" w:line="240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113976">
              <w:rPr>
                <w:rFonts w:ascii="Times New Roman" w:hAnsi="Times New Roman"/>
                <w:b/>
                <w:sz w:val="28"/>
                <w:szCs w:val="28"/>
              </w:rPr>
              <w:t xml:space="preserve">Вищої ради правосуддя                                     </w:t>
            </w:r>
          </w:p>
          <w:p w:rsidR="002F2200" w:rsidRPr="00113976" w:rsidRDefault="002F2200" w:rsidP="00D612A0">
            <w:pPr>
              <w:autoSpaceDN w:val="0"/>
              <w:spacing w:after="0" w:line="240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06" w:type="dxa"/>
          </w:tcPr>
          <w:p w:rsidR="002F2200" w:rsidRPr="00113976" w:rsidRDefault="002F2200" w:rsidP="00D612A0">
            <w:pPr>
              <w:autoSpaceDN w:val="0"/>
              <w:spacing w:after="0"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F2200" w:rsidRPr="00113976" w:rsidRDefault="002F2200" w:rsidP="00D612A0">
            <w:pPr>
              <w:autoSpaceDN w:val="0"/>
              <w:spacing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113976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 xml:space="preserve">Юлія БОКОВА  </w:t>
            </w:r>
          </w:p>
          <w:p w:rsidR="002F2200" w:rsidRPr="00113976" w:rsidRDefault="002F2200" w:rsidP="00D612A0">
            <w:pPr>
              <w:autoSpaceDN w:val="0"/>
              <w:spacing w:after="0"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4942F8" w:rsidRPr="00113976" w:rsidRDefault="004942F8" w:rsidP="00D612A0">
            <w:pPr>
              <w:autoSpaceDN w:val="0"/>
              <w:spacing w:after="0"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D612A0" w:rsidRPr="00113976" w:rsidRDefault="002F2200" w:rsidP="00D612A0">
            <w:pPr>
              <w:autoSpaceDN w:val="0"/>
              <w:spacing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113976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  <w:p w:rsidR="00D612A0" w:rsidRPr="00113976" w:rsidRDefault="00D612A0" w:rsidP="00D612A0">
            <w:pPr>
              <w:autoSpaceDN w:val="0"/>
              <w:spacing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4942F8" w:rsidRPr="00113976" w:rsidRDefault="004942F8" w:rsidP="00D612A0">
            <w:pPr>
              <w:autoSpaceDN w:val="0"/>
              <w:spacing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F2200" w:rsidRPr="00113976" w:rsidRDefault="00D612A0" w:rsidP="00D612A0">
            <w:pPr>
              <w:autoSpaceDN w:val="0"/>
              <w:spacing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113976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Микола МОРОЗ</w:t>
            </w:r>
            <w:r w:rsidR="002F2200" w:rsidRPr="00113976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 xml:space="preserve">                                                                        </w:t>
            </w:r>
          </w:p>
        </w:tc>
      </w:tr>
    </w:tbl>
    <w:p w:rsidR="006279FC" w:rsidRPr="00113976" w:rsidRDefault="006279FC" w:rsidP="00A6667E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6279FC" w:rsidRPr="00113976" w:rsidSect="007B7D1D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9D8" w:rsidRDefault="008559D8" w:rsidP="00432388">
      <w:pPr>
        <w:spacing w:after="0" w:line="240" w:lineRule="auto"/>
      </w:pPr>
      <w:r>
        <w:separator/>
      </w:r>
    </w:p>
  </w:endnote>
  <w:endnote w:type="continuationSeparator" w:id="0">
    <w:p w:rsidR="008559D8" w:rsidRDefault="008559D8" w:rsidP="00432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9D8" w:rsidRDefault="008559D8" w:rsidP="00432388">
      <w:pPr>
        <w:spacing w:after="0" w:line="240" w:lineRule="auto"/>
      </w:pPr>
      <w:r>
        <w:separator/>
      </w:r>
    </w:p>
  </w:footnote>
  <w:footnote w:type="continuationSeparator" w:id="0">
    <w:p w:rsidR="008559D8" w:rsidRDefault="008559D8" w:rsidP="004323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5436047"/>
      <w:docPartObj>
        <w:docPartGallery w:val="Page Numbers (Top of Page)"/>
        <w:docPartUnique/>
      </w:docPartObj>
    </w:sdtPr>
    <w:sdtEndPr/>
    <w:sdtContent>
      <w:p w:rsidR="0040766E" w:rsidRDefault="0035600E">
        <w:pPr>
          <w:pStyle w:val="a9"/>
          <w:jc w:val="center"/>
        </w:pPr>
        <w:r>
          <w:fldChar w:fldCharType="begin"/>
        </w:r>
        <w:r w:rsidR="004071C6">
          <w:instrText>PAGE   \* MERGEFORMAT</w:instrText>
        </w:r>
        <w:r>
          <w:fldChar w:fldCharType="separate"/>
        </w:r>
        <w:r w:rsidR="00EB2F4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0766E" w:rsidRDefault="0040766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41A75"/>
    <w:multiLevelType w:val="hybridMultilevel"/>
    <w:tmpl w:val="2A427062"/>
    <w:lvl w:ilvl="0" w:tplc="C56C5A42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A1C77C7"/>
    <w:multiLevelType w:val="hybridMultilevel"/>
    <w:tmpl w:val="581CA25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163A70"/>
    <w:multiLevelType w:val="hybridMultilevel"/>
    <w:tmpl w:val="12441020"/>
    <w:lvl w:ilvl="0" w:tplc="04220011">
      <w:start w:val="1"/>
      <w:numFmt w:val="decimal"/>
      <w:lvlText w:val="%1)"/>
      <w:lvlJc w:val="left"/>
      <w:pPr>
        <w:ind w:left="1778" w:hanging="360"/>
      </w:pPr>
    </w:lvl>
    <w:lvl w:ilvl="1" w:tplc="04220019" w:tentative="1">
      <w:start w:val="1"/>
      <w:numFmt w:val="lowerLetter"/>
      <w:lvlText w:val="%2."/>
      <w:lvlJc w:val="left"/>
      <w:pPr>
        <w:ind w:left="2498" w:hanging="360"/>
      </w:pPr>
    </w:lvl>
    <w:lvl w:ilvl="2" w:tplc="0422001B" w:tentative="1">
      <w:start w:val="1"/>
      <w:numFmt w:val="lowerRoman"/>
      <w:lvlText w:val="%3."/>
      <w:lvlJc w:val="right"/>
      <w:pPr>
        <w:ind w:left="3218" w:hanging="180"/>
      </w:pPr>
    </w:lvl>
    <w:lvl w:ilvl="3" w:tplc="0422000F" w:tentative="1">
      <w:start w:val="1"/>
      <w:numFmt w:val="decimal"/>
      <w:lvlText w:val="%4."/>
      <w:lvlJc w:val="left"/>
      <w:pPr>
        <w:ind w:left="3938" w:hanging="360"/>
      </w:pPr>
    </w:lvl>
    <w:lvl w:ilvl="4" w:tplc="04220019" w:tentative="1">
      <w:start w:val="1"/>
      <w:numFmt w:val="lowerLetter"/>
      <w:lvlText w:val="%5."/>
      <w:lvlJc w:val="left"/>
      <w:pPr>
        <w:ind w:left="4658" w:hanging="360"/>
      </w:pPr>
    </w:lvl>
    <w:lvl w:ilvl="5" w:tplc="0422001B" w:tentative="1">
      <w:start w:val="1"/>
      <w:numFmt w:val="lowerRoman"/>
      <w:lvlText w:val="%6."/>
      <w:lvlJc w:val="right"/>
      <w:pPr>
        <w:ind w:left="5378" w:hanging="180"/>
      </w:pPr>
    </w:lvl>
    <w:lvl w:ilvl="6" w:tplc="0422000F" w:tentative="1">
      <w:start w:val="1"/>
      <w:numFmt w:val="decimal"/>
      <w:lvlText w:val="%7."/>
      <w:lvlJc w:val="left"/>
      <w:pPr>
        <w:ind w:left="6098" w:hanging="360"/>
      </w:pPr>
    </w:lvl>
    <w:lvl w:ilvl="7" w:tplc="04220019" w:tentative="1">
      <w:start w:val="1"/>
      <w:numFmt w:val="lowerLetter"/>
      <w:lvlText w:val="%8."/>
      <w:lvlJc w:val="left"/>
      <w:pPr>
        <w:ind w:left="6818" w:hanging="360"/>
      </w:pPr>
    </w:lvl>
    <w:lvl w:ilvl="8" w:tplc="0422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6E882E63"/>
    <w:multiLevelType w:val="hybridMultilevel"/>
    <w:tmpl w:val="8DF69F5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2A4A"/>
    <w:rsid w:val="0000779E"/>
    <w:rsid w:val="00010EC6"/>
    <w:rsid w:val="000112DF"/>
    <w:rsid w:val="0002636E"/>
    <w:rsid w:val="0004435A"/>
    <w:rsid w:val="00082482"/>
    <w:rsid w:val="00085C2F"/>
    <w:rsid w:val="00087ECB"/>
    <w:rsid w:val="000A574A"/>
    <w:rsid w:val="000A770A"/>
    <w:rsid w:val="000D31AA"/>
    <w:rsid w:val="000F394B"/>
    <w:rsid w:val="000F6CB7"/>
    <w:rsid w:val="00107568"/>
    <w:rsid w:val="001105D3"/>
    <w:rsid w:val="00113976"/>
    <w:rsid w:val="00114D02"/>
    <w:rsid w:val="001151E7"/>
    <w:rsid w:val="0012277D"/>
    <w:rsid w:val="00123C0D"/>
    <w:rsid w:val="00127076"/>
    <w:rsid w:val="001406DA"/>
    <w:rsid w:val="00146338"/>
    <w:rsid w:val="00152D17"/>
    <w:rsid w:val="00181EF2"/>
    <w:rsid w:val="00191F43"/>
    <w:rsid w:val="0019249C"/>
    <w:rsid w:val="001A495E"/>
    <w:rsid w:val="001B7BAE"/>
    <w:rsid w:val="001D259D"/>
    <w:rsid w:val="001D73B0"/>
    <w:rsid w:val="001E1773"/>
    <w:rsid w:val="001F5A34"/>
    <w:rsid w:val="001F765C"/>
    <w:rsid w:val="002115C2"/>
    <w:rsid w:val="00230875"/>
    <w:rsid w:val="00244C39"/>
    <w:rsid w:val="00270EC8"/>
    <w:rsid w:val="00295481"/>
    <w:rsid w:val="00295DFD"/>
    <w:rsid w:val="002A1EB6"/>
    <w:rsid w:val="002B1664"/>
    <w:rsid w:val="002B32B3"/>
    <w:rsid w:val="002C6F01"/>
    <w:rsid w:val="002F0A96"/>
    <w:rsid w:val="002F2068"/>
    <w:rsid w:val="002F2200"/>
    <w:rsid w:val="002F5839"/>
    <w:rsid w:val="00301F6F"/>
    <w:rsid w:val="0031142F"/>
    <w:rsid w:val="00323967"/>
    <w:rsid w:val="00324588"/>
    <w:rsid w:val="00324753"/>
    <w:rsid w:val="00335EDE"/>
    <w:rsid w:val="003377B8"/>
    <w:rsid w:val="0035016B"/>
    <w:rsid w:val="00352D53"/>
    <w:rsid w:val="0035600E"/>
    <w:rsid w:val="00356871"/>
    <w:rsid w:val="00361FC1"/>
    <w:rsid w:val="00373190"/>
    <w:rsid w:val="00394A5A"/>
    <w:rsid w:val="003A7B06"/>
    <w:rsid w:val="003D69A9"/>
    <w:rsid w:val="003F0654"/>
    <w:rsid w:val="004071C6"/>
    <w:rsid w:val="0040766E"/>
    <w:rsid w:val="00411165"/>
    <w:rsid w:val="004156C1"/>
    <w:rsid w:val="004159E2"/>
    <w:rsid w:val="00420CE3"/>
    <w:rsid w:val="00432388"/>
    <w:rsid w:val="0043387A"/>
    <w:rsid w:val="004430E6"/>
    <w:rsid w:val="0044733D"/>
    <w:rsid w:val="00463A6D"/>
    <w:rsid w:val="004663DA"/>
    <w:rsid w:val="004808F8"/>
    <w:rsid w:val="004853FE"/>
    <w:rsid w:val="00491767"/>
    <w:rsid w:val="004942F8"/>
    <w:rsid w:val="004A6A5A"/>
    <w:rsid w:val="004E6067"/>
    <w:rsid w:val="004E7993"/>
    <w:rsid w:val="004F1ADB"/>
    <w:rsid w:val="004F4D11"/>
    <w:rsid w:val="00527C6F"/>
    <w:rsid w:val="005315BD"/>
    <w:rsid w:val="0054051B"/>
    <w:rsid w:val="00542967"/>
    <w:rsid w:val="005558C7"/>
    <w:rsid w:val="005630C2"/>
    <w:rsid w:val="005706B0"/>
    <w:rsid w:val="005771CD"/>
    <w:rsid w:val="0058043B"/>
    <w:rsid w:val="00591A7D"/>
    <w:rsid w:val="00595C2C"/>
    <w:rsid w:val="0059733B"/>
    <w:rsid w:val="00597CE8"/>
    <w:rsid w:val="005A2BA7"/>
    <w:rsid w:val="005C0BC8"/>
    <w:rsid w:val="005C22AB"/>
    <w:rsid w:val="005C234B"/>
    <w:rsid w:val="005D1BDC"/>
    <w:rsid w:val="005D3A74"/>
    <w:rsid w:val="005E2354"/>
    <w:rsid w:val="005F0CE8"/>
    <w:rsid w:val="0060389C"/>
    <w:rsid w:val="00622048"/>
    <w:rsid w:val="006279FC"/>
    <w:rsid w:val="006417D7"/>
    <w:rsid w:val="0064682D"/>
    <w:rsid w:val="0066343E"/>
    <w:rsid w:val="0066775B"/>
    <w:rsid w:val="0067797D"/>
    <w:rsid w:val="006A02D9"/>
    <w:rsid w:val="006D1190"/>
    <w:rsid w:val="006E1787"/>
    <w:rsid w:val="006E656A"/>
    <w:rsid w:val="006F504F"/>
    <w:rsid w:val="007052D2"/>
    <w:rsid w:val="00706B89"/>
    <w:rsid w:val="007108B3"/>
    <w:rsid w:val="0071298B"/>
    <w:rsid w:val="007153D6"/>
    <w:rsid w:val="00716A81"/>
    <w:rsid w:val="007448F0"/>
    <w:rsid w:val="00745A4D"/>
    <w:rsid w:val="007504CA"/>
    <w:rsid w:val="0076706C"/>
    <w:rsid w:val="00781059"/>
    <w:rsid w:val="00786F3E"/>
    <w:rsid w:val="007A4BCD"/>
    <w:rsid w:val="007A7ADE"/>
    <w:rsid w:val="007B5D24"/>
    <w:rsid w:val="007B7D1D"/>
    <w:rsid w:val="007D7074"/>
    <w:rsid w:val="007F0D67"/>
    <w:rsid w:val="007F2D95"/>
    <w:rsid w:val="00807F3D"/>
    <w:rsid w:val="00812A9E"/>
    <w:rsid w:val="00822E7E"/>
    <w:rsid w:val="008260A1"/>
    <w:rsid w:val="0083534F"/>
    <w:rsid w:val="00847636"/>
    <w:rsid w:val="00851CE3"/>
    <w:rsid w:val="00852A4A"/>
    <w:rsid w:val="00855921"/>
    <w:rsid w:val="008559D8"/>
    <w:rsid w:val="00861ADC"/>
    <w:rsid w:val="0086765C"/>
    <w:rsid w:val="008739AB"/>
    <w:rsid w:val="0087551D"/>
    <w:rsid w:val="00890AF1"/>
    <w:rsid w:val="008A0CB3"/>
    <w:rsid w:val="008B1CD9"/>
    <w:rsid w:val="008C4352"/>
    <w:rsid w:val="008D2722"/>
    <w:rsid w:val="008D2A14"/>
    <w:rsid w:val="008D71F9"/>
    <w:rsid w:val="008E159A"/>
    <w:rsid w:val="008E3D6C"/>
    <w:rsid w:val="00911ED6"/>
    <w:rsid w:val="00912509"/>
    <w:rsid w:val="009148FB"/>
    <w:rsid w:val="00914A8D"/>
    <w:rsid w:val="00940C85"/>
    <w:rsid w:val="009447C8"/>
    <w:rsid w:val="009539C5"/>
    <w:rsid w:val="0097291A"/>
    <w:rsid w:val="00977B3B"/>
    <w:rsid w:val="00977D0A"/>
    <w:rsid w:val="009927CF"/>
    <w:rsid w:val="00997FD5"/>
    <w:rsid w:val="009B3E73"/>
    <w:rsid w:val="009C04BD"/>
    <w:rsid w:val="009C05C0"/>
    <w:rsid w:val="009C2E00"/>
    <w:rsid w:val="009C4CBC"/>
    <w:rsid w:val="009C697C"/>
    <w:rsid w:val="009E0DFF"/>
    <w:rsid w:val="009E4E4D"/>
    <w:rsid w:val="009F63B7"/>
    <w:rsid w:val="00A00105"/>
    <w:rsid w:val="00A30404"/>
    <w:rsid w:val="00A33C2E"/>
    <w:rsid w:val="00A36FA2"/>
    <w:rsid w:val="00A40E2C"/>
    <w:rsid w:val="00A4546E"/>
    <w:rsid w:val="00A65212"/>
    <w:rsid w:val="00A6667E"/>
    <w:rsid w:val="00A735E3"/>
    <w:rsid w:val="00A81D40"/>
    <w:rsid w:val="00A91545"/>
    <w:rsid w:val="00A91B00"/>
    <w:rsid w:val="00A94B5B"/>
    <w:rsid w:val="00A95381"/>
    <w:rsid w:val="00AB5D64"/>
    <w:rsid w:val="00AE037E"/>
    <w:rsid w:val="00AF3803"/>
    <w:rsid w:val="00B00BB5"/>
    <w:rsid w:val="00B2049A"/>
    <w:rsid w:val="00B34B50"/>
    <w:rsid w:val="00B774C2"/>
    <w:rsid w:val="00BE5C58"/>
    <w:rsid w:val="00BF5866"/>
    <w:rsid w:val="00C01B7D"/>
    <w:rsid w:val="00C04261"/>
    <w:rsid w:val="00C04D2D"/>
    <w:rsid w:val="00C07ACE"/>
    <w:rsid w:val="00C139CE"/>
    <w:rsid w:val="00C36CD7"/>
    <w:rsid w:val="00C37DD8"/>
    <w:rsid w:val="00C55D5B"/>
    <w:rsid w:val="00C65638"/>
    <w:rsid w:val="00C72A49"/>
    <w:rsid w:val="00C77568"/>
    <w:rsid w:val="00C86D49"/>
    <w:rsid w:val="00C90E90"/>
    <w:rsid w:val="00C95055"/>
    <w:rsid w:val="00CC2765"/>
    <w:rsid w:val="00CC5BB8"/>
    <w:rsid w:val="00CD1089"/>
    <w:rsid w:val="00CE097F"/>
    <w:rsid w:val="00CE3096"/>
    <w:rsid w:val="00CE4747"/>
    <w:rsid w:val="00CF1C20"/>
    <w:rsid w:val="00CF60B3"/>
    <w:rsid w:val="00CF7FA5"/>
    <w:rsid w:val="00D14ACC"/>
    <w:rsid w:val="00D15455"/>
    <w:rsid w:val="00D2327F"/>
    <w:rsid w:val="00D274AD"/>
    <w:rsid w:val="00D403C3"/>
    <w:rsid w:val="00D4189E"/>
    <w:rsid w:val="00D52E0C"/>
    <w:rsid w:val="00D53F97"/>
    <w:rsid w:val="00D612A0"/>
    <w:rsid w:val="00D61A80"/>
    <w:rsid w:val="00D65489"/>
    <w:rsid w:val="00D741EF"/>
    <w:rsid w:val="00D92485"/>
    <w:rsid w:val="00DA2D41"/>
    <w:rsid w:val="00DA6DE0"/>
    <w:rsid w:val="00DC072E"/>
    <w:rsid w:val="00DC3139"/>
    <w:rsid w:val="00DD4B1C"/>
    <w:rsid w:val="00DE12B4"/>
    <w:rsid w:val="00DE2579"/>
    <w:rsid w:val="00DE7A4F"/>
    <w:rsid w:val="00DF19A4"/>
    <w:rsid w:val="00E22B84"/>
    <w:rsid w:val="00E3439E"/>
    <w:rsid w:val="00E53ECD"/>
    <w:rsid w:val="00E62D3F"/>
    <w:rsid w:val="00E66237"/>
    <w:rsid w:val="00E6665F"/>
    <w:rsid w:val="00E67660"/>
    <w:rsid w:val="00E718F1"/>
    <w:rsid w:val="00E81C3B"/>
    <w:rsid w:val="00E849DA"/>
    <w:rsid w:val="00EB0F80"/>
    <w:rsid w:val="00EB2F44"/>
    <w:rsid w:val="00EB31FC"/>
    <w:rsid w:val="00ED270D"/>
    <w:rsid w:val="00ED4FF4"/>
    <w:rsid w:val="00EE6541"/>
    <w:rsid w:val="00F07C29"/>
    <w:rsid w:val="00F12ADF"/>
    <w:rsid w:val="00F1359D"/>
    <w:rsid w:val="00F16A3A"/>
    <w:rsid w:val="00F17455"/>
    <w:rsid w:val="00F2531C"/>
    <w:rsid w:val="00F34AFB"/>
    <w:rsid w:val="00F378C3"/>
    <w:rsid w:val="00F531EA"/>
    <w:rsid w:val="00F76F75"/>
    <w:rsid w:val="00F91261"/>
    <w:rsid w:val="00FA3148"/>
    <w:rsid w:val="00FB13FA"/>
    <w:rsid w:val="00FB4002"/>
    <w:rsid w:val="00FC28C2"/>
    <w:rsid w:val="00FC3629"/>
    <w:rsid w:val="00FC37D5"/>
    <w:rsid w:val="00FD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BAE277-A296-453B-9D48-08AFFA215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A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52A4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2A4A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theme="minorBidi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852A4A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852A4A"/>
    <w:rPr>
      <w:rFonts w:ascii="Calibri" w:eastAsia="Calibri" w:hAnsi="Calibri" w:cs="Times New Roman"/>
    </w:rPr>
  </w:style>
  <w:style w:type="paragraph" w:styleId="a5">
    <w:name w:val="No Spacing"/>
    <w:link w:val="a6"/>
    <w:uiPriority w:val="1"/>
    <w:qFormat/>
    <w:rsid w:val="00852A4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852A4A"/>
    <w:rPr>
      <w:rFonts w:ascii="Times New Roman" w:eastAsia="Calibri" w:hAnsi="Times New Roman" w:cs="Times New Roman"/>
      <w:sz w:val="28"/>
    </w:rPr>
  </w:style>
  <w:style w:type="paragraph" w:customStyle="1" w:styleId="StyleZakonu">
    <w:name w:val="StyleZakonu"/>
    <w:basedOn w:val="a"/>
    <w:link w:val="StyleZakonu0"/>
    <w:rsid w:val="0067797D"/>
    <w:pPr>
      <w:spacing w:after="60" w:line="220" w:lineRule="exact"/>
      <w:ind w:firstLine="284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StyleZakonu0">
    <w:name w:val="StyleZakonu Знак"/>
    <w:link w:val="StyleZakonu"/>
    <w:locked/>
    <w:rsid w:val="006779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14A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D14ACC"/>
    <w:rPr>
      <w:rFonts w:ascii="Segoe UI" w:eastAsia="Calibr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43238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432388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43238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432388"/>
    <w:rPr>
      <w:rFonts w:ascii="Calibri" w:eastAsia="Calibri" w:hAnsi="Calibri" w:cs="Times New Roman"/>
    </w:rPr>
  </w:style>
  <w:style w:type="paragraph" w:customStyle="1" w:styleId="rtejustify">
    <w:name w:val="rtejustify"/>
    <w:basedOn w:val="a"/>
    <w:rsid w:val="003114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rvps2">
    <w:name w:val="rvps2"/>
    <w:basedOn w:val="a"/>
    <w:rsid w:val="004159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rvts24">
    <w:name w:val="rvts24"/>
    <w:basedOn w:val="a0"/>
    <w:rsid w:val="00EB31FC"/>
    <w:rPr>
      <w:sz w:val="20"/>
      <w:szCs w:val="20"/>
      <w:shd w:val="clear" w:color="auto" w:fill="FFFFFF"/>
    </w:rPr>
  </w:style>
  <w:style w:type="character" w:customStyle="1" w:styleId="rvts86">
    <w:name w:val="rvts86"/>
    <w:basedOn w:val="a0"/>
    <w:rsid w:val="00EB31FC"/>
    <w:rPr>
      <w:sz w:val="20"/>
      <w:szCs w:val="20"/>
      <w:shd w:val="clear" w:color="auto" w:fill="FFFFFF"/>
    </w:rPr>
  </w:style>
  <w:style w:type="character" w:customStyle="1" w:styleId="rvts90">
    <w:name w:val="rvts90"/>
    <w:basedOn w:val="a0"/>
    <w:rsid w:val="00373190"/>
    <w:rPr>
      <w:sz w:val="20"/>
      <w:szCs w:val="20"/>
      <w:shd w:val="clear" w:color="auto" w:fill="FFFFFF"/>
    </w:rPr>
  </w:style>
  <w:style w:type="character" w:customStyle="1" w:styleId="rvts111">
    <w:name w:val="rvts111"/>
    <w:basedOn w:val="a0"/>
    <w:rsid w:val="00324753"/>
    <w:rPr>
      <w:sz w:val="20"/>
      <w:szCs w:val="20"/>
      <w:shd w:val="clear" w:color="auto" w:fill="FFFFFF"/>
    </w:rPr>
  </w:style>
  <w:style w:type="character" w:customStyle="1" w:styleId="rvts88">
    <w:name w:val="rvts88"/>
    <w:basedOn w:val="a0"/>
    <w:rsid w:val="00A91B00"/>
    <w:rPr>
      <w:sz w:val="20"/>
      <w:szCs w:val="20"/>
      <w:shd w:val="clear" w:color="auto" w:fill="FFFFFF"/>
    </w:rPr>
  </w:style>
  <w:style w:type="character" w:styleId="ad">
    <w:name w:val="Strong"/>
    <w:basedOn w:val="a0"/>
    <w:uiPriority w:val="22"/>
    <w:qFormat/>
    <w:rsid w:val="008D71F9"/>
    <w:rPr>
      <w:b/>
      <w:bCs/>
    </w:rPr>
  </w:style>
  <w:style w:type="character" w:customStyle="1" w:styleId="rvts12">
    <w:name w:val="rvts12"/>
    <w:basedOn w:val="a0"/>
    <w:rsid w:val="00E6665F"/>
  </w:style>
  <w:style w:type="character" w:customStyle="1" w:styleId="rvts15">
    <w:name w:val="rvts15"/>
    <w:basedOn w:val="a0"/>
    <w:rsid w:val="00E6665F"/>
    <w:rPr>
      <w:sz w:val="20"/>
      <w:szCs w:val="20"/>
      <w:shd w:val="clear" w:color="auto" w:fill="FFFFFF"/>
    </w:rPr>
  </w:style>
  <w:style w:type="character" w:customStyle="1" w:styleId="rvts17">
    <w:name w:val="rvts17"/>
    <w:basedOn w:val="a0"/>
    <w:rsid w:val="00E6665F"/>
    <w:rPr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304367">
      <w:bodyDiv w:val="1"/>
      <w:marLeft w:val="1695"/>
      <w:marRight w:val="570"/>
      <w:marTop w:val="675"/>
      <w:marBottom w:val="5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572">
      <w:bodyDiv w:val="1"/>
      <w:marLeft w:val="1695"/>
      <w:marRight w:val="570"/>
      <w:marTop w:val="675"/>
      <w:marBottom w:val="5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6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F0A81-11EC-42EB-9902-C906604E5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4729</Words>
  <Characters>2696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Скокіна (HCJ-AMD0115 - t.skokina)</dc:creator>
  <cp:keywords/>
  <dc:description/>
  <cp:lastModifiedBy>Оксана Костанян (HCJ-IMP0472 - o.kostanyan)</cp:lastModifiedBy>
  <cp:revision>2</cp:revision>
  <cp:lastPrinted>2024-01-25T14:32:00Z</cp:lastPrinted>
  <dcterms:created xsi:type="dcterms:W3CDTF">2024-04-23T12:18:00Z</dcterms:created>
  <dcterms:modified xsi:type="dcterms:W3CDTF">2024-04-23T12:18:00Z</dcterms:modified>
</cp:coreProperties>
</file>