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228" w:rsidRPr="00B93EE3" w:rsidRDefault="00B06228" w:rsidP="00B06228">
      <w:pPr>
        <w:pStyle w:val="a8"/>
        <w:ind w:left="0"/>
        <w:jc w:val="both"/>
        <w:rPr>
          <w:sz w:val="28"/>
          <w:szCs w:val="28"/>
          <w:lang w:val="uk-UA"/>
        </w:rPr>
      </w:pPr>
    </w:p>
    <w:p w:rsidR="00B06228" w:rsidRPr="00B93EE3" w:rsidRDefault="00B06228" w:rsidP="00B06228">
      <w:pPr>
        <w:spacing w:before="360" w:after="40"/>
        <w:jc w:val="center"/>
        <w:rPr>
          <w:rFonts w:ascii="AcademyC" w:hAnsi="AcademyC"/>
          <w:b/>
          <w:lang w:val="uk-UA"/>
        </w:rPr>
      </w:pPr>
      <w:r w:rsidRPr="00B93EE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21.1pt;margin-top:-44.8pt;width:39.7pt;height:51pt;z-index:251657728;visibility:visible">
            <v:imagedata r:id="rId7" o:title=""/>
          </v:shape>
        </w:pict>
      </w:r>
      <w:r w:rsidRPr="00B93EE3">
        <w:rPr>
          <w:rFonts w:ascii="AcademyC" w:hAnsi="AcademyC"/>
          <w:b/>
          <w:lang w:val="uk-UA"/>
        </w:rPr>
        <w:t>УКРАЇНА</w:t>
      </w:r>
    </w:p>
    <w:p w:rsidR="00B06228" w:rsidRPr="00B93EE3" w:rsidRDefault="00B06228" w:rsidP="00B06228">
      <w:pPr>
        <w:spacing w:after="40"/>
        <w:jc w:val="center"/>
        <w:rPr>
          <w:rFonts w:ascii="AcademyC" w:hAnsi="AcademyC"/>
          <w:b/>
          <w:sz w:val="28"/>
          <w:szCs w:val="28"/>
          <w:lang w:val="uk-UA"/>
        </w:rPr>
      </w:pPr>
      <w:r w:rsidRPr="00B93EE3">
        <w:rPr>
          <w:rFonts w:ascii="AcademyC" w:hAnsi="AcademyC"/>
          <w:b/>
          <w:sz w:val="28"/>
          <w:szCs w:val="28"/>
          <w:lang w:val="uk-UA"/>
        </w:rPr>
        <w:t>ВИЩА  РАДА  ПРАВОСУДДЯ</w:t>
      </w:r>
    </w:p>
    <w:p w:rsidR="00B06228" w:rsidRPr="00B93EE3" w:rsidRDefault="00B06228" w:rsidP="00B06228">
      <w:pPr>
        <w:spacing w:after="40"/>
        <w:jc w:val="center"/>
        <w:rPr>
          <w:rFonts w:ascii="AcademyC" w:hAnsi="AcademyC"/>
          <w:b/>
          <w:sz w:val="28"/>
          <w:szCs w:val="28"/>
          <w:lang w:val="uk-UA"/>
        </w:rPr>
      </w:pPr>
      <w:r w:rsidRPr="00B93EE3">
        <w:rPr>
          <w:rFonts w:ascii="AcademyC" w:hAnsi="AcademyC"/>
          <w:b/>
          <w:sz w:val="28"/>
          <w:szCs w:val="28"/>
          <w:lang w:val="uk-UA"/>
        </w:rPr>
        <w:t>УХВАЛА</w:t>
      </w:r>
    </w:p>
    <w:p w:rsidR="00F74674" w:rsidRPr="00B93EE3" w:rsidRDefault="00F74674" w:rsidP="00B06228">
      <w:pPr>
        <w:spacing w:after="40"/>
        <w:jc w:val="center"/>
        <w:rPr>
          <w:rFonts w:ascii="AcademyC" w:hAnsi="AcademyC"/>
          <w:b/>
          <w:sz w:val="28"/>
          <w:szCs w:val="28"/>
          <w:lang w:val="uk-UA"/>
        </w:rPr>
      </w:pPr>
    </w:p>
    <w:tbl>
      <w:tblPr>
        <w:tblW w:w="11529" w:type="dxa"/>
        <w:tblLook w:val="04A0" w:firstRow="1" w:lastRow="0" w:firstColumn="1" w:lastColumn="0" w:noHBand="0" w:noVBand="1"/>
      </w:tblPr>
      <w:tblGrid>
        <w:gridCol w:w="3098"/>
        <w:gridCol w:w="1688"/>
        <w:gridCol w:w="3119"/>
        <w:gridCol w:w="3624"/>
      </w:tblGrid>
      <w:tr w:rsidR="00B93EE3" w:rsidRPr="00B93EE3" w:rsidTr="00703168">
        <w:trPr>
          <w:trHeight w:val="188"/>
        </w:trPr>
        <w:tc>
          <w:tcPr>
            <w:tcW w:w="3098" w:type="dxa"/>
          </w:tcPr>
          <w:p w:rsidR="00B06228" w:rsidRPr="00B93EE3" w:rsidRDefault="00F62E64" w:rsidP="009347F5">
            <w:pPr>
              <w:ind w:right="-2"/>
              <w:rPr>
                <w:rFonts w:ascii="Times New Roman" w:hAnsi="Times New Roman"/>
                <w:noProof/>
                <w:sz w:val="28"/>
                <w:szCs w:val="28"/>
                <w:lang w:val="uk-UA"/>
              </w:rPr>
            </w:pPr>
            <w:r>
              <w:rPr>
                <w:rFonts w:ascii="Times New Roman" w:hAnsi="Times New Roman"/>
                <w:noProof/>
                <w:sz w:val="28"/>
                <w:szCs w:val="28"/>
                <w:lang w:val="uk-UA"/>
              </w:rPr>
              <w:t xml:space="preserve">5 грудня 2023 </w:t>
            </w:r>
            <w:r w:rsidR="00B06228" w:rsidRPr="00B93EE3">
              <w:rPr>
                <w:rFonts w:ascii="Times New Roman" w:hAnsi="Times New Roman"/>
                <w:noProof/>
                <w:sz w:val="28"/>
                <w:szCs w:val="28"/>
                <w:lang w:val="uk-UA"/>
              </w:rPr>
              <w:t>року</w:t>
            </w:r>
          </w:p>
        </w:tc>
        <w:tc>
          <w:tcPr>
            <w:tcW w:w="4807" w:type="dxa"/>
            <w:gridSpan w:val="2"/>
          </w:tcPr>
          <w:p w:rsidR="00B06228" w:rsidRPr="00B93EE3" w:rsidRDefault="00B06228" w:rsidP="009347F5">
            <w:pPr>
              <w:ind w:right="-2"/>
              <w:rPr>
                <w:rFonts w:ascii="Times New Roman" w:hAnsi="Times New Roman"/>
                <w:noProof/>
                <w:sz w:val="24"/>
                <w:lang w:val="uk-UA"/>
              </w:rPr>
            </w:pPr>
            <w:r w:rsidRPr="00B93EE3">
              <w:rPr>
                <w:rFonts w:ascii="Times New Roman" w:hAnsi="Times New Roman"/>
                <w:sz w:val="28"/>
                <w:szCs w:val="28"/>
                <w:lang w:val="uk-UA"/>
              </w:rPr>
              <w:t xml:space="preserve">               </w:t>
            </w:r>
            <w:r w:rsidR="004851E7" w:rsidRPr="00B93EE3">
              <w:rPr>
                <w:rFonts w:ascii="Times New Roman" w:hAnsi="Times New Roman"/>
                <w:sz w:val="28"/>
                <w:szCs w:val="28"/>
                <w:lang w:val="uk-UA"/>
              </w:rPr>
              <w:t xml:space="preserve">    </w:t>
            </w:r>
            <w:r w:rsidRPr="00B93EE3">
              <w:rPr>
                <w:rFonts w:ascii="Times New Roman" w:hAnsi="Times New Roman"/>
                <w:sz w:val="28"/>
                <w:szCs w:val="28"/>
                <w:lang w:val="uk-UA"/>
              </w:rPr>
              <w:t xml:space="preserve">   </w:t>
            </w:r>
            <w:r w:rsidRPr="00B93EE3">
              <w:rPr>
                <w:rFonts w:ascii="Times New Roman" w:hAnsi="Times New Roman"/>
                <w:sz w:val="24"/>
                <w:lang w:val="uk-UA"/>
              </w:rPr>
              <w:t>Київ</w:t>
            </w:r>
          </w:p>
        </w:tc>
        <w:tc>
          <w:tcPr>
            <w:tcW w:w="3624" w:type="dxa"/>
          </w:tcPr>
          <w:p w:rsidR="00B06228" w:rsidRPr="00B93EE3" w:rsidRDefault="00B06228" w:rsidP="00526766">
            <w:pPr>
              <w:ind w:right="-2"/>
              <w:rPr>
                <w:rFonts w:ascii="Times New Roman" w:hAnsi="Times New Roman"/>
                <w:noProof/>
                <w:sz w:val="28"/>
                <w:szCs w:val="28"/>
                <w:lang w:val="uk-UA"/>
              </w:rPr>
            </w:pPr>
            <w:r w:rsidRPr="00B93EE3">
              <w:rPr>
                <w:rFonts w:ascii="Times New Roman" w:hAnsi="Times New Roman"/>
                <w:noProof/>
                <w:sz w:val="28"/>
                <w:szCs w:val="28"/>
                <w:lang w:val="uk-UA"/>
              </w:rPr>
              <w:t xml:space="preserve">№ </w:t>
            </w:r>
            <w:r w:rsidR="00EC115B">
              <w:rPr>
                <w:rFonts w:ascii="Times New Roman" w:hAnsi="Times New Roman"/>
                <w:noProof/>
                <w:sz w:val="28"/>
                <w:szCs w:val="28"/>
                <w:lang w:val="uk-UA"/>
              </w:rPr>
              <w:t>1182/0/15-23</w:t>
            </w:r>
          </w:p>
        </w:tc>
      </w:tr>
      <w:tr w:rsidR="00C83D01" w:rsidRPr="00B93EE3" w:rsidTr="00703168">
        <w:tblPrEx>
          <w:tblLook w:val="0000" w:firstRow="0" w:lastRow="0" w:firstColumn="0" w:lastColumn="0" w:noHBand="0" w:noVBand="0"/>
        </w:tblPrEx>
        <w:trPr>
          <w:gridAfter w:val="2"/>
          <w:wAfter w:w="6743" w:type="dxa"/>
          <w:trHeight w:val="1"/>
        </w:trPr>
        <w:tc>
          <w:tcPr>
            <w:tcW w:w="4786" w:type="dxa"/>
            <w:gridSpan w:val="2"/>
            <w:shd w:val="clear" w:color="auto" w:fill="FFFFFF"/>
          </w:tcPr>
          <w:p w:rsidR="00B06228" w:rsidRDefault="00B06228">
            <w:pPr>
              <w:widowControl/>
              <w:shd w:val="clear" w:color="auto" w:fill="FFFFFF"/>
              <w:tabs>
                <w:tab w:val="left" w:pos="4820"/>
                <w:tab w:val="left" w:pos="4962"/>
              </w:tabs>
              <w:spacing w:after="200" w:line="100" w:lineRule="atLeast"/>
              <w:jc w:val="both"/>
              <w:rPr>
                <w:rFonts w:ascii="Times New Roman" w:eastAsia="Times" w:hAnsi="Times New Roman" w:cs="Times New Roman"/>
                <w:b/>
                <w:sz w:val="22"/>
                <w:szCs w:val="22"/>
                <w:lang w:val="uk-UA"/>
              </w:rPr>
            </w:pPr>
          </w:p>
          <w:p w:rsidR="00422E83" w:rsidRPr="00B93EE3" w:rsidRDefault="00422E83">
            <w:pPr>
              <w:widowControl/>
              <w:shd w:val="clear" w:color="auto" w:fill="FFFFFF"/>
              <w:tabs>
                <w:tab w:val="left" w:pos="4820"/>
                <w:tab w:val="left" w:pos="4962"/>
              </w:tabs>
              <w:spacing w:after="200" w:line="100" w:lineRule="atLeast"/>
              <w:jc w:val="both"/>
              <w:rPr>
                <w:rFonts w:ascii="Times New Roman" w:eastAsia="Times" w:hAnsi="Times New Roman" w:cs="Times New Roman"/>
                <w:b/>
                <w:sz w:val="22"/>
                <w:szCs w:val="22"/>
                <w:lang w:val="uk-UA"/>
              </w:rPr>
            </w:pPr>
          </w:p>
          <w:p w:rsidR="00C83D01" w:rsidRPr="00526766" w:rsidRDefault="00745E60" w:rsidP="0075624E">
            <w:pPr>
              <w:widowControl/>
              <w:shd w:val="clear" w:color="auto" w:fill="FFFFFF"/>
              <w:tabs>
                <w:tab w:val="left" w:pos="4820"/>
                <w:tab w:val="left" w:pos="4962"/>
              </w:tabs>
              <w:spacing w:after="200" w:line="100" w:lineRule="atLeast"/>
              <w:jc w:val="both"/>
              <w:rPr>
                <w:rFonts w:ascii="Times New Roman" w:eastAsia="Times" w:hAnsi="Times New Roman" w:cs="Times New Roman"/>
                <w:b/>
                <w:sz w:val="24"/>
                <w:lang w:val="uk-UA"/>
              </w:rPr>
            </w:pPr>
            <w:r w:rsidRPr="00526766">
              <w:rPr>
                <w:rFonts w:ascii="Times New Roman" w:eastAsia="Times" w:hAnsi="Times New Roman" w:cs="Times New Roman"/>
                <w:b/>
                <w:sz w:val="24"/>
                <w:lang w:val="uk-UA"/>
              </w:rPr>
              <w:t xml:space="preserve">Про задоволення клопотання </w:t>
            </w:r>
            <w:r w:rsidRPr="00526766">
              <w:rPr>
                <w:rFonts w:ascii="Times New Roman" w:hAnsi="Times New Roman" w:cs="Times New Roman"/>
                <w:b/>
                <w:sz w:val="24"/>
                <w:lang w:val="uk-UA"/>
              </w:rPr>
              <w:t xml:space="preserve">судді </w:t>
            </w:r>
            <w:r w:rsidR="008B061D" w:rsidRPr="00526766">
              <w:rPr>
                <w:rFonts w:ascii="Times New Roman" w:hAnsi="Times New Roman" w:cs="Times New Roman"/>
                <w:b/>
                <w:color w:val="1D1D1B"/>
                <w:sz w:val="24"/>
                <w:shd w:val="clear" w:color="auto" w:fill="FFFFFF"/>
                <w:lang w:val="uk-UA"/>
              </w:rPr>
              <w:t>Баришівського районного суду Київської області Коваленка К.В.</w:t>
            </w:r>
            <w:r w:rsidR="008B061D" w:rsidRPr="00526766">
              <w:rPr>
                <w:rFonts w:ascii="Times New Roman" w:hAnsi="Times New Roman" w:cs="Times New Roman"/>
                <w:color w:val="1D1D1B"/>
                <w:sz w:val="24"/>
                <w:shd w:val="clear" w:color="auto" w:fill="FFFFFF"/>
                <w:lang w:val="uk-UA"/>
              </w:rPr>
              <w:t xml:space="preserve"> </w:t>
            </w:r>
            <w:r w:rsidR="00C83D01" w:rsidRPr="00526766">
              <w:rPr>
                <w:rFonts w:ascii="Times New Roman" w:eastAsia="Times" w:hAnsi="Times New Roman" w:cs="Times New Roman"/>
                <w:b/>
                <w:sz w:val="24"/>
                <w:lang w:val="uk-UA"/>
              </w:rPr>
              <w:t xml:space="preserve">про поновлення строку для оскарження </w:t>
            </w:r>
            <w:r w:rsidRPr="00526766">
              <w:rPr>
                <w:rFonts w:ascii="Times New Roman" w:eastAsia="Times" w:hAnsi="Times New Roman" w:cs="Times New Roman"/>
                <w:b/>
                <w:sz w:val="24"/>
                <w:lang w:val="uk-UA"/>
              </w:rPr>
              <w:t xml:space="preserve">рішення </w:t>
            </w:r>
            <w:r w:rsidR="008B061D" w:rsidRPr="00526766">
              <w:rPr>
                <w:rStyle w:val="FontStyle15"/>
                <w:sz w:val="24"/>
                <w:szCs w:val="24"/>
                <w:lang w:val="uk-UA" w:eastAsia="uk-UA"/>
              </w:rPr>
              <w:t xml:space="preserve">Третьої Дисциплінарної палати Вищої ради правосуддя від 12 травня 2021 року </w:t>
            </w:r>
            <w:r w:rsidR="00C825B6">
              <w:rPr>
                <w:rStyle w:val="FontStyle15"/>
                <w:sz w:val="24"/>
                <w:szCs w:val="24"/>
                <w:lang w:val="uk-UA" w:eastAsia="uk-UA"/>
              </w:rPr>
              <w:br/>
            </w:r>
            <w:r w:rsidR="008B061D" w:rsidRPr="00526766">
              <w:rPr>
                <w:rStyle w:val="FontStyle15"/>
                <w:sz w:val="24"/>
                <w:szCs w:val="24"/>
                <w:lang w:val="uk-UA" w:eastAsia="uk-UA"/>
              </w:rPr>
              <w:t>№ 999/3дп/15-21</w:t>
            </w:r>
            <w:r w:rsidR="008B061D" w:rsidRPr="00526766">
              <w:rPr>
                <w:rFonts w:ascii="Times New Roman" w:hAnsi="Times New Roman" w:cs="Times New Roman"/>
                <w:b/>
                <w:sz w:val="24"/>
                <w:lang w:val="uk-UA"/>
              </w:rPr>
              <w:t xml:space="preserve"> </w:t>
            </w:r>
            <w:r w:rsidR="0060323F" w:rsidRPr="00526766">
              <w:rPr>
                <w:rFonts w:ascii="Times New Roman" w:hAnsi="Times New Roman" w:cs="Times New Roman"/>
                <w:b/>
                <w:sz w:val="24"/>
                <w:lang w:val="uk-UA"/>
              </w:rPr>
              <w:t xml:space="preserve">про притягнення </w:t>
            </w:r>
            <w:r w:rsidR="0075624E">
              <w:rPr>
                <w:rFonts w:ascii="Times New Roman" w:hAnsi="Times New Roman" w:cs="Times New Roman"/>
                <w:b/>
                <w:sz w:val="24"/>
                <w:lang w:val="uk-UA"/>
              </w:rPr>
              <w:t>його</w:t>
            </w:r>
            <w:r w:rsidR="0060323F" w:rsidRPr="00526766">
              <w:rPr>
                <w:rFonts w:ascii="Times New Roman" w:hAnsi="Times New Roman" w:cs="Times New Roman"/>
                <w:b/>
                <w:sz w:val="24"/>
                <w:lang w:val="uk-UA"/>
              </w:rPr>
              <w:t xml:space="preserve"> до дисциплінарної відповідальності</w:t>
            </w:r>
          </w:p>
        </w:tc>
      </w:tr>
    </w:tbl>
    <w:p w:rsidR="00422E83" w:rsidRDefault="00422E83" w:rsidP="00A110F5">
      <w:pPr>
        <w:widowControl/>
        <w:shd w:val="clear" w:color="auto" w:fill="FFFFFF"/>
        <w:spacing w:line="100" w:lineRule="atLeast"/>
        <w:ind w:firstLine="708"/>
        <w:jc w:val="both"/>
        <w:rPr>
          <w:rFonts w:ascii="Times New Roman" w:eastAsia="Times" w:hAnsi="Times New Roman" w:cs="Times New Roman"/>
          <w:sz w:val="28"/>
          <w:szCs w:val="28"/>
          <w:lang w:val="uk-UA"/>
        </w:rPr>
      </w:pPr>
    </w:p>
    <w:p w:rsidR="00C83D01" w:rsidRPr="0060323F" w:rsidRDefault="00C83D01" w:rsidP="00A110F5">
      <w:pPr>
        <w:widowControl/>
        <w:shd w:val="clear" w:color="auto" w:fill="FFFFFF"/>
        <w:spacing w:line="100" w:lineRule="atLeast"/>
        <w:ind w:firstLine="708"/>
        <w:jc w:val="both"/>
        <w:rPr>
          <w:rFonts w:ascii="Times New Roman" w:eastAsia="Times" w:hAnsi="Times New Roman" w:cs="Times New Roman"/>
          <w:sz w:val="28"/>
          <w:szCs w:val="28"/>
          <w:lang w:val="uk-UA"/>
        </w:rPr>
      </w:pPr>
      <w:r w:rsidRPr="0060323F">
        <w:rPr>
          <w:rFonts w:ascii="Times New Roman" w:eastAsia="Times" w:hAnsi="Times New Roman" w:cs="Times New Roman"/>
          <w:sz w:val="28"/>
          <w:szCs w:val="28"/>
          <w:lang w:val="uk-UA"/>
        </w:rPr>
        <w:t>Вища рада право</w:t>
      </w:r>
      <w:r w:rsidR="00745E60">
        <w:rPr>
          <w:rFonts w:ascii="Times New Roman" w:eastAsia="Times" w:hAnsi="Times New Roman" w:cs="Times New Roman"/>
          <w:sz w:val="28"/>
          <w:szCs w:val="28"/>
          <w:lang w:val="uk-UA"/>
        </w:rPr>
        <w:t xml:space="preserve">суддя, розглянувши клопотання </w:t>
      </w:r>
      <w:r w:rsidR="00745E60">
        <w:rPr>
          <w:rFonts w:ascii="Times New Roman" w:hAnsi="Times New Roman"/>
          <w:sz w:val="28"/>
          <w:szCs w:val="28"/>
          <w:lang w:val="uk-UA"/>
        </w:rPr>
        <w:t xml:space="preserve">судді </w:t>
      </w:r>
      <w:r w:rsidR="008B061D" w:rsidRPr="008B061D">
        <w:rPr>
          <w:rFonts w:ascii="Times New Roman" w:hAnsi="Times New Roman"/>
          <w:color w:val="1D1D1B"/>
          <w:sz w:val="28"/>
          <w:szCs w:val="28"/>
          <w:shd w:val="clear" w:color="auto" w:fill="FFFFFF"/>
          <w:lang w:val="uk-UA"/>
        </w:rPr>
        <w:t xml:space="preserve">Баришівського районного суду Київської області Коваленка Костянтина Вікторовича </w:t>
      </w:r>
      <w:r w:rsidR="003B4A04">
        <w:rPr>
          <w:rFonts w:ascii="Times New Roman" w:hAnsi="Times New Roman" w:cs="Times New Roman"/>
          <w:sz w:val="28"/>
          <w:szCs w:val="28"/>
          <w:lang w:val="uk-UA"/>
        </w:rPr>
        <w:t>про поновлення строку на</w:t>
      </w:r>
      <w:r w:rsidR="0073227A" w:rsidRPr="0060323F">
        <w:rPr>
          <w:rFonts w:ascii="Times New Roman" w:hAnsi="Times New Roman" w:cs="Times New Roman"/>
          <w:sz w:val="28"/>
          <w:szCs w:val="28"/>
          <w:lang w:val="uk-UA"/>
        </w:rPr>
        <w:t xml:space="preserve"> оскарження рішення </w:t>
      </w:r>
      <w:r w:rsidR="00745E60">
        <w:rPr>
          <w:rFonts w:ascii="Times New Roman" w:hAnsi="Times New Roman"/>
          <w:sz w:val="28"/>
          <w:szCs w:val="28"/>
          <w:lang w:val="uk-UA"/>
        </w:rPr>
        <w:t xml:space="preserve"> </w:t>
      </w:r>
      <w:r w:rsidR="008B061D" w:rsidRPr="008B061D">
        <w:rPr>
          <w:rFonts w:ascii="Times New Roman" w:hAnsi="Times New Roman"/>
          <w:sz w:val="28"/>
          <w:szCs w:val="28"/>
          <w:lang w:val="uk-UA"/>
        </w:rPr>
        <w:t>Третьої Дисциплінарної палати Вищої ради правосуддя від 12 травня</w:t>
      </w:r>
      <w:r w:rsidR="008B061D">
        <w:rPr>
          <w:rFonts w:ascii="Times New Roman" w:hAnsi="Times New Roman"/>
          <w:sz w:val="28"/>
          <w:szCs w:val="28"/>
          <w:lang w:val="uk-UA"/>
        </w:rPr>
        <w:t xml:space="preserve"> </w:t>
      </w:r>
      <w:r w:rsidR="008B061D" w:rsidRPr="008B061D">
        <w:rPr>
          <w:rFonts w:ascii="Times New Roman" w:hAnsi="Times New Roman"/>
          <w:sz w:val="28"/>
          <w:szCs w:val="28"/>
          <w:lang w:val="uk-UA"/>
        </w:rPr>
        <w:t xml:space="preserve">2021 року № 999/3дп/15-21 </w:t>
      </w:r>
      <w:r w:rsidR="0060323F" w:rsidRPr="0060323F">
        <w:rPr>
          <w:rFonts w:ascii="Times New Roman" w:hAnsi="Times New Roman"/>
          <w:sz w:val="28"/>
          <w:szCs w:val="28"/>
          <w:lang w:val="uk-UA"/>
        </w:rPr>
        <w:t xml:space="preserve">про притягнення </w:t>
      </w:r>
      <w:r w:rsidR="008D0B83">
        <w:rPr>
          <w:rFonts w:ascii="Times New Roman" w:hAnsi="Times New Roman"/>
          <w:sz w:val="28"/>
          <w:szCs w:val="28"/>
          <w:lang w:val="uk-UA"/>
        </w:rPr>
        <w:t>його</w:t>
      </w:r>
      <w:r w:rsidR="0060323F" w:rsidRPr="0060323F">
        <w:rPr>
          <w:rFonts w:ascii="Times New Roman" w:hAnsi="Times New Roman"/>
          <w:sz w:val="28"/>
          <w:szCs w:val="28"/>
          <w:lang w:val="uk-UA"/>
        </w:rPr>
        <w:t xml:space="preserve"> до дисциплінарної відповідальності</w:t>
      </w:r>
      <w:r w:rsidRPr="0060323F">
        <w:rPr>
          <w:rFonts w:ascii="Times New Roman" w:eastAsia="Times" w:hAnsi="Times New Roman" w:cs="Times New Roman"/>
          <w:sz w:val="28"/>
          <w:szCs w:val="28"/>
          <w:lang w:val="uk-UA"/>
        </w:rPr>
        <w:t>,</w:t>
      </w:r>
    </w:p>
    <w:p w:rsidR="00A110F5" w:rsidRPr="0060323F" w:rsidRDefault="00A110F5" w:rsidP="00A110F5">
      <w:pPr>
        <w:widowControl/>
        <w:shd w:val="clear" w:color="auto" w:fill="FFFFFF"/>
        <w:spacing w:line="100" w:lineRule="atLeast"/>
        <w:ind w:firstLine="708"/>
        <w:jc w:val="both"/>
        <w:rPr>
          <w:rFonts w:ascii="Times New Roman" w:eastAsia="Times" w:hAnsi="Times New Roman" w:cs="Times New Roman"/>
          <w:sz w:val="28"/>
          <w:szCs w:val="28"/>
          <w:lang w:val="uk-UA"/>
        </w:rPr>
      </w:pPr>
    </w:p>
    <w:p w:rsidR="00C83D01" w:rsidRDefault="00C83D01">
      <w:pPr>
        <w:widowControl/>
        <w:shd w:val="clear" w:color="auto" w:fill="FFFFFF"/>
        <w:spacing w:line="100" w:lineRule="atLeast"/>
        <w:ind w:firstLine="708"/>
        <w:jc w:val="center"/>
        <w:rPr>
          <w:rFonts w:ascii="Times New Roman" w:eastAsia="Times" w:hAnsi="Times New Roman" w:cs="Times New Roman"/>
          <w:b/>
          <w:sz w:val="28"/>
          <w:szCs w:val="28"/>
          <w:lang w:val="uk-UA"/>
        </w:rPr>
      </w:pPr>
      <w:r w:rsidRPr="0060323F">
        <w:rPr>
          <w:rFonts w:ascii="Times New Roman" w:eastAsia="Times" w:hAnsi="Times New Roman" w:cs="Times New Roman"/>
          <w:b/>
          <w:sz w:val="28"/>
          <w:szCs w:val="28"/>
          <w:lang w:val="uk-UA"/>
        </w:rPr>
        <w:t>встановила:</w:t>
      </w:r>
    </w:p>
    <w:p w:rsidR="00422E83" w:rsidRPr="0060323F" w:rsidRDefault="00422E83">
      <w:pPr>
        <w:widowControl/>
        <w:shd w:val="clear" w:color="auto" w:fill="FFFFFF"/>
        <w:spacing w:line="100" w:lineRule="atLeast"/>
        <w:ind w:firstLine="708"/>
        <w:jc w:val="center"/>
        <w:rPr>
          <w:rFonts w:ascii="Times New Roman" w:eastAsia="Times" w:hAnsi="Times New Roman" w:cs="Times New Roman"/>
          <w:b/>
          <w:sz w:val="28"/>
          <w:szCs w:val="28"/>
          <w:lang w:val="uk-UA"/>
        </w:rPr>
      </w:pPr>
    </w:p>
    <w:p w:rsidR="00C83D01" w:rsidRPr="0060323F" w:rsidRDefault="00C83D01">
      <w:pPr>
        <w:widowControl/>
        <w:shd w:val="clear" w:color="auto" w:fill="FFFFFF"/>
        <w:spacing w:line="100" w:lineRule="atLeast"/>
        <w:jc w:val="both"/>
        <w:rPr>
          <w:rFonts w:ascii="Times New Roman" w:eastAsia="Times New Roman" w:hAnsi="Times New Roman" w:cs="Times New Roman"/>
          <w:sz w:val="16"/>
          <w:szCs w:val="16"/>
          <w:lang w:val="uk-UA"/>
        </w:rPr>
      </w:pPr>
    </w:p>
    <w:p w:rsidR="00745E60" w:rsidRPr="00745E60" w:rsidRDefault="004B44FD" w:rsidP="00745E60">
      <w:pPr>
        <w:jc w:val="both"/>
        <w:rPr>
          <w:rFonts w:ascii="Times New Roman" w:hAnsi="Times New Roman"/>
          <w:sz w:val="28"/>
          <w:szCs w:val="28"/>
          <w:lang w:val="uk-UA"/>
        </w:rPr>
      </w:pPr>
      <w:r w:rsidRPr="000A1CB6">
        <w:rPr>
          <w:rFonts w:ascii="Times New Roman" w:hAnsi="Times New Roman"/>
          <w:sz w:val="28"/>
          <w:szCs w:val="28"/>
        </w:rPr>
        <w:t xml:space="preserve">до Вищої ради правосуддя 8 червня 2021 року (вх. № 2475/0/6-21) надійшла скарга судді </w:t>
      </w:r>
      <w:r w:rsidRPr="000A1CB6">
        <w:rPr>
          <w:rFonts w:ascii="Times New Roman" w:hAnsi="Times New Roman"/>
          <w:color w:val="1D1D1B"/>
          <w:sz w:val="28"/>
          <w:szCs w:val="28"/>
          <w:shd w:val="clear" w:color="auto" w:fill="FFFFFF"/>
        </w:rPr>
        <w:t>Баришівського районного суду Київської області Коваленка</w:t>
      </w:r>
      <w:r w:rsidRPr="000A1CB6">
        <w:rPr>
          <w:rFonts w:ascii="Times New Roman" w:hAnsi="Times New Roman"/>
          <w:sz w:val="28"/>
          <w:szCs w:val="28"/>
        </w:rPr>
        <w:t xml:space="preserve">  К.В. на рішення Третьої Дисциплінарної палати Вищої ради правосуддя від 12 травня 2021 року № 999/3дп/15-21 про притягнення його до дисциплінарної відповідальності</w:t>
      </w:r>
      <w:r>
        <w:rPr>
          <w:rFonts w:ascii="Times New Roman" w:hAnsi="Times New Roman"/>
          <w:sz w:val="28"/>
          <w:szCs w:val="28"/>
          <w:lang w:val="uk-UA"/>
        </w:rPr>
        <w:t xml:space="preserve"> </w:t>
      </w:r>
      <w:r w:rsidR="00745E60" w:rsidRPr="00745E60">
        <w:rPr>
          <w:rFonts w:ascii="Times New Roman" w:hAnsi="Times New Roman"/>
          <w:sz w:val="28"/>
          <w:szCs w:val="28"/>
          <w:lang w:val="uk-UA"/>
        </w:rPr>
        <w:t xml:space="preserve">з клопотанням про поновлення строку на оскарження рішення Дисциплінарної палати. </w:t>
      </w:r>
    </w:p>
    <w:p w:rsidR="004B44FD" w:rsidRPr="00D4033B" w:rsidRDefault="004B44FD" w:rsidP="004B44FD">
      <w:pPr>
        <w:ind w:firstLine="709"/>
        <w:jc w:val="both"/>
        <w:rPr>
          <w:rFonts w:ascii="Times New Roman" w:hAnsi="Times New Roman" w:cs="Times New Roman"/>
          <w:sz w:val="28"/>
          <w:szCs w:val="28"/>
        </w:rPr>
      </w:pPr>
      <w:r w:rsidRPr="00D4033B">
        <w:rPr>
          <w:rFonts w:ascii="Times New Roman" w:hAnsi="Times New Roman" w:cs="Times New Roman"/>
          <w:sz w:val="28"/>
          <w:szCs w:val="28"/>
        </w:rPr>
        <w:t xml:space="preserve">Відповідно до протоколу автоматизованого розподілу справи між членами Вищої ради правосуддя від 8 червня 2021 року </w:t>
      </w:r>
      <w:r w:rsidR="007C240F">
        <w:rPr>
          <w:rFonts w:ascii="Times New Roman" w:hAnsi="Times New Roman" w:cs="Times New Roman"/>
          <w:color w:val="1D1D1B"/>
          <w:sz w:val="28"/>
          <w:szCs w:val="28"/>
          <w:shd w:val="clear" w:color="auto" w:fill="FFFFFF"/>
          <w:lang w:val="uk-UA"/>
        </w:rPr>
        <w:t xml:space="preserve">вказану скаргу передано </w:t>
      </w:r>
      <w:r w:rsidR="007C240F">
        <w:rPr>
          <w:rFonts w:ascii="Times New Roman" w:hAnsi="Times New Roman" w:cs="Times New Roman"/>
          <w:color w:val="1D1D1B"/>
          <w:sz w:val="28"/>
          <w:szCs w:val="28"/>
          <w:shd w:val="clear" w:color="auto" w:fill="FFFFFF"/>
        </w:rPr>
        <w:t xml:space="preserve"> члену</w:t>
      </w:r>
      <w:r w:rsidR="00D4033B" w:rsidRPr="00D4033B">
        <w:rPr>
          <w:rFonts w:ascii="Times New Roman" w:hAnsi="Times New Roman" w:cs="Times New Roman"/>
          <w:color w:val="1D1D1B"/>
          <w:sz w:val="28"/>
          <w:szCs w:val="28"/>
          <w:shd w:val="clear" w:color="auto" w:fill="FFFFFF"/>
        </w:rPr>
        <w:t xml:space="preserve"> Вищої ради правосуддя</w:t>
      </w:r>
      <w:r w:rsidRPr="00D4033B">
        <w:rPr>
          <w:rFonts w:ascii="Times New Roman" w:hAnsi="Times New Roman" w:cs="Times New Roman"/>
          <w:sz w:val="28"/>
          <w:szCs w:val="28"/>
        </w:rPr>
        <w:t xml:space="preserve"> </w:t>
      </w:r>
      <w:r w:rsidR="00D4033B" w:rsidRPr="00D4033B">
        <w:rPr>
          <w:rFonts w:ascii="Times New Roman" w:hAnsi="Times New Roman" w:cs="Times New Roman"/>
          <w:sz w:val="28"/>
          <w:szCs w:val="28"/>
        </w:rPr>
        <w:t>Маловацько</w:t>
      </w:r>
      <w:r w:rsidR="007C240F">
        <w:rPr>
          <w:rFonts w:ascii="Times New Roman" w:hAnsi="Times New Roman" w:cs="Times New Roman"/>
          <w:sz w:val="28"/>
          <w:szCs w:val="28"/>
          <w:lang w:val="uk-UA"/>
        </w:rPr>
        <w:t>му</w:t>
      </w:r>
      <w:r w:rsidR="005B3BF9">
        <w:rPr>
          <w:rFonts w:ascii="Times New Roman" w:hAnsi="Times New Roman" w:cs="Times New Roman"/>
          <w:sz w:val="28"/>
          <w:szCs w:val="28"/>
          <w:lang w:val="uk-UA"/>
        </w:rPr>
        <w:t xml:space="preserve"> </w:t>
      </w:r>
      <w:r w:rsidR="00D4033B" w:rsidRPr="00D4033B">
        <w:rPr>
          <w:rFonts w:ascii="Times New Roman" w:hAnsi="Times New Roman" w:cs="Times New Roman"/>
          <w:sz w:val="28"/>
          <w:szCs w:val="28"/>
        </w:rPr>
        <w:t xml:space="preserve"> О.В</w:t>
      </w:r>
      <w:r w:rsidRPr="00D4033B">
        <w:rPr>
          <w:rFonts w:ascii="Times New Roman" w:hAnsi="Times New Roman" w:cs="Times New Roman"/>
          <w:sz w:val="28"/>
          <w:szCs w:val="28"/>
        </w:rPr>
        <w:t>.</w:t>
      </w:r>
    </w:p>
    <w:p w:rsidR="00E440F2" w:rsidRPr="00F06A59" w:rsidRDefault="008D0B83" w:rsidP="00E440F2">
      <w:pPr>
        <w:ind w:firstLine="567"/>
        <w:jc w:val="both"/>
        <w:rPr>
          <w:rFonts w:ascii="Times New Roman" w:hAnsi="Times New Roman"/>
          <w:sz w:val="28"/>
          <w:szCs w:val="28"/>
          <w:shd w:val="clear" w:color="auto" w:fill="FFFFFF"/>
        </w:rPr>
      </w:pPr>
      <w:r>
        <w:rPr>
          <w:rFonts w:ascii="Times New Roman" w:hAnsi="Times New Roman"/>
          <w:sz w:val="28"/>
          <w:szCs w:val="28"/>
          <w:lang w:val="uk-UA" w:eastAsia="uk-UA"/>
        </w:rPr>
        <w:t xml:space="preserve">  </w:t>
      </w:r>
      <w:r w:rsidR="00E440F2" w:rsidRPr="00F06A59">
        <w:rPr>
          <w:rFonts w:ascii="Times New Roman" w:hAnsi="Times New Roman"/>
          <w:sz w:val="28"/>
          <w:szCs w:val="28"/>
          <w:lang w:eastAsia="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внесено зміни до Закону України</w:t>
      </w:r>
      <w:r w:rsidR="00E440F2" w:rsidRPr="00F06A59">
        <w:rPr>
          <w:rFonts w:ascii="Times New Roman" w:hAnsi="Times New Roman"/>
          <w:sz w:val="28"/>
          <w:szCs w:val="28"/>
        </w:rPr>
        <w:t xml:space="preserve"> від </w:t>
      </w:r>
      <w:r w:rsidR="00E440F2" w:rsidRPr="00F06A59">
        <w:rPr>
          <w:rFonts w:ascii="Times New Roman" w:hAnsi="Times New Roman"/>
          <w:sz w:val="28"/>
          <w:szCs w:val="28"/>
          <w:lang w:eastAsia="uk-UA"/>
        </w:rPr>
        <w:t>21 грудня 2016 року</w:t>
      </w:r>
      <w:r w:rsidR="00E440F2" w:rsidRPr="00F06A59">
        <w:rPr>
          <w:rFonts w:ascii="Times New Roman" w:hAnsi="Times New Roman"/>
          <w:sz w:val="28"/>
          <w:szCs w:val="28"/>
          <w:lang w:eastAsia="uk-UA"/>
        </w:rPr>
        <w:br/>
        <w:t xml:space="preserve">№ 1798-VIII «Про Вищу раду правосуддя», у тому числі в частині здійснення </w:t>
      </w:r>
      <w:r w:rsidR="00E440F2" w:rsidRPr="00F06A59">
        <w:rPr>
          <w:rFonts w:ascii="Times New Roman" w:hAnsi="Times New Roman"/>
          <w:sz w:val="28"/>
          <w:szCs w:val="28"/>
          <w:lang w:eastAsia="uk-UA"/>
        </w:rPr>
        <w:lastRenderedPageBreak/>
        <w:t>дисциплінарних проваджень щодо суддів. Із дня набрання чинності Законом</w:t>
      </w:r>
      <w:r w:rsidR="00E440F2" w:rsidRPr="00F06A59">
        <w:rPr>
          <w:rFonts w:ascii="Times New Roman" w:hAnsi="Times New Roman"/>
          <w:sz w:val="28"/>
          <w:szCs w:val="28"/>
          <w:lang w:eastAsia="uk-UA"/>
        </w:rPr>
        <w:br/>
        <w:t>№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визначеного автоматизованою системою розподілу справ, який входить до складу</w:t>
      </w:r>
      <w:r w:rsidR="00E440F2" w:rsidRPr="00F06A59">
        <w:rPr>
          <w:rFonts w:ascii="Times New Roman" w:hAnsi="Times New Roman"/>
          <w:sz w:val="28"/>
          <w:szCs w:val="28"/>
          <w:shd w:val="clear" w:color="auto" w:fill="FFFFFF"/>
        </w:rPr>
        <w:t xml:space="preserve">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E440F2" w:rsidRPr="00F06A59" w:rsidRDefault="00E440F2" w:rsidP="00E440F2">
      <w:pPr>
        <w:ind w:firstLine="567"/>
        <w:jc w:val="both"/>
        <w:rPr>
          <w:rFonts w:ascii="Times New Roman" w:hAnsi="Times New Roman"/>
          <w:sz w:val="28"/>
          <w:szCs w:val="28"/>
          <w:shd w:val="clear" w:color="auto" w:fill="FFFFFF"/>
        </w:rPr>
      </w:pPr>
      <w:r w:rsidRPr="00F06A59">
        <w:rPr>
          <w:rFonts w:ascii="Times New Roman" w:hAnsi="Times New Roman"/>
          <w:sz w:val="28"/>
          <w:szCs w:val="28"/>
          <w:shd w:val="clear" w:color="auto" w:fill="FFFFFF"/>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E440F2" w:rsidRPr="00F06A59" w:rsidRDefault="00E440F2" w:rsidP="00E440F2">
      <w:pPr>
        <w:ind w:firstLine="567"/>
        <w:jc w:val="both"/>
        <w:rPr>
          <w:rFonts w:ascii="Times New Roman" w:hAnsi="Times New Roman"/>
          <w:sz w:val="28"/>
          <w:szCs w:val="28"/>
          <w:lang w:eastAsia="ru-RU"/>
        </w:rPr>
      </w:pPr>
      <w:r w:rsidRPr="00F06A59">
        <w:rPr>
          <w:rFonts w:ascii="Times New Roman" w:hAnsi="Times New Roman"/>
          <w:spacing w:val="-6"/>
          <w:sz w:val="28"/>
          <w:szCs w:val="28"/>
          <w:lang w:eastAsia="ru-RU"/>
        </w:rPr>
        <w:t xml:space="preserve">Пунктом 6 розділу II «Прикінцеві та перехідні положення» Закону № 1635-IX </w:t>
      </w:r>
      <w:r w:rsidRPr="00F06A59">
        <w:rPr>
          <w:rFonts w:ascii="Times New Roman" w:hAnsi="Times New Roman"/>
          <w:sz w:val="28"/>
          <w:szCs w:val="28"/>
          <w:lang w:eastAsia="ru-RU"/>
        </w:rPr>
        <w:t>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E440F2" w:rsidRPr="00F06A59" w:rsidRDefault="00E440F2" w:rsidP="00E440F2">
      <w:pPr>
        <w:autoSpaceDN w:val="0"/>
        <w:ind w:firstLine="567"/>
        <w:jc w:val="both"/>
        <w:rPr>
          <w:rFonts w:ascii="Times New Roman" w:hAnsi="Times New Roman"/>
          <w:sz w:val="28"/>
          <w:szCs w:val="28"/>
          <w:shd w:val="clear" w:color="auto" w:fill="FFFFFF"/>
          <w:lang w:eastAsia="ru-RU"/>
        </w:rPr>
      </w:pPr>
      <w:r w:rsidRPr="00F06A59">
        <w:rPr>
          <w:rFonts w:ascii="Times New Roman" w:hAnsi="Times New Roman"/>
          <w:sz w:val="28"/>
          <w:szCs w:val="28"/>
          <w:shd w:val="clear" w:color="auto" w:fill="FFFFFF"/>
          <w:lang w:eastAsia="ru-RU"/>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E440F2" w:rsidRPr="00F06A59" w:rsidRDefault="00E440F2" w:rsidP="00E440F2">
      <w:pPr>
        <w:autoSpaceDN w:val="0"/>
        <w:ind w:firstLine="567"/>
        <w:jc w:val="both"/>
        <w:rPr>
          <w:rFonts w:ascii="Times New Roman" w:hAnsi="Times New Roman"/>
          <w:sz w:val="28"/>
          <w:szCs w:val="28"/>
          <w:lang w:eastAsia="ru-RU"/>
        </w:rPr>
      </w:pPr>
      <w:r w:rsidRPr="00F06A59">
        <w:rPr>
          <w:rFonts w:ascii="Times New Roman" w:hAnsi="Times New Roman"/>
          <w:sz w:val="28"/>
          <w:szCs w:val="28"/>
          <w:lang w:eastAsia="ru-RU"/>
        </w:rPr>
        <w:t>Після ц</w:t>
      </w:r>
      <w:r w:rsidRPr="00F06A59">
        <w:rPr>
          <w:rFonts w:ascii="Times New Roman" w:hAnsi="Times New Roman"/>
          <w:spacing w:val="-6"/>
          <w:sz w:val="28"/>
          <w:szCs w:val="28"/>
          <w:lang w:eastAsia="ru-RU"/>
        </w:rPr>
        <w:t xml:space="preserve">ього </w:t>
      </w:r>
      <w:r w:rsidRPr="00F06A59">
        <w:rPr>
          <w:rFonts w:ascii="Times New Roman" w:hAnsi="Times New Roman"/>
          <w:sz w:val="28"/>
          <w:szCs w:val="28"/>
          <w:lang w:eastAsia="ru-RU" w:bidi="uk-UA"/>
        </w:rPr>
        <w:t xml:space="preserve">Етичною радою було </w:t>
      </w:r>
      <w:r w:rsidRPr="00F06A59">
        <w:rPr>
          <w:rFonts w:ascii="Times New Roman" w:hAnsi="Times New Roman"/>
          <w:sz w:val="28"/>
          <w:szCs w:val="28"/>
          <w:lang w:eastAsia="ru-RU"/>
        </w:rPr>
        <w:t>здійснено оцінювання відповідності членів Вищої ради правосуддя.</w:t>
      </w:r>
    </w:p>
    <w:p w:rsidR="00E440F2" w:rsidRPr="00F06A59" w:rsidRDefault="00E440F2" w:rsidP="00E440F2">
      <w:pPr>
        <w:autoSpaceDN w:val="0"/>
        <w:ind w:firstLine="567"/>
        <w:jc w:val="both"/>
        <w:rPr>
          <w:rFonts w:ascii="Times New Roman" w:hAnsi="Times New Roman"/>
          <w:sz w:val="28"/>
          <w:szCs w:val="28"/>
          <w:shd w:val="clear" w:color="auto" w:fill="FFFFFF"/>
          <w:lang w:eastAsia="ru-RU"/>
        </w:rPr>
      </w:pPr>
      <w:r w:rsidRPr="00F06A59">
        <w:rPr>
          <w:rFonts w:ascii="Times New Roman" w:hAnsi="Times New Roman"/>
          <w:bCs/>
          <w:sz w:val="28"/>
          <w:szCs w:val="28"/>
          <w:shd w:val="clear" w:color="auto" w:fill="FFFFFF"/>
          <w:lang w:eastAsia="ru-RU"/>
        </w:rPr>
        <w:t>11 та 12 січня 2023 року під час XІХ позачергового з’їзду суддів України шляхом таємного голосування обрано вісьмох членів Вищої ради правосуддя,</w:t>
      </w:r>
      <w:r w:rsidRPr="00F06A59">
        <w:rPr>
          <w:rFonts w:ascii="Times New Roman" w:hAnsi="Times New Roman"/>
          <w:bCs/>
          <w:sz w:val="28"/>
          <w:szCs w:val="28"/>
          <w:shd w:val="clear" w:color="auto" w:fill="FFFFFF"/>
          <w:lang w:eastAsia="ru-RU"/>
        </w:rPr>
        <w:br/>
        <w:t xml:space="preserve">у зв’язку із чим </w:t>
      </w:r>
      <w:r w:rsidRPr="00F06A59">
        <w:rPr>
          <w:rFonts w:ascii="Times New Roman" w:hAnsi="Times New Roman"/>
          <w:sz w:val="28"/>
          <w:szCs w:val="28"/>
          <w:shd w:val="clear" w:color="auto" w:fill="FFFFFF"/>
          <w:lang w:eastAsia="ru-RU"/>
        </w:rPr>
        <w:t>повноважний склад Вищої ради правосуддя відновлено.</w:t>
      </w:r>
    </w:p>
    <w:p w:rsidR="00E440F2" w:rsidRPr="00F06A59" w:rsidRDefault="00E440F2" w:rsidP="00E440F2">
      <w:pPr>
        <w:autoSpaceDN w:val="0"/>
        <w:ind w:firstLine="567"/>
        <w:jc w:val="both"/>
        <w:rPr>
          <w:rFonts w:ascii="Times New Roman" w:hAnsi="Times New Roman"/>
          <w:spacing w:val="-6"/>
          <w:sz w:val="28"/>
          <w:szCs w:val="28"/>
          <w:lang w:eastAsia="ru-RU"/>
        </w:rPr>
      </w:pPr>
      <w:r w:rsidRPr="00F06A59">
        <w:rPr>
          <w:rFonts w:ascii="Times New Roman" w:hAnsi="Times New Roman"/>
          <w:spacing w:val="-6"/>
          <w:sz w:val="28"/>
          <w:szCs w:val="28"/>
          <w:lang w:eastAsia="ru-RU"/>
        </w:rPr>
        <w:t xml:space="preserve">Згідно із рішенням Вищої ради правосуддя від 23 січня 2023 року </w:t>
      </w:r>
      <w:r>
        <w:rPr>
          <w:rFonts w:ascii="Times New Roman" w:hAnsi="Times New Roman"/>
          <w:spacing w:val="-6"/>
          <w:sz w:val="28"/>
          <w:szCs w:val="28"/>
          <w:lang w:eastAsia="ru-RU"/>
        </w:rPr>
        <w:t xml:space="preserve">                                 </w:t>
      </w:r>
      <w:r w:rsidRPr="00F06A59">
        <w:rPr>
          <w:rFonts w:ascii="Times New Roman" w:hAnsi="Times New Roman"/>
          <w:spacing w:val="-6"/>
          <w:sz w:val="28"/>
          <w:szCs w:val="28"/>
          <w:lang w:eastAsia="ru-RU"/>
        </w:rPr>
        <w:t xml:space="preserve">№ 3/0/15-23 </w:t>
      </w:r>
      <w:r w:rsidRPr="00F06A59">
        <w:rPr>
          <w:rFonts w:ascii="Times New Roman" w:hAnsi="Times New Roman"/>
          <w:sz w:val="28"/>
          <w:szCs w:val="28"/>
          <w:lang w:eastAsia="ru-RU"/>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E440F2" w:rsidRPr="00F06A59" w:rsidRDefault="00E440F2" w:rsidP="00E440F2">
      <w:pPr>
        <w:autoSpaceDN w:val="0"/>
        <w:ind w:firstLine="567"/>
        <w:jc w:val="both"/>
        <w:rPr>
          <w:rFonts w:ascii="Times New Roman" w:hAnsi="Times New Roman"/>
          <w:sz w:val="28"/>
          <w:szCs w:val="28"/>
          <w:lang w:eastAsia="ru-RU"/>
        </w:rPr>
      </w:pPr>
      <w:r w:rsidRPr="00F06A59">
        <w:rPr>
          <w:rFonts w:ascii="Times New Roman" w:hAnsi="Times New Roman"/>
          <w:sz w:val="28"/>
          <w:szCs w:val="28"/>
          <w:lang w:eastAsia="ru-RU"/>
        </w:rPr>
        <w:t>Після відновлення повноважного складу</w:t>
      </w:r>
      <w:r w:rsidRPr="00F06A59">
        <w:rPr>
          <w:rFonts w:ascii="Times New Roman" w:hAnsi="Times New Roman"/>
          <w:bCs/>
          <w:sz w:val="28"/>
          <w:szCs w:val="28"/>
          <w:shd w:val="clear" w:color="auto" w:fill="FFFFFF"/>
          <w:lang w:eastAsia="ru-RU"/>
        </w:rPr>
        <w:t xml:space="preserve"> Вищої ради правосуддя</w:t>
      </w:r>
      <w:r w:rsidRPr="00F06A59">
        <w:rPr>
          <w:rFonts w:ascii="Times New Roman" w:hAnsi="Times New Roman"/>
          <w:sz w:val="28"/>
          <w:szCs w:val="28"/>
          <w:lang w:eastAsia="ru-RU"/>
        </w:rPr>
        <w:t xml:space="preserve"> конкурс на зайняття посад дисциплінарних інспекторів не був оголошений.</w:t>
      </w:r>
    </w:p>
    <w:p w:rsidR="00FD4637" w:rsidRPr="00FD4637" w:rsidRDefault="00FD4637" w:rsidP="008D0B83">
      <w:pPr>
        <w:shd w:val="clear" w:color="auto" w:fill="FFFFFF"/>
        <w:ind w:firstLine="567"/>
        <w:jc w:val="both"/>
        <w:rPr>
          <w:rFonts w:ascii="Times New Roman" w:hAnsi="Times New Roman" w:cs="Times New Roman"/>
          <w:color w:val="000000"/>
          <w:sz w:val="28"/>
          <w:szCs w:val="28"/>
          <w:shd w:val="clear" w:color="auto" w:fill="FFFFFF"/>
        </w:rPr>
      </w:pPr>
      <w:r w:rsidRPr="00FD4637">
        <w:rPr>
          <w:rFonts w:ascii="Times New Roman" w:hAnsi="Times New Roman" w:cs="Times New Roman"/>
          <w:color w:val="000000"/>
          <w:sz w:val="28"/>
          <w:szCs w:val="28"/>
          <w:shd w:val="clear" w:color="auto" w:fill="FFFFFF"/>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w:t>
      </w:r>
      <w:r w:rsidRPr="00FD4637">
        <w:rPr>
          <w:rFonts w:ascii="Times New Roman" w:hAnsi="Times New Roman" w:cs="Times New Roman"/>
          <w:color w:val="000000"/>
          <w:sz w:val="28"/>
          <w:szCs w:val="28"/>
          <w:shd w:val="clear" w:color="auto" w:fill="FFFFFF"/>
        </w:rPr>
        <w:lastRenderedPageBreak/>
        <w:t>Згідно із Законом №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E440F2" w:rsidRPr="00F06A59" w:rsidRDefault="00E440F2" w:rsidP="008D0B83">
      <w:pPr>
        <w:shd w:val="clear" w:color="auto" w:fill="FFFFFF"/>
        <w:ind w:firstLine="567"/>
        <w:jc w:val="both"/>
        <w:rPr>
          <w:rFonts w:ascii="Times New Roman" w:hAnsi="Times New Roman"/>
          <w:sz w:val="28"/>
          <w:szCs w:val="28"/>
          <w:lang w:eastAsia="uk-UA"/>
        </w:rPr>
      </w:pPr>
      <w:r w:rsidRPr="00F06A59">
        <w:rPr>
          <w:rFonts w:ascii="Times New Roman" w:hAnsi="Times New Roman"/>
          <w:sz w:val="28"/>
          <w:szCs w:val="28"/>
          <w:lang w:eastAsia="uk-UA"/>
        </w:rPr>
        <w:t>19 жовтня 2023 року набрав чинності Закон України від 6 вересня</w:t>
      </w:r>
      <w:r w:rsidRPr="00F06A59">
        <w:rPr>
          <w:rFonts w:ascii="Times New Roman" w:hAnsi="Times New Roman"/>
          <w:sz w:val="28"/>
          <w:szCs w:val="28"/>
          <w:lang w:eastAsia="uk-UA"/>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Pr="00F06A59">
        <w:rPr>
          <w:rFonts w:ascii="Times New Roman" w:hAnsi="Times New Roman"/>
          <w:sz w:val="28"/>
          <w:szCs w:val="28"/>
          <w:lang w:eastAsia="uk-UA"/>
        </w:rPr>
        <w:br/>
        <w:t>а отже, з 19 жовтня 2023 року введено в дію норми 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rsidR="00E440F2" w:rsidRPr="00F06A59" w:rsidRDefault="00E440F2" w:rsidP="008D0B83">
      <w:pPr>
        <w:ind w:firstLine="567"/>
        <w:jc w:val="both"/>
        <w:rPr>
          <w:rFonts w:ascii="Times New Roman" w:hAnsi="Times New Roman"/>
          <w:sz w:val="28"/>
          <w:szCs w:val="28"/>
          <w:shd w:val="clear" w:color="auto" w:fill="FFFFFF"/>
        </w:rPr>
      </w:pPr>
      <w:r w:rsidRPr="00F06A59">
        <w:rPr>
          <w:rFonts w:ascii="Times New Roman" w:hAnsi="Times New Roman"/>
          <w:sz w:val="28"/>
          <w:szCs w:val="28"/>
          <w:shd w:val="clear" w:color="auto" w:fill="FFFFFF"/>
        </w:rPr>
        <w:t xml:space="preserve">Наразі служба дисциплінарних інспекторів Вищої ради правосуддя не сформована та не розпочала свою роботу. </w:t>
      </w:r>
    </w:p>
    <w:p w:rsidR="004C3C1E" w:rsidRDefault="00E440F2" w:rsidP="008D0B83">
      <w:pPr>
        <w:ind w:firstLine="567"/>
        <w:jc w:val="both"/>
        <w:rPr>
          <w:rFonts w:ascii="Times New Roman" w:hAnsi="Times New Roman"/>
          <w:sz w:val="28"/>
          <w:szCs w:val="28"/>
          <w:lang w:val="uk-UA" w:eastAsia="ru-RU"/>
        </w:rPr>
      </w:pPr>
      <w:r w:rsidRPr="00D4033B">
        <w:rPr>
          <w:rFonts w:ascii="Times New Roman" w:hAnsi="Times New Roman" w:cs="Times New Roman"/>
          <w:sz w:val="28"/>
          <w:szCs w:val="28"/>
        </w:rPr>
        <w:t xml:space="preserve">Відповідно до протоколу повторного автоматизованого визначення члена Вищої ради правосуддя у справі  від 3 листопада 2023 року </w:t>
      </w:r>
      <w:r w:rsidR="00EB3476">
        <w:rPr>
          <w:rFonts w:ascii="Times New Roman" w:hAnsi="Times New Roman" w:cs="Times New Roman"/>
          <w:color w:val="1D1D1B"/>
          <w:sz w:val="28"/>
          <w:szCs w:val="28"/>
          <w:shd w:val="clear" w:color="auto" w:fill="FFFFFF"/>
          <w:lang w:val="uk-UA"/>
        </w:rPr>
        <w:t xml:space="preserve">скаргу судді Коваленка К.В. передано </w:t>
      </w:r>
      <w:r w:rsidR="00EB3476">
        <w:rPr>
          <w:rFonts w:ascii="Times New Roman" w:hAnsi="Times New Roman" w:cs="Times New Roman"/>
          <w:color w:val="1D1D1B"/>
          <w:sz w:val="28"/>
          <w:szCs w:val="28"/>
          <w:shd w:val="clear" w:color="auto" w:fill="FFFFFF"/>
        </w:rPr>
        <w:t>члену</w:t>
      </w:r>
      <w:r w:rsidR="00D4033B" w:rsidRPr="00D4033B">
        <w:rPr>
          <w:rFonts w:ascii="Times New Roman" w:hAnsi="Times New Roman" w:cs="Times New Roman"/>
          <w:color w:val="1D1D1B"/>
          <w:sz w:val="28"/>
          <w:szCs w:val="28"/>
          <w:shd w:val="clear" w:color="auto" w:fill="FFFFFF"/>
        </w:rPr>
        <w:t xml:space="preserve"> Вищої ради правосуддя</w:t>
      </w:r>
      <w:r w:rsidR="00D4033B" w:rsidRPr="00D4033B">
        <w:rPr>
          <w:rFonts w:ascii="Times New Roman" w:hAnsi="Times New Roman" w:cs="Times New Roman"/>
          <w:sz w:val="28"/>
          <w:szCs w:val="28"/>
        </w:rPr>
        <w:t xml:space="preserve"> Саліхов</w:t>
      </w:r>
      <w:r w:rsidR="00EB3476">
        <w:rPr>
          <w:rFonts w:ascii="Times New Roman" w:hAnsi="Times New Roman" w:cs="Times New Roman"/>
          <w:sz w:val="28"/>
          <w:szCs w:val="28"/>
          <w:lang w:val="uk-UA"/>
        </w:rPr>
        <w:t>у</w:t>
      </w:r>
      <w:r w:rsidR="00D4033B" w:rsidRPr="00D4033B">
        <w:rPr>
          <w:rFonts w:ascii="Times New Roman" w:hAnsi="Times New Roman" w:cs="Times New Roman"/>
          <w:sz w:val="28"/>
          <w:szCs w:val="28"/>
        </w:rPr>
        <w:t xml:space="preserve"> В.В</w:t>
      </w:r>
      <w:r w:rsidRPr="00D4033B">
        <w:rPr>
          <w:rFonts w:ascii="Times New Roman" w:hAnsi="Times New Roman" w:cs="Times New Roman"/>
          <w:sz w:val="28"/>
          <w:szCs w:val="28"/>
        </w:rPr>
        <w:t>.</w:t>
      </w:r>
      <w:r w:rsidR="00EB3476" w:rsidRPr="00EB3476">
        <w:rPr>
          <w:rFonts w:ascii="Times New Roman" w:hAnsi="Times New Roman"/>
          <w:sz w:val="28"/>
          <w:szCs w:val="28"/>
          <w:lang w:eastAsia="ru-RU"/>
        </w:rPr>
        <w:t xml:space="preserve"> </w:t>
      </w:r>
      <w:r w:rsidR="00EB3476" w:rsidRPr="00817B07">
        <w:rPr>
          <w:rFonts w:ascii="Times New Roman" w:hAnsi="Times New Roman"/>
          <w:sz w:val="28"/>
          <w:szCs w:val="28"/>
          <w:lang w:eastAsia="ru-RU"/>
        </w:rPr>
        <w:t>разом із ма</w:t>
      </w:r>
      <w:r w:rsidR="00EB3476">
        <w:rPr>
          <w:rFonts w:ascii="Times New Roman" w:hAnsi="Times New Roman"/>
          <w:sz w:val="28"/>
          <w:szCs w:val="28"/>
          <w:lang w:eastAsia="ru-RU"/>
        </w:rPr>
        <w:t>теріалами дисциплінарної справи</w:t>
      </w:r>
      <w:r w:rsidR="00EB3476">
        <w:rPr>
          <w:rFonts w:ascii="Times New Roman" w:hAnsi="Times New Roman"/>
          <w:sz w:val="28"/>
          <w:szCs w:val="28"/>
          <w:lang w:val="uk-UA" w:eastAsia="ru-RU"/>
        </w:rPr>
        <w:t>.</w:t>
      </w:r>
    </w:p>
    <w:p w:rsidR="004C3C1E" w:rsidRDefault="004C3C1E" w:rsidP="008D0B83">
      <w:pPr>
        <w:ind w:firstLine="567"/>
        <w:jc w:val="both"/>
        <w:rPr>
          <w:rFonts w:ascii="ProbaPro" w:hAnsi="ProbaPro"/>
          <w:color w:val="1D1D1B"/>
          <w:sz w:val="28"/>
          <w:szCs w:val="28"/>
          <w:lang w:val="uk-UA"/>
        </w:rPr>
      </w:pPr>
      <w:r w:rsidRPr="004C3C1E">
        <w:rPr>
          <w:rFonts w:ascii="ProbaPro" w:hAnsi="ProbaPro"/>
          <w:color w:val="1D1D1B"/>
          <w:sz w:val="28"/>
          <w:szCs w:val="28"/>
          <w:lang w:val="uk-UA"/>
        </w:rPr>
        <w:t>Судд</w:t>
      </w:r>
      <w:r w:rsidR="00496A4B">
        <w:rPr>
          <w:rFonts w:ascii="ProbaPro" w:hAnsi="ProbaPro"/>
          <w:color w:val="1D1D1B"/>
          <w:sz w:val="28"/>
          <w:szCs w:val="28"/>
          <w:lang w:val="uk-UA"/>
        </w:rPr>
        <w:t>ю</w:t>
      </w:r>
      <w:r>
        <w:rPr>
          <w:rFonts w:ascii="ProbaPro" w:hAnsi="ProbaPro"/>
          <w:color w:val="1D1D1B"/>
          <w:sz w:val="28"/>
          <w:szCs w:val="28"/>
          <w:lang w:val="uk-UA"/>
        </w:rPr>
        <w:t xml:space="preserve"> Коваленк</w:t>
      </w:r>
      <w:r w:rsidR="00496A4B">
        <w:rPr>
          <w:rFonts w:ascii="ProbaPro" w:hAnsi="ProbaPro"/>
          <w:color w:val="1D1D1B"/>
          <w:sz w:val="28"/>
          <w:szCs w:val="28"/>
          <w:lang w:val="uk-UA"/>
        </w:rPr>
        <w:t>а</w:t>
      </w:r>
      <w:r>
        <w:rPr>
          <w:rFonts w:ascii="ProbaPro" w:hAnsi="ProbaPro"/>
          <w:color w:val="1D1D1B"/>
          <w:sz w:val="28"/>
          <w:szCs w:val="28"/>
          <w:lang w:val="uk-UA"/>
        </w:rPr>
        <w:t xml:space="preserve"> К.В</w:t>
      </w:r>
      <w:r w:rsidRPr="004C3C1E">
        <w:rPr>
          <w:rFonts w:ascii="ProbaPro" w:hAnsi="ProbaPro"/>
          <w:color w:val="1D1D1B"/>
          <w:sz w:val="28"/>
          <w:szCs w:val="28"/>
          <w:lang w:val="uk-UA"/>
        </w:rPr>
        <w:t>., скаржник</w:t>
      </w:r>
      <w:r w:rsidR="00496A4B">
        <w:rPr>
          <w:rFonts w:ascii="ProbaPro" w:hAnsi="ProbaPro"/>
          <w:color w:val="1D1D1B"/>
          <w:sz w:val="28"/>
          <w:szCs w:val="28"/>
          <w:lang w:val="uk-UA"/>
        </w:rPr>
        <w:t>ів</w:t>
      </w:r>
      <w:r>
        <w:rPr>
          <w:rFonts w:ascii="ProbaPro" w:hAnsi="ProbaPro"/>
          <w:color w:val="1D1D1B"/>
          <w:sz w:val="28"/>
          <w:szCs w:val="28"/>
          <w:lang w:val="uk-UA"/>
        </w:rPr>
        <w:t xml:space="preserve"> </w:t>
      </w:r>
      <w:r w:rsidR="00BC4168" w:rsidRPr="00CB250F">
        <w:rPr>
          <w:rFonts w:ascii="Times New Roman" w:hAnsi="Times New Roman" w:cs="Times New Roman"/>
          <w:color w:val="1D1D1B"/>
          <w:sz w:val="28"/>
          <w:szCs w:val="28"/>
          <w:shd w:val="clear" w:color="auto" w:fill="FFFFFF"/>
          <w:lang w:val="uk-UA"/>
        </w:rPr>
        <w:t>Куйбід</w:t>
      </w:r>
      <w:r w:rsidR="00496A4B">
        <w:rPr>
          <w:rFonts w:ascii="Times New Roman" w:hAnsi="Times New Roman" w:cs="Times New Roman"/>
          <w:color w:val="1D1D1B"/>
          <w:sz w:val="28"/>
          <w:szCs w:val="28"/>
          <w:shd w:val="clear" w:color="auto" w:fill="FFFFFF"/>
          <w:lang w:val="uk-UA"/>
        </w:rPr>
        <w:t>у</w:t>
      </w:r>
      <w:r w:rsidR="00BC4168" w:rsidRPr="00CB250F">
        <w:rPr>
          <w:rFonts w:ascii="Times New Roman" w:hAnsi="Times New Roman" w:cs="Times New Roman"/>
          <w:color w:val="1D1D1B"/>
          <w:sz w:val="28"/>
          <w:szCs w:val="28"/>
          <w:shd w:val="clear" w:color="auto" w:fill="FFFFFF"/>
          <w:lang w:val="uk-UA"/>
        </w:rPr>
        <w:t xml:space="preserve"> Р.О., </w:t>
      </w:r>
      <w:r w:rsidR="00CB250F" w:rsidRPr="00CB250F">
        <w:rPr>
          <w:rFonts w:ascii="Times New Roman" w:hAnsi="Times New Roman" w:cs="Times New Roman"/>
          <w:color w:val="1D1D1B"/>
          <w:sz w:val="28"/>
          <w:szCs w:val="28"/>
          <w:shd w:val="clear" w:color="auto" w:fill="FFFFFF"/>
          <w:lang w:val="uk-UA"/>
        </w:rPr>
        <w:t>Національн</w:t>
      </w:r>
      <w:r w:rsidR="00496A4B">
        <w:rPr>
          <w:rFonts w:ascii="Times New Roman" w:hAnsi="Times New Roman" w:cs="Times New Roman"/>
          <w:color w:val="1D1D1B"/>
          <w:sz w:val="28"/>
          <w:szCs w:val="28"/>
          <w:shd w:val="clear" w:color="auto" w:fill="FFFFFF"/>
          <w:lang w:val="uk-UA"/>
        </w:rPr>
        <w:t>ий банк</w:t>
      </w:r>
      <w:r w:rsidR="00CB250F" w:rsidRPr="00CB250F">
        <w:rPr>
          <w:rFonts w:ascii="Times New Roman" w:hAnsi="Times New Roman" w:cs="Times New Roman"/>
          <w:color w:val="1D1D1B"/>
          <w:sz w:val="28"/>
          <w:szCs w:val="28"/>
          <w:shd w:val="clear" w:color="auto" w:fill="FFFFFF"/>
          <w:lang w:val="uk-UA"/>
        </w:rPr>
        <w:t xml:space="preserve"> України </w:t>
      </w:r>
      <w:r w:rsidRPr="004C3C1E">
        <w:rPr>
          <w:rFonts w:ascii="ProbaPro" w:hAnsi="ProbaPro"/>
          <w:color w:val="1D1D1B"/>
          <w:sz w:val="28"/>
          <w:szCs w:val="28"/>
          <w:lang w:val="uk-UA"/>
        </w:rPr>
        <w:t>повідомле</w:t>
      </w:r>
      <w:r w:rsidR="00A54147">
        <w:rPr>
          <w:rFonts w:ascii="ProbaPro" w:hAnsi="ProbaPro"/>
          <w:color w:val="1D1D1B"/>
          <w:sz w:val="28"/>
          <w:szCs w:val="28"/>
          <w:lang w:val="uk-UA"/>
        </w:rPr>
        <w:t>но</w:t>
      </w:r>
      <w:r w:rsidRPr="004C3C1E">
        <w:rPr>
          <w:rFonts w:ascii="ProbaPro" w:hAnsi="ProbaPro"/>
          <w:color w:val="1D1D1B"/>
          <w:sz w:val="28"/>
          <w:szCs w:val="28"/>
          <w:lang w:val="uk-UA"/>
        </w:rPr>
        <w:t xml:space="preserve"> про дату, час і місце засідання Вищої ради правосуддя, призначеного на </w:t>
      </w:r>
      <w:r>
        <w:rPr>
          <w:rFonts w:ascii="ProbaPro" w:hAnsi="ProbaPro"/>
          <w:color w:val="1D1D1B"/>
          <w:sz w:val="28"/>
          <w:szCs w:val="28"/>
          <w:lang w:val="uk-UA"/>
        </w:rPr>
        <w:t>5 грудня</w:t>
      </w:r>
      <w:r w:rsidRPr="004C3C1E">
        <w:rPr>
          <w:rFonts w:ascii="ProbaPro" w:hAnsi="ProbaPro"/>
          <w:color w:val="1D1D1B"/>
          <w:sz w:val="28"/>
          <w:szCs w:val="28"/>
          <w:lang w:val="uk-UA"/>
        </w:rPr>
        <w:t xml:space="preserve"> 2023 року, в установленому законом порядку, у тому числі шляхом оприлюднення відповідної інформації на офіційному вебсайті Вищої ради правосуддя.</w:t>
      </w:r>
    </w:p>
    <w:p w:rsidR="00CB250F" w:rsidRPr="00CB250F" w:rsidRDefault="00CB250F" w:rsidP="008D0B83">
      <w:pPr>
        <w:tabs>
          <w:tab w:val="left" w:pos="851"/>
        </w:tabs>
        <w:ind w:firstLine="567"/>
        <w:jc w:val="both"/>
        <w:rPr>
          <w:rFonts w:ascii="Times New Roman" w:hAnsi="Times New Roman"/>
          <w:sz w:val="28"/>
          <w:szCs w:val="28"/>
          <w:lang w:eastAsia="ru-RU"/>
        </w:rPr>
      </w:pPr>
      <w:r>
        <w:rPr>
          <w:rFonts w:ascii="Times New Roman" w:hAnsi="Times New Roman"/>
          <w:sz w:val="28"/>
          <w:szCs w:val="28"/>
          <w:lang w:eastAsia="ru-RU"/>
        </w:rPr>
        <w:t>30</w:t>
      </w:r>
      <w:r w:rsidRPr="004D6BF7">
        <w:rPr>
          <w:rFonts w:ascii="Times New Roman" w:hAnsi="Times New Roman"/>
          <w:sz w:val="28"/>
          <w:szCs w:val="28"/>
          <w:lang w:eastAsia="ru-RU"/>
        </w:rPr>
        <w:t xml:space="preserve"> листопада 2023 року за вх. № </w:t>
      </w:r>
      <w:r>
        <w:rPr>
          <w:rFonts w:ascii="Times New Roman" w:hAnsi="Times New Roman"/>
          <w:sz w:val="28"/>
          <w:szCs w:val="28"/>
          <w:lang w:eastAsia="ru-RU"/>
        </w:rPr>
        <w:t>6661</w:t>
      </w:r>
      <w:r w:rsidRPr="004D6BF7">
        <w:rPr>
          <w:rFonts w:ascii="Times New Roman" w:hAnsi="Times New Roman"/>
          <w:sz w:val="28"/>
          <w:szCs w:val="28"/>
          <w:lang w:eastAsia="ru-RU"/>
        </w:rPr>
        <w:t xml:space="preserve">/0/8-23 на електронну пошту Вищої ради правосуддя надійшло повідомлення </w:t>
      </w:r>
      <w:r>
        <w:rPr>
          <w:rFonts w:ascii="Times New Roman" w:hAnsi="Times New Roman"/>
          <w:sz w:val="28"/>
          <w:szCs w:val="28"/>
          <w:lang w:eastAsia="ru-RU"/>
        </w:rPr>
        <w:t xml:space="preserve">Баришівського районного суду Київської області </w:t>
      </w:r>
      <w:r w:rsidRPr="004D6BF7">
        <w:rPr>
          <w:rFonts w:ascii="Times New Roman" w:hAnsi="Times New Roman"/>
          <w:sz w:val="28"/>
          <w:szCs w:val="28"/>
          <w:lang w:eastAsia="ru-RU"/>
        </w:rPr>
        <w:t xml:space="preserve"> про те, що суддю </w:t>
      </w:r>
      <w:r>
        <w:rPr>
          <w:rFonts w:ascii="Times New Roman" w:hAnsi="Times New Roman"/>
          <w:sz w:val="28"/>
          <w:szCs w:val="28"/>
          <w:lang w:eastAsia="ru-RU"/>
        </w:rPr>
        <w:t>Коваленка К.В. відповідно до наказу виконувача обов’язків</w:t>
      </w:r>
      <w:r w:rsidRPr="004D6BF7">
        <w:rPr>
          <w:rFonts w:ascii="Times New Roman" w:hAnsi="Times New Roman"/>
          <w:sz w:val="28"/>
          <w:szCs w:val="28"/>
          <w:lang w:eastAsia="ru-RU"/>
        </w:rPr>
        <w:t xml:space="preserve"> голови </w:t>
      </w:r>
      <w:r>
        <w:rPr>
          <w:rFonts w:ascii="Times New Roman" w:hAnsi="Times New Roman"/>
          <w:sz w:val="28"/>
          <w:szCs w:val="28"/>
          <w:lang w:eastAsia="ru-RU"/>
        </w:rPr>
        <w:t xml:space="preserve">Баришівського районного суду Київської області від 1 березня 2023 року № 01/ос-к </w:t>
      </w:r>
      <w:r w:rsidRPr="004D6BF7">
        <w:rPr>
          <w:rFonts w:ascii="Times New Roman" w:hAnsi="Times New Roman"/>
          <w:sz w:val="28"/>
          <w:szCs w:val="28"/>
          <w:lang w:eastAsia="ru-RU"/>
        </w:rPr>
        <w:t xml:space="preserve">увільнено від роботи у зв’язку із призовом на військову службу </w:t>
      </w:r>
      <w:r>
        <w:rPr>
          <w:rFonts w:ascii="Times New Roman" w:hAnsi="Times New Roman"/>
          <w:sz w:val="28"/>
          <w:szCs w:val="28"/>
          <w:lang w:eastAsia="ru-RU"/>
        </w:rPr>
        <w:t>в особливий період</w:t>
      </w:r>
      <w:r w:rsidRPr="004D6BF7">
        <w:rPr>
          <w:rFonts w:ascii="Times New Roman" w:hAnsi="Times New Roman"/>
          <w:sz w:val="28"/>
          <w:szCs w:val="28"/>
          <w:lang w:eastAsia="ru-RU"/>
        </w:rPr>
        <w:t xml:space="preserve"> зі збереженням місця роботи і посади на період проходження військової служби. До повідомлення долучено копію наказу </w:t>
      </w:r>
      <w:r>
        <w:rPr>
          <w:rFonts w:ascii="Times New Roman" w:hAnsi="Times New Roman"/>
          <w:sz w:val="28"/>
          <w:szCs w:val="28"/>
          <w:lang w:eastAsia="ru-RU"/>
        </w:rPr>
        <w:t xml:space="preserve">Баришівського районного суду Київської області </w:t>
      </w:r>
      <w:r w:rsidRPr="004D6BF7">
        <w:rPr>
          <w:rFonts w:ascii="Times New Roman" w:hAnsi="Times New Roman"/>
          <w:sz w:val="28"/>
          <w:szCs w:val="28"/>
          <w:lang w:eastAsia="ru-RU"/>
        </w:rPr>
        <w:t>від </w:t>
      </w:r>
      <w:r>
        <w:rPr>
          <w:rFonts w:ascii="Times New Roman" w:hAnsi="Times New Roman"/>
          <w:sz w:val="28"/>
          <w:szCs w:val="28"/>
          <w:lang w:eastAsia="ru-RU"/>
        </w:rPr>
        <w:t>1 березня 2023 року № 01/ос-к</w:t>
      </w:r>
      <w:r w:rsidRPr="004D6BF7">
        <w:rPr>
          <w:rFonts w:ascii="Times New Roman" w:hAnsi="Times New Roman"/>
          <w:sz w:val="28"/>
          <w:szCs w:val="28"/>
          <w:lang w:eastAsia="ru-RU"/>
        </w:rPr>
        <w:t xml:space="preserve"> «Про увільнення </w:t>
      </w:r>
      <w:r>
        <w:rPr>
          <w:rFonts w:ascii="Times New Roman" w:hAnsi="Times New Roman"/>
          <w:sz w:val="28"/>
          <w:szCs w:val="28"/>
          <w:lang w:eastAsia="ru-RU"/>
        </w:rPr>
        <w:t>Коваленка К.В.</w:t>
      </w:r>
      <w:r w:rsidRPr="004D6BF7">
        <w:rPr>
          <w:rFonts w:ascii="Times New Roman" w:hAnsi="Times New Roman"/>
          <w:sz w:val="28"/>
          <w:szCs w:val="28"/>
          <w:lang w:eastAsia="ru-RU"/>
        </w:rPr>
        <w:t xml:space="preserve"> від роботи у зв’язку із призовом на військову службу </w:t>
      </w:r>
      <w:r>
        <w:rPr>
          <w:rFonts w:ascii="Times New Roman" w:hAnsi="Times New Roman"/>
          <w:sz w:val="28"/>
          <w:szCs w:val="28"/>
          <w:lang w:eastAsia="ru-RU"/>
        </w:rPr>
        <w:t>в особливий період</w:t>
      </w:r>
      <w:r w:rsidRPr="004D6BF7">
        <w:rPr>
          <w:rFonts w:ascii="Times New Roman" w:hAnsi="Times New Roman"/>
          <w:sz w:val="28"/>
          <w:szCs w:val="28"/>
          <w:lang w:eastAsia="ru-RU"/>
        </w:rPr>
        <w:t>».</w:t>
      </w:r>
    </w:p>
    <w:p w:rsidR="004C3C1E" w:rsidRDefault="003B68AC" w:rsidP="008D0B83">
      <w:pPr>
        <w:pStyle w:val="rtejustify"/>
        <w:shd w:val="clear" w:color="auto" w:fill="FFFFFF"/>
        <w:spacing w:before="0" w:beforeAutospacing="0" w:after="0" w:afterAutospacing="0"/>
        <w:ind w:firstLine="567"/>
        <w:jc w:val="both"/>
        <w:rPr>
          <w:sz w:val="28"/>
          <w:szCs w:val="28"/>
        </w:rPr>
      </w:pPr>
      <w:r w:rsidRPr="003B68AC">
        <w:rPr>
          <w:color w:val="1D1D1B"/>
          <w:sz w:val="28"/>
          <w:szCs w:val="28"/>
          <w:shd w:val="clear" w:color="auto" w:fill="FFFFFF"/>
        </w:rPr>
        <w:t xml:space="preserve">У засіданні Вищої ради правосуддя 5 грудня 2023 року взяв участь представник Національного банку України </w:t>
      </w:r>
      <w:r w:rsidR="00742B16">
        <w:rPr>
          <w:color w:val="1D1D1B"/>
          <w:sz w:val="28"/>
          <w:szCs w:val="28"/>
          <w:shd w:val="clear" w:color="auto" w:fill="FFFFFF"/>
        </w:rPr>
        <w:t>ОСОБА1</w:t>
      </w:r>
      <w:r w:rsidR="006362DB">
        <w:rPr>
          <w:color w:val="1D1D1B"/>
          <w:sz w:val="28"/>
          <w:szCs w:val="28"/>
          <w:shd w:val="clear" w:color="auto" w:fill="FFFFFF"/>
        </w:rPr>
        <w:t xml:space="preserve">, який просив відмовити судді </w:t>
      </w:r>
      <w:r w:rsidR="006362DB" w:rsidRPr="003B68AC">
        <w:rPr>
          <w:sz w:val="28"/>
          <w:szCs w:val="28"/>
          <w:lang w:eastAsia="ru-RU"/>
        </w:rPr>
        <w:t>Баришівського райо</w:t>
      </w:r>
      <w:r w:rsidR="00742B16">
        <w:rPr>
          <w:sz w:val="28"/>
          <w:szCs w:val="28"/>
          <w:lang w:eastAsia="ru-RU"/>
        </w:rPr>
        <w:t xml:space="preserve">нного суду Київської області </w:t>
      </w:r>
      <w:r w:rsidR="006362DB" w:rsidRPr="003B68AC">
        <w:rPr>
          <w:sz w:val="28"/>
          <w:szCs w:val="28"/>
          <w:lang w:eastAsia="ru-RU"/>
        </w:rPr>
        <w:t>Коваленк</w:t>
      </w:r>
      <w:r w:rsidR="006362DB">
        <w:rPr>
          <w:sz w:val="28"/>
          <w:szCs w:val="28"/>
          <w:lang w:eastAsia="ru-RU"/>
        </w:rPr>
        <w:t>у</w:t>
      </w:r>
      <w:r w:rsidR="006362DB" w:rsidRPr="003B68AC">
        <w:rPr>
          <w:sz w:val="28"/>
          <w:szCs w:val="28"/>
          <w:lang w:eastAsia="ru-RU"/>
        </w:rPr>
        <w:t xml:space="preserve"> К.В.</w:t>
      </w:r>
      <w:r w:rsidR="006362DB">
        <w:rPr>
          <w:sz w:val="28"/>
          <w:szCs w:val="28"/>
          <w:lang w:eastAsia="ru-RU"/>
        </w:rPr>
        <w:t xml:space="preserve"> у поновлені строку на оскарження </w:t>
      </w:r>
      <w:r w:rsidR="006362DB" w:rsidRPr="0060323F">
        <w:rPr>
          <w:sz w:val="28"/>
          <w:szCs w:val="28"/>
        </w:rPr>
        <w:t xml:space="preserve">рішення </w:t>
      </w:r>
      <w:r w:rsidR="006362DB">
        <w:rPr>
          <w:sz w:val="28"/>
          <w:szCs w:val="28"/>
        </w:rPr>
        <w:t xml:space="preserve"> </w:t>
      </w:r>
      <w:r w:rsidR="006362DB" w:rsidRPr="008B061D">
        <w:rPr>
          <w:sz w:val="28"/>
          <w:szCs w:val="28"/>
        </w:rPr>
        <w:t>Третьої Дисциплінарної палати Вищої ради правосуддя від 12 травня</w:t>
      </w:r>
      <w:r w:rsidR="006362DB">
        <w:rPr>
          <w:sz w:val="28"/>
          <w:szCs w:val="28"/>
        </w:rPr>
        <w:t xml:space="preserve"> </w:t>
      </w:r>
      <w:r w:rsidR="006362DB" w:rsidRPr="008B061D">
        <w:rPr>
          <w:sz w:val="28"/>
          <w:szCs w:val="28"/>
        </w:rPr>
        <w:t xml:space="preserve">2021 року </w:t>
      </w:r>
      <w:bookmarkStart w:id="0" w:name="_GoBack"/>
      <w:bookmarkEnd w:id="0"/>
      <w:r w:rsidR="006362DB" w:rsidRPr="008B061D">
        <w:rPr>
          <w:sz w:val="28"/>
          <w:szCs w:val="28"/>
        </w:rPr>
        <w:t>№ 999/3дп/15-21</w:t>
      </w:r>
      <w:r w:rsidR="006362DB">
        <w:rPr>
          <w:sz w:val="28"/>
          <w:szCs w:val="28"/>
        </w:rPr>
        <w:t>.</w:t>
      </w:r>
    </w:p>
    <w:p w:rsidR="00154988" w:rsidRDefault="00154988" w:rsidP="008D0B83">
      <w:pPr>
        <w:pStyle w:val="rtejustify"/>
        <w:shd w:val="clear" w:color="auto" w:fill="FFFFFF"/>
        <w:spacing w:before="0" w:beforeAutospacing="0" w:after="0" w:afterAutospacing="0"/>
        <w:ind w:firstLine="567"/>
        <w:jc w:val="both"/>
        <w:rPr>
          <w:sz w:val="28"/>
          <w:szCs w:val="28"/>
        </w:rPr>
      </w:pPr>
    </w:p>
    <w:p w:rsidR="00154988" w:rsidRDefault="00154988" w:rsidP="00154988">
      <w:pPr>
        <w:pStyle w:val="rtejustify"/>
        <w:shd w:val="clear" w:color="auto" w:fill="FFFFFF"/>
        <w:spacing w:before="0" w:beforeAutospacing="0" w:after="0" w:afterAutospacing="0"/>
        <w:ind w:firstLine="709"/>
        <w:jc w:val="both"/>
        <w:rPr>
          <w:sz w:val="28"/>
          <w:szCs w:val="28"/>
        </w:rPr>
      </w:pPr>
    </w:p>
    <w:p w:rsidR="00154988" w:rsidRPr="00EB3476" w:rsidRDefault="00154988" w:rsidP="00154988">
      <w:pPr>
        <w:pStyle w:val="rtejustify"/>
        <w:shd w:val="clear" w:color="auto" w:fill="FFFFFF"/>
        <w:spacing w:before="0" w:beforeAutospacing="0" w:after="0" w:afterAutospacing="0"/>
        <w:ind w:firstLine="709"/>
        <w:jc w:val="both"/>
        <w:rPr>
          <w:sz w:val="28"/>
          <w:szCs w:val="28"/>
        </w:rPr>
      </w:pPr>
    </w:p>
    <w:p w:rsidR="00745E60" w:rsidRPr="00745E60" w:rsidRDefault="003B4A04" w:rsidP="00745E60">
      <w:pPr>
        <w:ind w:firstLine="709"/>
        <w:jc w:val="both"/>
        <w:rPr>
          <w:rFonts w:ascii="Times New Roman" w:hAnsi="Times New Roman"/>
          <w:bCs/>
          <w:sz w:val="28"/>
          <w:szCs w:val="28"/>
          <w:lang w:val="uk-UA" w:eastAsia="ru-RU"/>
        </w:rPr>
      </w:pPr>
      <w:r>
        <w:rPr>
          <w:rFonts w:ascii="Times New Roman" w:hAnsi="Times New Roman"/>
          <w:sz w:val="28"/>
          <w:szCs w:val="28"/>
          <w:lang w:val="uk-UA"/>
        </w:rPr>
        <w:t xml:space="preserve">Вищою радою правосуддя встановлено, що </w:t>
      </w:r>
      <w:r w:rsidR="00745E60" w:rsidRPr="00745E60">
        <w:rPr>
          <w:rFonts w:ascii="Times New Roman" w:hAnsi="Times New Roman"/>
          <w:sz w:val="28"/>
          <w:szCs w:val="28"/>
          <w:lang w:val="uk-UA"/>
        </w:rPr>
        <w:t>скарг</w:t>
      </w:r>
      <w:r>
        <w:rPr>
          <w:rFonts w:ascii="Times New Roman" w:hAnsi="Times New Roman"/>
          <w:sz w:val="28"/>
          <w:szCs w:val="28"/>
          <w:lang w:val="uk-UA"/>
        </w:rPr>
        <w:t>а</w:t>
      </w:r>
      <w:r w:rsidR="00745E60" w:rsidRPr="00745E60">
        <w:rPr>
          <w:rFonts w:ascii="Times New Roman" w:hAnsi="Times New Roman"/>
          <w:sz w:val="28"/>
          <w:szCs w:val="28"/>
          <w:lang w:val="uk-UA"/>
        </w:rPr>
        <w:t xml:space="preserve"> судді </w:t>
      </w:r>
      <w:r w:rsidR="00E440F2" w:rsidRPr="000A1CB6">
        <w:rPr>
          <w:rFonts w:ascii="Times New Roman" w:hAnsi="Times New Roman"/>
          <w:color w:val="1D1D1B"/>
          <w:sz w:val="28"/>
          <w:szCs w:val="28"/>
          <w:shd w:val="clear" w:color="auto" w:fill="FFFFFF"/>
        </w:rPr>
        <w:t>Коваленка</w:t>
      </w:r>
      <w:r w:rsidR="00E440F2" w:rsidRPr="000A1CB6">
        <w:rPr>
          <w:rFonts w:ascii="Times New Roman" w:hAnsi="Times New Roman"/>
          <w:sz w:val="28"/>
          <w:szCs w:val="28"/>
        </w:rPr>
        <w:t xml:space="preserve">  К.В. </w:t>
      </w:r>
      <w:r>
        <w:rPr>
          <w:rFonts w:ascii="Times New Roman" w:hAnsi="Times New Roman"/>
          <w:sz w:val="28"/>
          <w:szCs w:val="28"/>
          <w:lang w:val="uk-UA"/>
        </w:rPr>
        <w:t xml:space="preserve">подана </w:t>
      </w:r>
      <w:r w:rsidR="00745E60" w:rsidRPr="00745E60">
        <w:rPr>
          <w:rFonts w:ascii="Times New Roman" w:hAnsi="Times New Roman"/>
          <w:bCs/>
          <w:sz w:val="28"/>
          <w:szCs w:val="28"/>
          <w:lang w:val="uk-UA" w:eastAsia="ru-RU"/>
        </w:rPr>
        <w:t>з порушенням строку, передбаченого частиною другою                      статті 51 Закону України «Про Вищу раду правосуддя», відповідно до якої скарга на рішення Дисциплінарної палати має бути подана не пізніше десяти днів з дня його ухвалення.</w:t>
      </w:r>
    </w:p>
    <w:p w:rsidR="00B914D3" w:rsidRDefault="00EB3476" w:rsidP="00B914D3">
      <w:pPr>
        <w:ind w:firstLine="567"/>
        <w:jc w:val="both"/>
        <w:rPr>
          <w:rFonts w:ascii="Times New Roman" w:hAnsi="Times New Roman" w:cs="Times New Roman"/>
          <w:noProof/>
          <w:sz w:val="28"/>
          <w:szCs w:val="28"/>
          <w:lang w:val="uk-UA"/>
        </w:rPr>
      </w:pPr>
      <w:r w:rsidRPr="00B914D3">
        <w:rPr>
          <w:rFonts w:ascii="Times New Roman" w:hAnsi="Times New Roman" w:cs="Times New Roman"/>
          <w:sz w:val="28"/>
          <w:szCs w:val="28"/>
          <w:lang w:val="uk-UA" w:eastAsia="ru-RU"/>
        </w:rPr>
        <w:t>О</w:t>
      </w:r>
      <w:r w:rsidR="00745E60" w:rsidRPr="00B914D3">
        <w:rPr>
          <w:rFonts w:ascii="Times New Roman" w:hAnsi="Times New Roman" w:cs="Times New Roman"/>
          <w:sz w:val="28"/>
          <w:szCs w:val="28"/>
          <w:lang w:val="uk-UA" w:eastAsia="ru-RU"/>
        </w:rPr>
        <w:t xml:space="preserve">скаржуване рішення </w:t>
      </w:r>
      <w:r w:rsidR="00832E60" w:rsidRPr="00B914D3">
        <w:rPr>
          <w:rFonts w:ascii="Times New Roman" w:hAnsi="Times New Roman" w:cs="Times New Roman"/>
          <w:sz w:val="28"/>
          <w:szCs w:val="28"/>
          <w:lang w:val="uk-UA" w:eastAsia="ru-RU"/>
        </w:rPr>
        <w:t xml:space="preserve">Третьої Дисциплінарної палати </w:t>
      </w:r>
      <w:r w:rsidR="00745E60" w:rsidRPr="00B914D3">
        <w:rPr>
          <w:rFonts w:ascii="Times New Roman" w:hAnsi="Times New Roman" w:cs="Times New Roman"/>
          <w:sz w:val="28"/>
          <w:szCs w:val="28"/>
          <w:lang w:val="uk-UA"/>
        </w:rPr>
        <w:t xml:space="preserve">№ </w:t>
      </w:r>
      <w:r w:rsidR="00E440F2" w:rsidRPr="00B914D3">
        <w:rPr>
          <w:rFonts w:ascii="Times New Roman" w:hAnsi="Times New Roman" w:cs="Times New Roman"/>
          <w:sz w:val="28"/>
          <w:szCs w:val="28"/>
          <w:lang w:val="uk-UA"/>
        </w:rPr>
        <w:t>999/3дп/15-21</w:t>
      </w:r>
      <w:r w:rsidR="00745E60" w:rsidRPr="00B914D3">
        <w:rPr>
          <w:rFonts w:ascii="Times New Roman" w:hAnsi="Times New Roman" w:cs="Times New Roman"/>
          <w:noProof/>
          <w:sz w:val="28"/>
          <w:szCs w:val="28"/>
          <w:lang w:val="uk-UA"/>
        </w:rPr>
        <w:t xml:space="preserve">, </w:t>
      </w:r>
      <w:r w:rsidR="00745E60" w:rsidRPr="00B914D3">
        <w:rPr>
          <w:rFonts w:ascii="Times New Roman" w:hAnsi="Times New Roman" w:cs="Times New Roman"/>
          <w:sz w:val="28"/>
          <w:szCs w:val="28"/>
          <w:lang w:val="uk-UA" w:eastAsia="uk-UA" w:bidi="uk-UA"/>
        </w:rPr>
        <w:t>яким суддю</w:t>
      </w:r>
      <w:r w:rsidR="00745E60" w:rsidRPr="00B914D3">
        <w:rPr>
          <w:rFonts w:ascii="Times New Roman" w:hAnsi="Times New Roman" w:cs="Times New Roman"/>
          <w:sz w:val="28"/>
          <w:szCs w:val="28"/>
          <w:lang w:val="uk-UA"/>
        </w:rPr>
        <w:t xml:space="preserve"> </w:t>
      </w:r>
      <w:r w:rsidR="00E440F2" w:rsidRPr="00B914D3">
        <w:rPr>
          <w:rFonts w:ascii="Times New Roman" w:hAnsi="Times New Roman" w:cs="Times New Roman"/>
          <w:color w:val="1D1D1B"/>
          <w:sz w:val="28"/>
          <w:szCs w:val="28"/>
          <w:shd w:val="clear" w:color="auto" w:fill="FFFFFF"/>
          <w:lang w:val="uk-UA"/>
        </w:rPr>
        <w:t xml:space="preserve">Баришівського районного суду Київської області Коваленка </w:t>
      </w:r>
      <w:r w:rsidR="00EC027B" w:rsidRPr="00B914D3">
        <w:rPr>
          <w:rFonts w:ascii="Times New Roman" w:hAnsi="Times New Roman" w:cs="Times New Roman"/>
          <w:color w:val="1D1D1B"/>
          <w:sz w:val="28"/>
          <w:szCs w:val="28"/>
          <w:shd w:val="clear" w:color="auto" w:fill="FFFFFF"/>
          <w:lang w:val="uk-UA"/>
        </w:rPr>
        <w:t xml:space="preserve">К.В. </w:t>
      </w:r>
      <w:r w:rsidR="00832E60" w:rsidRPr="00B914D3">
        <w:rPr>
          <w:rFonts w:ascii="Times New Roman" w:hAnsi="Times New Roman" w:cs="Times New Roman"/>
          <w:sz w:val="28"/>
          <w:szCs w:val="28"/>
          <w:lang w:val="uk-UA"/>
        </w:rPr>
        <w:t xml:space="preserve">притягнуто до дисциплінарної відповідальності та застосовано до нього дисциплінарне стягнення, ухвалено </w:t>
      </w:r>
      <w:r w:rsidR="00E440F2" w:rsidRPr="00B914D3">
        <w:rPr>
          <w:rFonts w:ascii="Times New Roman" w:hAnsi="Times New Roman" w:cs="Times New Roman"/>
          <w:sz w:val="28"/>
          <w:szCs w:val="28"/>
          <w:lang w:val="uk-UA"/>
        </w:rPr>
        <w:t xml:space="preserve">12 травня </w:t>
      </w:r>
      <w:r w:rsidR="00745E60" w:rsidRPr="00B914D3">
        <w:rPr>
          <w:rFonts w:ascii="Times New Roman" w:hAnsi="Times New Roman" w:cs="Times New Roman"/>
          <w:sz w:val="28"/>
          <w:szCs w:val="28"/>
          <w:lang w:val="uk-UA"/>
        </w:rPr>
        <w:t xml:space="preserve"> 2021</w:t>
      </w:r>
      <w:r w:rsidR="00B914D3">
        <w:rPr>
          <w:rFonts w:ascii="Times New Roman" w:hAnsi="Times New Roman" w:cs="Times New Roman"/>
          <w:noProof/>
          <w:sz w:val="28"/>
          <w:szCs w:val="28"/>
          <w:lang w:val="uk-UA"/>
        </w:rPr>
        <w:t xml:space="preserve"> року.</w:t>
      </w:r>
    </w:p>
    <w:p w:rsidR="00B914D3" w:rsidRDefault="00832E60" w:rsidP="00B914D3">
      <w:pPr>
        <w:ind w:firstLine="567"/>
        <w:jc w:val="both"/>
        <w:rPr>
          <w:rFonts w:ascii="Times New Roman" w:hAnsi="Times New Roman" w:cs="Times New Roman"/>
          <w:sz w:val="28"/>
          <w:szCs w:val="28"/>
        </w:rPr>
      </w:pPr>
      <w:r w:rsidRPr="00B914D3">
        <w:rPr>
          <w:rFonts w:ascii="Times New Roman" w:hAnsi="Times New Roman" w:cs="Times New Roman"/>
          <w:noProof/>
          <w:sz w:val="28"/>
          <w:szCs w:val="28"/>
          <w:lang w:val="uk-UA"/>
        </w:rPr>
        <w:t xml:space="preserve">Таким чином останнім днем  </w:t>
      </w:r>
      <w:r w:rsidR="00B914D3" w:rsidRPr="00B914D3">
        <w:rPr>
          <w:rFonts w:ascii="Times New Roman" w:hAnsi="Times New Roman" w:cs="Times New Roman"/>
          <w:sz w:val="28"/>
          <w:szCs w:val="28"/>
          <w:lang w:eastAsia="ru-RU"/>
        </w:rPr>
        <w:t>строку, п</w:t>
      </w:r>
      <w:r w:rsidR="00B914D3" w:rsidRPr="00B914D3">
        <w:rPr>
          <w:rFonts w:ascii="Times New Roman" w:hAnsi="Times New Roman" w:cs="Times New Roman"/>
          <w:sz w:val="28"/>
          <w:szCs w:val="28"/>
        </w:rPr>
        <w:t xml:space="preserve">ротягом якого суддя                        </w:t>
      </w:r>
      <w:r w:rsidR="00B914D3">
        <w:rPr>
          <w:rFonts w:ascii="Times New Roman" w:hAnsi="Times New Roman" w:cs="Times New Roman"/>
          <w:sz w:val="28"/>
          <w:szCs w:val="28"/>
          <w:lang w:val="uk-UA"/>
        </w:rPr>
        <w:t>Коваленко К.В.</w:t>
      </w:r>
      <w:r w:rsidR="00B914D3" w:rsidRPr="00B914D3">
        <w:rPr>
          <w:rFonts w:ascii="Times New Roman" w:hAnsi="Times New Roman" w:cs="Times New Roman"/>
          <w:sz w:val="28"/>
          <w:szCs w:val="28"/>
        </w:rPr>
        <w:t xml:space="preserve"> мав подати скаргу на рішення</w:t>
      </w:r>
      <w:r w:rsidR="00B914D3" w:rsidRPr="00B914D3">
        <w:rPr>
          <w:rFonts w:ascii="Times New Roman" w:hAnsi="Times New Roman" w:cs="Times New Roman"/>
          <w:sz w:val="28"/>
          <w:szCs w:val="28"/>
          <w:lang w:eastAsia="uk-UA"/>
        </w:rPr>
        <w:t xml:space="preserve"> Третьої Дисциплінарної палати, </w:t>
      </w:r>
      <w:r w:rsidR="00B914D3" w:rsidRPr="00B914D3">
        <w:rPr>
          <w:rFonts w:ascii="Times New Roman" w:hAnsi="Times New Roman" w:cs="Times New Roman"/>
          <w:sz w:val="28"/>
          <w:szCs w:val="28"/>
          <w:lang w:eastAsia="uk-UA"/>
        </w:rPr>
        <w:br/>
        <w:t xml:space="preserve">є </w:t>
      </w:r>
      <w:r w:rsidR="00B914D3">
        <w:rPr>
          <w:rFonts w:ascii="Times New Roman" w:hAnsi="Times New Roman" w:cs="Times New Roman"/>
          <w:sz w:val="28"/>
          <w:szCs w:val="28"/>
          <w:lang w:val="uk-UA" w:eastAsia="uk-UA"/>
        </w:rPr>
        <w:t>2</w:t>
      </w:r>
      <w:r w:rsidR="00AB47FC">
        <w:rPr>
          <w:rFonts w:ascii="Times New Roman" w:hAnsi="Times New Roman" w:cs="Times New Roman"/>
          <w:sz w:val="28"/>
          <w:szCs w:val="28"/>
          <w:lang w:val="uk-UA" w:eastAsia="uk-UA"/>
        </w:rPr>
        <w:t>4</w:t>
      </w:r>
      <w:r w:rsidR="00B914D3">
        <w:rPr>
          <w:rFonts w:ascii="Times New Roman" w:hAnsi="Times New Roman" w:cs="Times New Roman"/>
          <w:sz w:val="28"/>
          <w:szCs w:val="28"/>
          <w:lang w:val="uk-UA" w:eastAsia="uk-UA"/>
        </w:rPr>
        <w:t xml:space="preserve"> травня</w:t>
      </w:r>
      <w:r w:rsidR="00B914D3" w:rsidRPr="00B914D3">
        <w:rPr>
          <w:rFonts w:ascii="Times New Roman" w:hAnsi="Times New Roman" w:cs="Times New Roman"/>
          <w:sz w:val="28"/>
          <w:szCs w:val="28"/>
          <w:lang w:eastAsia="uk-UA"/>
        </w:rPr>
        <w:t xml:space="preserve"> 2</w:t>
      </w:r>
      <w:r w:rsidR="00B914D3" w:rsidRPr="00B914D3">
        <w:rPr>
          <w:rFonts w:ascii="Times New Roman" w:hAnsi="Times New Roman" w:cs="Times New Roman"/>
          <w:noProof/>
          <w:sz w:val="28"/>
          <w:szCs w:val="28"/>
        </w:rPr>
        <w:t>02</w:t>
      </w:r>
      <w:r w:rsidR="00B914D3">
        <w:rPr>
          <w:rFonts w:ascii="Times New Roman" w:hAnsi="Times New Roman" w:cs="Times New Roman"/>
          <w:noProof/>
          <w:sz w:val="28"/>
          <w:szCs w:val="28"/>
        </w:rPr>
        <w:t>1</w:t>
      </w:r>
      <w:r w:rsidR="00B914D3" w:rsidRPr="00B914D3">
        <w:rPr>
          <w:rFonts w:ascii="Times New Roman" w:hAnsi="Times New Roman" w:cs="Times New Roman"/>
          <w:noProof/>
          <w:sz w:val="28"/>
          <w:szCs w:val="28"/>
        </w:rPr>
        <w:t xml:space="preserve"> року</w:t>
      </w:r>
      <w:r w:rsidR="00B914D3" w:rsidRPr="00B914D3">
        <w:rPr>
          <w:rFonts w:ascii="Times New Roman" w:hAnsi="Times New Roman" w:cs="Times New Roman"/>
          <w:sz w:val="28"/>
          <w:szCs w:val="28"/>
        </w:rPr>
        <w:t xml:space="preserve">. </w:t>
      </w:r>
    </w:p>
    <w:p w:rsidR="00AB47FC" w:rsidRDefault="00AB47FC" w:rsidP="00AB47FC">
      <w:pPr>
        <w:ind w:firstLine="567"/>
        <w:jc w:val="both"/>
        <w:rPr>
          <w:rFonts w:ascii="Times New Roman" w:hAnsi="Times New Roman"/>
          <w:sz w:val="28"/>
          <w:szCs w:val="28"/>
        </w:rPr>
      </w:pPr>
      <w:r>
        <w:rPr>
          <w:rFonts w:ascii="Times New Roman" w:hAnsi="Times New Roman"/>
          <w:sz w:val="28"/>
          <w:szCs w:val="28"/>
        </w:rPr>
        <w:t>Скарга</w:t>
      </w:r>
      <w:r w:rsidRPr="00817B07">
        <w:rPr>
          <w:rFonts w:ascii="Times New Roman" w:hAnsi="Times New Roman"/>
          <w:sz w:val="28"/>
          <w:szCs w:val="28"/>
        </w:rPr>
        <w:t xml:space="preserve"> на вказане рішення </w:t>
      </w:r>
      <w:r>
        <w:rPr>
          <w:rFonts w:ascii="Times New Roman" w:hAnsi="Times New Roman"/>
          <w:sz w:val="28"/>
          <w:szCs w:val="28"/>
        </w:rPr>
        <w:t xml:space="preserve">Третьої </w:t>
      </w:r>
      <w:r w:rsidRPr="00817B07">
        <w:rPr>
          <w:rFonts w:ascii="Times New Roman" w:hAnsi="Times New Roman"/>
          <w:sz w:val="28"/>
          <w:szCs w:val="28"/>
        </w:rPr>
        <w:t xml:space="preserve">Дисциплінарної палати </w:t>
      </w:r>
      <w:r>
        <w:rPr>
          <w:rFonts w:ascii="Times New Roman" w:hAnsi="Times New Roman"/>
          <w:sz w:val="28"/>
          <w:szCs w:val="28"/>
        </w:rPr>
        <w:t>подана</w:t>
      </w:r>
      <w:r w:rsidRPr="00817B07">
        <w:rPr>
          <w:rFonts w:ascii="Times New Roman" w:hAnsi="Times New Roman"/>
          <w:sz w:val="28"/>
          <w:szCs w:val="28"/>
        </w:rPr>
        <w:t xml:space="preserve"> суддею </w:t>
      </w:r>
      <w:r>
        <w:rPr>
          <w:rFonts w:ascii="Times New Roman" w:hAnsi="Times New Roman"/>
          <w:sz w:val="28"/>
          <w:szCs w:val="28"/>
        </w:rPr>
        <w:br/>
      </w:r>
      <w:r>
        <w:rPr>
          <w:rFonts w:ascii="Times New Roman" w:hAnsi="Times New Roman"/>
          <w:sz w:val="28"/>
          <w:szCs w:val="28"/>
          <w:lang w:val="uk-UA"/>
        </w:rPr>
        <w:t>Коваленко</w:t>
      </w:r>
      <w:r w:rsidR="0075624E">
        <w:rPr>
          <w:rFonts w:ascii="Times New Roman" w:hAnsi="Times New Roman"/>
          <w:sz w:val="28"/>
          <w:szCs w:val="28"/>
          <w:lang w:val="uk-UA"/>
        </w:rPr>
        <w:t>м</w:t>
      </w:r>
      <w:r>
        <w:rPr>
          <w:rFonts w:ascii="Times New Roman" w:hAnsi="Times New Roman"/>
          <w:sz w:val="28"/>
          <w:szCs w:val="28"/>
          <w:lang w:val="uk-UA"/>
        </w:rPr>
        <w:t xml:space="preserve"> К.В.</w:t>
      </w:r>
      <w:r>
        <w:rPr>
          <w:rFonts w:ascii="Times New Roman" w:hAnsi="Times New Roman"/>
          <w:sz w:val="28"/>
          <w:szCs w:val="28"/>
        </w:rPr>
        <w:t xml:space="preserve"> </w:t>
      </w:r>
      <w:r w:rsidR="002B46D0">
        <w:rPr>
          <w:rFonts w:ascii="Times New Roman" w:hAnsi="Times New Roman"/>
          <w:sz w:val="28"/>
          <w:szCs w:val="28"/>
          <w:lang w:val="uk-UA"/>
        </w:rPr>
        <w:t>4 червня 2021</w:t>
      </w:r>
      <w:r w:rsidRPr="00817B07">
        <w:rPr>
          <w:rFonts w:ascii="Times New Roman" w:hAnsi="Times New Roman"/>
          <w:sz w:val="28"/>
          <w:szCs w:val="28"/>
        </w:rPr>
        <w:t xml:space="preserve"> року</w:t>
      </w:r>
      <w:r>
        <w:rPr>
          <w:rFonts w:ascii="Times New Roman" w:hAnsi="Times New Roman"/>
          <w:sz w:val="28"/>
          <w:szCs w:val="28"/>
        </w:rPr>
        <w:t xml:space="preserve"> </w:t>
      </w:r>
      <w:r w:rsidRPr="00817B07">
        <w:rPr>
          <w:rFonts w:ascii="Times New Roman" w:hAnsi="Times New Roman"/>
          <w:sz w:val="28"/>
          <w:szCs w:val="28"/>
          <w:lang w:eastAsia="ru-RU"/>
        </w:rPr>
        <w:t xml:space="preserve">(згідно </w:t>
      </w:r>
      <w:r>
        <w:rPr>
          <w:rFonts w:ascii="Times New Roman" w:hAnsi="Times New Roman"/>
          <w:sz w:val="28"/>
          <w:szCs w:val="28"/>
          <w:lang w:eastAsia="ru-RU"/>
        </w:rPr>
        <w:t xml:space="preserve">з </w:t>
      </w:r>
      <w:r w:rsidRPr="00817B07">
        <w:rPr>
          <w:rFonts w:ascii="Times New Roman" w:hAnsi="Times New Roman"/>
          <w:sz w:val="28"/>
          <w:szCs w:val="28"/>
          <w:lang w:eastAsia="ru-RU"/>
        </w:rPr>
        <w:t>відомост</w:t>
      </w:r>
      <w:r>
        <w:rPr>
          <w:rFonts w:ascii="Times New Roman" w:hAnsi="Times New Roman"/>
          <w:sz w:val="28"/>
          <w:szCs w:val="28"/>
          <w:lang w:eastAsia="ru-RU"/>
        </w:rPr>
        <w:t xml:space="preserve">ями </w:t>
      </w:r>
      <w:r w:rsidRPr="00817B07">
        <w:rPr>
          <w:rFonts w:ascii="Times New Roman" w:hAnsi="Times New Roman"/>
          <w:sz w:val="28"/>
          <w:szCs w:val="28"/>
          <w:lang w:eastAsia="ru-RU"/>
        </w:rPr>
        <w:t xml:space="preserve"> автоматизованої системи </w:t>
      </w:r>
      <w:r>
        <w:rPr>
          <w:rFonts w:ascii="Times New Roman" w:hAnsi="Times New Roman"/>
          <w:sz w:val="28"/>
          <w:szCs w:val="28"/>
          <w:lang w:eastAsia="ru-RU"/>
        </w:rPr>
        <w:t>«</w:t>
      </w:r>
      <w:r w:rsidRPr="00817B07">
        <w:rPr>
          <w:rFonts w:ascii="Times New Roman" w:hAnsi="Times New Roman"/>
          <w:sz w:val="28"/>
          <w:szCs w:val="28"/>
          <w:lang w:eastAsia="ru-RU"/>
        </w:rPr>
        <w:t>Д-3</w:t>
      </w:r>
      <w:r>
        <w:rPr>
          <w:rFonts w:ascii="Times New Roman" w:hAnsi="Times New Roman"/>
          <w:sz w:val="28"/>
          <w:szCs w:val="28"/>
          <w:lang w:eastAsia="ru-RU"/>
        </w:rPr>
        <w:t>»</w:t>
      </w:r>
      <w:r w:rsidRPr="00817B07">
        <w:rPr>
          <w:rFonts w:ascii="Times New Roman" w:hAnsi="Times New Roman"/>
          <w:sz w:val="28"/>
          <w:szCs w:val="28"/>
          <w:lang w:eastAsia="ru-RU"/>
        </w:rPr>
        <w:t xml:space="preserve"> скарга надійшла до Вищої ради правосуддя </w:t>
      </w:r>
      <w:r w:rsidR="002B46D0">
        <w:rPr>
          <w:rFonts w:ascii="Times New Roman" w:hAnsi="Times New Roman"/>
          <w:sz w:val="28"/>
          <w:szCs w:val="28"/>
          <w:lang w:val="uk-UA" w:eastAsia="ru-RU"/>
        </w:rPr>
        <w:t>8 червня</w:t>
      </w:r>
      <w:r w:rsidRPr="00817B07">
        <w:rPr>
          <w:rFonts w:ascii="Times New Roman" w:hAnsi="Times New Roman"/>
          <w:sz w:val="28"/>
          <w:szCs w:val="28"/>
          <w:lang w:eastAsia="ru-RU"/>
        </w:rPr>
        <w:t xml:space="preserve"> 2021 року</w:t>
      </w:r>
      <w:r>
        <w:rPr>
          <w:rFonts w:ascii="Times New Roman" w:hAnsi="Times New Roman"/>
          <w:sz w:val="28"/>
          <w:szCs w:val="28"/>
          <w:lang w:eastAsia="ru-RU"/>
        </w:rPr>
        <w:t>)</w:t>
      </w:r>
      <w:r>
        <w:rPr>
          <w:rFonts w:ascii="Times New Roman" w:hAnsi="Times New Roman"/>
          <w:sz w:val="28"/>
          <w:szCs w:val="28"/>
        </w:rPr>
        <w:t>.</w:t>
      </w:r>
    </w:p>
    <w:p w:rsidR="002B46D0" w:rsidRPr="006A2587" w:rsidRDefault="002B46D0" w:rsidP="006A2587">
      <w:pPr>
        <w:ind w:firstLine="567"/>
        <w:jc w:val="both"/>
        <w:rPr>
          <w:rFonts w:ascii="Times New Roman" w:hAnsi="Times New Roman"/>
          <w:sz w:val="28"/>
          <w:szCs w:val="28"/>
        </w:rPr>
      </w:pPr>
      <w:r>
        <w:rPr>
          <w:rFonts w:ascii="Times New Roman" w:hAnsi="Times New Roman"/>
          <w:sz w:val="28"/>
          <w:szCs w:val="28"/>
        </w:rPr>
        <w:t xml:space="preserve">Отже, скарга на рішення Третьої Дисциплінарної палати подана суддею </w:t>
      </w:r>
      <w:r w:rsidR="00422E83">
        <w:rPr>
          <w:rFonts w:ascii="Times New Roman" w:hAnsi="Times New Roman"/>
          <w:sz w:val="28"/>
          <w:szCs w:val="28"/>
          <w:lang w:val="uk-UA"/>
        </w:rPr>
        <w:t>Коваленком К.В.</w:t>
      </w:r>
      <w:r>
        <w:rPr>
          <w:rFonts w:ascii="Times New Roman" w:hAnsi="Times New Roman"/>
          <w:sz w:val="28"/>
          <w:szCs w:val="28"/>
        </w:rPr>
        <w:t xml:space="preserve"> </w:t>
      </w:r>
      <w:r w:rsidRPr="00817B07">
        <w:rPr>
          <w:rFonts w:ascii="Times New Roman" w:hAnsi="Times New Roman"/>
          <w:sz w:val="28"/>
          <w:szCs w:val="28"/>
        </w:rPr>
        <w:t xml:space="preserve">поза межами строку, визначеного частиною другою статті 51 Закону України «Про Вищу раду </w:t>
      </w:r>
      <w:r w:rsidR="006A2587">
        <w:rPr>
          <w:rFonts w:ascii="Times New Roman" w:hAnsi="Times New Roman"/>
          <w:sz w:val="28"/>
          <w:szCs w:val="28"/>
        </w:rPr>
        <w:t>правосуддя».</w:t>
      </w:r>
    </w:p>
    <w:p w:rsidR="00EC027B" w:rsidRDefault="00745E60" w:rsidP="00F62E64">
      <w:pPr>
        <w:ind w:firstLine="567"/>
        <w:jc w:val="both"/>
        <w:rPr>
          <w:rFonts w:ascii="Times New Roman" w:hAnsi="Times New Roman" w:cs="Times New Roman"/>
          <w:sz w:val="28"/>
          <w:szCs w:val="28"/>
        </w:rPr>
      </w:pPr>
      <w:r w:rsidRPr="00EC027B">
        <w:rPr>
          <w:rFonts w:ascii="Times New Roman" w:hAnsi="Times New Roman" w:cs="Times New Roman"/>
          <w:bCs/>
          <w:sz w:val="28"/>
          <w:szCs w:val="28"/>
          <w:lang w:val="uk-UA" w:eastAsia="ru-RU"/>
        </w:rPr>
        <w:t>Обґрунтовуючи поважність пропуску строку на оскарження рішення Дисциплінарної палати,</w:t>
      </w:r>
      <w:r w:rsidRPr="00EC027B">
        <w:rPr>
          <w:rFonts w:ascii="Times New Roman" w:hAnsi="Times New Roman" w:cs="Times New Roman"/>
          <w:sz w:val="28"/>
          <w:szCs w:val="28"/>
          <w:lang w:val="uk-UA"/>
        </w:rPr>
        <w:t xml:space="preserve"> суддя </w:t>
      </w:r>
      <w:r w:rsidR="00EC027B" w:rsidRPr="00EC027B">
        <w:rPr>
          <w:rFonts w:ascii="Times New Roman" w:hAnsi="Times New Roman" w:cs="Times New Roman"/>
          <w:color w:val="1D1D1B"/>
          <w:sz w:val="28"/>
          <w:szCs w:val="28"/>
          <w:shd w:val="clear" w:color="auto" w:fill="FFFFFF"/>
          <w:lang w:val="uk-UA"/>
        </w:rPr>
        <w:t xml:space="preserve">Коваленко К.В. </w:t>
      </w:r>
      <w:r w:rsidR="00EC027B" w:rsidRPr="00EC027B">
        <w:rPr>
          <w:rFonts w:ascii="Times New Roman" w:hAnsi="Times New Roman" w:cs="Times New Roman"/>
          <w:sz w:val="28"/>
          <w:szCs w:val="28"/>
          <w:lang w:val="uk-UA"/>
        </w:rPr>
        <w:t>зазначив</w:t>
      </w:r>
      <w:r w:rsidRPr="00EC027B">
        <w:rPr>
          <w:rFonts w:ascii="Times New Roman" w:hAnsi="Times New Roman" w:cs="Times New Roman"/>
          <w:sz w:val="28"/>
          <w:szCs w:val="28"/>
          <w:lang w:val="uk-UA"/>
        </w:rPr>
        <w:t xml:space="preserve">, що </w:t>
      </w:r>
      <w:r w:rsidR="00EC027B" w:rsidRPr="00EC027B">
        <w:rPr>
          <w:rFonts w:ascii="Times New Roman" w:hAnsi="Times New Roman" w:cs="Times New Roman"/>
          <w:sz w:val="28"/>
          <w:szCs w:val="28"/>
        </w:rPr>
        <w:t xml:space="preserve"> повний, мотивований текст оскаржуваного рішення, було направлено на адресу Бар</w:t>
      </w:r>
      <w:r w:rsidR="007023E9">
        <w:rPr>
          <w:rFonts w:ascii="Times New Roman" w:hAnsi="Times New Roman" w:cs="Times New Roman"/>
          <w:sz w:val="28"/>
          <w:szCs w:val="28"/>
        </w:rPr>
        <w:t>ишівського районного суду</w:t>
      </w:r>
      <w:r w:rsidR="00422E83">
        <w:rPr>
          <w:rFonts w:ascii="Times New Roman" w:hAnsi="Times New Roman" w:cs="Times New Roman"/>
          <w:sz w:val="28"/>
          <w:szCs w:val="28"/>
        </w:rPr>
        <w:t xml:space="preserve"> (</w:t>
      </w:r>
      <w:r w:rsidR="00EC027B" w:rsidRPr="00EC027B">
        <w:rPr>
          <w:rFonts w:ascii="Times New Roman" w:hAnsi="Times New Roman" w:cs="Times New Roman"/>
          <w:sz w:val="28"/>
          <w:szCs w:val="28"/>
        </w:rPr>
        <w:t>як вбачається з трекінгу</w:t>
      </w:r>
      <w:r w:rsidR="00EC027B">
        <w:rPr>
          <w:rFonts w:ascii="Times New Roman" w:hAnsi="Times New Roman" w:cs="Times New Roman"/>
          <w:sz w:val="28"/>
          <w:szCs w:val="28"/>
        </w:rPr>
        <w:t xml:space="preserve"> відправлення) доставлено 26</w:t>
      </w:r>
      <w:r w:rsidR="00EC027B">
        <w:rPr>
          <w:rFonts w:ascii="Times New Roman" w:hAnsi="Times New Roman" w:cs="Times New Roman"/>
          <w:sz w:val="28"/>
          <w:szCs w:val="28"/>
          <w:lang w:val="uk-UA"/>
        </w:rPr>
        <w:t xml:space="preserve"> травня </w:t>
      </w:r>
      <w:r w:rsidR="00EC027B" w:rsidRPr="00EC027B">
        <w:rPr>
          <w:rFonts w:ascii="Times New Roman" w:hAnsi="Times New Roman" w:cs="Times New Roman"/>
          <w:sz w:val="28"/>
          <w:szCs w:val="28"/>
        </w:rPr>
        <w:t xml:space="preserve">2021 року в 21.00 </w:t>
      </w:r>
      <w:r w:rsidR="007023E9">
        <w:rPr>
          <w:rFonts w:ascii="Times New Roman" w:hAnsi="Times New Roman" w:cs="Times New Roman"/>
          <w:sz w:val="28"/>
          <w:szCs w:val="28"/>
          <w:lang w:eastAsia="ru-RU" w:bidi="ru-RU"/>
        </w:rPr>
        <w:t>год.</w:t>
      </w:r>
      <w:r w:rsidR="007023E9">
        <w:rPr>
          <w:rFonts w:ascii="Times New Roman" w:hAnsi="Times New Roman" w:cs="Times New Roman"/>
          <w:sz w:val="28"/>
          <w:szCs w:val="28"/>
          <w:lang w:val="uk-UA" w:eastAsia="ru-RU" w:bidi="ru-RU"/>
        </w:rPr>
        <w:t>)</w:t>
      </w:r>
      <w:r w:rsidR="00EC027B" w:rsidRPr="00EC027B">
        <w:rPr>
          <w:rFonts w:ascii="Times New Roman" w:hAnsi="Times New Roman" w:cs="Times New Roman"/>
          <w:sz w:val="28"/>
          <w:szCs w:val="28"/>
          <w:lang w:eastAsia="ru-RU" w:bidi="ru-RU"/>
        </w:rPr>
        <w:t xml:space="preserve"> </w:t>
      </w:r>
      <w:r w:rsidR="00EC027B">
        <w:rPr>
          <w:rFonts w:ascii="Times New Roman" w:hAnsi="Times New Roman" w:cs="Times New Roman"/>
          <w:sz w:val="28"/>
          <w:szCs w:val="28"/>
        </w:rPr>
        <w:t xml:space="preserve">та вручене йому лише 27 травня </w:t>
      </w:r>
      <w:r w:rsidR="00EC027B" w:rsidRPr="00EC027B">
        <w:rPr>
          <w:rFonts w:ascii="Times New Roman" w:hAnsi="Times New Roman" w:cs="Times New Roman"/>
          <w:sz w:val="28"/>
          <w:szCs w:val="28"/>
        </w:rPr>
        <w:t>2021 року.</w:t>
      </w:r>
    </w:p>
    <w:p w:rsidR="00F650DA" w:rsidRDefault="006A2587" w:rsidP="00F650DA">
      <w:pPr>
        <w:ind w:firstLine="567"/>
        <w:jc w:val="both"/>
        <w:rPr>
          <w:rFonts w:ascii="Times New Roman" w:hAnsi="Times New Roman"/>
          <w:sz w:val="28"/>
          <w:szCs w:val="28"/>
          <w:lang w:eastAsia="ru-RU"/>
        </w:rPr>
      </w:pPr>
      <w:r>
        <w:rPr>
          <w:rFonts w:ascii="Times New Roman" w:hAnsi="Times New Roman" w:cs="Times New Roman"/>
          <w:sz w:val="28"/>
          <w:szCs w:val="28"/>
        </w:rPr>
        <w:t>Суддя Коваленк</w:t>
      </w:r>
      <w:r w:rsidR="0075624E">
        <w:rPr>
          <w:rFonts w:ascii="Times New Roman" w:hAnsi="Times New Roman" w:cs="Times New Roman"/>
          <w:sz w:val="28"/>
          <w:szCs w:val="28"/>
          <w:lang w:val="uk-UA"/>
        </w:rPr>
        <w:t>о</w:t>
      </w:r>
      <w:r w:rsidR="001971C0" w:rsidRPr="001971C0">
        <w:rPr>
          <w:rFonts w:ascii="Times New Roman" w:hAnsi="Times New Roman" w:cs="Times New Roman"/>
          <w:sz w:val="28"/>
          <w:szCs w:val="28"/>
        </w:rPr>
        <w:t xml:space="preserve"> К.В. </w:t>
      </w:r>
      <w:r w:rsidR="00F650DA" w:rsidRPr="00817B07">
        <w:rPr>
          <w:rFonts w:ascii="Times New Roman" w:hAnsi="Times New Roman"/>
          <w:sz w:val="28"/>
          <w:szCs w:val="28"/>
          <w:lang w:eastAsia="ru-RU"/>
        </w:rPr>
        <w:t xml:space="preserve">висловив прохання поновити йому строк </w:t>
      </w:r>
      <w:r w:rsidR="00F650DA">
        <w:rPr>
          <w:rFonts w:ascii="Times New Roman" w:hAnsi="Times New Roman"/>
          <w:sz w:val="28"/>
          <w:szCs w:val="28"/>
          <w:lang w:eastAsia="ru-RU"/>
        </w:rPr>
        <w:t>на</w:t>
      </w:r>
      <w:r w:rsidR="00F650DA" w:rsidRPr="00817B07">
        <w:rPr>
          <w:rFonts w:ascii="Times New Roman" w:hAnsi="Times New Roman"/>
          <w:sz w:val="28"/>
          <w:szCs w:val="28"/>
          <w:lang w:eastAsia="ru-RU"/>
        </w:rPr>
        <w:t xml:space="preserve"> оскарження рішення Третьої Дисциплінарної палати.</w:t>
      </w:r>
    </w:p>
    <w:p w:rsidR="006A2587" w:rsidRPr="006A2587" w:rsidRDefault="006A2587" w:rsidP="00F650DA">
      <w:pPr>
        <w:ind w:firstLine="567"/>
        <w:jc w:val="both"/>
        <w:rPr>
          <w:rFonts w:ascii="Times New Roman" w:hAnsi="Times New Roman" w:cs="Times New Roman"/>
          <w:sz w:val="28"/>
          <w:szCs w:val="28"/>
        </w:rPr>
      </w:pPr>
      <w:r w:rsidRPr="006A2587">
        <w:rPr>
          <w:rFonts w:ascii="Times New Roman" w:hAnsi="Times New Roman" w:cs="Times New Roman"/>
          <w:color w:val="1D1D1B"/>
          <w:sz w:val="28"/>
          <w:szCs w:val="28"/>
          <w:shd w:val="clear" w:color="auto" w:fill="FFFFFF"/>
        </w:rPr>
        <w:t xml:space="preserve">Перевіривши доводи, викладені у клопотанні судді </w:t>
      </w:r>
      <w:r>
        <w:rPr>
          <w:rFonts w:ascii="Times New Roman" w:hAnsi="Times New Roman" w:cs="Times New Roman"/>
          <w:sz w:val="28"/>
          <w:szCs w:val="28"/>
        </w:rPr>
        <w:t>Коваленк</w:t>
      </w:r>
      <w:r>
        <w:rPr>
          <w:rFonts w:ascii="Times New Roman" w:hAnsi="Times New Roman" w:cs="Times New Roman"/>
          <w:sz w:val="28"/>
          <w:szCs w:val="28"/>
          <w:lang w:val="uk-UA"/>
        </w:rPr>
        <w:t>а</w:t>
      </w:r>
      <w:r w:rsidRPr="001971C0">
        <w:rPr>
          <w:rFonts w:ascii="Times New Roman" w:hAnsi="Times New Roman" w:cs="Times New Roman"/>
          <w:sz w:val="28"/>
          <w:szCs w:val="28"/>
        </w:rPr>
        <w:t xml:space="preserve"> К.В. </w:t>
      </w:r>
      <w:r w:rsidRPr="006A2587">
        <w:rPr>
          <w:rFonts w:ascii="Times New Roman" w:hAnsi="Times New Roman" w:cs="Times New Roman"/>
          <w:color w:val="1D1D1B"/>
          <w:sz w:val="28"/>
          <w:szCs w:val="28"/>
          <w:shd w:val="clear" w:color="auto" w:fill="FFFFFF"/>
        </w:rPr>
        <w:t>Вища рада правосуддя встановила</w:t>
      </w:r>
      <w:r w:rsidRPr="006A2587">
        <w:rPr>
          <w:rStyle w:val="af3"/>
          <w:rFonts w:ascii="Times New Roman" w:hAnsi="Times New Roman" w:cs="Times New Roman"/>
          <w:color w:val="1D1D1B"/>
          <w:sz w:val="28"/>
          <w:szCs w:val="28"/>
          <w:shd w:val="clear" w:color="auto" w:fill="FFFFFF"/>
        </w:rPr>
        <w:t>,</w:t>
      </w:r>
      <w:r w:rsidR="00106AC0">
        <w:rPr>
          <w:rFonts w:ascii="Times New Roman" w:hAnsi="Times New Roman" w:cs="Times New Roman"/>
          <w:color w:val="1D1D1B"/>
          <w:sz w:val="28"/>
          <w:szCs w:val="28"/>
          <w:shd w:val="clear" w:color="auto" w:fill="FFFFFF"/>
        </w:rPr>
        <w:t xml:space="preserve"> що </w:t>
      </w:r>
      <w:r w:rsidRPr="006A2587">
        <w:rPr>
          <w:rFonts w:ascii="Times New Roman" w:hAnsi="Times New Roman" w:cs="Times New Roman"/>
          <w:color w:val="1D1D1B"/>
          <w:sz w:val="28"/>
          <w:szCs w:val="28"/>
          <w:shd w:val="clear" w:color="auto" w:fill="FFFFFF"/>
        </w:rPr>
        <w:t>строк на оскарження рішення Третьої Дисциплінарної палати</w:t>
      </w:r>
      <w:r>
        <w:rPr>
          <w:rFonts w:ascii="Times New Roman" w:hAnsi="Times New Roman" w:cs="Times New Roman"/>
          <w:color w:val="1D1D1B"/>
          <w:sz w:val="28"/>
          <w:szCs w:val="28"/>
          <w:shd w:val="clear" w:color="auto" w:fill="FFFFFF"/>
          <w:lang w:val="uk-UA"/>
        </w:rPr>
        <w:t xml:space="preserve"> </w:t>
      </w:r>
      <w:r w:rsidRPr="001C0266">
        <w:rPr>
          <w:rFonts w:ascii="Times New Roman" w:hAnsi="Times New Roman" w:cs="Times New Roman"/>
          <w:sz w:val="28"/>
          <w:szCs w:val="28"/>
          <w:lang w:val="uk-UA"/>
        </w:rPr>
        <w:t>від 12 травня 2021</w:t>
      </w:r>
      <w:r>
        <w:rPr>
          <w:rFonts w:ascii="Times New Roman" w:hAnsi="Times New Roman" w:cs="Times New Roman"/>
          <w:sz w:val="28"/>
          <w:szCs w:val="28"/>
          <w:lang w:val="uk-UA"/>
        </w:rPr>
        <w:t xml:space="preserve"> року </w:t>
      </w:r>
      <w:r w:rsidRPr="001C026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1C0266">
        <w:rPr>
          <w:rFonts w:ascii="Times New Roman" w:hAnsi="Times New Roman" w:cs="Times New Roman"/>
          <w:sz w:val="28"/>
          <w:szCs w:val="28"/>
          <w:lang w:val="uk-UA"/>
        </w:rPr>
        <w:t>999/3дп/15-2</w:t>
      </w:r>
      <w:r>
        <w:rPr>
          <w:rFonts w:ascii="Times New Roman" w:hAnsi="Times New Roman" w:cs="Times New Roman"/>
          <w:sz w:val="28"/>
          <w:szCs w:val="28"/>
          <w:lang w:val="uk-UA"/>
        </w:rPr>
        <w:t>1</w:t>
      </w:r>
      <w:r w:rsidRPr="006A2587">
        <w:rPr>
          <w:rFonts w:ascii="Times New Roman" w:hAnsi="Times New Roman" w:cs="Times New Roman"/>
          <w:color w:val="1D1D1B"/>
          <w:sz w:val="28"/>
          <w:szCs w:val="28"/>
          <w:shd w:val="clear" w:color="auto" w:fill="FFFFFF"/>
        </w:rPr>
        <w:t xml:space="preserve"> пропущений з поважних причин, тому підлягає поновленню з огляду на таке.</w:t>
      </w:r>
    </w:p>
    <w:p w:rsidR="007C2C70" w:rsidRPr="007C2C70" w:rsidRDefault="0021330E" w:rsidP="0077162E">
      <w:pPr>
        <w:tabs>
          <w:tab w:val="left" w:pos="851"/>
        </w:tabs>
        <w:ind w:firstLine="567"/>
        <w:jc w:val="both"/>
        <w:rPr>
          <w:rFonts w:ascii="Times New Roman" w:hAnsi="Times New Roman" w:cs="Times New Roman"/>
          <w:sz w:val="28"/>
          <w:szCs w:val="28"/>
          <w:lang w:val="uk-UA"/>
        </w:rPr>
      </w:pPr>
      <w:r w:rsidRPr="0021330E">
        <w:rPr>
          <w:rFonts w:ascii="Times New Roman" w:hAnsi="Times New Roman"/>
          <w:sz w:val="28"/>
          <w:szCs w:val="28"/>
          <w:lang w:val="uk-UA" w:eastAsia="ru-RU"/>
        </w:rPr>
        <w:t xml:space="preserve">Як встановлено, </w:t>
      </w:r>
      <w:r>
        <w:rPr>
          <w:rFonts w:ascii="Times New Roman" w:hAnsi="Times New Roman"/>
          <w:sz w:val="28"/>
          <w:szCs w:val="28"/>
          <w:lang w:val="uk-UA" w:eastAsia="ru-RU"/>
        </w:rPr>
        <w:t xml:space="preserve">копію </w:t>
      </w:r>
      <w:r w:rsidRPr="0021330E">
        <w:rPr>
          <w:rFonts w:ascii="Times New Roman" w:hAnsi="Times New Roman"/>
          <w:sz w:val="28"/>
          <w:szCs w:val="28"/>
          <w:lang w:val="uk-UA" w:eastAsia="ru-RU"/>
        </w:rPr>
        <w:t xml:space="preserve">рішення Третьої Дисциплінарної палати від </w:t>
      </w:r>
      <w:r>
        <w:rPr>
          <w:rFonts w:ascii="Times New Roman" w:hAnsi="Times New Roman"/>
          <w:sz w:val="28"/>
          <w:szCs w:val="28"/>
          <w:lang w:val="uk-UA" w:eastAsia="ru-RU"/>
        </w:rPr>
        <w:t>12 травня</w:t>
      </w:r>
      <w:r w:rsidRPr="0021330E">
        <w:rPr>
          <w:rFonts w:ascii="Times New Roman" w:hAnsi="Times New Roman"/>
          <w:sz w:val="28"/>
          <w:szCs w:val="28"/>
          <w:lang w:val="uk-UA" w:eastAsia="ru-RU"/>
        </w:rPr>
        <w:t xml:space="preserve"> 202</w:t>
      </w:r>
      <w:r>
        <w:rPr>
          <w:rFonts w:ascii="Times New Roman" w:hAnsi="Times New Roman"/>
          <w:sz w:val="28"/>
          <w:szCs w:val="28"/>
          <w:lang w:val="uk-UA" w:eastAsia="ru-RU"/>
        </w:rPr>
        <w:t>1</w:t>
      </w:r>
      <w:r w:rsidRPr="0021330E">
        <w:rPr>
          <w:rFonts w:ascii="Times New Roman" w:hAnsi="Times New Roman"/>
          <w:sz w:val="28"/>
          <w:szCs w:val="28"/>
          <w:lang w:val="uk-UA" w:eastAsia="ru-RU"/>
        </w:rPr>
        <w:t xml:space="preserve"> року надіслано судді </w:t>
      </w:r>
      <w:r w:rsidRPr="0021330E">
        <w:rPr>
          <w:rFonts w:ascii="Times New Roman" w:hAnsi="Times New Roman" w:cs="Times New Roman"/>
          <w:color w:val="1D1D1B"/>
          <w:sz w:val="28"/>
          <w:szCs w:val="28"/>
          <w:shd w:val="clear" w:color="auto" w:fill="FFFFFF"/>
          <w:lang w:val="uk-UA"/>
        </w:rPr>
        <w:t>Баришівського районного суду Київської області Коваленк</w:t>
      </w:r>
      <w:r w:rsidR="008C69ED">
        <w:rPr>
          <w:rFonts w:ascii="Times New Roman" w:hAnsi="Times New Roman" w:cs="Times New Roman"/>
          <w:color w:val="1D1D1B"/>
          <w:sz w:val="28"/>
          <w:szCs w:val="28"/>
          <w:shd w:val="clear" w:color="auto" w:fill="FFFFFF"/>
          <w:lang w:val="uk-UA"/>
        </w:rPr>
        <w:t>у</w:t>
      </w:r>
      <w:r w:rsidRPr="0021330E">
        <w:rPr>
          <w:rFonts w:ascii="Times New Roman" w:hAnsi="Times New Roman" w:cs="Times New Roman"/>
          <w:color w:val="1D1D1B"/>
          <w:sz w:val="28"/>
          <w:szCs w:val="28"/>
          <w:shd w:val="clear" w:color="auto" w:fill="FFFFFF"/>
          <w:lang w:val="uk-UA"/>
        </w:rPr>
        <w:t xml:space="preserve"> К.В. </w:t>
      </w:r>
      <w:r w:rsidRPr="0021330E">
        <w:rPr>
          <w:rFonts w:ascii="Times New Roman" w:hAnsi="Times New Roman" w:cs="Times New Roman"/>
          <w:sz w:val="28"/>
          <w:szCs w:val="28"/>
          <w:lang w:val="uk-UA" w:eastAsia="ru-RU"/>
        </w:rPr>
        <w:t xml:space="preserve"> </w:t>
      </w:r>
      <w:r>
        <w:rPr>
          <w:rFonts w:ascii="Times New Roman" w:hAnsi="Times New Roman"/>
          <w:sz w:val="28"/>
          <w:szCs w:val="28"/>
          <w:lang w:val="uk-UA" w:eastAsia="ru-RU"/>
        </w:rPr>
        <w:t>20 травня 2021</w:t>
      </w:r>
      <w:r w:rsidRPr="0021330E">
        <w:rPr>
          <w:rFonts w:ascii="Times New Roman" w:hAnsi="Times New Roman"/>
          <w:sz w:val="28"/>
          <w:szCs w:val="28"/>
          <w:lang w:val="uk-UA" w:eastAsia="ru-RU"/>
        </w:rPr>
        <w:t xml:space="preserve"> року, тобто </w:t>
      </w:r>
      <w:r w:rsidR="0077162E" w:rsidRPr="007C2C70">
        <w:rPr>
          <w:rFonts w:ascii="Times New Roman" w:hAnsi="Times New Roman" w:cs="Times New Roman"/>
          <w:color w:val="1D1D1B"/>
          <w:sz w:val="28"/>
          <w:szCs w:val="28"/>
          <w:shd w:val="clear" w:color="auto" w:fill="FFFFFF"/>
        </w:rPr>
        <w:t>поза межами триденного строку з дня оголошення його резолютивної частини, визначеного частиною десятою статті 50 Закону України «Про Вищу раду правосуддя»</w:t>
      </w:r>
      <w:r w:rsidR="007023E9" w:rsidRPr="007023E9">
        <w:rPr>
          <w:rFonts w:ascii="Times New Roman" w:hAnsi="Times New Roman" w:cs="Times New Roman"/>
          <w:color w:val="1D1D1B"/>
          <w:sz w:val="28"/>
          <w:szCs w:val="28"/>
          <w:shd w:val="clear" w:color="auto" w:fill="FFFFFF"/>
        </w:rPr>
        <w:t xml:space="preserve"> </w:t>
      </w:r>
      <w:r w:rsidR="007023E9">
        <w:rPr>
          <w:rFonts w:ascii="Times New Roman" w:hAnsi="Times New Roman" w:cs="Times New Roman"/>
          <w:color w:val="1D1D1B"/>
          <w:sz w:val="28"/>
          <w:szCs w:val="28"/>
          <w:shd w:val="clear" w:color="auto" w:fill="FFFFFF"/>
          <w:lang w:val="uk-UA"/>
        </w:rPr>
        <w:t xml:space="preserve">та отримано суддею </w:t>
      </w:r>
      <w:r w:rsidR="007023E9" w:rsidRPr="001538B1">
        <w:rPr>
          <w:rFonts w:ascii="Times New Roman" w:hAnsi="Times New Roman" w:cs="Times New Roman"/>
          <w:sz w:val="28"/>
          <w:szCs w:val="28"/>
          <w:lang w:val="uk-UA"/>
        </w:rPr>
        <w:t>27 травня</w:t>
      </w:r>
      <w:r w:rsidR="007023E9">
        <w:rPr>
          <w:rFonts w:ascii="Times New Roman" w:hAnsi="Times New Roman" w:cs="Times New Roman"/>
          <w:sz w:val="28"/>
          <w:szCs w:val="28"/>
          <w:lang w:val="uk-UA"/>
        </w:rPr>
        <w:t xml:space="preserve"> 2021 року</w:t>
      </w:r>
      <w:r w:rsidR="0077162E" w:rsidRPr="001538B1">
        <w:rPr>
          <w:rFonts w:ascii="Times New Roman" w:hAnsi="Times New Roman" w:cs="Times New Roman"/>
          <w:color w:val="1D1D1B"/>
          <w:sz w:val="28"/>
          <w:szCs w:val="28"/>
          <w:shd w:val="clear" w:color="auto" w:fill="FFFFFF"/>
          <w:lang w:val="uk-UA"/>
        </w:rPr>
        <w:t>.</w:t>
      </w:r>
      <w:r w:rsidR="0077162E" w:rsidRPr="007C2C70">
        <w:rPr>
          <w:rFonts w:ascii="Times New Roman" w:hAnsi="Times New Roman" w:cs="Times New Roman"/>
          <w:sz w:val="28"/>
          <w:szCs w:val="28"/>
          <w:lang w:val="uk-UA"/>
        </w:rPr>
        <w:t xml:space="preserve"> </w:t>
      </w:r>
    </w:p>
    <w:p w:rsidR="00BB0A8D" w:rsidRPr="00745E60" w:rsidRDefault="00745E60" w:rsidP="00154988">
      <w:pPr>
        <w:ind w:firstLine="709"/>
        <w:jc w:val="both"/>
        <w:rPr>
          <w:rFonts w:ascii="Times New Roman" w:hAnsi="Times New Roman"/>
          <w:sz w:val="28"/>
          <w:szCs w:val="28"/>
          <w:lang w:val="uk-UA"/>
        </w:rPr>
      </w:pPr>
      <w:r w:rsidRPr="00745E60">
        <w:rPr>
          <w:rFonts w:ascii="Times New Roman" w:hAnsi="Times New Roman"/>
          <w:sz w:val="28"/>
          <w:szCs w:val="28"/>
          <w:lang w:val="uk-UA"/>
        </w:rPr>
        <w:t>Частиною другою статті 51 Закону України «Про Вищу раду правосуддя» передбачено, Вища рада правосуддя може поновити строк для оскарження рішення Дисциплінарної палати, якщо визнає, що він був пропущений з поважних причин.</w:t>
      </w:r>
    </w:p>
    <w:p w:rsidR="00860ED7" w:rsidRPr="00860ED7" w:rsidRDefault="00860ED7" w:rsidP="00860ED7">
      <w:pPr>
        <w:ind w:firstLine="709"/>
        <w:jc w:val="both"/>
        <w:rPr>
          <w:rFonts w:ascii="Times New Roman" w:hAnsi="Times New Roman" w:cs="Times New Roman"/>
          <w:color w:val="1D1D1B"/>
          <w:sz w:val="28"/>
          <w:szCs w:val="28"/>
          <w:shd w:val="clear" w:color="auto" w:fill="FFFFFF"/>
          <w:lang w:val="uk-UA"/>
        </w:rPr>
      </w:pPr>
      <w:r w:rsidRPr="00860ED7">
        <w:rPr>
          <w:rFonts w:ascii="Times New Roman" w:hAnsi="Times New Roman" w:cs="Times New Roman"/>
          <w:color w:val="1D1D1B"/>
          <w:sz w:val="28"/>
          <w:szCs w:val="28"/>
          <w:shd w:val="clear" w:color="auto" w:fill="FFFFFF"/>
        </w:rPr>
        <w:t xml:space="preserve">Таким чином, </w:t>
      </w:r>
      <w:r w:rsidRPr="00860ED7">
        <w:rPr>
          <w:rFonts w:ascii="Times New Roman" w:hAnsi="Times New Roman" w:cs="Times New Roman"/>
          <w:color w:val="1D1D1B"/>
          <w:sz w:val="28"/>
          <w:szCs w:val="28"/>
          <w:shd w:val="clear" w:color="auto" w:fill="FFFFFF"/>
          <w:lang w:val="uk-UA"/>
        </w:rPr>
        <w:t>в</w:t>
      </w:r>
      <w:r w:rsidRPr="00860ED7">
        <w:rPr>
          <w:rFonts w:ascii="Times New Roman" w:hAnsi="Times New Roman" w:cs="Times New Roman"/>
          <w:color w:val="1D1D1B"/>
          <w:sz w:val="28"/>
          <w:szCs w:val="28"/>
          <w:shd w:val="clear" w:color="auto" w:fill="FFFFFF"/>
        </w:rPr>
        <w:t xml:space="preserve">раховуючи дату отримання суддею </w:t>
      </w:r>
      <w:r w:rsidRPr="00860ED7">
        <w:rPr>
          <w:rFonts w:ascii="Times New Roman" w:hAnsi="Times New Roman" w:cs="Times New Roman"/>
          <w:color w:val="1D1D1B"/>
          <w:sz w:val="28"/>
          <w:szCs w:val="28"/>
          <w:shd w:val="clear" w:color="auto" w:fill="FFFFFF"/>
          <w:lang w:val="uk-UA"/>
        </w:rPr>
        <w:t>Коваленком К.В.</w:t>
      </w:r>
      <w:r w:rsidRPr="00860ED7">
        <w:rPr>
          <w:rFonts w:ascii="Times New Roman" w:hAnsi="Times New Roman" w:cs="Times New Roman"/>
          <w:color w:val="1D1D1B"/>
          <w:sz w:val="28"/>
          <w:szCs w:val="28"/>
          <w:shd w:val="clear" w:color="auto" w:fill="FFFFFF"/>
        </w:rPr>
        <w:t xml:space="preserve"> копії оскаржуваного рішення, потребу в часі для підготовки скарги на рішення  </w:t>
      </w:r>
      <w:r w:rsidRPr="00860ED7">
        <w:rPr>
          <w:rFonts w:ascii="Times New Roman" w:hAnsi="Times New Roman" w:cs="Times New Roman"/>
          <w:color w:val="1D1D1B"/>
          <w:sz w:val="28"/>
          <w:szCs w:val="28"/>
          <w:shd w:val="clear" w:color="auto" w:fill="FFFFFF"/>
          <w:lang w:val="uk-UA"/>
        </w:rPr>
        <w:t xml:space="preserve">Третьої </w:t>
      </w:r>
      <w:r w:rsidRPr="00860ED7">
        <w:rPr>
          <w:rFonts w:ascii="Times New Roman" w:hAnsi="Times New Roman" w:cs="Times New Roman"/>
          <w:color w:val="1D1D1B"/>
          <w:sz w:val="28"/>
          <w:szCs w:val="28"/>
          <w:shd w:val="clear" w:color="auto" w:fill="FFFFFF"/>
        </w:rPr>
        <w:t>Дисциплінарної палати,</w:t>
      </w:r>
      <w:r w:rsidRPr="00860ED7">
        <w:rPr>
          <w:rFonts w:ascii="Times New Roman" w:hAnsi="Times New Roman" w:cs="Times New Roman"/>
          <w:color w:val="1D1D1B"/>
          <w:sz w:val="28"/>
          <w:szCs w:val="28"/>
          <w:shd w:val="clear" w:color="auto" w:fill="FFFFFF"/>
          <w:lang w:val="uk-UA"/>
        </w:rPr>
        <w:t xml:space="preserve"> </w:t>
      </w:r>
      <w:r w:rsidRPr="00860ED7">
        <w:rPr>
          <w:rFonts w:ascii="Times New Roman" w:hAnsi="Times New Roman" w:cs="Times New Roman"/>
          <w:color w:val="1D1D1B"/>
          <w:sz w:val="28"/>
          <w:szCs w:val="28"/>
          <w:shd w:val="clear" w:color="auto" w:fill="FFFFFF"/>
        </w:rPr>
        <w:t xml:space="preserve">Вища рада правосуддя вважає причини пропуску суддею </w:t>
      </w:r>
      <w:r w:rsidRPr="000A1CB6">
        <w:rPr>
          <w:rFonts w:ascii="Times New Roman" w:hAnsi="Times New Roman"/>
          <w:color w:val="1D1D1B"/>
          <w:sz w:val="28"/>
          <w:szCs w:val="28"/>
          <w:shd w:val="clear" w:color="auto" w:fill="FFFFFF"/>
        </w:rPr>
        <w:t xml:space="preserve">Баришівського районного суду Київської області </w:t>
      </w:r>
      <w:r>
        <w:rPr>
          <w:rFonts w:ascii="Times New Roman" w:hAnsi="Times New Roman"/>
          <w:color w:val="1D1D1B"/>
          <w:sz w:val="28"/>
          <w:szCs w:val="28"/>
          <w:shd w:val="clear" w:color="auto" w:fill="FFFFFF"/>
        </w:rPr>
        <w:br/>
        <w:t>Коваленком</w:t>
      </w:r>
      <w:r w:rsidRPr="000A1CB6">
        <w:rPr>
          <w:rFonts w:ascii="Times New Roman" w:hAnsi="Times New Roman"/>
          <w:sz w:val="28"/>
          <w:szCs w:val="28"/>
        </w:rPr>
        <w:t xml:space="preserve">  К.В. </w:t>
      </w:r>
      <w:r w:rsidRPr="00860ED7">
        <w:rPr>
          <w:rFonts w:ascii="Times New Roman" w:hAnsi="Times New Roman" w:cs="Times New Roman"/>
          <w:color w:val="1D1D1B"/>
          <w:sz w:val="28"/>
          <w:szCs w:val="28"/>
          <w:shd w:val="clear" w:color="auto" w:fill="FFFFFF"/>
        </w:rPr>
        <w:t xml:space="preserve">строку для оскарження рішення </w:t>
      </w:r>
      <w:r w:rsidRPr="000A1CB6">
        <w:rPr>
          <w:rFonts w:ascii="Times New Roman" w:hAnsi="Times New Roman"/>
          <w:sz w:val="28"/>
          <w:szCs w:val="28"/>
        </w:rPr>
        <w:t xml:space="preserve">Третьої Дисциплінарної палати Вищої ради правосуддя від 12 травня 2021 року № 999/3дп/15-21 </w:t>
      </w:r>
      <w:r w:rsidRPr="00860ED7">
        <w:rPr>
          <w:rFonts w:ascii="Times New Roman" w:hAnsi="Times New Roman" w:cs="Times New Roman"/>
          <w:color w:val="1D1D1B"/>
          <w:sz w:val="28"/>
          <w:szCs w:val="28"/>
          <w:shd w:val="clear" w:color="auto" w:fill="FFFFFF"/>
        </w:rPr>
        <w:t>поважними та дійшла висновку про його поновлення.</w:t>
      </w:r>
    </w:p>
    <w:p w:rsidR="00C83D01" w:rsidRPr="0060323F" w:rsidRDefault="00C83D01" w:rsidP="00B06228">
      <w:pPr>
        <w:widowControl/>
        <w:shd w:val="clear" w:color="auto" w:fill="FFFFFF"/>
        <w:spacing w:line="100" w:lineRule="atLeast"/>
        <w:ind w:firstLine="709"/>
        <w:jc w:val="both"/>
        <w:rPr>
          <w:rFonts w:ascii="Times New Roman" w:eastAsia="Times" w:hAnsi="Times New Roman" w:cs="Times New Roman"/>
          <w:sz w:val="28"/>
          <w:szCs w:val="28"/>
          <w:lang w:val="uk-UA"/>
        </w:rPr>
      </w:pPr>
      <w:r w:rsidRPr="0060323F">
        <w:rPr>
          <w:rFonts w:ascii="Times New Roman" w:eastAsia="Times" w:hAnsi="Times New Roman" w:cs="Times New Roman"/>
          <w:sz w:val="28"/>
          <w:szCs w:val="28"/>
          <w:lang w:val="uk-UA"/>
        </w:rPr>
        <w:t xml:space="preserve">Вища рада правосуддя, керуючись статтею 51 Закону України </w:t>
      </w:r>
      <w:r w:rsidRPr="0060323F">
        <w:rPr>
          <w:rFonts w:ascii="Times New Roman" w:eastAsia="Times New Roman" w:hAnsi="Times New Roman" w:cs="Times New Roman"/>
          <w:sz w:val="28"/>
          <w:szCs w:val="28"/>
          <w:lang w:val="uk-UA"/>
        </w:rPr>
        <w:t>«</w:t>
      </w:r>
      <w:r w:rsidRPr="0060323F">
        <w:rPr>
          <w:rFonts w:ascii="Times New Roman" w:eastAsia="Times" w:hAnsi="Times New Roman" w:cs="Times New Roman"/>
          <w:sz w:val="28"/>
          <w:szCs w:val="28"/>
          <w:lang w:val="uk-UA"/>
        </w:rPr>
        <w:t>Про Вищу раду правосуддя</w:t>
      </w:r>
      <w:r w:rsidRPr="0060323F">
        <w:rPr>
          <w:rFonts w:ascii="Times New Roman" w:eastAsia="Times New Roman" w:hAnsi="Times New Roman" w:cs="Times New Roman"/>
          <w:sz w:val="28"/>
          <w:szCs w:val="28"/>
          <w:lang w:val="uk-UA"/>
        </w:rPr>
        <w:t xml:space="preserve">», </w:t>
      </w:r>
      <w:r w:rsidR="00F62E64">
        <w:rPr>
          <w:rFonts w:ascii="Times New Roman" w:eastAsia="Times" w:hAnsi="Times New Roman" w:cs="Times New Roman"/>
          <w:sz w:val="28"/>
          <w:szCs w:val="28"/>
          <w:lang w:val="uk-UA"/>
        </w:rPr>
        <w:t xml:space="preserve">пунктом </w:t>
      </w:r>
      <w:r w:rsidR="00B11739" w:rsidRPr="00B11739">
        <w:rPr>
          <w:rFonts w:ascii="Times New Roman" w:eastAsia="Times" w:hAnsi="Times New Roman" w:cs="Times New Roman"/>
          <w:sz w:val="28"/>
          <w:szCs w:val="28"/>
          <w:lang w:val="uk-UA"/>
        </w:rPr>
        <w:t>1</w:t>
      </w:r>
      <w:r w:rsidR="00B11739" w:rsidRPr="00B11739">
        <w:rPr>
          <w:rFonts w:ascii="Times New Roman" w:eastAsia="Times" w:hAnsi="Times New Roman" w:cs="Times New Roman"/>
          <w:sz w:val="28"/>
          <w:szCs w:val="28"/>
        </w:rPr>
        <w:t>4</w:t>
      </w:r>
      <w:r w:rsidRPr="00B11739">
        <w:rPr>
          <w:rFonts w:ascii="Times New Roman" w:eastAsia="Times" w:hAnsi="Times New Roman" w:cs="Times New Roman"/>
          <w:sz w:val="28"/>
          <w:szCs w:val="28"/>
          <w:lang w:val="uk-UA"/>
        </w:rPr>
        <w:t>.8 Регламенту Вищої ради правосуддя,</w:t>
      </w:r>
    </w:p>
    <w:p w:rsidR="00C83D01" w:rsidRPr="0060323F" w:rsidRDefault="00C83D01">
      <w:pPr>
        <w:widowControl/>
        <w:shd w:val="clear" w:color="auto" w:fill="FFFFFF"/>
        <w:spacing w:line="100" w:lineRule="atLeast"/>
        <w:ind w:firstLine="851"/>
        <w:jc w:val="both"/>
        <w:rPr>
          <w:rFonts w:ascii="Times New Roman" w:eastAsia="Times New Roman" w:hAnsi="Times New Roman" w:cs="Times New Roman"/>
          <w:sz w:val="16"/>
          <w:szCs w:val="16"/>
          <w:lang w:val="uk-UA"/>
        </w:rPr>
      </w:pPr>
    </w:p>
    <w:p w:rsidR="00C83D01" w:rsidRPr="0060323F" w:rsidRDefault="00C83D01">
      <w:pPr>
        <w:widowControl/>
        <w:shd w:val="clear" w:color="auto" w:fill="FFFFFF"/>
        <w:spacing w:line="100" w:lineRule="atLeast"/>
        <w:jc w:val="center"/>
        <w:rPr>
          <w:rFonts w:ascii="Times New Roman" w:eastAsia="Times" w:hAnsi="Times New Roman" w:cs="Times New Roman"/>
          <w:b/>
          <w:sz w:val="28"/>
          <w:szCs w:val="28"/>
          <w:lang w:val="uk-UA"/>
        </w:rPr>
      </w:pPr>
      <w:r w:rsidRPr="0060323F">
        <w:rPr>
          <w:rFonts w:ascii="Times New Roman" w:eastAsia="Times" w:hAnsi="Times New Roman" w:cs="Times New Roman"/>
          <w:b/>
          <w:sz w:val="28"/>
          <w:szCs w:val="28"/>
          <w:lang w:val="uk-UA"/>
        </w:rPr>
        <w:t>ухвалила:</w:t>
      </w:r>
    </w:p>
    <w:p w:rsidR="00C83D01" w:rsidRPr="0060323F" w:rsidRDefault="00C83D01">
      <w:pPr>
        <w:widowControl/>
        <w:shd w:val="clear" w:color="auto" w:fill="FFFFFF"/>
        <w:spacing w:line="100" w:lineRule="atLeast"/>
        <w:ind w:firstLine="851"/>
        <w:jc w:val="center"/>
        <w:rPr>
          <w:rFonts w:ascii="Times New Roman" w:eastAsia="Times New Roman" w:hAnsi="Times New Roman" w:cs="Times New Roman"/>
          <w:sz w:val="16"/>
          <w:szCs w:val="16"/>
          <w:lang w:val="uk-UA"/>
        </w:rPr>
      </w:pPr>
    </w:p>
    <w:p w:rsidR="00C83D01" w:rsidRPr="00D4033B" w:rsidRDefault="00745E60">
      <w:pPr>
        <w:widowControl/>
        <w:shd w:val="clear" w:color="auto" w:fill="FFFFFF"/>
        <w:spacing w:line="100" w:lineRule="atLeast"/>
        <w:jc w:val="both"/>
        <w:rPr>
          <w:rFonts w:ascii="Times New Roman" w:eastAsia="Times" w:hAnsi="Times New Roman" w:cs="Times New Roman"/>
          <w:sz w:val="28"/>
          <w:szCs w:val="28"/>
          <w:lang w:val="uk-UA"/>
        </w:rPr>
      </w:pPr>
      <w:r w:rsidRPr="00D4033B">
        <w:rPr>
          <w:rFonts w:ascii="Times New Roman" w:eastAsia="Times" w:hAnsi="Times New Roman" w:cs="Times New Roman"/>
          <w:sz w:val="28"/>
          <w:szCs w:val="28"/>
          <w:lang w:val="uk-UA"/>
        </w:rPr>
        <w:t xml:space="preserve">клопотання </w:t>
      </w:r>
      <w:r w:rsidRPr="00D4033B">
        <w:rPr>
          <w:rFonts w:ascii="Times New Roman" w:hAnsi="Times New Roman"/>
          <w:sz w:val="28"/>
          <w:szCs w:val="28"/>
          <w:lang w:val="uk-UA"/>
        </w:rPr>
        <w:t xml:space="preserve">судді </w:t>
      </w:r>
      <w:r w:rsidR="00526766" w:rsidRPr="00D4033B">
        <w:rPr>
          <w:rFonts w:ascii="Times New Roman" w:hAnsi="Times New Roman"/>
          <w:sz w:val="28"/>
          <w:szCs w:val="28"/>
          <w:shd w:val="clear" w:color="auto" w:fill="FFFFFF"/>
          <w:lang w:val="uk-UA"/>
        </w:rPr>
        <w:t>Баришівського районного суду Київської області Коваленка Костянтина Вікторовича</w:t>
      </w:r>
      <w:r w:rsidR="00330152" w:rsidRPr="00D4033B">
        <w:rPr>
          <w:rFonts w:ascii="Times New Roman" w:hAnsi="Times New Roman"/>
          <w:b/>
          <w:sz w:val="28"/>
          <w:szCs w:val="28"/>
          <w:lang w:val="uk-UA"/>
        </w:rPr>
        <w:t xml:space="preserve"> </w:t>
      </w:r>
      <w:r w:rsidR="000D5165" w:rsidRPr="00D4033B">
        <w:rPr>
          <w:rFonts w:ascii="Times New Roman" w:hAnsi="Times New Roman" w:cs="Times New Roman"/>
          <w:sz w:val="28"/>
          <w:szCs w:val="28"/>
          <w:lang w:val="uk-UA"/>
        </w:rPr>
        <w:t xml:space="preserve">про поновлення строку </w:t>
      </w:r>
      <w:r w:rsidR="00BD1F6D" w:rsidRPr="00D4033B">
        <w:rPr>
          <w:rFonts w:ascii="Times New Roman" w:hAnsi="Times New Roman" w:cs="Times New Roman"/>
          <w:sz w:val="28"/>
          <w:szCs w:val="28"/>
          <w:lang w:val="uk-UA"/>
        </w:rPr>
        <w:t>на</w:t>
      </w:r>
      <w:r w:rsidR="000D5165" w:rsidRPr="00D4033B">
        <w:rPr>
          <w:rFonts w:ascii="Times New Roman" w:hAnsi="Times New Roman" w:cs="Times New Roman"/>
          <w:sz w:val="28"/>
          <w:szCs w:val="28"/>
          <w:lang w:val="uk-UA"/>
        </w:rPr>
        <w:t xml:space="preserve"> оскарження рішення </w:t>
      </w:r>
      <w:r w:rsidR="00526766" w:rsidRPr="00D4033B">
        <w:rPr>
          <w:rFonts w:ascii="Times New Roman" w:hAnsi="Times New Roman"/>
          <w:sz w:val="28"/>
          <w:szCs w:val="28"/>
          <w:lang w:val="uk-UA"/>
        </w:rPr>
        <w:t xml:space="preserve">Третьої Дисциплінарної палати Вищої ради правосуддя від 12 травня 2021 року </w:t>
      </w:r>
      <w:r w:rsidR="00220ED9">
        <w:rPr>
          <w:rFonts w:ascii="Times New Roman" w:hAnsi="Times New Roman"/>
          <w:sz w:val="28"/>
          <w:szCs w:val="28"/>
          <w:lang w:val="uk-UA"/>
        </w:rPr>
        <w:br/>
      </w:r>
      <w:r w:rsidR="00526766" w:rsidRPr="00D4033B">
        <w:rPr>
          <w:rFonts w:ascii="Times New Roman" w:hAnsi="Times New Roman"/>
          <w:sz w:val="28"/>
          <w:szCs w:val="28"/>
          <w:lang w:val="uk-UA"/>
        </w:rPr>
        <w:t xml:space="preserve">№ 999/3дп/15-21 </w:t>
      </w:r>
      <w:r w:rsidRPr="00D4033B">
        <w:rPr>
          <w:rFonts w:ascii="Times New Roman" w:hAnsi="Times New Roman"/>
          <w:sz w:val="28"/>
          <w:szCs w:val="28"/>
          <w:lang w:val="uk-UA"/>
        </w:rPr>
        <w:t xml:space="preserve"> </w:t>
      </w:r>
      <w:r w:rsidR="003B4A04" w:rsidRPr="00D4033B">
        <w:rPr>
          <w:rFonts w:ascii="Times New Roman" w:hAnsi="Times New Roman"/>
          <w:sz w:val="28"/>
          <w:szCs w:val="28"/>
          <w:lang w:val="uk-UA"/>
        </w:rPr>
        <w:t xml:space="preserve">про притягнення </w:t>
      </w:r>
      <w:r w:rsidR="00526766" w:rsidRPr="00D4033B">
        <w:rPr>
          <w:rFonts w:ascii="Times New Roman" w:hAnsi="Times New Roman"/>
          <w:sz w:val="28"/>
          <w:szCs w:val="28"/>
          <w:lang w:val="uk-UA"/>
        </w:rPr>
        <w:t>його</w:t>
      </w:r>
      <w:r w:rsidR="003B4A04" w:rsidRPr="00D4033B">
        <w:rPr>
          <w:rFonts w:ascii="Times New Roman" w:hAnsi="Times New Roman"/>
          <w:sz w:val="28"/>
          <w:szCs w:val="28"/>
          <w:lang w:val="uk-UA"/>
        </w:rPr>
        <w:t xml:space="preserve"> </w:t>
      </w:r>
      <w:r w:rsidR="00330152" w:rsidRPr="00D4033B">
        <w:rPr>
          <w:rFonts w:ascii="Times New Roman" w:hAnsi="Times New Roman"/>
          <w:sz w:val="28"/>
          <w:szCs w:val="28"/>
          <w:lang w:val="uk-UA"/>
        </w:rPr>
        <w:t xml:space="preserve">до дисциплінарної відповідальності </w:t>
      </w:r>
      <w:r w:rsidR="00C83D01" w:rsidRPr="00D4033B">
        <w:rPr>
          <w:rFonts w:ascii="Times New Roman" w:eastAsia="Times" w:hAnsi="Times New Roman" w:cs="Times New Roman"/>
          <w:sz w:val="28"/>
          <w:szCs w:val="28"/>
          <w:lang w:val="uk-UA"/>
        </w:rPr>
        <w:t>задовольнити;</w:t>
      </w:r>
    </w:p>
    <w:p w:rsidR="00C83D01" w:rsidRPr="00D4033B" w:rsidRDefault="00C83D01" w:rsidP="00B06228">
      <w:pPr>
        <w:widowControl/>
        <w:shd w:val="clear" w:color="auto" w:fill="FFFFFF"/>
        <w:spacing w:line="100" w:lineRule="atLeast"/>
        <w:ind w:firstLine="709"/>
        <w:jc w:val="both"/>
        <w:rPr>
          <w:rFonts w:ascii="Times New Roman" w:eastAsia="Times" w:hAnsi="Times New Roman" w:cs="Times New Roman"/>
          <w:sz w:val="28"/>
          <w:szCs w:val="28"/>
          <w:lang w:val="uk-UA"/>
        </w:rPr>
      </w:pPr>
      <w:r w:rsidRPr="00D4033B">
        <w:rPr>
          <w:rFonts w:ascii="Times New Roman" w:eastAsia="Times" w:hAnsi="Times New Roman" w:cs="Times New Roman"/>
          <w:sz w:val="28"/>
          <w:szCs w:val="28"/>
          <w:lang w:val="uk-UA"/>
        </w:rPr>
        <w:t>поновити</w:t>
      </w:r>
      <w:r w:rsidR="00330152" w:rsidRPr="00D4033B">
        <w:rPr>
          <w:rFonts w:ascii="Times New Roman" w:hAnsi="Times New Roman"/>
          <w:sz w:val="28"/>
          <w:szCs w:val="28"/>
          <w:lang w:val="uk-UA"/>
        </w:rPr>
        <w:t xml:space="preserve"> </w:t>
      </w:r>
      <w:r w:rsidR="00BD1F6D" w:rsidRPr="00D4033B">
        <w:rPr>
          <w:rFonts w:ascii="Times New Roman" w:eastAsia="Times" w:hAnsi="Times New Roman" w:cs="Times New Roman"/>
          <w:sz w:val="28"/>
          <w:szCs w:val="28"/>
          <w:lang w:val="uk-UA"/>
        </w:rPr>
        <w:t>строк на</w:t>
      </w:r>
      <w:r w:rsidR="00363ABC" w:rsidRPr="00D4033B">
        <w:rPr>
          <w:rFonts w:ascii="Times New Roman" w:eastAsia="Times" w:hAnsi="Times New Roman" w:cs="Times New Roman"/>
          <w:sz w:val="28"/>
          <w:szCs w:val="28"/>
          <w:lang w:val="uk-UA"/>
        </w:rPr>
        <w:t xml:space="preserve"> оскарження рішення</w:t>
      </w:r>
      <w:r w:rsidR="00745E60" w:rsidRPr="00D4033B">
        <w:rPr>
          <w:rFonts w:ascii="Times New Roman" w:hAnsi="Times New Roman"/>
          <w:sz w:val="28"/>
          <w:szCs w:val="28"/>
          <w:lang w:val="uk-UA"/>
        </w:rPr>
        <w:t xml:space="preserve"> </w:t>
      </w:r>
      <w:r w:rsidR="00526766" w:rsidRPr="00D4033B">
        <w:rPr>
          <w:rFonts w:ascii="Times New Roman" w:hAnsi="Times New Roman"/>
          <w:sz w:val="28"/>
          <w:szCs w:val="28"/>
          <w:lang w:val="uk-UA"/>
        </w:rPr>
        <w:t xml:space="preserve">Третьої Дисциплінарної палати Вищої ради правосуддя від 12 травня 2021 року № 999/3дп/15-21 </w:t>
      </w:r>
      <w:r w:rsidR="00330152" w:rsidRPr="00D4033B">
        <w:rPr>
          <w:rFonts w:ascii="Times New Roman" w:hAnsi="Times New Roman"/>
          <w:sz w:val="28"/>
          <w:szCs w:val="28"/>
          <w:lang w:val="uk-UA"/>
        </w:rPr>
        <w:t>про притяг</w:t>
      </w:r>
      <w:r w:rsidR="00745E60" w:rsidRPr="00D4033B">
        <w:rPr>
          <w:rFonts w:ascii="Times New Roman" w:hAnsi="Times New Roman"/>
          <w:sz w:val="28"/>
          <w:szCs w:val="28"/>
          <w:lang w:val="uk-UA"/>
        </w:rPr>
        <w:t xml:space="preserve">нення судді </w:t>
      </w:r>
      <w:r w:rsidR="00526766" w:rsidRPr="00D4033B">
        <w:rPr>
          <w:rFonts w:ascii="Times New Roman" w:hAnsi="Times New Roman"/>
          <w:sz w:val="28"/>
          <w:szCs w:val="28"/>
          <w:shd w:val="clear" w:color="auto" w:fill="FFFFFF"/>
          <w:lang w:val="uk-UA"/>
        </w:rPr>
        <w:t>Баришівського районного суду Київської області Коваленка Костянтина Вікторовича</w:t>
      </w:r>
      <w:r w:rsidR="00745E60" w:rsidRPr="00D4033B">
        <w:rPr>
          <w:rFonts w:ascii="Times New Roman" w:hAnsi="Times New Roman"/>
          <w:b/>
          <w:sz w:val="28"/>
          <w:szCs w:val="28"/>
          <w:lang w:val="uk-UA"/>
        </w:rPr>
        <w:t xml:space="preserve"> </w:t>
      </w:r>
      <w:r w:rsidR="00330152" w:rsidRPr="00D4033B">
        <w:rPr>
          <w:rFonts w:ascii="Times New Roman" w:hAnsi="Times New Roman"/>
          <w:sz w:val="28"/>
          <w:szCs w:val="28"/>
          <w:lang w:val="uk-UA"/>
        </w:rPr>
        <w:t>до дисциплінарної відповідальності</w:t>
      </w:r>
      <w:r w:rsidRPr="00D4033B">
        <w:rPr>
          <w:rFonts w:ascii="Times New Roman" w:eastAsia="Times" w:hAnsi="Times New Roman" w:cs="Times New Roman"/>
          <w:sz w:val="28"/>
          <w:szCs w:val="28"/>
          <w:lang w:val="uk-UA"/>
        </w:rPr>
        <w:t>.</w:t>
      </w:r>
    </w:p>
    <w:p w:rsidR="00330152" w:rsidRDefault="00330152" w:rsidP="00B06228">
      <w:pPr>
        <w:widowControl/>
        <w:shd w:val="clear" w:color="auto" w:fill="FFFFFF"/>
        <w:spacing w:line="100" w:lineRule="atLeast"/>
        <w:ind w:firstLine="709"/>
        <w:jc w:val="both"/>
        <w:rPr>
          <w:rFonts w:ascii="Times New Roman" w:eastAsia="Times" w:hAnsi="Times New Roman" w:cs="Times New Roman"/>
          <w:sz w:val="28"/>
          <w:szCs w:val="28"/>
          <w:lang w:val="uk-UA"/>
        </w:rPr>
      </w:pPr>
    </w:p>
    <w:p w:rsidR="0060323F" w:rsidRDefault="0060323F" w:rsidP="00B06228">
      <w:pPr>
        <w:widowControl/>
        <w:shd w:val="clear" w:color="auto" w:fill="FFFFFF"/>
        <w:spacing w:line="100" w:lineRule="atLeast"/>
        <w:ind w:firstLine="709"/>
        <w:jc w:val="both"/>
        <w:rPr>
          <w:rFonts w:ascii="Times New Roman" w:eastAsia="Times" w:hAnsi="Times New Roman" w:cs="Times New Roman"/>
          <w:sz w:val="28"/>
          <w:szCs w:val="28"/>
          <w:lang w:val="uk-UA"/>
        </w:rPr>
      </w:pPr>
    </w:p>
    <w:p w:rsidR="001C0266" w:rsidRPr="00D136AC" w:rsidRDefault="001C0266" w:rsidP="001C0266">
      <w:pPr>
        <w:jc w:val="both"/>
        <w:rPr>
          <w:rFonts w:ascii="Times New Roman" w:hAnsi="Times New Roman"/>
          <w:sz w:val="28"/>
          <w:szCs w:val="28"/>
        </w:rPr>
      </w:pPr>
      <w:r w:rsidRPr="00755369">
        <w:rPr>
          <w:rFonts w:ascii="Times New Roman" w:hAnsi="Times New Roman"/>
          <w:b/>
          <w:sz w:val="28"/>
          <w:szCs w:val="28"/>
        </w:rPr>
        <w:t xml:space="preserve">Голова Вищої ради правосуддя                        </w:t>
      </w:r>
      <w:r>
        <w:rPr>
          <w:rFonts w:ascii="Times New Roman" w:hAnsi="Times New Roman"/>
          <w:b/>
          <w:sz w:val="28"/>
          <w:szCs w:val="28"/>
        </w:rPr>
        <w:t xml:space="preserve">                    </w:t>
      </w:r>
      <w:r>
        <w:rPr>
          <w:rFonts w:ascii="Times New Roman" w:hAnsi="Times New Roman"/>
          <w:b/>
          <w:sz w:val="28"/>
          <w:szCs w:val="28"/>
          <w:lang w:val="uk-UA"/>
        </w:rPr>
        <w:t xml:space="preserve">    </w:t>
      </w:r>
      <w:r>
        <w:rPr>
          <w:rFonts w:ascii="Times New Roman" w:hAnsi="Times New Roman"/>
          <w:b/>
          <w:sz w:val="28"/>
          <w:szCs w:val="28"/>
        </w:rPr>
        <w:t xml:space="preserve">     </w:t>
      </w:r>
      <w:r w:rsidRPr="00755369">
        <w:rPr>
          <w:rFonts w:ascii="Times New Roman" w:hAnsi="Times New Roman"/>
          <w:b/>
          <w:sz w:val="28"/>
          <w:szCs w:val="28"/>
        </w:rPr>
        <w:t>Григорій УСИК</w:t>
      </w:r>
    </w:p>
    <w:p w:rsidR="00A67847" w:rsidRDefault="00A67847" w:rsidP="00220ED9">
      <w:pPr>
        <w:widowControl/>
        <w:shd w:val="clear" w:color="auto" w:fill="FFFFFF"/>
        <w:spacing w:line="100" w:lineRule="atLeast"/>
        <w:jc w:val="both"/>
        <w:rPr>
          <w:rFonts w:ascii="Times New Roman" w:eastAsia="Times" w:hAnsi="Times New Roman" w:cs="Times New Roman"/>
          <w:b/>
          <w:sz w:val="28"/>
          <w:szCs w:val="28"/>
          <w:lang w:val="uk-UA"/>
        </w:rPr>
      </w:pPr>
    </w:p>
    <w:sectPr w:rsidR="00A67847" w:rsidSect="00FD4637">
      <w:headerReference w:type="default" r:id="rId8"/>
      <w:pgSz w:w="12240" w:h="15840"/>
      <w:pgMar w:top="1135" w:right="850" w:bottom="709" w:left="1701" w:header="708" w:footer="577" w:gutter="0"/>
      <w:cols w:space="720"/>
      <w:titlePg/>
      <w:docGrid w:linePitch="272"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393" w:rsidRDefault="00E72393" w:rsidP="004851E7">
      <w:r>
        <w:separator/>
      </w:r>
    </w:p>
  </w:endnote>
  <w:endnote w:type="continuationSeparator" w:id="0">
    <w:p w:rsidR="00E72393" w:rsidRDefault="00E72393" w:rsidP="0048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Times">
    <w:panose1 w:val="02020603050405020304"/>
    <w:charset w:val="CC"/>
    <w:family w:val="roman"/>
    <w:pitch w:val="variable"/>
    <w:sig w:usb0="E0002EFF" w:usb1="C000785B"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393" w:rsidRDefault="00E72393" w:rsidP="004851E7">
      <w:r>
        <w:separator/>
      </w:r>
    </w:p>
  </w:footnote>
  <w:footnote w:type="continuationSeparator" w:id="0">
    <w:p w:rsidR="00E72393" w:rsidRDefault="00E72393" w:rsidP="004851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1E7" w:rsidRDefault="004851E7">
    <w:pPr>
      <w:pStyle w:val="ac"/>
      <w:jc w:val="center"/>
    </w:pPr>
    <w:r>
      <w:fldChar w:fldCharType="begin"/>
    </w:r>
    <w:r>
      <w:instrText>PAGE   \* MERGEFORMAT</w:instrText>
    </w:r>
    <w:r>
      <w:fldChar w:fldCharType="separate"/>
    </w:r>
    <w:r w:rsidR="00AA5B3D" w:rsidRPr="00AA5B3D">
      <w:rPr>
        <w:noProof/>
        <w:lang w:val="uk-UA"/>
      </w:rPr>
      <w:t>2</w:t>
    </w:r>
    <w:r>
      <w:fldChar w:fldCharType="end"/>
    </w:r>
  </w:p>
  <w:p w:rsidR="004851E7" w:rsidRDefault="004851E7">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4"/>
  </w:hdrShapeDefault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42C5"/>
    <w:rsid w:val="00026AC0"/>
    <w:rsid w:val="00033F08"/>
    <w:rsid w:val="000758B7"/>
    <w:rsid w:val="000D5165"/>
    <w:rsid w:val="000D6AC3"/>
    <w:rsid w:val="0010370B"/>
    <w:rsid w:val="00106AC0"/>
    <w:rsid w:val="001538B1"/>
    <w:rsid w:val="0015469E"/>
    <w:rsid w:val="00154988"/>
    <w:rsid w:val="001659CD"/>
    <w:rsid w:val="001971C0"/>
    <w:rsid w:val="001C0266"/>
    <w:rsid w:val="001E2241"/>
    <w:rsid w:val="00207C39"/>
    <w:rsid w:val="0021330E"/>
    <w:rsid w:val="0021354B"/>
    <w:rsid w:val="0021662A"/>
    <w:rsid w:val="00220ED9"/>
    <w:rsid w:val="002270EE"/>
    <w:rsid w:val="00232820"/>
    <w:rsid w:val="002B46D0"/>
    <w:rsid w:val="002C1562"/>
    <w:rsid w:val="002D1F77"/>
    <w:rsid w:val="00324B67"/>
    <w:rsid w:val="00330152"/>
    <w:rsid w:val="003308B7"/>
    <w:rsid w:val="00355590"/>
    <w:rsid w:val="00363ABC"/>
    <w:rsid w:val="003B4A04"/>
    <w:rsid w:val="003B68AC"/>
    <w:rsid w:val="003C305C"/>
    <w:rsid w:val="003F022B"/>
    <w:rsid w:val="004023DF"/>
    <w:rsid w:val="00422E83"/>
    <w:rsid w:val="0042586F"/>
    <w:rsid w:val="00464F26"/>
    <w:rsid w:val="004851E7"/>
    <w:rsid w:val="00496A4B"/>
    <w:rsid w:val="004B44FD"/>
    <w:rsid w:val="004C0EF8"/>
    <w:rsid w:val="004C3C1E"/>
    <w:rsid w:val="00507515"/>
    <w:rsid w:val="005216FB"/>
    <w:rsid w:val="00526766"/>
    <w:rsid w:val="00542F9D"/>
    <w:rsid w:val="0054700C"/>
    <w:rsid w:val="005A3208"/>
    <w:rsid w:val="005B0BDA"/>
    <w:rsid w:val="005B3BF9"/>
    <w:rsid w:val="005F47A8"/>
    <w:rsid w:val="0060323F"/>
    <w:rsid w:val="006362DB"/>
    <w:rsid w:val="00672B08"/>
    <w:rsid w:val="00697929"/>
    <w:rsid w:val="006A2587"/>
    <w:rsid w:val="006D0761"/>
    <w:rsid w:val="006E221D"/>
    <w:rsid w:val="007023E9"/>
    <w:rsid w:val="00703168"/>
    <w:rsid w:val="0073227A"/>
    <w:rsid w:val="00742B16"/>
    <w:rsid w:val="00745E60"/>
    <w:rsid w:val="0075624E"/>
    <w:rsid w:val="0077162E"/>
    <w:rsid w:val="007C240F"/>
    <w:rsid w:val="007C2C70"/>
    <w:rsid w:val="00832E60"/>
    <w:rsid w:val="0085128A"/>
    <w:rsid w:val="00860ED7"/>
    <w:rsid w:val="00862D86"/>
    <w:rsid w:val="008B061D"/>
    <w:rsid w:val="008B7098"/>
    <w:rsid w:val="008C69ED"/>
    <w:rsid w:val="008D0B83"/>
    <w:rsid w:val="00927334"/>
    <w:rsid w:val="009347F5"/>
    <w:rsid w:val="00963340"/>
    <w:rsid w:val="00992046"/>
    <w:rsid w:val="00A110F5"/>
    <w:rsid w:val="00A54147"/>
    <w:rsid w:val="00A659CF"/>
    <w:rsid w:val="00A67847"/>
    <w:rsid w:val="00AA5B3D"/>
    <w:rsid w:val="00AB47FC"/>
    <w:rsid w:val="00AF7D9B"/>
    <w:rsid w:val="00B023D8"/>
    <w:rsid w:val="00B06228"/>
    <w:rsid w:val="00B1014C"/>
    <w:rsid w:val="00B11739"/>
    <w:rsid w:val="00B32BD4"/>
    <w:rsid w:val="00B3580D"/>
    <w:rsid w:val="00B42797"/>
    <w:rsid w:val="00B73217"/>
    <w:rsid w:val="00B914D3"/>
    <w:rsid w:val="00B93EE3"/>
    <w:rsid w:val="00BA008C"/>
    <w:rsid w:val="00BB0A8D"/>
    <w:rsid w:val="00BB42C5"/>
    <w:rsid w:val="00BC4168"/>
    <w:rsid w:val="00BD1F6D"/>
    <w:rsid w:val="00C5012E"/>
    <w:rsid w:val="00C60157"/>
    <w:rsid w:val="00C72FF0"/>
    <w:rsid w:val="00C7492F"/>
    <w:rsid w:val="00C825B6"/>
    <w:rsid w:val="00C83D01"/>
    <w:rsid w:val="00CB250F"/>
    <w:rsid w:val="00CE16D0"/>
    <w:rsid w:val="00D4033B"/>
    <w:rsid w:val="00D43123"/>
    <w:rsid w:val="00D67A3C"/>
    <w:rsid w:val="00D813A7"/>
    <w:rsid w:val="00D8530B"/>
    <w:rsid w:val="00DB7CAB"/>
    <w:rsid w:val="00DE3AB1"/>
    <w:rsid w:val="00DF0618"/>
    <w:rsid w:val="00E04BB2"/>
    <w:rsid w:val="00E440F2"/>
    <w:rsid w:val="00E72393"/>
    <w:rsid w:val="00EB3476"/>
    <w:rsid w:val="00EC027B"/>
    <w:rsid w:val="00EC115B"/>
    <w:rsid w:val="00EE6587"/>
    <w:rsid w:val="00EF7C6E"/>
    <w:rsid w:val="00F059B0"/>
    <w:rsid w:val="00F126A1"/>
    <w:rsid w:val="00F62E64"/>
    <w:rsid w:val="00F650DA"/>
    <w:rsid w:val="00F74674"/>
    <w:rsid w:val="00FB10BD"/>
    <w:rsid w:val="00FD4637"/>
    <w:rsid w:val="00FE23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3648C776"/>
  <w15:chartTrackingRefBased/>
  <w15:docId w15:val="{06187E0F-1210-4CB3-9A9B-80F0BD7B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rFonts w:ascii="Arial" w:eastAsia="SimSun" w:hAnsi="Arial" w:cs="Mangal"/>
      <w:kern w:val="1"/>
      <w:szCs w:val="24"/>
      <w:lang w:val="ru-RU" w:eastAsia="hi-IN" w:bidi="hi-IN"/>
    </w:rPr>
  </w:style>
  <w:style w:type="paragraph" w:styleId="1">
    <w:name w:val="heading 1"/>
    <w:basedOn w:val="normal"/>
    <w:next w:val="a0"/>
    <w:qFormat/>
    <w:pPr>
      <w:keepNext/>
      <w:keepLines/>
      <w:numPr>
        <w:numId w:val="1"/>
      </w:numPr>
      <w:spacing w:before="480" w:after="120" w:line="100" w:lineRule="atLeast"/>
      <w:outlineLvl w:val="0"/>
    </w:pPr>
    <w:rPr>
      <w:b/>
      <w:sz w:val="48"/>
      <w:szCs w:val="48"/>
    </w:rPr>
  </w:style>
  <w:style w:type="paragraph" w:styleId="2">
    <w:name w:val="heading 2"/>
    <w:basedOn w:val="normal"/>
    <w:next w:val="a0"/>
    <w:qFormat/>
    <w:pPr>
      <w:keepNext/>
      <w:keepLines/>
      <w:numPr>
        <w:ilvl w:val="1"/>
        <w:numId w:val="1"/>
      </w:numPr>
      <w:spacing w:before="360" w:after="80" w:line="100" w:lineRule="atLeast"/>
      <w:outlineLvl w:val="1"/>
    </w:pPr>
    <w:rPr>
      <w:b/>
      <w:sz w:val="36"/>
      <w:szCs w:val="36"/>
    </w:rPr>
  </w:style>
  <w:style w:type="paragraph" w:styleId="3">
    <w:name w:val="heading 3"/>
    <w:basedOn w:val="normal"/>
    <w:next w:val="a0"/>
    <w:qFormat/>
    <w:pPr>
      <w:keepNext/>
      <w:keepLines/>
      <w:numPr>
        <w:ilvl w:val="2"/>
        <w:numId w:val="1"/>
      </w:numPr>
      <w:spacing w:before="280" w:after="80" w:line="100" w:lineRule="atLeast"/>
      <w:outlineLvl w:val="2"/>
    </w:pPr>
    <w:rPr>
      <w:b/>
      <w:sz w:val="28"/>
      <w:szCs w:val="28"/>
    </w:rPr>
  </w:style>
  <w:style w:type="paragraph" w:styleId="4">
    <w:name w:val="heading 4"/>
    <w:basedOn w:val="normal"/>
    <w:next w:val="a0"/>
    <w:qFormat/>
    <w:pPr>
      <w:keepNext/>
      <w:keepLines/>
      <w:numPr>
        <w:ilvl w:val="3"/>
        <w:numId w:val="1"/>
      </w:numPr>
      <w:spacing w:before="240" w:after="40" w:line="100" w:lineRule="atLeast"/>
      <w:outlineLvl w:val="3"/>
    </w:pPr>
    <w:rPr>
      <w:b/>
      <w:sz w:val="24"/>
    </w:rPr>
  </w:style>
  <w:style w:type="paragraph" w:styleId="5">
    <w:name w:val="heading 5"/>
    <w:basedOn w:val="normal"/>
    <w:next w:val="a0"/>
    <w:qFormat/>
    <w:pPr>
      <w:keepNext/>
      <w:keepLines/>
      <w:numPr>
        <w:ilvl w:val="4"/>
        <w:numId w:val="1"/>
      </w:numPr>
      <w:spacing w:before="220" w:after="40" w:line="100" w:lineRule="atLeast"/>
      <w:outlineLvl w:val="4"/>
    </w:pPr>
    <w:rPr>
      <w:b/>
      <w:sz w:val="22"/>
      <w:szCs w:val="22"/>
    </w:rPr>
  </w:style>
  <w:style w:type="paragraph" w:styleId="6">
    <w:name w:val="heading 6"/>
    <w:basedOn w:val="normal"/>
    <w:next w:val="a0"/>
    <w:qFormat/>
    <w:pPr>
      <w:keepNext/>
      <w:keepLines/>
      <w:numPr>
        <w:ilvl w:val="5"/>
        <w:numId w:val="1"/>
      </w:numPr>
      <w:spacing w:before="200" w:after="40" w:line="100" w:lineRule="atLeast"/>
      <w:outlineLvl w:val="5"/>
    </w:pPr>
    <w:rPr>
      <w:b/>
      <w:szCs w:val="20"/>
    </w:rPr>
  </w:style>
  <w:style w:type="character" w:default="1" w:styleId="a1">
    <w:name w:val="Default Paragraph Font"/>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Шрифт абзацу за промовчанням1"/>
    <w:rPr>
      <w:position w:val="0"/>
      <w:sz w:val="20"/>
      <w:effect w:val="none"/>
      <w:vertAlign w:val="baseline"/>
    </w:rPr>
  </w:style>
  <w:style w:type="paragraph" w:customStyle="1" w:styleId="a4">
    <w:name w:val="Заголовок"/>
    <w:basedOn w:val="normal"/>
    <w:next w:val="a0"/>
    <w:pPr>
      <w:keepNext/>
      <w:keepLines/>
      <w:spacing w:before="480" w:after="120" w:line="100" w:lineRule="atLeast"/>
    </w:pPr>
    <w:rPr>
      <w:rFonts w:eastAsia="Microsoft YaHei"/>
      <w:b/>
      <w:sz w:val="72"/>
      <w:szCs w:val="72"/>
    </w:rPr>
  </w:style>
  <w:style w:type="paragraph" w:styleId="a0">
    <w:name w:val="Body Text"/>
    <w:basedOn w:val="a"/>
    <w:pPr>
      <w:spacing w:after="120"/>
    </w:pPr>
  </w:style>
  <w:style w:type="paragraph" w:styleId="a5">
    <w:name w:val="List"/>
    <w:basedOn w:val="a0"/>
  </w:style>
  <w:style w:type="paragraph" w:customStyle="1" w:styleId="11">
    <w:name w:val="Назва1"/>
    <w:basedOn w:val="a"/>
    <w:pPr>
      <w:suppressLineNumbers/>
      <w:spacing w:before="120" w:after="120"/>
    </w:pPr>
    <w:rPr>
      <w:i/>
      <w:iCs/>
    </w:rPr>
  </w:style>
  <w:style w:type="paragraph" w:customStyle="1" w:styleId="a6">
    <w:name w:val="Покажчик"/>
    <w:basedOn w:val="a"/>
    <w:pPr>
      <w:suppressLineNumbers/>
    </w:pPr>
  </w:style>
  <w:style w:type="paragraph" w:customStyle="1" w:styleId="normal">
    <w:name w:val="normal"/>
    <w:pPr>
      <w:suppressAutoHyphens/>
    </w:pPr>
    <w:rPr>
      <w:rFonts w:ascii="Arial" w:eastAsia="SimSun" w:hAnsi="Arial" w:cs="Mangal"/>
      <w:kern w:val="1"/>
      <w:szCs w:val="24"/>
      <w:lang w:val="ru-RU" w:eastAsia="hi-IN" w:bidi="hi-IN"/>
    </w:rPr>
  </w:style>
  <w:style w:type="paragraph" w:customStyle="1" w:styleId="12">
    <w:name w:val="Звичайний1"/>
    <w:pPr>
      <w:suppressAutoHyphens/>
      <w:spacing w:line="1" w:lineRule="atLeast"/>
    </w:pPr>
    <w:rPr>
      <w:rFonts w:ascii="Arial" w:eastAsia="SimSun" w:hAnsi="Arial" w:cs="Mangal"/>
      <w:kern w:val="1"/>
      <w:sz w:val="24"/>
      <w:lang w:val="ru-RU" w:eastAsia="ar-SA"/>
    </w:rPr>
  </w:style>
  <w:style w:type="paragraph" w:styleId="a7">
    <w:name w:val="Subtitle"/>
    <w:basedOn w:val="normal"/>
    <w:next w:val="a0"/>
    <w:qFormat/>
    <w:pPr>
      <w:keepNext/>
      <w:keepLines/>
      <w:spacing w:before="360" w:after="80" w:line="100" w:lineRule="atLeast"/>
      <w:jc w:val="center"/>
    </w:pPr>
    <w:rPr>
      <w:rFonts w:ascii="Georgia" w:eastAsia="Georgia" w:hAnsi="Georgia" w:cs="Georgia"/>
      <w:i/>
      <w:iCs/>
      <w:color w:val="666666"/>
      <w:sz w:val="48"/>
      <w:szCs w:val="48"/>
    </w:rPr>
  </w:style>
  <w:style w:type="paragraph" w:styleId="a8">
    <w:name w:val="List Paragraph"/>
    <w:aliases w:val="Подглава"/>
    <w:basedOn w:val="a"/>
    <w:link w:val="a9"/>
    <w:uiPriority w:val="34"/>
    <w:qFormat/>
    <w:rsid w:val="00B06228"/>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a9">
    <w:name w:val="Абзац списку Знак"/>
    <w:aliases w:val="Подглава Знак"/>
    <w:link w:val="a8"/>
    <w:uiPriority w:val="34"/>
    <w:rsid w:val="00B06228"/>
    <w:rPr>
      <w:rFonts w:ascii="Calibri" w:eastAsia="Calibri" w:hAnsi="Calibri"/>
      <w:sz w:val="22"/>
      <w:szCs w:val="22"/>
      <w:lang w:val="ru-RU" w:eastAsia="en-US"/>
    </w:rPr>
  </w:style>
  <w:style w:type="paragraph" w:styleId="aa">
    <w:name w:val="Balloon Text"/>
    <w:basedOn w:val="a"/>
    <w:link w:val="ab"/>
    <w:uiPriority w:val="99"/>
    <w:semiHidden/>
    <w:unhideWhenUsed/>
    <w:rsid w:val="004851E7"/>
    <w:rPr>
      <w:rFonts w:ascii="Segoe UI" w:hAnsi="Segoe UI"/>
      <w:sz w:val="18"/>
      <w:szCs w:val="16"/>
    </w:rPr>
  </w:style>
  <w:style w:type="character" w:customStyle="1" w:styleId="ab">
    <w:name w:val="Текст у виносці Знак"/>
    <w:link w:val="aa"/>
    <w:uiPriority w:val="99"/>
    <w:semiHidden/>
    <w:rsid w:val="004851E7"/>
    <w:rPr>
      <w:rFonts w:ascii="Segoe UI" w:eastAsia="SimSun" w:hAnsi="Segoe UI" w:cs="Mangal"/>
      <w:kern w:val="1"/>
      <w:sz w:val="18"/>
      <w:szCs w:val="16"/>
      <w:lang w:val="ru-RU" w:eastAsia="hi-IN" w:bidi="hi-IN"/>
    </w:rPr>
  </w:style>
  <w:style w:type="paragraph" w:styleId="ac">
    <w:name w:val="header"/>
    <w:basedOn w:val="a"/>
    <w:link w:val="ad"/>
    <w:uiPriority w:val="99"/>
    <w:unhideWhenUsed/>
    <w:rsid w:val="004851E7"/>
    <w:pPr>
      <w:tabs>
        <w:tab w:val="center" w:pos="4819"/>
        <w:tab w:val="right" w:pos="9639"/>
      </w:tabs>
    </w:pPr>
  </w:style>
  <w:style w:type="character" w:customStyle="1" w:styleId="ad">
    <w:name w:val="Верхній колонтитул Знак"/>
    <w:link w:val="ac"/>
    <w:uiPriority w:val="99"/>
    <w:rsid w:val="004851E7"/>
    <w:rPr>
      <w:rFonts w:ascii="Arial" w:eastAsia="SimSun" w:hAnsi="Arial" w:cs="Mangal"/>
      <w:kern w:val="1"/>
      <w:szCs w:val="24"/>
      <w:lang w:val="ru-RU" w:eastAsia="hi-IN" w:bidi="hi-IN"/>
    </w:rPr>
  </w:style>
  <w:style w:type="paragraph" w:styleId="ae">
    <w:name w:val="footer"/>
    <w:basedOn w:val="a"/>
    <w:link w:val="af"/>
    <w:uiPriority w:val="99"/>
    <w:unhideWhenUsed/>
    <w:rsid w:val="004851E7"/>
    <w:pPr>
      <w:tabs>
        <w:tab w:val="center" w:pos="4819"/>
        <w:tab w:val="right" w:pos="9639"/>
      </w:tabs>
    </w:pPr>
  </w:style>
  <w:style w:type="character" w:customStyle="1" w:styleId="af">
    <w:name w:val="Нижній колонтитул Знак"/>
    <w:link w:val="ae"/>
    <w:uiPriority w:val="99"/>
    <w:rsid w:val="004851E7"/>
    <w:rPr>
      <w:rFonts w:ascii="Arial" w:eastAsia="SimSun" w:hAnsi="Arial" w:cs="Mangal"/>
      <w:kern w:val="1"/>
      <w:szCs w:val="24"/>
      <w:lang w:val="ru-RU" w:eastAsia="hi-IN" w:bidi="hi-IN"/>
    </w:rPr>
  </w:style>
  <w:style w:type="character" w:customStyle="1" w:styleId="FontStyle14">
    <w:name w:val="Font Style14"/>
    <w:rsid w:val="00992046"/>
    <w:rPr>
      <w:rFonts w:ascii="Times New Roman" w:hAnsi="Times New Roman" w:cs="Times New Roman"/>
      <w:sz w:val="26"/>
      <w:szCs w:val="26"/>
    </w:rPr>
  </w:style>
  <w:style w:type="character" w:styleId="af0">
    <w:name w:val="Hyperlink"/>
    <w:uiPriority w:val="99"/>
    <w:unhideWhenUsed/>
    <w:rsid w:val="00FB10BD"/>
    <w:rPr>
      <w:color w:val="0000FF"/>
      <w:u w:val="single"/>
    </w:rPr>
  </w:style>
  <w:style w:type="paragraph" w:styleId="af1">
    <w:name w:val="No Spacing"/>
    <w:uiPriority w:val="1"/>
    <w:qFormat/>
    <w:rsid w:val="0060323F"/>
    <w:rPr>
      <w:rFonts w:eastAsia="Calibri"/>
      <w:sz w:val="28"/>
      <w:szCs w:val="22"/>
      <w:lang w:eastAsia="en-US"/>
    </w:rPr>
  </w:style>
  <w:style w:type="character" w:customStyle="1" w:styleId="FontStyle15">
    <w:name w:val="Font Style15"/>
    <w:uiPriority w:val="99"/>
    <w:rsid w:val="008B061D"/>
    <w:rPr>
      <w:rFonts w:ascii="Times New Roman" w:hAnsi="Times New Roman" w:cs="Times New Roman"/>
      <w:b/>
      <w:bCs/>
      <w:sz w:val="20"/>
      <w:szCs w:val="20"/>
    </w:rPr>
  </w:style>
  <w:style w:type="character" w:customStyle="1" w:styleId="20">
    <w:name w:val="Основной текст (2)_"/>
    <w:link w:val="21"/>
    <w:rsid w:val="00EC027B"/>
    <w:rPr>
      <w:shd w:val="clear" w:color="auto" w:fill="FFFFFF"/>
    </w:rPr>
  </w:style>
  <w:style w:type="paragraph" w:customStyle="1" w:styleId="21">
    <w:name w:val="Основной текст (2)"/>
    <w:basedOn w:val="a"/>
    <w:link w:val="20"/>
    <w:rsid w:val="00EC027B"/>
    <w:pPr>
      <w:shd w:val="clear" w:color="auto" w:fill="FFFFFF"/>
      <w:suppressAutoHyphens w:val="0"/>
      <w:spacing w:before="60" w:after="300" w:line="275" w:lineRule="exact"/>
      <w:ind w:hanging="1760"/>
    </w:pPr>
    <w:rPr>
      <w:rFonts w:ascii="Times New Roman" w:eastAsia="Times New Roman" w:hAnsi="Times New Roman" w:cs="Times New Roman"/>
      <w:kern w:val="0"/>
      <w:szCs w:val="20"/>
      <w:lang w:val="uk-UA" w:eastAsia="uk-UA" w:bidi="ar-SA"/>
    </w:rPr>
  </w:style>
  <w:style w:type="character" w:styleId="af2">
    <w:name w:val="Strong"/>
    <w:uiPriority w:val="22"/>
    <w:qFormat/>
    <w:rsid w:val="00BA008C"/>
    <w:rPr>
      <w:b/>
      <w:bCs/>
    </w:rPr>
  </w:style>
  <w:style w:type="character" w:styleId="af3">
    <w:name w:val="Emphasis"/>
    <w:uiPriority w:val="20"/>
    <w:qFormat/>
    <w:rsid w:val="006A2587"/>
    <w:rPr>
      <w:i/>
      <w:iCs/>
    </w:rPr>
  </w:style>
  <w:style w:type="paragraph" w:customStyle="1" w:styleId="rtejustify">
    <w:name w:val="rtejustify"/>
    <w:basedOn w:val="a"/>
    <w:rsid w:val="004C3C1E"/>
    <w:pPr>
      <w:widowControl/>
      <w:suppressAutoHyphens w:val="0"/>
      <w:spacing w:before="100" w:beforeAutospacing="1" w:after="100" w:afterAutospacing="1"/>
    </w:pPr>
    <w:rPr>
      <w:rFonts w:ascii="Times New Roman" w:eastAsia="Times New Roman" w:hAnsi="Times New Roman" w:cs="Times New Roman"/>
      <w:kern w:val="0"/>
      <w:sz w:val="24"/>
      <w:lang w:val="uk-UA" w:eastAsia="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84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7078</Words>
  <Characters>4036</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Матвей</dc:creator>
  <cp:keywords/>
  <cp:lastModifiedBy>Оксана Костанян (HCJ-IMP0472 - o.kostanyan)</cp:lastModifiedBy>
  <cp:revision>2</cp:revision>
  <cp:lastPrinted>2023-12-06T08:47:00Z</cp:lastPrinted>
  <dcterms:created xsi:type="dcterms:W3CDTF">2023-12-07T13:16:00Z</dcterms:created>
  <dcterms:modified xsi:type="dcterms:W3CDTF">2023-12-07T13:16:00Z</dcterms:modified>
</cp:coreProperties>
</file>