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A62" w:rsidRPr="007A7E67" w:rsidRDefault="00F91A62" w:rsidP="00F91A62">
      <w:pPr>
        <w:spacing w:after="0" w:line="276" w:lineRule="auto"/>
        <w:rPr>
          <w:rFonts w:ascii="Times New Roman" w:hAnsi="Times New Roman"/>
          <w:sz w:val="28"/>
          <w:szCs w:val="28"/>
          <w:lang w:eastAsia="uk-UA"/>
        </w:rPr>
      </w:pPr>
      <w:r w:rsidRPr="007A7E67">
        <w:rPr>
          <w:noProof/>
          <w:lang w:eastAsia="uk-UA"/>
        </w:rPr>
        <w:drawing>
          <wp:anchor distT="0" distB="0" distL="114300" distR="114300" simplePos="0" relativeHeight="251659264" behindDoc="0" locked="0" layoutInCell="1" allowOverlap="1" wp14:anchorId="46900D96" wp14:editId="1F661174">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91A62" w:rsidRPr="007A7E67" w:rsidRDefault="00F91A62" w:rsidP="00F91A62">
      <w:pPr>
        <w:spacing w:after="200" w:line="276" w:lineRule="auto"/>
        <w:contextualSpacing/>
        <w:jc w:val="both"/>
        <w:rPr>
          <w:rFonts w:ascii="Times New Roman" w:hAnsi="Times New Roman"/>
          <w:sz w:val="28"/>
          <w:szCs w:val="28"/>
          <w:lang w:val="ru-RU"/>
        </w:rPr>
      </w:pPr>
    </w:p>
    <w:p w:rsidR="00F91A62" w:rsidRPr="007A7E67" w:rsidRDefault="00F91A62" w:rsidP="00F91A62">
      <w:pPr>
        <w:spacing w:after="200" w:line="276" w:lineRule="auto"/>
        <w:ind w:firstLine="567"/>
        <w:contextualSpacing/>
        <w:jc w:val="both"/>
        <w:rPr>
          <w:rFonts w:ascii="Times New Roman" w:hAnsi="Times New Roman"/>
          <w:sz w:val="28"/>
          <w:szCs w:val="28"/>
          <w:lang w:val="ru-RU"/>
        </w:rPr>
      </w:pPr>
    </w:p>
    <w:p w:rsidR="00F91A62" w:rsidRPr="007A7E67" w:rsidRDefault="00F91A62" w:rsidP="00F91A62">
      <w:pPr>
        <w:spacing w:after="0" w:line="240" w:lineRule="auto"/>
        <w:ind w:firstLine="567"/>
        <w:jc w:val="center"/>
        <w:rPr>
          <w:rFonts w:ascii="AcademyC" w:hAnsi="AcademyC"/>
          <w:sz w:val="28"/>
        </w:rPr>
      </w:pPr>
      <w:r w:rsidRPr="007A7E67">
        <w:rPr>
          <w:rFonts w:ascii="AcademyC" w:hAnsi="AcademyC"/>
          <w:sz w:val="28"/>
        </w:rPr>
        <w:t>УКРАЇНА</w:t>
      </w:r>
    </w:p>
    <w:p w:rsidR="00F91A62" w:rsidRPr="007A7E67" w:rsidRDefault="00F91A62" w:rsidP="00F91A62">
      <w:pPr>
        <w:spacing w:after="0" w:line="240" w:lineRule="auto"/>
        <w:ind w:firstLine="567"/>
        <w:jc w:val="center"/>
        <w:rPr>
          <w:rFonts w:ascii="AcademyC" w:hAnsi="AcademyC"/>
          <w:sz w:val="28"/>
          <w:szCs w:val="28"/>
        </w:rPr>
      </w:pPr>
      <w:r w:rsidRPr="007A7E67">
        <w:rPr>
          <w:rFonts w:ascii="AcademyC" w:hAnsi="AcademyC"/>
          <w:sz w:val="28"/>
          <w:szCs w:val="28"/>
        </w:rPr>
        <w:t>ВИЩА  РАДА  ПРАВОСУДДЯ</w:t>
      </w:r>
    </w:p>
    <w:p w:rsidR="00F91A62" w:rsidRPr="007A7E67" w:rsidRDefault="00F91A62" w:rsidP="00F91A62">
      <w:pPr>
        <w:spacing w:after="0" w:line="240" w:lineRule="auto"/>
        <w:ind w:firstLine="567"/>
        <w:jc w:val="center"/>
        <w:rPr>
          <w:rFonts w:ascii="AcademyC" w:hAnsi="AcademyC"/>
          <w:sz w:val="28"/>
          <w:szCs w:val="28"/>
          <w:lang w:val="ru-RU"/>
        </w:rPr>
      </w:pPr>
      <w:r w:rsidRPr="007A7E67">
        <w:rPr>
          <w:rFonts w:ascii="AcademyC" w:hAnsi="AcademyC"/>
          <w:sz w:val="28"/>
          <w:szCs w:val="28"/>
        </w:rPr>
        <w:t>ПЕРША ДИСЦИПЛІНАРНА ПАЛАТА</w:t>
      </w:r>
    </w:p>
    <w:p w:rsidR="00F91A62" w:rsidRPr="007A7E67" w:rsidRDefault="00F53715" w:rsidP="00F91A62">
      <w:pPr>
        <w:spacing w:after="0" w:line="240" w:lineRule="auto"/>
        <w:ind w:firstLine="567"/>
        <w:jc w:val="center"/>
        <w:rPr>
          <w:rFonts w:ascii="AcademyC" w:hAnsi="AcademyC"/>
          <w:sz w:val="28"/>
          <w:szCs w:val="28"/>
        </w:rPr>
      </w:pPr>
      <w:r w:rsidRPr="007A7E67">
        <w:rPr>
          <w:rFonts w:ascii="AcademyC" w:hAnsi="AcademyC"/>
          <w:sz w:val="28"/>
          <w:szCs w:val="28"/>
        </w:rPr>
        <w:t>РІШЕННЯ</w:t>
      </w:r>
    </w:p>
    <w:tbl>
      <w:tblPr>
        <w:tblW w:w="0" w:type="auto"/>
        <w:tblLook w:val="04A0" w:firstRow="1" w:lastRow="0" w:firstColumn="1" w:lastColumn="0" w:noHBand="0" w:noVBand="1"/>
      </w:tblPr>
      <w:tblGrid>
        <w:gridCol w:w="3598"/>
        <w:gridCol w:w="2689"/>
        <w:gridCol w:w="3351"/>
      </w:tblGrid>
      <w:tr w:rsidR="00BF2986" w:rsidRPr="007A7E67" w:rsidTr="00F91A62">
        <w:tc>
          <w:tcPr>
            <w:tcW w:w="3652" w:type="dxa"/>
            <w:hideMark/>
          </w:tcPr>
          <w:p w:rsidR="00F91A62" w:rsidRPr="007A7E67" w:rsidRDefault="00BF2986">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22 квітня 2024 року</w:t>
            </w:r>
          </w:p>
        </w:tc>
        <w:tc>
          <w:tcPr>
            <w:tcW w:w="2728" w:type="dxa"/>
            <w:hideMark/>
          </w:tcPr>
          <w:p w:rsidR="00F91A62" w:rsidRPr="007A7E67" w:rsidRDefault="00F91A62">
            <w:pPr>
              <w:spacing w:after="100" w:afterAutospacing="1" w:line="276" w:lineRule="auto"/>
              <w:ind w:firstLine="567"/>
              <w:rPr>
                <w:rFonts w:ascii="Book Antiqua" w:hAnsi="Book Antiqua"/>
                <w:sz w:val="24"/>
                <w:szCs w:val="24"/>
                <w:lang w:eastAsia="ru-RU"/>
              </w:rPr>
            </w:pPr>
            <w:r w:rsidRPr="007A7E67">
              <w:rPr>
                <w:rFonts w:ascii="Book Antiqua" w:hAnsi="Book Antiqua"/>
                <w:sz w:val="24"/>
                <w:szCs w:val="24"/>
                <w:lang w:eastAsia="ru-RU"/>
              </w:rPr>
              <w:t xml:space="preserve">        Київ</w:t>
            </w:r>
          </w:p>
        </w:tc>
        <w:tc>
          <w:tcPr>
            <w:tcW w:w="3367" w:type="dxa"/>
            <w:hideMark/>
          </w:tcPr>
          <w:p w:rsidR="00F91A62" w:rsidRPr="007A7E67" w:rsidRDefault="00BF2986">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№1179/1дп/15-24</w:t>
            </w:r>
          </w:p>
        </w:tc>
      </w:tr>
    </w:tbl>
    <w:p w:rsidR="007A7E67" w:rsidRDefault="007A7E67" w:rsidP="00F53715">
      <w:pPr>
        <w:autoSpaceDN w:val="0"/>
        <w:spacing w:after="200" w:line="240" w:lineRule="auto"/>
        <w:ind w:right="5243"/>
        <w:jc w:val="both"/>
        <w:rPr>
          <w:rFonts w:ascii="Times New Roman" w:hAnsi="Times New Roman"/>
          <w:bCs/>
          <w:sz w:val="20"/>
          <w:szCs w:val="28"/>
          <w:lang w:eastAsia="uk-UA"/>
        </w:rPr>
      </w:pPr>
    </w:p>
    <w:p w:rsidR="00DE5A4F" w:rsidRPr="007A7E67" w:rsidRDefault="00F91A62" w:rsidP="00F53715">
      <w:pPr>
        <w:autoSpaceDN w:val="0"/>
        <w:spacing w:after="200" w:line="240" w:lineRule="auto"/>
        <w:ind w:right="5243"/>
        <w:jc w:val="both"/>
        <w:rPr>
          <w:rFonts w:ascii="Times New Roman" w:hAnsi="Times New Roman"/>
          <w:b/>
          <w:bCs/>
          <w:sz w:val="24"/>
          <w:szCs w:val="24"/>
        </w:rPr>
      </w:pPr>
      <w:r w:rsidRPr="007A7E67">
        <w:rPr>
          <w:rFonts w:ascii="Times New Roman" w:hAnsi="Times New Roman"/>
          <w:b/>
          <w:sz w:val="24"/>
          <w:szCs w:val="24"/>
        </w:rPr>
        <w:t xml:space="preserve">Про </w:t>
      </w:r>
      <w:r w:rsidR="00F53715" w:rsidRPr="007A7E67">
        <w:rPr>
          <w:rFonts w:ascii="Times New Roman" w:hAnsi="Times New Roman"/>
          <w:b/>
          <w:sz w:val="24"/>
          <w:szCs w:val="24"/>
        </w:rPr>
        <w:t xml:space="preserve">відмову у притягненні судді </w:t>
      </w:r>
      <w:r w:rsidRPr="007A7E67">
        <w:rPr>
          <w:rFonts w:ascii="Times New Roman" w:hAnsi="Times New Roman"/>
          <w:b/>
          <w:bCs/>
          <w:sz w:val="24"/>
          <w:szCs w:val="24"/>
        </w:rPr>
        <w:t xml:space="preserve"> </w:t>
      </w:r>
      <w:r w:rsidR="00DE5A4F" w:rsidRPr="007A7E67">
        <w:rPr>
          <w:rFonts w:ascii="Times New Roman" w:hAnsi="Times New Roman"/>
          <w:b/>
          <w:bCs/>
          <w:sz w:val="24"/>
          <w:szCs w:val="24"/>
        </w:rPr>
        <w:t>Козівського районного суду Тернопільської області Гриновець О.Б.</w:t>
      </w:r>
      <w:r w:rsidR="00F53715" w:rsidRPr="007A7E67">
        <w:rPr>
          <w:rFonts w:ascii="Times New Roman" w:hAnsi="Times New Roman"/>
          <w:b/>
          <w:bCs/>
          <w:sz w:val="24"/>
          <w:szCs w:val="24"/>
        </w:rPr>
        <w:t xml:space="preserve"> до дисциплінарної відповідальності та припинення дисциплінарного провадження</w:t>
      </w:r>
    </w:p>
    <w:p w:rsidR="00DE5A4F" w:rsidRPr="007A7E67" w:rsidRDefault="00F91A62" w:rsidP="00F53715">
      <w:pPr>
        <w:widowControl w:val="0"/>
        <w:tabs>
          <w:tab w:val="left" w:pos="3969"/>
        </w:tabs>
        <w:spacing w:after="0" w:line="240" w:lineRule="auto"/>
        <w:ind w:firstLine="567"/>
        <w:contextualSpacing/>
        <w:jc w:val="both"/>
        <w:rPr>
          <w:rFonts w:ascii="Times New Roman" w:hAnsi="Times New Roman"/>
          <w:sz w:val="28"/>
          <w:szCs w:val="28"/>
        </w:rPr>
      </w:pPr>
      <w:r w:rsidRPr="007A7E67">
        <w:rPr>
          <w:rFonts w:ascii="Times New Roman" w:hAnsi="Times New Roman"/>
          <w:sz w:val="28"/>
          <w:szCs w:val="28"/>
        </w:rPr>
        <w:t>Перша Дисциплінарна палата Вищої ради правосуддя у складі</w:t>
      </w:r>
      <w:r w:rsidR="00D9713A" w:rsidRPr="007A7E67">
        <w:rPr>
          <w:rFonts w:ascii="Times New Roman" w:hAnsi="Times New Roman"/>
          <w:sz w:val="28"/>
          <w:szCs w:val="28"/>
        </w:rPr>
        <w:t xml:space="preserve"> </w:t>
      </w:r>
      <w:r w:rsidR="00D9713A" w:rsidRPr="007A7E67">
        <w:rPr>
          <w:rFonts w:ascii="Times New Roman" w:hAnsi="Times New Roman"/>
          <w:sz w:val="28"/>
          <w:szCs w:val="28"/>
        </w:rPr>
        <w:br/>
      </w:r>
      <w:r w:rsidRPr="007A7E67">
        <w:rPr>
          <w:rFonts w:ascii="Times New Roman" w:hAnsi="Times New Roman"/>
          <w:sz w:val="28"/>
          <w:szCs w:val="28"/>
        </w:rPr>
        <w:t>головуючого – Бондаренко Т.З., членів Першої Дисциплінарної палати Вищої ради правосуддя Б</w:t>
      </w:r>
      <w:r w:rsidR="00D9713A" w:rsidRPr="007A7E67">
        <w:rPr>
          <w:rFonts w:ascii="Times New Roman" w:hAnsi="Times New Roman"/>
          <w:sz w:val="28"/>
          <w:szCs w:val="28"/>
        </w:rPr>
        <w:t xml:space="preserve">окової Ю.В., Кваші О.О., Мороза </w:t>
      </w:r>
      <w:r w:rsidR="00DD41C8" w:rsidRPr="007A7E67">
        <w:rPr>
          <w:rFonts w:ascii="Times New Roman" w:hAnsi="Times New Roman"/>
          <w:sz w:val="28"/>
          <w:szCs w:val="28"/>
        </w:rPr>
        <w:t xml:space="preserve">М.В., заслухавши </w:t>
      </w:r>
      <w:r w:rsidR="00DD41C8" w:rsidRPr="007A7E67">
        <w:rPr>
          <w:rFonts w:ascii="Times New Roman" w:hAnsi="Times New Roman"/>
          <w:sz w:val="28"/>
          <w:szCs w:val="28"/>
        </w:rPr>
        <w:br/>
      </w:r>
      <w:r w:rsidRPr="007A7E67">
        <w:rPr>
          <w:rFonts w:ascii="Times New Roman" w:hAnsi="Times New Roman"/>
          <w:sz w:val="28"/>
          <w:szCs w:val="28"/>
        </w:rPr>
        <w:t>доповідача – члена Першої Дисциплінарної палати Вищої ра</w:t>
      </w:r>
      <w:r w:rsidR="00F53715" w:rsidRPr="007A7E67">
        <w:rPr>
          <w:rFonts w:ascii="Times New Roman" w:hAnsi="Times New Roman"/>
          <w:sz w:val="28"/>
          <w:szCs w:val="28"/>
        </w:rPr>
        <w:t xml:space="preserve">ди правосуддя Котелевець А.В., розглянувши дисциплінарну справу, відкриту за скаргою </w:t>
      </w:r>
      <w:r w:rsidR="00DE5A4F" w:rsidRPr="007A7E67">
        <w:rPr>
          <w:rFonts w:ascii="Times New Roman" w:hAnsi="Times New Roman"/>
          <w:sz w:val="28"/>
          <w:szCs w:val="28"/>
        </w:rPr>
        <w:t>Мельничука Олега Івановича стосовно судді Козівського районного суду Тернопільської області Гриновець Оксани Б</w:t>
      </w:r>
      <w:r w:rsidR="00E75B9B" w:rsidRPr="007A7E67">
        <w:rPr>
          <w:rFonts w:ascii="Times New Roman" w:hAnsi="Times New Roman"/>
          <w:sz w:val="28"/>
          <w:szCs w:val="28"/>
        </w:rPr>
        <w:t>огданівни</w:t>
      </w:r>
      <w:r w:rsidR="00D7407A" w:rsidRPr="007A7E67">
        <w:rPr>
          <w:rFonts w:ascii="Times New Roman" w:hAnsi="Times New Roman"/>
          <w:sz w:val="28"/>
          <w:szCs w:val="28"/>
        </w:rPr>
        <w:t>,</w:t>
      </w:r>
    </w:p>
    <w:p w:rsidR="00340BD8" w:rsidRPr="007A7E67" w:rsidRDefault="00340BD8" w:rsidP="00340BD8">
      <w:pPr>
        <w:widowControl w:val="0"/>
        <w:tabs>
          <w:tab w:val="left" w:pos="3969"/>
        </w:tabs>
        <w:spacing w:after="0" w:line="240" w:lineRule="auto"/>
        <w:ind w:firstLine="567"/>
        <w:contextualSpacing/>
        <w:jc w:val="both"/>
        <w:rPr>
          <w:rFonts w:ascii="Times New Roman" w:hAnsi="Times New Roman"/>
          <w:sz w:val="28"/>
          <w:szCs w:val="28"/>
        </w:rPr>
      </w:pPr>
    </w:p>
    <w:p w:rsidR="00F91A62" w:rsidRPr="007A7E67" w:rsidRDefault="00F91A62" w:rsidP="00340BD8">
      <w:pPr>
        <w:widowControl w:val="0"/>
        <w:autoSpaceDN w:val="0"/>
        <w:spacing w:after="0" w:line="240" w:lineRule="auto"/>
        <w:ind w:firstLine="567"/>
        <w:jc w:val="center"/>
        <w:rPr>
          <w:rFonts w:ascii="Times New Roman" w:hAnsi="Times New Roman"/>
          <w:b/>
          <w:bCs/>
          <w:sz w:val="28"/>
          <w:szCs w:val="28"/>
        </w:rPr>
      </w:pPr>
      <w:r w:rsidRPr="007A7E67">
        <w:rPr>
          <w:rFonts w:ascii="Times New Roman" w:hAnsi="Times New Roman"/>
          <w:b/>
          <w:bCs/>
          <w:sz w:val="28"/>
          <w:szCs w:val="28"/>
        </w:rPr>
        <w:t>встановила:</w:t>
      </w:r>
    </w:p>
    <w:p w:rsidR="00F91A62" w:rsidRPr="007A7E67" w:rsidRDefault="00F91A62" w:rsidP="00340BD8">
      <w:pPr>
        <w:widowControl w:val="0"/>
        <w:shd w:val="clear" w:color="auto" w:fill="FFFFFF"/>
        <w:spacing w:after="0" w:line="240" w:lineRule="auto"/>
        <w:ind w:firstLine="567"/>
        <w:jc w:val="both"/>
        <w:rPr>
          <w:rFonts w:ascii="Times New Roman" w:hAnsi="Times New Roman"/>
          <w:b/>
          <w:bCs/>
          <w:sz w:val="28"/>
          <w:szCs w:val="28"/>
        </w:rPr>
      </w:pPr>
    </w:p>
    <w:p w:rsidR="00DE5A4F" w:rsidRPr="007A7E67" w:rsidRDefault="00F91A62" w:rsidP="00340BD8">
      <w:pPr>
        <w:widowControl w:val="0"/>
        <w:shd w:val="clear" w:color="auto" w:fill="FFFFFF"/>
        <w:spacing w:after="0" w:line="240" w:lineRule="auto"/>
        <w:jc w:val="both"/>
        <w:rPr>
          <w:rFonts w:ascii="Times New Roman" w:hAnsi="Times New Roman"/>
          <w:sz w:val="28"/>
          <w:szCs w:val="28"/>
          <w:shd w:val="clear" w:color="auto" w:fill="FFFFFF"/>
        </w:rPr>
      </w:pPr>
      <w:r w:rsidRPr="007A7E67">
        <w:rPr>
          <w:rFonts w:ascii="Times New Roman" w:hAnsi="Times New Roman"/>
          <w:sz w:val="28"/>
          <w:szCs w:val="28"/>
          <w:shd w:val="clear" w:color="auto" w:fill="FFFFFF"/>
        </w:rPr>
        <w:t xml:space="preserve">до Вищої ради правосуддя </w:t>
      </w:r>
      <w:r w:rsidR="00DE5A4F" w:rsidRPr="007A7E67">
        <w:rPr>
          <w:rFonts w:ascii="Times New Roman" w:hAnsi="Times New Roman"/>
          <w:sz w:val="28"/>
          <w:szCs w:val="28"/>
          <w:shd w:val="clear" w:color="auto" w:fill="FFFFFF"/>
        </w:rPr>
        <w:t>27 липня 2021</w:t>
      </w:r>
      <w:r w:rsidR="00340BD8" w:rsidRPr="007A7E67">
        <w:rPr>
          <w:rFonts w:ascii="Times New Roman" w:hAnsi="Times New Roman"/>
          <w:sz w:val="28"/>
          <w:szCs w:val="28"/>
          <w:shd w:val="clear" w:color="auto" w:fill="FFFFFF"/>
        </w:rPr>
        <w:t xml:space="preserve"> року (</w:t>
      </w:r>
      <w:r w:rsidRPr="007A7E67">
        <w:rPr>
          <w:rFonts w:ascii="Times New Roman" w:hAnsi="Times New Roman"/>
          <w:sz w:val="28"/>
          <w:szCs w:val="28"/>
          <w:shd w:val="clear" w:color="auto" w:fill="FFFFFF"/>
        </w:rPr>
        <w:t>вх</w:t>
      </w:r>
      <w:r w:rsidR="00DE5A4F" w:rsidRPr="007A7E67">
        <w:rPr>
          <w:rFonts w:ascii="Times New Roman" w:hAnsi="Times New Roman"/>
          <w:sz w:val="28"/>
          <w:szCs w:val="28"/>
          <w:shd w:val="clear" w:color="auto" w:fill="FFFFFF"/>
        </w:rPr>
        <w:t>. № М-3996/0/7-21</w:t>
      </w:r>
      <w:r w:rsidR="00340BD8" w:rsidRPr="007A7E67">
        <w:rPr>
          <w:rFonts w:ascii="Times New Roman" w:hAnsi="Times New Roman"/>
          <w:sz w:val="28"/>
          <w:szCs w:val="28"/>
          <w:shd w:val="clear" w:color="auto" w:fill="FFFFFF"/>
        </w:rPr>
        <w:t>)</w:t>
      </w:r>
      <w:r w:rsidRPr="007A7E67">
        <w:rPr>
          <w:rFonts w:ascii="Times New Roman" w:hAnsi="Times New Roman"/>
          <w:sz w:val="28"/>
          <w:szCs w:val="28"/>
          <w:shd w:val="clear" w:color="auto" w:fill="FFFFFF"/>
        </w:rPr>
        <w:t xml:space="preserve"> надійшла скарга </w:t>
      </w:r>
      <w:r w:rsidR="00DE5A4F" w:rsidRPr="007A7E67">
        <w:rPr>
          <w:rFonts w:ascii="Times New Roman" w:hAnsi="Times New Roman"/>
          <w:sz w:val="28"/>
          <w:szCs w:val="28"/>
          <w:shd w:val="clear" w:color="auto" w:fill="FFFFFF"/>
        </w:rPr>
        <w:t>Мельничука О.І.</w:t>
      </w:r>
      <w:r w:rsidRPr="007A7E67">
        <w:rPr>
          <w:rFonts w:ascii="Times New Roman" w:hAnsi="Times New Roman"/>
          <w:b/>
          <w:sz w:val="28"/>
          <w:szCs w:val="28"/>
          <w:shd w:val="clear" w:color="auto" w:fill="FFFFFF"/>
        </w:rPr>
        <w:t xml:space="preserve"> </w:t>
      </w:r>
      <w:r w:rsidRPr="007A7E67">
        <w:rPr>
          <w:rFonts w:ascii="Times New Roman" w:hAnsi="Times New Roman"/>
          <w:sz w:val="28"/>
          <w:szCs w:val="28"/>
          <w:shd w:val="clear" w:color="auto" w:fill="FFFFFF"/>
        </w:rPr>
        <w:t xml:space="preserve">щодо дисциплінарного проступку судді </w:t>
      </w:r>
      <w:r w:rsidR="00DE5A4F" w:rsidRPr="007A7E67">
        <w:rPr>
          <w:rFonts w:ascii="Times New Roman" w:hAnsi="Times New Roman"/>
          <w:sz w:val="28"/>
          <w:szCs w:val="28"/>
        </w:rPr>
        <w:t xml:space="preserve">Козівського районного суду Тернопільської області Гриновець </w:t>
      </w:r>
      <w:r w:rsidR="00340BD8" w:rsidRPr="007A7E67">
        <w:rPr>
          <w:rFonts w:ascii="Times New Roman" w:hAnsi="Times New Roman"/>
          <w:sz w:val="28"/>
          <w:szCs w:val="28"/>
        </w:rPr>
        <w:t>О.</w:t>
      </w:r>
      <w:r w:rsidR="00DE5A4F" w:rsidRPr="007A7E67">
        <w:rPr>
          <w:rFonts w:ascii="Times New Roman" w:hAnsi="Times New Roman"/>
          <w:sz w:val="28"/>
          <w:szCs w:val="28"/>
        </w:rPr>
        <w:t>Б.</w:t>
      </w:r>
      <w:r w:rsidR="00F53715" w:rsidRPr="007A7E67">
        <w:rPr>
          <w:rFonts w:ascii="Times New Roman" w:hAnsi="Times New Roman"/>
          <w:sz w:val="28"/>
          <w:szCs w:val="28"/>
        </w:rPr>
        <w:t xml:space="preserve"> під час розгляду справи № 600/548/17.</w:t>
      </w:r>
    </w:p>
    <w:p w:rsidR="00F91A62" w:rsidRPr="007A7E67"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17 вересня 2023 року набрав чинності </w:t>
      </w:r>
      <w:r w:rsidR="00D9713A" w:rsidRPr="007A7E67">
        <w:rPr>
          <w:rFonts w:ascii="Times New Roman" w:eastAsiaTheme="minorHAnsi" w:hAnsi="Times New Roman"/>
          <w:sz w:val="28"/>
          <w:szCs w:val="28"/>
          <w:shd w:val="clear" w:color="auto" w:fill="FFFFFF"/>
        </w:rPr>
        <w:t xml:space="preserve">Закон України від 9 серпня 2023 </w:t>
      </w:r>
      <w:r w:rsidRPr="007A7E67">
        <w:rPr>
          <w:rFonts w:ascii="Times New Roman" w:eastAsiaTheme="minorHAnsi" w:hAnsi="Times New Roman"/>
          <w:sz w:val="28"/>
          <w:szCs w:val="28"/>
          <w:shd w:val="clear" w:color="auto" w:fill="FFFFFF"/>
        </w:rPr>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Pr="007A7E67"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19 жовтня 2023 року набрав чинності З</w:t>
      </w:r>
      <w:r w:rsidR="00D9713A" w:rsidRPr="007A7E67">
        <w:rPr>
          <w:rFonts w:ascii="Times New Roman" w:eastAsiaTheme="minorHAnsi" w:hAnsi="Times New Roman"/>
          <w:sz w:val="28"/>
          <w:szCs w:val="28"/>
          <w:shd w:val="clear" w:color="auto" w:fill="FFFFFF"/>
        </w:rPr>
        <w:t xml:space="preserve">акон України від 6 вересня 2023 </w:t>
      </w:r>
      <w:r w:rsidRPr="007A7E67">
        <w:rPr>
          <w:rFonts w:ascii="Times New Roman" w:eastAsiaTheme="minorHAnsi" w:hAnsi="Times New Roman"/>
          <w:sz w:val="28"/>
          <w:szCs w:val="28"/>
          <w:shd w:val="clear" w:color="auto" w:fill="FFFFFF"/>
        </w:rPr>
        <w:t>року</w:t>
      </w:r>
      <w:r w:rsidR="00D9713A" w:rsidRPr="007A7E67">
        <w:rPr>
          <w:rFonts w:ascii="Times New Roman" w:eastAsiaTheme="minorHAnsi" w:hAnsi="Times New Roman"/>
          <w:sz w:val="28"/>
          <w:szCs w:val="28"/>
          <w:shd w:val="clear" w:color="auto" w:fill="FFFFFF"/>
        </w:rPr>
        <w:t xml:space="preserve"> </w:t>
      </w:r>
      <w:r w:rsidRPr="007A7E67">
        <w:rPr>
          <w:rFonts w:ascii="Times New Roman" w:eastAsiaTheme="minorHAnsi" w:hAnsi="Times New Roman"/>
          <w:sz w:val="28"/>
          <w:szCs w:val="28"/>
          <w:shd w:val="clear" w:color="auto" w:fill="FFFFFF"/>
        </w:rPr>
        <w:t>№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Pr="007A7E67"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Зазначеними законами </w:t>
      </w:r>
      <w:r w:rsidR="00340BD8" w:rsidRPr="007A7E67">
        <w:rPr>
          <w:rFonts w:ascii="Times New Roman" w:eastAsiaTheme="minorHAnsi" w:hAnsi="Times New Roman"/>
          <w:sz w:val="28"/>
          <w:szCs w:val="28"/>
          <w:shd w:val="clear" w:color="auto" w:fill="FFFFFF"/>
        </w:rPr>
        <w:t xml:space="preserve">України </w:t>
      </w:r>
      <w:r w:rsidRPr="007A7E67">
        <w:rPr>
          <w:rFonts w:ascii="Times New Roman" w:eastAsiaTheme="minorHAnsi" w:hAnsi="Times New Roman"/>
          <w:sz w:val="28"/>
          <w:szCs w:val="28"/>
          <w:shd w:val="clear" w:color="auto" w:fill="FFFFFF"/>
        </w:rPr>
        <w:t>відновлено дисциплінарну функцію Вищої ради правосуддя.</w:t>
      </w:r>
    </w:p>
    <w:p w:rsidR="00F91A62" w:rsidRPr="007A7E67" w:rsidRDefault="00F91A62"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Пунктом 23</w:t>
      </w:r>
      <w:r w:rsidRPr="007A7E67">
        <w:rPr>
          <w:rFonts w:ascii="Times New Roman" w:eastAsiaTheme="minorHAnsi" w:hAnsi="Times New Roman"/>
          <w:sz w:val="28"/>
          <w:szCs w:val="28"/>
          <w:shd w:val="clear" w:color="auto" w:fill="FFFFFF"/>
          <w:vertAlign w:val="superscript"/>
        </w:rPr>
        <w:t>7</w:t>
      </w:r>
      <w:r w:rsidRPr="007A7E67">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w:t>
      </w:r>
      <w:r w:rsidRPr="007A7E67">
        <w:rPr>
          <w:rFonts w:ascii="Times New Roman" w:eastAsiaTheme="minorHAnsi" w:hAnsi="Times New Roman"/>
          <w:sz w:val="28"/>
          <w:szCs w:val="28"/>
          <w:shd w:val="clear" w:color="auto" w:fill="FFFFFF"/>
        </w:rPr>
        <w:lastRenderedPageBreak/>
        <w:t>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53715" w:rsidRPr="007A7E67" w:rsidRDefault="00F53715" w:rsidP="0058350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Відповідно до протоколу повторного автоматизованого визначення члена Вищої ради правосуддя від 3 листопада 2023 року зазначена дисциплінарна скарга передана члену Першої Дисциплінарної палати Вищої ради правосуддя Котелевець А.В. для проведення попередньої перевірки.</w:t>
      </w:r>
    </w:p>
    <w:p w:rsidR="00F53715" w:rsidRPr="007A7E67" w:rsidRDefault="00F53715" w:rsidP="00F53715">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Ухвалою Першої Дисциплінарної палати Вищої ради правосуддя </w:t>
      </w:r>
      <w:r w:rsidR="00DD41C8" w:rsidRPr="007A7E67">
        <w:rPr>
          <w:rFonts w:ascii="Times New Roman" w:eastAsiaTheme="minorHAnsi" w:hAnsi="Times New Roman"/>
          <w:sz w:val="28"/>
          <w:szCs w:val="28"/>
          <w:shd w:val="clear" w:color="auto" w:fill="FFFFFF"/>
        </w:rPr>
        <w:br/>
      </w:r>
      <w:r w:rsidRPr="007A7E67">
        <w:rPr>
          <w:rFonts w:ascii="Times New Roman" w:eastAsiaTheme="minorHAnsi" w:hAnsi="Times New Roman"/>
          <w:sz w:val="28"/>
          <w:szCs w:val="28"/>
          <w:shd w:val="clear" w:color="auto" w:fill="FFFFFF"/>
        </w:rPr>
        <w:t>від 26 лютого 2024 року № 555/1дп/15-24 відкрито дисциплінарну справу стосовно судді Козівського районного суду Тернопіл</w:t>
      </w:r>
      <w:r w:rsidR="00DD41C8" w:rsidRPr="007A7E67">
        <w:rPr>
          <w:rFonts w:ascii="Times New Roman" w:eastAsiaTheme="minorHAnsi" w:hAnsi="Times New Roman"/>
          <w:sz w:val="28"/>
          <w:szCs w:val="28"/>
          <w:shd w:val="clear" w:color="auto" w:fill="FFFFFF"/>
        </w:rPr>
        <w:t xml:space="preserve">ьської області Гриновець О.Б., </w:t>
      </w:r>
      <w:r w:rsidRPr="007A7E67">
        <w:rPr>
          <w:rFonts w:ascii="Times New Roman" w:eastAsiaTheme="minorHAnsi" w:hAnsi="Times New Roman"/>
          <w:sz w:val="28"/>
          <w:szCs w:val="28"/>
          <w:shd w:val="clear" w:color="auto" w:fill="FFFFFF"/>
        </w:rPr>
        <w:t>оскільки в діях судді вбачались ознаки дисциплінарного проступку, передбаченого пунктом 2 частини першої статті 106 Закону України «Про судоустрій і статус суддів».</w:t>
      </w:r>
    </w:p>
    <w:p w:rsidR="00E36671" w:rsidRPr="007A7E67" w:rsidRDefault="00F53715" w:rsidP="00E36671">
      <w:pPr>
        <w:pStyle w:val="rtejustify"/>
        <w:shd w:val="clear" w:color="auto" w:fill="FFFFFF"/>
        <w:spacing w:before="0" w:beforeAutospacing="0" w:after="0" w:afterAutospacing="0"/>
        <w:ind w:firstLine="567"/>
        <w:jc w:val="both"/>
        <w:rPr>
          <w:sz w:val="28"/>
          <w:szCs w:val="28"/>
        </w:rPr>
      </w:pPr>
      <w:r w:rsidRPr="007A7E67">
        <w:rPr>
          <w:sz w:val="28"/>
          <w:szCs w:val="28"/>
        </w:rPr>
        <w:t xml:space="preserve">Розгляд дисциплінарної </w:t>
      </w:r>
      <w:r w:rsidR="00A17D80" w:rsidRPr="007A7E67">
        <w:rPr>
          <w:sz w:val="28"/>
          <w:szCs w:val="28"/>
        </w:rPr>
        <w:t xml:space="preserve">справи </w:t>
      </w:r>
      <w:r w:rsidR="00370420" w:rsidRPr="007A7E67">
        <w:rPr>
          <w:sz w:val="28"/>
          <w:szCs w:val="28"/>
        </w:rPr>
        <w:t>призначено</w:t>
      </w:r>
      <w:r w:rsidR="00E36671" w:rsidRPr="007A7E67">
        <w:rPr>
          <w:sz w:val="28"/>
          <w:szCs w:val="28"/>
        </w:rPr>
        <w:t xml:space="preserve"> на 22 квітня 2024 року.</w:t>
      </w:r>
    </w:p>
    <w:p w:rsidR="00E36671" w:rsidRPr="007A7E67" w:rsidRDefault="00E36671" w:rsidP="00E36671">
      <w:pPr>
        <w:pStyle w:val="rtejustify"/>
        <w:shd w:val="clear" w:color="auto" w:fill="FFFFFF"/>
        <w:spacing w:before="0" w:beforeAutospacing="0" w:after="0" w:afterAutospacing="0"/>
        <w:ind w:firstLine="567"/>
        <w:jc w:val="both"/>
        <w:rPr>
          <w:sz w:val="28"/>
          <w:szCs w:val="28"/>
        </w:rPr>
      </w:pPr>
      <w:r w:rsidRPr="007A7E67">
        <w:rPr>
          <w:sz w:val="28"/>
          <w:szCs w:val="28"/>
        </w:rPr>
        <w:t>Про засідання Першої</w:t>
      </w:r>
      <w:r w:rsidR="00F53715" w:rsidRPr="007A7E67">
        <w:rPr>
          <w:sz w:val="28"/>
          <w:szCs w:val="28"/>
        </w:rPr>
        <w:t xml:space="preserve"> Дисциплінарної палати Вищої </w:t>
      </w:r>
      <w:r w:rsidRPr="007A7E67">
        <w:rPr>
          <w:sz w:val="28"/>
          <w:szCs w:val="28"/>
        </w:rPr>
        <w:t>ради правосуддя, призначене на 22</w:t>
      </w:r>
      <w:r w:rsidR="00F53715" w:rsidRPr="007A7E67">
        <w:rPr>
          <w:sz w:val="28"/>
          <w:szCs w:val="28"/>
        </w:rPr>
        <w:t xml:space="preserve"> квітня 2024 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вебсайті Вищої ради правосуддя. </w:t>
      </w:r>
    </w:p>
    <w:p w:rsidR="00E36671" w:rsidRPr="007A7E67" w:rsidRDefault="00F53715" w:rsidP="00E36671">
      <w:pPr>
        <w:pStyle w:val="rtejustify"/>
        <w:shd w:val="clear" w:color="auto" w:fill="FFFFFF"/>
        <w:spacing w:before="0" w:beforeAutospacing="0" w:after="0" w:afterAutospacing="0"/>
        <w:ind w:firstLine="567"/>
        <w:jc w:val="both"/>
        <w:rPr>
          <w:sz w:val="28"/>
          <w:szCs w:val="28"/>
        </w:rPr>
      </w:pPr>
      <w:r w:rsidRPr="007A7E67">
        <w:rPr>
          <w:sz w:val="28"/>
          <w:szCs w:val="28"/>
        </w:rPr>
        <w:t xml:space="preserve">Крім того, у зв’язку із введенням в Україні воєнного стану та з метою забезпечення реалізації прав судді та скаржника, визначених пунктом </w:t>
      </w:r>
      <w:r w:rsidR="00DD41C8" w:rsidRPr="007A7E67">
        <w:rPr>
          <w:sz w:val="28"/>
          <w:szCs w:val="28"/>
        </w:rPr>
        <w:br/>
      </w:r>
      <w:r w:rsidRPr="007A7E67">
        <w:rPr>
          <w:sz w:val="28"/>
          <w:szCs w:val="28"/>
        </w:rPr>
        <w:t>13.22 Регламенту Вищої ради правосуддя, судді та скаржнику запропоновано взяти участь у вказаному засіданні в режимі відеоконференції.</w:t>
      </w:r>
    </w:p>
    <w:p w:rsidR="00E36671" w:rsidRPr="007A7E67" w:rsidRDefault="00E36671" w:rsidP="00E36671">
      <w:pPr>
        <w:pStyle w:val="rtejustify"/>
        <w:shd w:val="clear" w:color="auto" w:fill="FFFFFF"/>
        <w:spacing w:before="0" w:beforeAutospacing="0" w:after="0" w:afterAutospacing="0"/>
        <w:ind w:firstLine="567"/>
        <w:jc w:val="both"/>
        <w:rPr>
          <w:sz w:val="28"/>
          <w:szCs w:val="28"/>
        </w:rPr>
      </w:pPr>
      <w:r w:rsidRPr="007A7E67">
        <w:rPr>
          <w:sz w:val="28"/>
          <w:szCs w:val="28"/>
        </w:rPr>
        <w:t>У засіданні Першої</w:t>
      </w:r>
      <w:r w:rsidR="00F53715" w:rsidRPr="007A7E67">
        <w:rPr>
          <w:sz w:val="28"/>
          <w:szCs w:val="28"/>
        </w:rPr>
        <w:t xml:space="preserve"> Дисциплінарної палати Вищої ради правосу</w:t>
      </w:r>
      <w:r w:rsidRPr="007A7E67">
        <w:rPr>
          <w:sz w:val="28"/>
          <w:szCs w:val="28"/>
        </w:rPr>
        <w:t xml:space="preserve">ддя </w:t>
      </w:r>
      <w:r w:rsidR="00224909" w:rsidRPr="007A7E67">
        <w:rPr>
          <w:sz w:val="28"/>
          <w:szCs w:val="28"/>
        </w:rPr>
        <w:br/>
      </w:r>
      <w:r w:rsidRPr="007A7E67">
        <w:rPr>
          <w:sz w:val="28"/>
          <w:szCs w:val="28"/>
        </w:rPr>
        <w:t>22</w:t>
      </w:r>
      <w:r w:rsidR="00F53715" w:rsidRPr="007A7E67">
        <w:rPr>
          <w:sz w:val="28"/>
          <w:szCs w:val="28"/>
        </w:rPr>
        <w:t xml:space="preserve"> квітня 2024 року в </w:t>
      </w:r>
      <w:r w:rsidRPr="007A7E67">
        <w:rPr>
          <w:sz w:val="28"/>
          <w:szCs w:val="28"/>
        </w:rPr>
        <w:t>режимі відеоконференції взяла</w:t>
      </w:r>
      <w:r w:rsidR="00F53715" w:rsidRPr="007A7E67">
        <w:rPr>
          <w:sz w:val="28"/>
          <w:szCs w:val="28"/>
        </w:rPr>
        <w:t xml:space="preserve"> участь</w:t>
      </w:r>
      <w:r w:rsidRPr="007A7E67">
        <w:rPr>
          <w:sz w:val="28"/>
          <w:szCs w:val="28"/>
        </w:rPr>
        <w:t xml:space="preserve"> суддя </w:t>
      </w:r>
      <w:r w:rsidRPr="007A7E67">
        <w:rPr>
          <w:rFonts w:eastAsiaTheme="minorHAnsi"/>
          <w:sz w:val="28"/>
          <w:szCs w:val="28"/>
          <w:shd w:val="clear" w:color="auto" w:fill="FFFFFF"/>
        </w:rPr>
        <w:t>Козівського районного суду Тернопільської області Гриновець О.Б.</w:t>
      </w:r>
    </w:p>
    <w:p w:rsidR="00E36671" w:rsidRPr="007A7E67" w:rsidRDefault="00F53715" w:rsidP="00E36671">
      <w:pPr>
        <w:pStyle w:val="rtejustify"/>
        <w:shd w:val="clear" w:color="auto" w:fill="FFFFFF"/>
        <w:spacing w:before="0" w:beforeAutospacing="0" w:after="0" w:afterAutospacing="0"/>
        <w:ind w:firstLine="567"/>
        <w:jc w:val="both"/>
        <w:rPr>
          <w:sz w:val="28"/>
          <w:szCs w:val="28"/>
        </w:rPr>
      </w:pPr>
      <w:r w:rsidRPr="007A7E67">
        <w:rPr>
          <w:sz w:val="28"/>
          <w:szCs w:val="28"/>
        </w:rPr>
        <w:t>Скаржник у вказане засідання не прибув, що відповідно до частини п’ятої статті 49 Закону України «Про Вищу раду правосуддя» не перешкоджає розгляду дисциплінарної справи.</w:t>
      </w:r>
    </w:p>
    <w:p w:rsidR="00F53715" w:rsidRPr="007A7E67" w:rsidRDefault="00E36671" w:rsidP="00E36671">
      <w:pPr>
        <w:pStyle w:val="rtejustify"/>
        <w:shd w:val="clear" w:color="auto" w:fill="FFFFFF"/>
        <w:spacing w:before="0" w:beforeAutospacing="0" w:after="0" w:afterAutospacing="0"/>
        <w:ind w:firstLine="567"/>
        <w:jc w:val="both"/>
        <w:rPr>
          <w:sz w:val="28"/>
          <w:szCs w:val="28"/>
        </w:rPr>
      </w:pPr>
      <w:r w:rsidRPr="007A7E67">
        <w:rPr>
          <w:sz w:val="28"/>
          <w:szCs w:val="28"/>
        </w:rPr>
        <w:t>Перша</w:t>
      </w:r>
      <w:r w:rsidR="00F53715" w:rsidRPr="007A7E67">
        <w:rPr>
          <w:sz w:val="28"/>
          <w:szCs w:val="28"/>
        </w:rPr>
        <w:t xml:space="preserve"> Дисциплінарна палата Вищої ради правосуддя, засл</w:t>
      </w:r>
      <w:r w:rsidRPr="007A7E67">
        <w:rPr>
          <w:sz w:val="28"/>
          <w:szCs w:val="28"/>
        </w:rPr>
        <w:t xml:space="preserve">ухавши доповідача – члена Першої </w:t>
      </w:r>
      <w:r w:rsidR="00F53715" w:rsidRPr="007A7E67">
        <w:rPr>
          <w:sz w:val="28"/>
          <w:szCs w:val="28"/>
        </w:rPr>
        <w:t>Дисциплінарної палати В</w:t>
      </w:r>
      <w:r w:rsidRPr="007A7E67">
        <w:rPr>
          <w:sz w:val="28"/>
          <w:szCs w:val="28"/>
        </w:rPr>
        <w:t>ищої ради правосуддя Котелевець А.В</w:t>
      </w:r>
      <w:r w:rsidR="00F53715" w:rsidRPr="007A7E67">
        <w:rPr>
          <w:sz w:val="28"/>
          <w:szCs w:val="28"/>
        </w:rPr>
        <w:t>.</w:t>
      </w:r>
      <w:r w:rsidRPr="007A7E67">
        <w:rPr>
          <w:sz w:val="28"/>
          <w:szCs w:val="28"/>
        </w:rPr>
        <w:t>, пояснення судді Гриновець О.Б</w:t>
      </w:r>
      <w:r w:rsidR="00F53715" w:rsidRPr="007A7E67">
        <w:rPr>
          <w:sz w:val="28"/>
          <w:szCs w:val="28"/>
        </w:rPr>
        <w:t xml:space="preserve">., дослідивши матеріали дисциплінарної справи, </w:t>
      </w:r>
      <w:r w:rsidRPr="007A7E67">
        <w:rPr>
          <w:sz w:val="28"/>
          <w:szCs w:val="28"/>
        </w:rPr>
        <w:t>письмові пояснення судді</w:t>
      </w:r>
      <w:r w:rsidR="00224909" w:rsidRPr="007A7E67">
        <w:rPr>
          <w:sz w:val="28"/>
          <w:szCs w:val="28"/>
        </w:rPr>
        <w:t>,</w:t>
      </w:r>
      <w:r w:rsidRPr="007A7E67">
        <w:rPr>
          <w:sz w:val="28"/>
          <w:szCs w:val="28"/>
        </w:rPr>
        <w:t xml:space="preserve"> </w:t>
      </w:r>
      <w:r w:rsidR="00F53715" w:rsidRPr="007A7E67">
        <w:rPr>
          <w:sz w:val="28"/>
          <w:szCs w:val="28"/>
        </w:rPr>
        <w:t xml:space="preserve">дійшла висновку про відсутність підстав для притягнення судді </w:t>
      </w:r>
      <w:r w:rsidRPr="007A7E67">
        <w:rPr>
          <w:rFonts w:eastAsiaTheme="minorHAnsi"/>
          <w:sz w:val="28"/>
          <w:szCs w:val="28"/>
          <w:shd w:val="clear" w:color="auto" w:fill="FFFFFF"/>
        </w:rPr>
        <w:t xml:space="preserve">Козівського районного суду Тернопільської області Гриновець О.Б. </w:t>
      </w:r>
      <w:r w:rsidR="00F53715" w:rsidRPr="007A7E67">
        <w:rPr>
          <w:sz w:val="28"/>
          <w:szCs w:val="28"/>
        </w:rPr>
        <w:t>до дисциплінарної відповідальності з огляду на таке.</w:t>
      </w:r>
    </w:p>
    <w:p w:rsidR="00E36671" w:rsidRPr="007A7E67" w:rsidRDefault="00E36671" w:rsidP="00E36671">
      <w:pPr>
        <w:pStyle w:val="rtejustify"/>
        <w:shd w:val="clear" w:color="auto" w:fill="FFFFFF"/>
        <w:spacing w:before="0" w:beforeAutospacing="0" w:after="0" w:afterAutospacing="0"/>
        <w:ind w:firstLine="567"/>
        <w:jc w:val="both"/>
        <w:rPr>
          <w:sz w:val="28"/>
          <w:szCs w:val="28"/>
        </w:rPr>
      </w:pPr>
    </w:p>
    <w:p w:rsidR="00F91A62" w:rsidRPr="007A7E67" w:rsidRDefault="00F91A62" w:rsidP="0058350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7A7E67">
        <w:rPr>
          <w:rFonts w:ascii="Times New Roman" w:eastAsiaTheme="minorHAnsi" w:hAnsi="Times New Roman"/>
          <w:b/>
          <w:sz w:val="28"/>
          <w:szCs w:val="28"/>
          <w:shd w:val="clear" w:color="auto" w:fill="FFFFFF"/>
        </w:rPr>
        <w:t>Суть дисциплінарної скарги</w:t>
      </w:r>
    </w:p>
    <w:p w:rsidR="00953B3A" w:rsidRPr="007A7E67" w:rsidRDefault="00953B3A" w:rsidP="00953B3A">
      <w:pPr>
        <w:widowControl w:val="0"/>
        <w:shd w:val="clear" w:color="auto" w:fill="FFFFFF"/>
        <w:spacing w:after="0" w:line="240" w:lineRule="auto"/>
        <w:ind w:firstLine="567"/>
        <w:jc w:val="both"/>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Автор скарги зазначає, щ</w:t>
      </w:r>
      <w:r w:rsidR="00224909" w:rsidRPr="007A7E67">
        <w:rPr>
          <w:rFonts w:ascii="Times New Roman" w:hAnsi="Times New Roman"/>
          <w:bCs/>
          <w:sz w:val="28"/>
          <w:szCs w:val="28"/>
          <w:shd w:val="clear" w:color="auto" w:fill="FFFFFF"/>
          <w:lang w:eastAsia="ru-RU"/>
        </w:rPr>
        <w:t>о справа № 600/548/17 надійшла до</w:t>
      </w:r>
      <w:r w:rsidRPr="007A7E67">
        <w:rPr>
          <w:rFonts w:ascii="Times New Roman" w:hAnsi="Times New Roman"/>
          <w:bCs/>
          <w:sz w:val="28"/>
          <w:szCs w:val="28"/>
          <w:shd w:val="clear" w:color="auto" w:fill="FFFFFF"/>
          <w:lang w:eastAsia="ru-RU"/>
        </w:rPr>
        <w:t xml:space="preserve"> провадження судді Гриновець О.Б. 26 червня 2017 року, проте рішення у справі ухвалене лише 14 червня 2021 року, що свідчить про порушення суддею строків, визначених частинами першою та другою статті 210 </w:t>
      </w:r>
      <w:r w:rsidR="00224909" w:rsidRPr="007A7E67">
        <w:rPr>
          <w:rFonts w:ascii="Times New Roman" w:hAnsi="Times New Roman"/>
          <w:bCs/>
          <w:sz w:val="28"/>
          <w:szCs w:val="28"/>
          <w:shd w:val="clear" w:color="auto" w:fill="FFFFFF"/>
          <w:lang w:eastAsia="ru-RU"/>
        </w:rPr>
        <w:t xml:space="preserve">Цивільно процесуального кодексу України (далі - </w:t>
      </w:r>
      <w:r w:rsidRPr="007A7E67">
        <w:rPr>
          <w:rFonts w:ascii="Times New Roman" w:hAnsi="Times New Roman"/>
          <w:bCs/>
          <w:sz w:val="28"/>
          <w:szCs w:val="28"/>
          <w:shd w:val="clear" w:color="auto" w:fill="FFFFFF"/>
          <w:lang w:eastAsia="ru-RU"/>
        </w:rPr>
        <w:t>ЦПК України</w:t>
      </w:r>
      <w:r w:rsidR="00224909" w:rsidRPr="007A7E67">
        <w:rPr>
          <w:rFonts w:ascii="Times New Roman" w:hAnsi="Times New Roman"/>
          <w:bCs/>
          <w:sz w:val="28"/>
          <w:szCs w:val="28"/>
          <w:shd w:val="clear" w:color="auto" w:fill="FFFFFF"/>
          <w:lang w:eastAsia="ru-RU"/>
        </w:rPr>
        <w:t>)</w:t>
      </w:r>
      <w:r w:rsidRPr="007A7E67">
        <w:rPr>
          <w:rFonts w:ascii="Times New Roman" w:hAnsi="Times New Roman"/>
          <w:bCs/>
          <w:sz w:val="28"/>
          <w:szCs w:val="28"/>
          <w:shd w:val="clear" w:color="auto" w:fill="FFFFFF"/>
          <w:lang w:eastAsia="ru-RU"/>
        </w:rPr>
        <w:t xml:space="preserve">, відповідно до яких суд має розпочати розгляд справи по суті не пізніше ніж через шістдесят днів з дня відкриття провадження </w:t>
      </w:r>
      <w:r w:rsidR="00224909" w:rsidRPr="007A7E67">
        <w:rPr>
          <w:rFonts w:ascii="Times New Roman" w:hAnsi="Times New Roman"/>
          <w:bCs/>
          <w:sz w:val="28"/>
          <w:szCs w:val="28"/>
          <w:shd w:val="clear" w:color="auto" w:fill="FFFFFF"/>
          <w:lang w:eastAsia="ru-RU"/>
        </w:rPr>
        <w:lastRenderedPageBreak/>
        <w:t xml:space="preserve">у справі, </w:t>
      </w:r>
      <w:r w:rsidRPr="007A7E67">
        <w:rPr>
          <w:rFonts w:ascii="Times New Roman" w:hAnsi="Times New Roman"/>
          <w:bCs/>
          <w:sz w:val="28"/>
          <w:szCs w:val="28"/>
          <w:shd w:val="clear" w:color="auto" w:fill="FFFFFF"/>
          <w:lang w:eastAsia="ru-RU"/>
        </w:rPr>
        <w:t xml:space="preserve"> по суті </w:t>
      </w:r>
      <w:r w:rsidR="00224909" w:rsidRPr="007A7E67">
        <w:rPr>
          <w:rFonts w:ascii="Times New Roman" w:hAnsi="Times New Roman"/>
          <w:bCs/>
          <w:sz w:val="28"/>
          <w:szCs w:val="28"/>
          <w:shd w:val="clear" w:color="auto" w:fill="FFFFFF"/>
          <w:lang w:eastAsia="ru-RU"/>
        </w:rPr>
        <w:t xml:space="preserve">суд </w:t>
      </w:r>
      <w:r w:rsidRPr="007A7E67">
        <w:rPr>
          <w:rFonts w:ascii="Times New Roman" w:hAnsi="Times New Roman"/>
          <w:bCs/>
          <w:sz w:val="28"/>
          <w:szCs w:val="28"/>
          <w:shd w:val="clear" w:color="auto" w:fill="FFFFFF"/>
          <w:lang w:eastAsia="ru-RU"/>
        </w:rPr>
        <w:t>має розглянути</w:t>
      </w:r>
      <w:r w:rsidR="00224909" w:rsidRPr="007A7E67">
        <w:rPr>
          <w:rFonts w:ascii="Times New Roman" w:hAnsi="Times New Roman"/>
          <w:bCs/>
          <w:sz w:val="28"/>
          <w:szCs w:val="28"/>
          <w:shd w:val="clear" w:color="auto" w:fill="FFFFFF"/>
          <w:lang w:eastAsia="ru-RU"/>
        </w:rPr>
        <w:t xml:space="preserve"> справу</w:t>
      </w:r>
      <w:r w:rsidRPr="007A7E67">
        <w:rPr>
          <w:rFonts w:ascii="Times New Roman" w:hAnsi="Times New Roman"/>
          <w:bCs/>
          <w:sz w:val="28"/>
          <w:szCs w:val="28"/>
          <w:shd w:val="clear" w:color="auto" w:fill="FFFFFF"/>
          <w:lang w:eastAsia="ru-RU"/>
        </w:rPr>
        <w:t xml:space="preserve"> протягом тридцяти днів з дня початку розгляду справи.</w:t>
      </w:r>
    </w:p>
    <w:p w:rsidR="00953B3A" w:rsidRPr="007A7E67" w:rsidRDefault="00953B3A" w:rsidP="00953B3A">
      <w:pPr>
        <w:widowControl w:val="0"/>
        <w:shd w:val="clear" w:color="auto" w:fill="FFFFFF"/>
        <w:spacing w:after="0" w:line="240" w:lineRule="auto"/>
        <w:ind w:firstLine="567"/>
        <w:jc w:val="both"/>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На переконання автора скарги, спір не є складним, при цьому у справі не призначалась експертиза, позивач жодного разу не подавав заяву про відкладен</w:t>
      </w:r>
      <w:r w:rsidR="00224909" w:rsidRPr="007A7E67">
        <w:rPr>
          <w:rFonts w:ascii="Times New Roman" w:hAnsi="Times New Roman"/>
          <w:bCs/>
          <w:sz w:val="28"/>
          <w:szCs w:val="28"/>
          <w:shd w:val="clear" w:color="auto" w:fill="FFFFFF"/>
          <w:lang w:eastAsia="ru-RU"/>
        </w:rPr>
        <w:t>ня розгляду справи, відповідач не подавав</w:t>
      </w:r>
      <w:r w:rsidRPr="007A7E67">
        <w:rPr>
          <w:rFonts w:ascii="Times New Roman" w:hAnsi="Times New Roman"/>
          <w:bCs/>
          <w:sz w:val="28"/>
          <w:szCs w:val="28"/>
          <w:shd w:val="clear" w:color="auto" w:fill="FFFFFF"/>
          <w:lang w:eastAsia="ru-RU"/>
        </w:rPr>
        <w:t xml:space="preserve"> відзив на позов, що свідчить про безпідставне </w:t>
      </w:r>
      <w:r w:rsidR="00224909" w:rsidRPr="007A7E67">
        <w:rPr>
          <w:rFonts w:ascii="Times New Roman" w:hAnsi="Times New Roman"/>
          <w:bCs/>
          <w:sz w:val="28"/>
          <w:szCs w:val="28"/>
          <w:shd w:val="clear" w:color="auto" w:fill="FFFFFF"/>
          <w:lang w:eastAsia="ru-RU"/>
        </w:rPr>
        <w:t>затягування розгляду справи, що є порушенням його права</w:t>
      </w:r>
      <w:r w:rsidRPr="007A7E67">
        <w:rPr>
          <w:rFonts w:ascii="Times New Roman" w:hAnsi="Times New Roman"/>
          <w:bCs/>
          <w:sz w:val="28"/>
          <w:szCs w:val="28"/>
          <w:shd w:val="clear" w:color="auto" w:fill="FFFFFF"/>
          <w:lang w:eastAsia="ru-RU"/>
        </w:rPr>
        <w:t xml:space="preserve"> на доступ до суду.</w:t>
      </w:r>
    </w:p>
    <w:p w:rsidR="00953B3A" w:rsidRPr="007A7E67" w:rsidRDefault="00953B3A" w:rsidP="00953B3A">
      <w:pPr>
        <w:widowControl w:val="0"/>
        <w:shd w:val="clear" w:color="auto" w:fill="FFFFFF"/>
        <w:spacing w:after="0" w:line="240" w:lineRule="auto"/>
        <w:ind w:firstLine="567"/>
        <w:jc w:val="both"/>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Крім того, як просив звернути увагу скаржник, у позовн</w:t>
      </w:r>
      <w:r w:rsidR="00DD41C8" w:rsidRPr="007A7E67">
        <w:rPr>
          <w:rFonts w:ascii="Times New Roman" w:hAnsi="Times New Roman"/>
          <w:bCs/>
          <w:sz w:val="28"/>
          <w:szCs w:val="28"/>
          <w:shd w:val="clear" w:color="auto" w:fill="FFFFFF"/>
          <w:lang w:eastAsia="ru-RU"/>
        </w:rPr>
        <w:t xml:space="preserve">ій заяві він не </w:t>
      </w:r>
      <w:r w:rsidR="00224909" w:rsidRPr="007A7E67">
        <w:rPr>
          <w:rFonts w:ascii="Times New Roman" w:hAnsi="Times New Roman"/>
          <w:bCs/>
          <w:sz w:val="28"/>
          <w:szCs w:val="28"/>
          <w:shd w:val="clear" w:color="auto" w:fill="FFFFFF"/>
          <w:lang w:eastAsia="ru-RU"/>
        </w:rPr>
        <w:t>заявляв</w:t>
      </w:r>
      <w:r w:rsidRPr="007A7E67">
        <w:rPr>
          <w:rFonts w:ascii="Times New Roman" w:hAnsi="Times New Roman"/>
          <w:bCs/>
          <w:sz w:val="28"/>
          <w:szCs w:val="28"/>
          <w:shd w:val="clear" w:color="auto" w:fill="FFFFFF"/>
          <w:lang w:eastAsia="ru-RU"/>
        </w:rPr>
        <w:t xml:space="preserve"> клопотання про витребування від Публічного акціонерного товариства «Страхова ко</w:t>
      </w:r>
      <w:r w:rsidR="00224909" w:rsidRPr="007A7E67">
        <w:rPr>
          <w:rFonts w:ascii="Times New Roman" w:hAnsi="Times New Roman"/>
          <w:bCs/>
          <w:sz w:val="28"/>
          <w:szCs w:val="28"/>
          <w:shd w:val="clear" w:color="auto" w:fill="FFFFFF"/>
          <w:lang w:eastAsia="ru-RU"/>
        </w:rPr>
        <w:t xml:space="preserve">мпанія «Аско-Медсервіс» (далі </w:t>
      </w:r>
      <w:r w:rsidR="00224909" w:rsidRPr="007A7E67">
        <w:rPr>
          <w:rFonts w:ascii="Times New Roman" w:hAnsi="Times New Roman"/>
          <w:sz w:val="28"/>
        </w:rPr>
        <w:t xml:space="preserve">– </w:t>
      </w:r>
      <w:r w:rsidRPr="007A7E67">
        <w:rPr>
          <w:rFonts w:ascii="Times New Roman" w:hAnsi="Times New Roman"/>
          <w:bCs/>
          <w:sz w:val="28"/>
          <w:szCs w:val="28"/>
          <w:shd w:val="clear" w:color="auto" w:fill="FFFFFF"/>
          <w:lang w:eastAsia="ru-RU"/>
        </w:rPr>
        <w:t xml:space="preserve">ПАТ «СК «Аско-Медсервіс») страхової справи про відшкодування шкоди внаслідок настання </w:t>
      </w:r>
      <w:r w:rsidR="00224909" w:rsidRPr="007A7E67">
        <w:rPr>
          <w:rFonts w:ascii="Times New Roman" w:hAnsi="Times New Roman"/>
          <w:bCs/>
          <w:sz w:val="28"/>
          <w:szCs w:val="28"/>
          <w:shd w:val="clear" w:color="auto" w:fill="FFFFFF"/>
          <w:lang w:eastAsia="ru-RU"/>
        </w:rPr>
        <w:t>страхового випадку, проте суддя</w:t>
      </w:r>
      <w:r w:rsidRPr="007A7E67">
        <w:rPr>
          <w:rFonts w:ascii="Times New Roman" w:hAnsi="Times New Roman"/>
          <w:bCs/>
          <w:sz w:val="28"/>
          <w:szCs w:val="28"/>
          <w:shd w:val="clear" w:color="auto" w:fill="FFFFFF"/>
          <w:lang w:eastAsia="ru-RU"/>
        </w:rPr>
        <w:t xml:space="preserve"> клопотан</w:t>
      </w:r>
      <w:r w:rsidR="00DD41C8" w:rsidRPr="007A7E67">
        <w:rPr>
          <w:rFonts w:ascii="Times New Roman" w:hAnsi="Times New Roman"/>
          <w:bCs/>
          <w:sz w:val="28"/>
          <w:szCs w:val="28"/>
          <w:shd w:val="clear" w:color="auto" w:fill="FFFFFF"/>
          <w:lang w:eastAsia="ru-RU"/>
        </w:rPr>
        <w:t xml:space="preserve">ня про витребування доказів </w:t>
      </w:r>
      <w:r w:rsidR="00224909" w:rsidRPr="007A7E67">
        <w:rPr>
          <w:rFonts w:ascii="Times New Roman" w:hAnsi="Times New Roman"/>
          <w:bCs/>
          <w:sz w:val="28"/>
          <w:szCs w:val="28"/>
          <w:shd w:val="clear" w:color="auto" w:fill="FFFFFF"/>
          <w:lang w:eastAsia="ru-RU"/>
        </w:rPr>
        <w:t>задовольнив</w:t>
      </w:r>
      <w:r w:rsidRPr="007A7E67">
        <w:rPr>
          <w:rFonts w:ascii="Times New Roman" w:hAnsi="Times New Roman"/>
          <w:bCs/>
          <w:sz w:val="28"/>
          <w:szCs w:val="28"/>
          <w:shd w:val="clear" w:color="auto" w:fill="FFFFFF"/>
          <w:lang w:eastAsia="ru-RU"/>
        </w:rPr>
        <w:t xml:space="preserve"> лише </w:t>
      </w:r>
      <w:r w:rsidR="00224909" w:rsidRPr="007A7E67">
        <w:rPr>
          <w:rFonts w:ascii="Times New Roman" w:hAnsi="Times New Roman"/>
          <w:bCs/>
          <w:sz w:val="28"/>
          <w:szCs w:val="28"/>
          <w:shd w:val="clear" w:color="auto" w:fill="FFFFFF"/>
          <w:lang w:eastAsia="ru-RU"/>
        </w:rPr>
        <w:br/>
      </w:r>
      <w:r w:rsidRPr="007A7E67">
        <w:rPr>
          <w:rFonts w:ascii="Times New Roman" w:hAnsi="Times New Roman"/>
          <w:bCs/>
          <w:sz w:val="28"/>
          <w:szCs w:val="28"/>
          <w:shd w:val="clear" w:color="auto" w:fill="FFFFFF"/>
          <w:lang w:eastAsia="ru-RU"/>
        </w:rPr>
        <w:t>1 квітня 20</w:t>
      </w:r>
      <w:r w:rsidR="00DD41C8" w:rsidRPr="007A7E67">
        <w:rPr>
          <w:rFonts w:ascii="Times New Roman" w:hAnsi="Times New Roman"/>
          <w:bCs/>
          <w:sz w:val="28"/>
          <w:szCs w:val="28"/>
          <w:shd w:val="clear" w:color="auto" w:fill="FFFFFF"/>
          <w:lang w:eastAsia="ru-RU"/>
        </w:rPr>
        <w:t xml:space="preserve">21 року. </w:t>
      </w:r>
      <w:r w:rsidR="00224909" w:rsidRPr="007A7E67">
        <w:rPr>
          <w:rFonts w:ascii="Times New Roman" w:hAnsi="Times New Roman"/>
          <w:bCs/>
          <w:sz w:val="28"/>
          <w:szCs w:val="28"/>
          <w:shd w:val="clear" w:color="auto" w:fill="FFFFFF"/>
          <w:lang w:eastAsia="ru-RU"/>
        </w:rPr>
        <w:t>У відповідь на ухвалу</w:t>
      </w:r>
      <w:r w:rsidRPr="007A7E67">
        <w:rPr>
          <w:rFonts w:ascii="Times New Roman" w:hAnsi="Times New Roman"/>
          <w:bCs/>
          <w:sz w:val="28"/>
          <w:szCs w:val="28"/>
          <w:shd w:val="clear" w:color="auto" w:fill="FFFFFF"/>
          <w:lang w:eastAsia="ru-RU"/>
        </w:rPr>
        <w:t xml:space="preserve"> ПАТ «СК «Аско-Медсервіс» надало копію полісу та платіжного доручення про виплату страхового відшкодування. Стосовно решти документів повідомило, що вони не збереглися за терміном да</w:t>
      </w:r>
      <w:r w:rsidR="00224909" w:rsidRPr="007A7E67">
        <w:rPr>
          <w:rFonts w:ascii="Times New Roman" w:hAnsi="Times New Roman"/>
          <w:bCs/>
          <w:sz w:val="28"/>
          <w:szCs w:val="28"/>
          <w:shd w:val="clear" w:color="auto" w:fill="FFFFFF"/>
          <w:lang w:eastAsia="ru-RU"/>
        </w:rPr>
        <w:t>вності. Як стверджує скаржник, у</w:t>
      </w:r>
      <w:r w:rsidRPr="007A7E67">
        <w:rPr>
          <w:rFonts w:ascii="Times New Roman" w:hAnsi="Times New Roman"/>
          <w:bCs/>
          <w:sz w:val="28"/>
          <w:szCs w:val="28"/>
          <w:shd w:val="clear" w:color="auto" w:fill="FFFFFF"/>
          <w:lang w:eastAsia="ru-RU"/>
        </w:rPr>
        <w:t>наслідок</w:t>
      </w:r>
      <w:r w:rsidR="00370420" w:rsidRPr="007A7E67">
        <w:rPr>
          <w:rFonts w:ascii="Times New Roman" w:hAnsi="Times New Roman"/>
          <w:bCs/>
          <w:sz w:val="28"/>
          <w:szCs w:val="28"/>
          <w:shd w:val="clear" w:color="auto" w:fill="FFFFFF"/>
          <w:lang w:eastAsia="ru-RU"/>
        </w:rPr>
        <w:t xml:space="preserve"> таких дій судді Гриновець О.Б.</w:t>
      </w:r>
      <w:r w:rsidRPr="007A7E67">
        <w:rPr>
          <w:rFonts w:ascii="Times New Roman" w:hAnsi="Times New Roman"/>
          <w:bCs/>
          <w:sz w:val="28"/>
          <w:szCs w:val="28"/>
          <w:shd w:val="clear" w:color="auto" w:fill="FFFFFF"/>
          <w:lang w:eastAsia="ru-RU"/>
        </w:rPr>
        <w:t xml:space="preserve"> докази, які мали суттєве значення для справи, були знищені.</w:t>
      </w:r>
    </w:p>
    <w:p w:rsidR="00953B3A" w:rsidRPr="007A7E67" w:rsidRDefault="00953B3A" w:rsidP="00953B3A">
      <w:pPr>
        <w:widowControl w:val="0"/>
        <w:shd w:val="clear" w:color="auto" w:fill="FFFFFF"/>
        <w:spacing w:after="0" w:line="240" w:lineRule="auto"/>
        <w:ind w:firstLine="567"/>
        <w:jc w:val="both"/>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На переконання</w:t>
      </w:r>
      <w:r w:rsidR="00370420" w:rsidRPr="007A7E67">
        <w:rPr>
          <w:rFonts w:ascii="Times New Roman" w:hAnsi="Times New Roman"/>
          <w:bCs/>
          <w:sz w:val="28"/>
          <w:szCs w:val="28"/>
          <w:shd w:val="clear" w:color="auto" w:fill="FFFFFF"/>
          <w:lang w:eastAsia="ru-RU"/>
        </w:rPr>
        <w:t xml:space="preserve"> Мельничука О.І., такі дії</w:t>
      </w:r>
      <w:r w:rsidRPr="007A7E67">
        <w:rPr>
          <w:rFonts w:ascii="Times New Roman" w:hAnsi="Times New Roman"/>
          <w:bCs/>
          <w:sz w:val="28"/>
          <w:szCs w:val="28"/>
          <w:shd w:val="clear" w:color="auto" w:fill="FFFFFF"/>
          <w:lang w:eastAsia="ru-RU"/>
        </w:rPr>
        <w:t xml:space="preserve"> </w:t>
      </w:r>
      <w:r w:rsidR="00224909" w:rsidRPr="007A7E67">
        <w:rPr>
          <w:rFonts w:ascii="Times New Roman" w:hAnsi="Times New Roman"/>
          <w:bCs/>
          <w:sz w:val="28"/>
          <w:szCs w:val="28"/>
          <w:shd w:val="clear" w:color="auto" w:fill="FFFFFF"/>
          <w:lang w:eastAsia="ru-RU"/>
        </w:rPr>
        <w:t>судді Гриновець О.Б. свідчать про допущення нею</w:t>
      </w:r>
      <w:r w:rsidRPr="007A7E67">
        <w:rPr>
          <w:rFonts w:ascii="Times New Roman" w:hAnsi="Times New Roman"/>
          <w:bCs/>
          <w:sz w:val="28"/>
          <w:szCs w:val="28"/>
          <w:shd w:val="clear" w:color="auto" w:fill="FFFFFF"/>
          <w:lang w:eastAsia="ru-RU"/>
        </w:rPr>
        <w:t xml:space="preserve"> дисциплінарних проступків, визначених підпунктом «а» пункту 1, пунктом 2 частини першої статті 106 Закону України «Про судоустрій і статус суддів</w:t>
      </w:r>
      <w:r w:rsidR="00370420" w:rsidRPr="007A7E67">
        <w:rPr>
          <w:rFonts w:ascii="Times New Roman" w:hAnsi="Times New Roman"/>
          <w:bCs/>
          <w:sz w:val="28"/>
          <w:szCs w:val="28"/>
          <w:shd w:val="clear" w:color="auto" w:fill="FFFFFF"/>
          <w:lang w:eastAsia="ru-RU"/>
        </w:rPr>
        <w:t>»</w:t>
      </w:r>
      <w:r w:rsidRPr="007A7E67">
        <w:rPr>
          <w:rFonts w:ascii="Times New Roman" w:hAnsi="Times New Roman"/>
          <w:bCs/>
          <w:sz w:val="28"/>
          <w:szCs w:val="28"/>
          <w:shd w:val="clear" w:color="auto" w:fill="FFFFFF"/>
          <w:lang w:eastAsia="ru-RU"/>
        </w:rPr>
        <w:t xml:space="preserve">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безпідставне затягування або невжиття суддею заходів щодо розгляду справи протягом строку, встановленого законом).</w:t>
      </w:r>
    </w:p>
    <w:p w:rsidR="005B4F3D" w:rsidRPr="007A7E67" w:rsidRDefault="00224909" w:rsidP="00953B3A">
      <w:pPr>
        <w:widowControl w:val="0"/>
        <w:shd w:val="clear" w:color="auto" w:fill="FFFFFF"/>
        <w:spacing w:after="0" w:line="240" w:lineRule="auto"/>
        <w:ind w:firstLine="567"/>
        <w:jc w:val="both"/>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За таких обставин</w:t>
      </w:r>
      <w:r w:rsidR="00953B3A" w:rsidRPr="007A7E67">
        <w:rPr>
          <w:rFonts w:ascii="Times New Roman" w:hAnsi="Times New Roman"/>
          <w:bCs/>
          <w:sz w:val="28"/>
          <w:szCs w:val="28"/>
          <w:shd w:val="clear" w:color="auto" w:fill="FFFFFF"/>
          <w:lang w:eastAsia="ru-RU"/>
        </w:rPr>
        <w:t xml:space="preserve"> скаржник просив притягнути суддю Козівського районного суду Тернопільської області Гриновець О.Б. до дисциплінарної відповідальності.</w:t>
      </w:r>
    </w:p>
    <w:p w:rsidR="00E36671" w:rsidRPr="007A7E67" w:rsidRDefault="00E36671" w:rsidP="00953B3A">
      <w:pPr>
        <w:widowControl w:val="0"/>
        <w:shd w:val="clear" w:color="auto" w:fill="FFFFFF"/>
        <w:spacing w:after="0" w:line="240" w:lineRule="auto"/>
        <w:jc w:val="both"/>
        <w:rPr>
          <w:rFonts w:ascii="Times New Roman" w:hAnsi="Times New Roman"/>
          <w:sz w:val="28"/>
        </w:rPr>
      </w:pPr>
    </w:p>
    <w:p w:rsidR="00F91A62" w:rsidRPr="007A7E67" w:rsidRDefault="00F91A62" w:rsidP="0058350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7A7E67">
        <w:rPr>
          <w:rFonts w:ascii="Times New Roman" w:eastAsiaTheme="minorHAnsi" w:hAnsi="Times New Roman"/>
          <w:b/>
          <w:sz w:val="28"/>
          <w:szCs w:val="28"/>
          <w:shd w:val="clear" w:color="auto" w:fill="FFFFFF"/>
        </w:rPr>
        <w:t>Обставини</w:t>
      </w:r>
      <w:r w:rsidR="00370420" w:rsidRPr="007A7E67">
        <w:rPr>
          <w:rFonts w:ascii="Times New Roman" w:eastAsiaTheme="minorHAnsi" w:hAnsi="Times New Roman"/>
          <w:b/>
          <w:sz w:val="28"/>
          <w:szCs w:val="28"/>
          <w:shd w:val="clear" w:color="auto" w:fill="FFFFFF"/>
        </w:rPr>
        <w:t xml:space="preserve"> та фактичні відомості</w:t>
      </w:r>
      <w:r w:rsidRPr="007A7E67">
        <w:rPr>
          <w:rFonts w:ascii="Times New Roman" w:eastAsiaTheme="minorHAnsi" w:hAnsi="Times New Roman"/>
          <w:b/>
          <w:sz w:val="28"/>
          <w:szCs w:val="28"/>
          <w:shd w:val="clear" w:color="auto" w:fill="FFFFFF"/>
        </w:rPr>
        <w:t>, встановлені під час попередньої перевірки скарги</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Гриновець Оксана Богданівна, громадянка України, Указом Президента України від 29 вересня 2016 року № 425/2016 призначена строком на п’ять років на посаду судді Козівського районного суду Тернопільської області. Указом Президента України від 13 грудня 2021 року № 640/2021 призначена на посаду судді Козівського районного суду Тернопільської області.</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З</w:t>
      </w:r>
      <w:r w:rsidR="008362E2" w:rsidRPr="007A7E67">
        <w:rPr>
          <w:rFonts w:ascii="Times New Roman" w:hAnsi="Times New Roman"/>
          <w:sz w:val="28"/>
        </w:rPr>
        <w:t xml:space="preserve"> Єд</w:t>
      </w:r>
      <w:r w:rsidRPr="007A7E67">
        <w:rPr>
          <w:rFonts w:ascii="Times New Roman" w:hAnsi="Times New Roman"/>
          <w:sz w:val="28"/>
        </w:rPr>
        <w:t>иного державного реєстру судових рішень, пояснень судді, доводів скарги, інформації щодо навантаження судді Козівського районного суду Тернопі</w:t>
      </w:r>
      <w:r w:rsidR="00DD41C8" w:rsidRPr="007A7E67">
        <w:rPr>
          <w:rFonts w:ascii="Times New Roman" w:hAnsi="Times New Roman"/>
          <w:sz w:val="28"/>
        </w:rPr>
        <w:t xml:space="preserve">льської області Гриновець О.Б. </w:t>
      </w:r>
      <w:r w:rsidRPr="007A7E67">
        <w:rPr>
          <w:rFonts w:ascii="Times New Roman" w:hAnsi="Times New Roman"/>
          <w:sz w:val="28"/>
        </w:rPr>
        <w:t>встановлено таке.</w:t>
      </w:r>
    </w:p>
    <w:p w:rsidR="00953B3A" w:rsidRPr="007A7E67" w:rsidRDefault="00A44A2B"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Із</w:t>
      </w:r>
      <w:r w:rsidR="00953B3A" w:rsidRPr="007A7E67">
        <w:rPr>
          <w:rFonts w:ascii="Times New Roman" w:hAnsi="Times New Roman"/>
          <w:sz w:val="28"/>
        </w:rPr>
        <w:t xml:space="preserve"> 26 червня 2</w:t>
      </w:r>
      <w:r w:rsidRPr="007A7E67">
        <w:rPr>
          <w:rFonts w:ascii="Times New Roman" w:hAnsi="Times New Roman"/>
          <w:sz w:val="28"/>
        </w:rPr>
        <w:t>017 року у</w:t>
      </w:r>
      <w:r w:rsidR="00370420" w:rsidRPr="007A7E67">
        <w:rPr>
          <w:rFonts w:ascii="Times New Roman" w:hAnsi="Times New Roman"/>
          <w:sz w:val="28"/>
        </w:rPr>
        <w:t xml:space="preserve"> провадженні судді</w:t>
      </w:r>
      <w:r w:rsidR="00953B3A" w:rsidRPr="007A7E67">
        <w:rPr>
          <w:rFonts w:ascii="Times New Roman" w:hAnsi="Times New Roman"/>
          <w:sz w:val="28"/>
        </w:rPr>
        <w:t xml:space="preserve"> Гриновець О.Б. перебувала справа № 600/548/17 за позовом </w:t>
      </w:r>
      <w:r w:rsidR="00655824">
        <w:rPr>
          <w:rFonts w:ascii="Times New Roman" w:hAnsi="Times New Roman"/>
          <w:sz w:val="28"/>
        </w:rPr>
        <w:t>ОСО</w:t>
      </w:r>
      <w:r w:rsidR="005578A3">
        <w:rPr>
          <w:rFonts w:ascii="Times New Roman" w:hAnsi="Times New Roman"/>
          <w:sz w:val="28"/>
        </w:rPr>
        <w:t>БА1</w:t>
      </w:r>
      <w:r w:rsidR="00953B3A" w:rsidRPr="007A7E67">
        <w:rPr>
          <w:rFonts w:ascii="Times New Roman" w:hAnsi="Times New Roman"/>
          <w:sz w:val="28"/>
        </w:rPr>
        <w:t xml:space="preserve"> до </w:t>
      </w:r>
      <w:r w:rsidR="005578A3">
        <w:rPr>
          <w:rFonts w:ascii="Times New Roman" w:hAnsi="Times New Roman"/>
          <w:sz w:val="28"/>
        </w:rPr>
        <w:t>ОСОБА2</w:t>
      </w:r>
      <w:r w:rsidR="00953B3A" w:rsidRPr="007A7E67">
        <w:rPr>
          <w:rFonts w:ascii="Times New Roman" w:hAnsi="Times New Roman"/>
          <w:sz w:val="28"/>
        </w:rPr>
        <w:t>, третя особа, як</w:t>
      </w:r>
      <w:r w:rsidR="00A17D80" w:rsidRPr="007A7E67">
        <w:rPr>
          <w:rFonts w:ascii="Times New Roman" w:hAnsi="Times New Roman"/>
          <w:sz w:val="28"/>
        </w:rPr>
        <w:t xml:space="preserve">а не заявляє самостійних вимог </w:t>
      </w:r>
      <w:r w:rsidR="00953B3A" w:rsidRPr="007A7E67">
        <w:rPr>
          <w:rFonts w:ascii="Times New Roman" w:hAnsi="Times New Roman"/>
          <w:sz w:val="28"/>
        </w:rPr>
        <w:t>щодо предмету спору</w:t>
      </w:r>
      <w:r w:rsidR="00370420" w:rsidRPr="007A7E67">
        <w:rPr>
          <w:rFonts w:ascii="Times New Roman" w:hAnsi="Times New Roman"/>
          <w:sz w:val="28"/>
        </w:rPr>
        <w:t>,</w:t>
      </w:r>
      <w:r w:rsidR="00A17D80" w:rsidRPr="007A7E67">
        <w:rPr>
          <w:rFonts w:ascii="Times New Roman" w:hAnsi="Times New Roman"/>
          <w:sz w:val="28"/>
        </w:rPr>
        <w:t xml:space="preserve"> – </w:t>
      </w:r>
      <w:r w:rsidR="00953B3A" w:rsidRPr="007A7E67">
        <w:rPr>
          <w:rFonts w:ascii="Times New Roman" w:hAnsi="Times New Roman"/>
          <w:sz w:val="28"/>
        </w:rPr>
        <w:t>ПАТ «СК «Аско-Медсервіс»</w:t>
      </w:r>
      <w:r w:rsidRPr="007A7E67">
        <w:rPr>
          <w:rFonts w:ascii="Times New Roman" w:hAnsi="Times New Roman"/>
          <w:sz w:val="28"/>
        </w:rPr>
        <w:t>,</w:t>
      </w:r>
      <w:r w:rsidR="00953B3A" w:rsidRPr="007A7E67">
        <w:rPr>
          <w:rFonts w:ascii="Times New Roman" w:hAnsi="Times New Roman"/>
          <w:sz w:val="28"/>
        </w:rPr>
        <w:t xml:space="preserve"> про відшкодування майнової та моральної шкоди, спричиненої внаслідок дорожньо-транспортної пригоди.</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Ухвалою суду від 27 червня 2017 року позовну заяву залиш</w:t>
      </w:r>
      <w:r w:rsidR="00A44A2B" w:rsidRPr="007A7E67">
        <w:rPr>
          <w:rFonts w:ascii="Times New Roman" w:hAnsi="Times New Roman"/>
          <w:sz w:val="28"/>
        </w:rPr>
        <w:t>ено без руху, оскільки позивач не зазначив</w:t>
      </w:r>
      <w:r w:rsidRPr="007A7E67">
        <w:rPr>
          <w:rFonts w:ascii="Times New Roman" w:hAnsi="Times New Roman"/>
          <w:sz w:val="28"/>
        </w:rPr>
        <w:t xml:space="preserve"> ціну позову.</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Ухвалою суду від 19 липня 2017 року відкрито провадження у справі. </w:t>
      </w:r>
      <w:r w:rsidR="00A44A2B" w:rsidRPr="007A7E67">
        <w:rPr>
          <w:rFonts w:ascii="Times New Roman" w:hAnsi="Times New Roman"/>
          <w:sz w:val="28"/>
        </w:rPr>
        <w:br/>
        <w:t>У зв’язку зі</w:t>
      </w:r>
      <w:r w:rsidRPr="007A7E67">
        <w:rPr>
          <w:rFonts w:ascii="Times New Roman" w:hAnsi="Times New Roman"/>
          <w:sz w:val="28"/>
        </w:rPr>
        <w:t xml:space="preserve"> значним навантаженням та в</w:t>
      </w:r>
      <w:r w:rsidR="00370420" w:rsidRPr="007A7E67">
        <w:rPr>
          <w:rFonts w:ascii="Times New Roman" w:hAnsi="Times New Roman"/>
          <w:sz w:val="28"/>
        </w:rPr>
        <w:t>еликою кількістю справ підготовче</w:t>
      </w:r>
      <w:r w:rsidRPr="007A7E67">
        <w:rPr>
          <w:rFonts w:ascii="Times New Roman" w:hAnsi="Times New Roman"/>
          <w:sz w:val="28"/>
        </w:rPr>
        <w:t xml:space="preserve"> судове засідання призначено на 24 січня 2018 року.</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Ухвалою суду від 24 січня 2018 року підготовче засідання відкладено </w:t>
      </w:r>
      <w:r w:rsidR="00A44A2B" w:rsidRPr="007A7E67">
        <w:rPr>
          <w:rFonts w:ascii="Times New Roman" w:hAnsi="Times New Roman"/>
          <w:sz w:val="28"/>
        </w:rPr>
        <w:br/>
      </w:r>
      <w:r w:rsidRPr="007A7E67">
        <w:rPr>
          <w:rFonts w:ascii="Times New Roman" w:hAnsi="Times New Roman"/>
          <w:sz w:val="28"/>
        </w:rPr>
        <w:t>на 26 квітня 2018 року у зв’язку з неявкою учасників справи.</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26 квітня 2018 року в підготовчому засіданні оголошено перерву до </w:t>
      </w:r>
      <w:r w:rsidR="00A17D80" w:rsidRPr="007A7E67">
        <w:rPr>
          <w:rFonts w:ascii="Times New Roman" w:hAnsi="Times New Roman"/>
          <w:sz w:val="28"/>
        </w:rPr>
        <w:br/>
      </w:r>
      <w:r w:rsidRPr="007A7E67">
        <w:rPr>
          <w:rFonts w:ascii="Times New Roman" w:hAnsi="Times New Roman"/>
          <w:sz w:val="28"/>
        </w:rPr>
        <w:t>21 травня 2018 року у зв’язку з неявкою позивача.</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21 травня 2018 року підготовче засідання відкладено на 13 листопада </w:t>
      </w:r>
      <w:r w:rsidR="00A17D80" w:rsidRPr="007A7E67">
        <w:rPr>
          <w:rFonts w:ascii="Times New Roman" w:hAnsi="Times New Roman"/>
          <w:sz w:val="28"/>
        </w:rPr>
        <w:br/>
      </w:r>
      <w:r w:rsidR="00A44A2B" w:rsidRPr="007A7E67">
        <w:rPr>
          <w:rFonts w:ascii="Times New Roman" w:hAnsi="Times New Roman"/>
          <w:sz w:val="28"/>
        </w:rPr>
        <w:t xml:space="preserve">2018 року у зв’язку </w:t>
      </w:r>
      <w:r w:rsidRPr="007A7E67">
        <w:rPr>
          <w:rFonts w:ascii="Times New Roman" w:hAnsi="Times New Roman"/>
          <w:sz w:val="28"/>
        </w:rPr>
        <w:t xml:space="preserve">з відрядженням судді для проходження підготовки у Львівському регіональному відділенні Національної школи суддів України за програмою для суддів місцевих загальних судів у місті Львові.  </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13 листопада 2018 року у підготовче засіда</w:t>
      </w:r>
      <w:r w:rsidR="00A44A2B" w:rsidRPr="007A7E67">
        <w:rPr>
          <w:rFonts w:ascii="Times New Roman" w:hAnsi="Times New Roman"/>
          <w:sz w:val="28"/>
        </w:rPr>
        <w:t>ння учасники справи не з’явилися</w:t>
      </w:r>
      <w:r w:rsidRPr="007A7E67">
        <w:rPr>
          <w:rFonts w:ascii="Times New Roman" w:hAnsi="Times New Roman"/>
          <w:sz w:val="28"/>
        </w:rPr>
        <w:t xml:space="preserve">, підготовче провадження закрито </w:t>
      </w:r>
      <w:r w:rsidR="00A44A2B" w:rsidRPr="007A7E67">
        <w:rPr>
          <w:rFonts w:ascii="Times New Roman" w:hAnsi="Times New Roman"/>
          <w:sz w:val="28"/>
        </w:rPr>
        <w:t>і</w:t>
      </w:r>
      <w:r w:rsidRPr="007A7E67">
        <w:rPr>
          <w:rFonts w:ascii="Times New Roman" w:hAnsi="Times New Roman"/>
          <w:sz w:val="28"/>
        </w:rPr>
        <w:t>з призначенням справ</w:t>
      </w:r>
      <w:r w:rsidR="00370420" w:rsidRPr="007A7E67">
        <w:rPr>
          <w:rFonts w:ascii="Times New Roman" w:hAnsi="Times New Roman"/>
          <w:sz w:val="28"/>
        </w:rPr>
        <w:t>и</w:t>
      </w:r>
      <w:r w:rsidRPr="007A7E67">
        <w:rPr>
          <w:rFonts w:ascii="Times New Roman" w:hAnsi="Times New Roman"/>
          <w:sz w:val="28"/>
        </w:rPr>
        <w:t xml:space="preserve"> до судового розгляду на 16 квітня 2019 року. </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16 квітня 2</w:t>
      </w:r>
      <w:r w:rsidR="00A44A2B" w:rsidRPr="007A7E67">
        <w:rPr>
          <w:rFonts w:ascii="Times New Roman" w:hAnsi="Times New Roman"/>
          <w:sz w:val="28"/>
        </w:rPr>
        <w:t>019 року суд відклав</w:t>
      </w:r>
      <w:r w:rsidRPr="007A7E67">
        <w:rPr>
          <w:rFonts w:ascii="Times New Roman" w:hAnsi="Times New Roman"/>
          <w:sz w:val="28"/>
        </w:rPr>
        <w:t xml:space="preserve"> розгляд справи на 22 жовтня </w:t>
      </w:r>
      <w:r w:rsidR="00A17D80" w:rsidRPr="007A7E67">
        <w:rPr>
          <w:rFonts w:ascii="Times New Roman" w:hAnsi="Times New Roman"/>
          <w:sz w:val="28"/>
        </w:rPr>
        <w:br/>
      </w:r>
      <w:r w:rsidRPr="007A7E67">
        <w:rPr>
          <w:rFonts w:ascii="Times New Roman" w:hAnsi="Times New Roman"/>
          <w:sz w:val="28"/>
        </w:rPr>
        <w:t>2019 року, оскільки від представника відповідача надійшла заява про ознайомлення з матеріалами справи.</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22 жовтня 2019 року розгляд справи відкладено на 25 листопада 2019 року у зв’язку з відпусткою суд</w:t>
      </w:r>
      <w:r w:rsidR="00A44A2B" w:rsidRPr="007A7E67">
        <w:rPr>
          <w:rFonts w:ascii="Times New Roman" w:hAnsi="Times New Roman"/>
          <w:sz w:val="28"/>
        </w:rPr>
        <w:t>ді з 22 д</w:t>
      </w:r>
      <w:r w:rsidRPr="007A7E67">
        <w:rPr>
          <w:rFonts w:ascii="Times New Roman" w:hAnsi="Times New Roman"/>
          <w:sz w:val="28"/>
        </w:rPr>
        <w:t xml:space="preserve">о 23 жовтня 2019 року. </w:t>
      </w:r>
    </w:p>
    <w:p w:rsidR="00953B3A" w:rsidRPr="007A7E67" w:rsidRDefault="00A44A2B"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25 листопада 2019 року суд відклав</w:t>
      </w:r>
      <w:r w:rsidR="00953B3A" w:rsidRPr="007A7E67">
        <w:rPr>
          <w:rFonts w:ascii="Times New Roman" w:hAnsi="Times New Roman"/>
          <w:sz w:val="28"/>
        </w:rPr>
        <w:t xml:space="preserve"> розгляд справи на 3 грудня </w:t>
      </w:r>
      <w:r w:rsidR="00A17D80" w:rsidRPr="007A7E67">
        <w:rPr>
          <w:rFonts w:ascii="Times New Roman" w:hAnsi="Times New Roman"/>
          <w:sz w:val="28"/>
        </w:rPr>
        <w:br/>
      </w:r>
      <w:r w:rsidRPr="007A7E67">
        <w:rPr>
          <w:rFonts w:ascii="Times New Roman" w:hAnsi="Times New Roman"/>
          <w:sz w:val="28"/>
        </w:rPr>
        <w:t>2019 року у зв’язку з</w:t>
      </w:r>
      <w:r w:rsidR="00953B3A" w:rsidRPr="007A7E67">
        <w:rPr>
          <w:rFonts w:ascii="Times New Roman" w:hAnsi="Times New Roman"/>
          <w:sz w:val="28"/>
        </w:rPr>
        <w:t xml:space="preserve"> неявкою позивача</w:t>
      </w:r>
      <w:r w:rsidRPr="007A7E67">
        <w:rPr>
          <w:rFonts w:ascii="Times New Roman" w:hAnsi="Times New Roman"/>
          <w:sz w:val="28"/>
        </w:rPr>
        <w:t xml:space="preserve"> повторно</w:t>
      </w:r>
      <w:r w:rsidR="00953B3A" w:rsidRPr="007A7E67">
        <w:rPr>
          <w:rFonts w:ascii="Times New Roman" w:hAnsi="Times New Roman"/>
          <w:sz w:val="28"/>
        </w:rPr>
        <w:t>.</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Ухвалою суду від 3 грудня 2019 року позовну заяву </w:t>
      </w:r>
      <w:r w:rsidR="00655824">
        <w:rPr>
          <w:rFonts w:ascii="Times New Roman" w:hAnsi="Times New Roman"/>
          <w:sz w:val="28"/>
        </w:rPr>
        <w:t>ОСОБА1</w:t>
      </w:r>
      <w:r w:rsidRPr="007A7E67">
        <w:rPr>
          <w:rFonts w:ascii="Times New Roman" w:hAnsi="Times New Roman"/>
          <w:sz w:val="28"/>
        </w:rPr>
        <w:t xml:space="preserve"> залишено без розгляду на підставі пункту 3 частини першої статті 257 ЦПК України, оскільки позивач не</w:t>
      </w:r>
      <w:r w:rsidR="00A44A2B" w:rsidRPr="007A7E67">
        <w:rPr>
          <w:rFonts w:ascii="Times New Roman" w:hAnsi="Times New Roman"/>
          <w:sz w:val="28"/>
        </w:rPr>
        <w:t xml:space="preserve"> повідомив про причини неявки, </w:t>
      </w:r>
      <w:r w:rsidRPr="007A7E67">
        <w:rPr>
          <w:rFonts w:ascii="Times New Roman" w:hAnsi="Times New Roman"/>
          <w:sz w:val="28"/>
        </w:rPr>
        <w:t>заява про розгляд справи за його відсутності на адресу суду не надходила.</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Постановою Тернопільського апеляційного суду від 16 березня 2020 року апеляційну скаргу </w:t>
      </w:r>
      <w:r w:rsidR="00655824">
        <w:rPr>
          <w:rFonts w:ascii="Times New Roman" w:hAnsi="Times New Roman"/>
          <w:sz w:val="28"/>
        </w:rPr>
        <w:t>ОСОБА1</w:t>
      </w:r>
      <w:r w:rsidRPr="007A7E67">
        <w:rPr>
          <w:rFonts w:ascii="Times New Roman" w:hAnsi="Times New Roman"/>
          <w:sz w:val="28"/>
        </w:rPr>
        <w:t xml:space="preserve"> задоволено, ухвалу Козівського районного суду Тернопільської області від 3 грудня 2019 року скасовано, справу направлено для продовження розгляду до Козівського районного суду Тернопільської області.</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26 березня 2020 року справу передано судді Гриновець О.Б. Розгляд справи призначено на 26 жовтня 2020 року. </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Ухвалою </w:t>
      </w:r>
      <w:r w:rsidR="00C97D6A" w:rsidRPr="007A7E67">
        <w:rPr>
          <w:rFonts w:ascii="Times New Roman" w:hAnsi="Times New Roman"/>
          <w:sz w:val="28"/>
        </w:rPr>
        <w:t xml:space="preserve">суду </w:t>
      </w:r>
      <w:r w:rsidRPr="007A7E67">
        <w:rPr>
          <w:rFonts w:ascii="Times New Roman" w:hAnsi="Times New Roman"/>
          <w:sz w:val="28"/>
        </w:rPr>
        <w:t xml:space="preserve">від 26 жовтня 2020 року розгляд справи відкладено на </w:t>
      </w:r>
      <w:r w:rsidR="00A17D80" w:rsidRPr="007A7E67">
        <w:rPr>
          <w:rFonts w:ascii="Times New Roman" w:hAnsi="Times New Roman"/>
          <w:sz w:val="28"/>
        </w:rPr>
        <w:br/>
      </w:r>
      <w:r w:rsidRPr="007A7E67">
        <w:rPr>
          <w:rFonts w:ascii="Times New Roman" w:hAnsi="Times New Roman"/>
          <w:sz w:val="28"/>
        </w:rPr>
        <w:t>7 грудня 2020 року у зв’язку з неявкою учасників справи.</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7 грудня 2020 року розгляд справи відкладено на 22 грудня 2020 року за заявою відповідача </w:t>
      </w:r>
      <w:r w:rsidR="005578A3">
        <w:rPr>
          <w:rFonts w:ascii="Times New Roman" w:hAnsi="Times New Roman"/>
          <w:sz w:val="28"/>
        </w:rPr>
        <w:t>ОСОБА2</w:t>
      </w:r>
      <w:r w:rsidRPr="007A7E67">
        <w:rPr>
          <w:rFonts w:ascii="Times New Roman" w:hAnsi="Times New Roman"/>
          <w:sz w:val="28"/>
        </w:rPr>
        <w:t>.</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22 грудня 2020 року розгляд справи відкладено на 23 березня 2021 року за заявою представника </w:t>
      </w:r>
      <w:r w:rsidR="008362E2" w:rsidRPr="007A7E67">
        <w:rPr>
          <w:rFonts w:ascii="Times New Roman" w:hAnsi="Times New Roman"/>
          <w:sz w:val="28"/>
        </w:rPr>
        <w:t xml:space="preserve">відповідача </w:t>
      </w:r>
      <w:r w:rsidR="005578A3">
        <w:rPr>
          <w:rFonts w:ascii="Times New Roman" w:hAnsi="Times New Roman"/>
          <w:sz w:val="28"/>
        </w:rPr>
        <w:t>ОСОБА2</w:t>
      </w:r>
      <w:r w:rsidRPr="007A7E67">
        <w:rPr>
          <w:rFonts w:ascii="Times New Roman" w:hAnsi="Times New Roman"/>
          <w:sz w:val="28"/>
        </w:rPr>
        <w:t xml:space="preserve"> – </w:t>
      </w:r>
      <w:r w:rsidR="005578A3">
        <w:rPr>
          <w:rFonts w:ascii="Times New Roman" w:hAnsi="Times New Roman"/>
          <w:sz w:val="28"/>
        </w:rPr>
        <w:t>ОСОБА3</w:t>
      </w:r>
      <w:r w:rsidRPr="007A7E67">
        <w:rPr>
          <w:rFonts w:ascii="Times New Roman" w:hAnsi="Times New Roman"/>
          <w:sz w:val="28"/>
        </w:rPr>
        <w:t xml:space="preserve">. </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23 березня 2021 року у зв’язку з неявкою позивача та надходженням до суду заяви від представника відповідача </w:t>
      </w:r>
      <w:r w:rsidR="005578A3">
        <w:rPr>
          <w:rFonts w:ascii="Times New Roman" w:hAnsi="Times New Roman"/>
          <w:sz w:val="28"/>
        </w:rPr>
        <w:t>ОСОБА3</w:t>
      </w:r>
      <w:r w:rsidRPr="007A7E67">
        <w:rPr>
          <w:rFonts w:ascii="Times New Roman" w:hAnsi="Times New Roman"/>
          <w:sz w:val="28"/>
        </w:rPr>
        <w:t xml:space="preserve"> про відкладення розгляду справи розгляд справи відкладено на 1 к</w:t>
      </w:r>
      <w:r w:rsidR="00A44A2B" w:rsidRPr="007A7E67">
        <w:rPr>
          <w:rFonts w:ascii="Times New Roman" w:hAnsi="Times New Roman"/>
          <w:sz w:val="28"/>
        </w:rPr>
        <w:t>вітня 2021 року. Явку позивача в</w:t>
      </w:r>
      <w:r w:rsidRPr="007A7E67">
        <w:rPr>
          <w:rFonts w:ascii="Times New Roman" w:hAnsi="Times New Roman"/>
          <w:sz w:val="28"/>
        </w:rPr>
        <w:t xml:space="preserve"> судове засідання визнано обов’язковою.</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Ухвалою </w:t>
      </w:r>
      <w:r w:rsidR="00C97D6A" w:rsidRPr="007A7E67">
        <w:rPr>
          <w:rFonts w:ascii="Times New Roman" w:hAnsi="Times New Roman"/>
          <w:sz w:val="28"/>
        </w:rPr>
        <w:t xml:space="preserve">суду </w:t>
      </w:r>
      <w:r w:rsidRPr="007A7E67">
        <w:rPr>
          <w:rFonts w:ascii="Times New Roman" w:hAnsi="Times New Roman"/>
          <w:sz w:val="28"/>
        </w:rPr>
        <w:t xml:space="preserve">від 1 квітня 2021 року задоволено клопотання позивача про витребування доказів, судове засідання відкладено на 18 травня 2021 року. </w:t>
      </w:r>
    </w:p>
    <w:p w:rsidR="00953B3A" w:rsidRPr="007A7E67" w:rsidRDefault="00953B3A" w:rsidP="00C97D6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18 травня 2021 року розгляд справи відкладено на 14 червня 2021 року у зв’язку з надходженням до суду клопотання від представника відповідача </w:t>
      </w:r>
      <w:r w:rsidR="00A44A2B" w:rsidRPr="007A7E67">
        <w:rPr>
          <w:rFonts w:ascii="Times New Roman" w:hAnsi="Times New Roman"/>
          <w:sz w:val="28"/>
        </w:rPr>
        <w:br/>
      </w:r>
      <w:r w:rsidR="005578A3">
        <w:rPr>
          <w:rFonts w:ascii="Times New Roman" w:hAnsi="Times New Roman"/>
          <w:sz w:val="28"/>
        </w:rPr>
        <w:t>ОСОБА3</w:t>
      </w:r>
      <w:bookmarkStart w:id="0" w:name="_GoBack"/>
      <w:bookmarkEnd w:id="0"/>
      <w:r w:rsidRPr="007A7E67">
        <w:rPr>
          <w:rFonts w:ascii="Times New Roman" w:hAnsi="Times New Roman"/>
          <w:sz w:val="28"/>
        </w:rPr>
        <w:t xml:space="preserve"> про ознайомлення з матеріалами справи.</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Рішенням Козівського районного суду Тернопільської області суду від </w:t>
      </w:r>
      <w:r w:rsidR="00A17D80" w:rsidRPr="007A7E67">
        <w:rPr>
          <w:rFonts w:ascii="Times New Roman" w:hAnsi="Times New Roman"/>
          <w:sz w:val="28"/>
        </w:rPr>
        <w:br/>
      </w:r>
      <w:r w:rsidRPr="007A7E67">
        <w:rPr>
          <w:rFonts w:ascii="Times New Roman" w:hAnsi="Times New Roman"/>
          <w:sz w:val="28"/>
        </w:rPr>
        <w:t>14 червня 2021 р</w:t>
      </w:r>
      <w:r w:rsidR="00C97D6A" w:rsidRPr="007A7E67">
        <w:rPr>
          <w:rFonts w:ascii="Times New Roman" w:hAnsi="Times New Roman"/>
          <w:sz w:val="28"/>
        </w:rPr>
        <w:t>оку в задоволенні позову</w:t>
      </w:r>
      <w:r w:rsidRPr="007A7E67">
        <w:rPr>
          <w:rFonts w:ascii="Times New Roman" w:hAnsi="Times New Roman"/>
          <w:sz w:val="28"/>
        </w:rPr>
        <w:t xml:space="preserve"> </w:t>
      </w:r>
      <w:r w:rsidR="00655824">
        <w:rPr>
          <w:rFonts w:ascii="Times New Roman" w:hAnsi="Times New Roman"/>
          <w:sz w:val="28"/>
        </w:rPr>
        <w:t>ОСОБА1</w:t>
      </w:r>
      <w:r w:rsidRPr="007A7E67">
        <w:rPr>
          <w:rFonts w:ascii="Times New Roman" w:hAnsi="Times New Roman"/>
          <w:sz w:val="28"/>
        </w:rPr>
        <w:t xml:space="preserve"> відмовлено.</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Отже, справа № 600/548/17 у провадженні судді Козівського районного суду Тернопільської області Гриновець О.Б. пе</w:t>
      </w:r>
      <w:r w:rsidR="00A44A2B" w:rsidRPr="007A7E67">
        <w:rPr>
          <w:rFonts w:ascii="Times New Roman" w:hAnsi="Times New Roman"/>
          <w:sz w:val="28"/>
        </w:rPr>
        <w:t>ребувала з 26 червня 2017 року д</w:t>
      </w:r>
      <w:r w:rsidRPr="007A7E67">
        <w:rPr>
          <w:rFonts w:ascii="Times New Roman" w:hAnsi="Times New Roman"/>
          <w:sz w:val="28"/>
        </w:rPr>
        <w:t xml:space="preserve">о </w:t>
      </w:r>
      <w:r w:rsidR="00A17D80" w:rsidRPr="007A7E67">
        <w:rPr>
          <w:rFonts w:ascii="Times New Roman" w:hAnsi="Times New Roman"/>
          <w:sz w:val="28"/>
        </w:rPr>
        <w:br/>
      </w:r>
      <w:r w:rsidRPr="007A7E67">
        <w:rPr>
          <w:rFonts w:ascii="Times New Roman" w:hAnsi="Times New Roman"/>
          <w:sz w:val="28"/>
        </w:rPr>
        <w:t>14 червня 2021 року (3 роки 11 місяців).</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Не погоджуючись із таким рішенням, </w:t>
      </w:r>
      <w:r w:rsidR="00655824">
        <w:rPr>
          <w:rFonts w:ascii="Times New Roman" w:hAnsi="Times New Roman"/>
          <w:sz w:val="28"/>
        </w:rPr>
        <w:t>ОСОБА1</w:t>
      </w:r>
      <w:r w:rsidRPr="007A7E67">
        <w:rPr>
          <w:rFonts w:ascii="Times New Roman" w:hAnsi="Times New Roman"/>
          <w:sz w:val="28"/>
        </w:rPr>
        <w:t xml:space="preserve"> подав апеляційну скаргу.</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Ухвалою Тернопільського апеляційного суду від 28 липня 2021 року апеляційну скаргу </w:t>
      </w:r>
      <w:r w:rsidR="00655824">
        <w:rPr>
          <w:rFonts w:ascii="Times New Roman" w:hAnsi="Times New Roman"/>
          <w:sz w:val="28"/>
        </w:rPr>
        <w:t>ОСОБА1</w:t>
      </w:r>
      <w:r w:rsidRPr="007A7E67">
        <w:rPr>
          <w:rFonts w:ascii="Times New Roman" w:hAnsi="Times New Roman"/>
          <w:sz w:val="28"/>
        </w:rPr>
        <w:t xml:space="preserve"> залишено без руху для доплати судового збору.</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Ухвалою Тернопільського апеляційно</w:t>
      </w:r>
      <w:r w:rsidR="00A44A2B" w:rsidRPr="007A7E67">
        <w:rPr>
          <w:rFonts w:ascii="Times New Roman" w:hAnsi="Times New Roman"/>
          <w:sz w:val="28"/>
        </w:rPr>
        <w:t xml:space="preserve">го суду від 16 серпня 2021 року, у зв’язку </w:t>
      </w:r>
      <w:r w:rsidRPr="007A7E67">
        <w:rPr>
          <w:rFonts w:ascii="Times New Roman" w:hAnsi="Times New Roman"/>
          <w:sz w:val="28"/>
        </w:rPr>
        <w:t>з невиконанням вимог ухв</w:t>
      </w:r>
      <w:r w:rsidR="00A44A2B" w:rsidRPr="007A7E67">
        <w:rPr>
          <w:rFonts w:ascii="Times New Roman" w:hAnsi="Times New Roman"/>
          <w:sz w:val="28"/>
        </w:rPr>
        <w:t>али суду від 28 липня 2021 року</w:t>
      </w:r>
      <w:r w:rsidRPr="007A7E67">
        <w:rPr>
          <w:rFonts w:ascii="Times New Roman" w:hAnsi="Times New Roman"/>
          <w:sz w:val="28"/>
        </w:rPr>
        <w:t xml:space="preserve"> апеляційну скаргу </w:t>
      </w:r>
      <w:r w:rsidR="00655824">
        <w:rPr>
          <w:rFonts w:ascii="Times New Roman" w:hAnsi="Times New Roman"/>
          <w:sz w:val="28"/>
        </w:rPr>
        <w:t>ОСОБА1</w:t>
      </w:r>
      <w:r w:rsidRPr="007A7E67">
        <w:rPr>
          <w:rFonts w:ascii="Times New Roman" w:hAnsi="Times New Roman"/>
          <w:sz w:val="28"/>
        </w:rPr>
        <w:t xml:space="preserve"> визнано неподаною та повернуто скаржнику.</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 xml:space="preserve">Постановою Тернопільського апеляційного суду від 9 лютого 2022 року апеляційну скаргу </w:t>
      </w:r>
      <w:r w:rsidR="00655824">
        <w:rPr>
          <w:rFonts w:ascii="Times New Roman" w:hAnsi="Times New Roman"/>
          <w:sz w:val="28"/>
        </w:rPr>
        <w:t>ОСОБА1</w:t>
      </w:r>
      <w:r w:rsidRPr="007A7E67">
        <w:rPr>
          <w:rFonts w:ascii="Times New Roman" w:hAnsi="Times New Roman"/>
          <w:sz w:val="28"/>
        </w:rPr>
        <w:t xml:space="preserve"> задоволено частково. Рішення Козівського районного суду Тернопільської області від 14 червня 2021 року в частині відшкодування моральної шкоди, спричиненої внаслідок </w:t>
      </w:r>
      <w:r w:rsidR="00A17D80" w:rsidRPr="007A7E67">
        <w:rPr>
          <w:rFonts w:ascii="Times New Roman" w:hAnsi="Times New Roman"/>
          <w:sz w:val="28"/>
        </w:rPr>
        <w:t xml:space="preserve">дорожньо-транспортної пригоди, </w:t>
      </w:r>
      <w:r w:rsidRPr="007A7E67">
        <w:rPr>
          <w:rFonts w:ascii="Times New Roman" w:hAnsi="Times New Roman"/>
          <w:sz w:val="28"/>
        </w:rPr>
        <w:t xml:space="preserve">скасовано та ухвалено нове рішення в цій частині, яким позов </w:t>
      </w:r>
      <w:r w:rsidR="00655824">
        <w:rPr>
          <w:rFonts w:ascii="Times New Roman" w:hAnsi="Times New Roman"/>
          <w:sz w:val="28"/>
        </w:rPr>
        <w:t>ОСОБА1</w:t>
      </w:r>
      <w:r w:rsidRPr="007A7E67">
        <w:rPr>
          <w:rFonts w:ascii="Times New Roman" w:hAnsi="Times New Roman"/>
          <w:sz w:val="28"/>
        </w:rPr>
        <w:t xml:space="preserve"> до </w:t>
      </w:r>
      <w:r w:rsidR="005578A3">
        <w:rPr>
          <w:rFonts w:ascii="Times New Roman" w:hAnsi="Times New Roman"/>
          <w:sz w:val="28"/>
        </w:rPr>
        <w:t>ОСОБА2</w:t>
      </w:r>
      <w:r w:rsidRPr="007A7E67">
        <w:rPr>
          <w:rFonts w:ascii="Times New Roman" w:hAnsi="Times New Roman"/>
          <w:sz w:val="28"/>
        </w:rPr>
        <w:t>, третя особа, яка не заявляє самостійних вимог щодо предмета с</w:t>
      </w:r>
      <w:r w:rsidR="00A44A2B" w:rsidRPr="007A7E67">
        <w:rPr>
          <w:rFonts w:ascii="Times New Roman" w:hAnsi="Times New Roman"/>
          <w:sz w:val="28"/>
        </w:rPr>
        <w:t>пору, –</w:t>
      </w:r>
      <w:r w:rsidRPr="007A7E67">
        <w:rPr>
          <w:rFonts w:ascii="Times New Roman" w:hAnsi="Times New Roman"/>
          <w:sz w:val="28"/>
        </w:rPr>
        <w:t xml:space="preserve"> ПАТ СК «Аско-Медсервіс»</w:t>
      </w:r>
      <w:r w:rsidR="00A44A2B" w:rsidRPr="007A7E67">
        <w:rPr>
          <w:rFonts w:ascii="Times New Roman" w:hAnsi="Times New Roman"/>
          <w:sz w:val="28"/>
        </w:rPr>
        <w:t>,</w:t>
      </w:r>
      <w:r w:rsidRPr="007A7E67">
        <w:rPr>
          <w:rFonts w:ascii="Times New Roman" w:hAnsi="Times New Roman"/>
          <w:sz w:val="28"/>
        </w:rPr>
        <w:t xml:space="preserve"> про відшкодування моральної шкоди, спричиненої внаслідок дорожньо-транспортної пригоди, задоволено частково. Стягнуто з </w:t>
      </w:r>
      <w:r w:rsidR="005578A3">
        <w:rPr>
          <w:rFonts w:ascii="Times New Roman" w:hAnsi="Times New Roman"/>
          <w:sz w:val="28"/>
        </w:rPr>
        <w:t>ОСОБА2</w:t>
      </w:r>
      <w:r w:rsidRPr="007A7E67">
        <w:rPr>
          <w:rFonts w:ascii="Times New Roman" w:hAnsi="Times New Roman"/>
          <w:sz w:val="28"/>
        </w:rPr>
        <w:t xml:space="preserve"> на користь </w:t>
      </w:r>
      <w:r w:rsidR="00655824">
        <w:rPr>
          <w:rFonts w:ascii="Times New Roman" w:hAnsi="Times New Roman"/>
          <w:sz w:val="28"/>
        </w:rPr>
        <w:t>ОСОБА1</w:t>
      </w:r>
      <w:r w:rsidRPr="007A7E67">
        <w:rPr>
          <w:rFonts w:ascii="Times New Roman" w:hAnsi="Times New Roman"/>
          <w:sz w:val="28"/>
        </w:rPr>
        <w:t xml:space="preserve"> моральну шкоду, спричинену внаслідок дорожньо-транс</w:t>
      </w:r>
      <w:r w:rsidR="00A44A2B" w:rsidRPr="007A7E67">
        <w:rPr>
          <w:rFonts w:ascii="Times New Roman" w:hAnsi="Times New Roman"/>
          <w:sz w:val="28"/>
        </w:rPr>
        <w:t>портної пригоди, в розмірі 5</w:t>
      </w:r>
      <w:r w:rsidRPr="007A7E67">
        <w:rPr>
          <w:rFonts w:ascii="Times New Roman" w:hAnsi="Times New Roman"/>
          <w:sz w:val="28"/>
        </w:rPr>
        <w:t xml:space="preserve">000 гривень. Поновлено дію рішення Козівського районного суду Тернопільської області від 14 червня 2021 року в </w:t>
      </w:r>
      <w:r w:rsidR="00A44A2B" w:rsidRPr="007A7E67">
        <w:rPr>
          <w:rFonts w:ascii="Times New Roman" w:hAnsi="Times New Roman"/>
          <w:sz w:val="28"/>
        </w:rPr>
        <w:t xml:space="preserve">нескасованій частині. Стягнуто </w:t>
      </w:r>
      <w:r w:rsidRPr="007A7E67">
        <w:rPr>
          <w:rFonts w:ascii="Times New Roman" w:hAnsi="Times New Roman"/>
          <w:sz w:val="28"/>
        </w:rPr>
        <w:t xml:space="preserve">з </w:t>
      </w:r>
      <w:r w:rsidR="005578A3">
        <w:rPr>
          <w:rFonts w:ascii="Times New Roman" w:hAnsi="Times New Roman"/>
          <w:sz w:val="28"/>
        </w:rPr>
        <w:t>ОСОБА2</w:t>
      </w:r>
      <w:r w:rsidRPr="007A7E67">
        <w:rPr>
          <w:rFonts w:ascii="Times New Roman" w:hAnsi="Times New Roman"/>
          <w:sz w:val="28"/>
        </w:rPr>
        <w:t xml:space="preserve"> на користь </w:t>
      </w:r>
      <w:r w:rsidR="00655824">
        <w:rPr>
          <w:rFonts w:ascii="Times New Roman" w:hAnsi="Times New Roman"/>
          <w:sz w:val="28"/>
        </w:rPr>
        <w:t>ОСОБА1</w:t>
      </w:r>
      <w:r w:rsidRPr="007A7E67">
        <w:rPr>
          <w:rFonts w:ascii="Times New Roman" w:hAnsi="Times New Roman"/>
          <w:sz w:val="28"/>
        </w:rPr>
        <w:t xml:space="preserve"> сплачений </w:t>
      </w:r>
      <w:r w:rsidR="00A17D80" w:rsidRPr="007A7E67">
        <w:rPr>
          <w:rFonts w:ascii="Times New Roman" w:hAnsi="Times New Roman"/>
          <w:sz w:val="28"/>
        </w:rPr>
        <w:t xml:space="preserve">ним судовий збір у розмірі 384 </w:t>
      </w:r>
      <w:r w:rsidRPr="007A7E67">
        <w:rPr>
          <w:rFonts w:ascii="Times New Roman" w:hAnsi="Times New Roman"/>
          <w:sz w:val="28"/>
        </w:rPr>
        <w:t>гривні.</w:t>
      </w:r>
    </w:p>
    <w:p w:rsidR="00953B3A" w:rsidRPr="007A7E67" w:rsidRDefault="00953B3A" w:rsidP="00953B3A">
      <w:pPr>
        <w:widowControl w:val="0"/>
        <w:shd w:val="clear" w:color="auto" w:fill="FFFFFF"/>
        <w:spacing w:after="0" w:line="240" w:lineRule="auto"/>
        <w:ind w:firstLine="567"/>
        <w:jc w:val="both"/>
        <w:rPr>
          <w:rFonts w:ascii="Times New Roman" w:hAnsi="Times New Roman"/>
          <w:sz w:val="28"/>
        </w:rPr>
      </w:pPr>
      <w:r w:rsidRPr="007A7E67">
        <w:rPr>
          <w:rFonts w:ascii="Times New Roman" w:hAnsi="Times New Roman"/>
          <w:sz w:val="28"/>
        </w:rPr>
        <w:t>Викладене вище підтверджується матеріалами справи та довідкою про рух справи.</w:t>
      </w:r>
    </w:p>
    <w:p w:rsidR="00953B3A" w:rsidRPr="007A7E67" w:rsidRDefault="00953B3A" w:rsidP="00953B3A">
      <w:pPr>
        <w:widowControl w:val="0"/>
        <w:shd w:val="clear" w:color="auto" w:fill="FFFFFF"/>
        <w:suppressAutoHyphens/>
        <w:autoSpaceDN w:val="0"/>
        <w:spacing w:after="0" w:line="240" w:lineRule="auto"/>
        <w:jc w:val="both"/>
        <w:textAlignment w:val="baseline"/>
        <w:rPr>
          <w:rFonts w:ascii="Times New Roman" w:hAnsi="Times New Roman"/>
          <w:bCs/>
          <w:sz w:val="28"/>
          <w:szCs w:val="28"/>
          <w:shd w:val="clear" w:color="auto" w:fill="FFFFFF"/>
          <w:lang w:eastAsia="ru-RU"/>
        </w:rPr>
      </w:pPr>
    </w:p>
    <w:p w:rsidR="005B4F3D" w:rsidRPr="007A7E67" w:rsidRDefault="005B4F3D" w:rsidP="00953B3A">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7A7E67">
        <w:rPr>
          <w:rFonts w:ascii="Times New Roman" w:eastAsiaTheme="minorHAnsi" w:hAnsi="Times New Roman"/>
          <w:b/>
          <w:sz w:val="28"/>
          <w:szCs w:val="28"/>
          <w:shd w:val="clear" w:color="auto" w:fill="FFFFFF"/>
        </w:rPr>
        <w:t>Пояснення судді Козівського районного суду Тернопільської області Гриновець О.Б.</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На запит члена Першої Дисциплінарної палати Вищої ради правосуддя Розваляєвої Т.С. суддя Козівського районного суду Тернопільської області Гр</w:t>
      </w:r>
      <w:r w:rsidR="00A44A2B" w:rsidRPr="007A7E67">
        <w:rPr>
          <w:rFonts w:ascii="Times New Roman" w:eastAsiaTheme="minorHAnsi" w:hAnsi="Times New Roman"/>
          <w:sz w:val="28"/>
          <w:szCs w:val="28"/>
          <w:shd w:val="clear" w:color="auto" w:fill="FFFFFF"/>
        </w:rPr>
        <w:t>иновець О.Б. надала пояснення, у</w:t>
      </w:r>
      <w:r w:rsidRPr="007A7E67">
        <w:rPr>
          <w:rFonts w:ascii="Times New Roman" w:eastAsiaTheme="minorHAnsi" w:hAnsi="Times New Roman"/>
          <w:sz w:val="28"/>
          <w:szCs w:val="28"/>
          <w:shd w:val="clear" w:color="auto" w:fill="FFFFFF"/>
        </w:rPr>
        <w:t xml:space="preserve"> яких зазначила таке.</w:t>
      </w:r>
    </w:p>
    <w:p w:rsidR="00953B3A" w:rsidRPr="007A7E67" w:rsidRDefault="00A44A2B"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Тривалий розгляд справи, а також значні</w:t>
      </w:r>
      <w:r w:rsidR="00953B3A" w:rsidRPr="007A7E67">
        <w:rPr>
          <w:rFonts w:ascii="Times New Roman" w:eastAsiaTheme="minorHAnsi" w:hAnsi="Times New Roman"/>
          <w:sz w:val="28"/>
          <w:szCs w:val="28"/>
          <w:shd w:val="clear" w:color="auto" w:fill="FFFFFF"/>
        </w:rPr>
        <w:t xml:space="preserve"> інтервал</w:t>
      </w:r>
      <w:r w:rsidRPr="007A7E67">
        <w:rPr>
          <w:rFonts w:ascii="Times New Roman" w:eastAsiaTheme="minorHAnsi" w:hAnsi="Times New Roman"/>
          <w:sz w:val="28"/>
          <w:szCs w:val="28"/>
          <w:shd w:val="clear" w:color="auto" w:fill="FFFFFF"/>
        </w:rPr>
        <w:t>и між</w:t>
      </w:r>
      <w:r w:rsidR="00953B3A" w:rsidRPr="007A7E67">
        <w:rPr>
          <w:rFonts w:ascii="Times New Roman" w:eastAsiaTheme="minorHAnsi" w:hAnsi="Times New Roman"/>
          <w:sz w:val="28"/>
          <w:szCs w:val="28"/>
          <w:shd w:val="clear" w:color="auto" w:fill="FFFFFF"/>
        </w:rPr>
        <w:t xml:space="preserve"> призначення</w:t>
      </w:r>
      <w:r w:rsidRPr="007A7E67">
        <w:rPr>
          <w:rFonts w:ascii="Times New Roman" w:eastAsiaTheme="minorHAnsi" w:hAnsi="Times New Roman"/>
          <w:sz w:val="28"/>
          <w:szCs w:val="28"/>
          <w:shd w:val="clear" w:color="auto" w:fill="FFFFFF"/>
        </w:rPr>
        <w:t>м засідань зумовлені</w:t>
      </w:r>
      <w:r w:rsidR="00953B3A" w:rsidRPr="007A7E67">
        <w:rPr>
          <w:rFonts w:ascii="Times New Roman" w:eastAsiaTheme="minorHAnsi" w:hAnsi="Times New Roman"/>
          <w:sz w:val="28"/>
          <w:szCs w:val="28"/>
          <w:shd w:val="clear" w:color="auto" w:fill="FFFFFF"/>
        </w:rPr>
        <w:t xml:space="preserve"> об’єктивними обставинами, які, як наголосила суддя, від неї не </w:t>
      </w:r>
      <w:r w:rsidR="00C97D6A" w:rsidRPr="007A7E67">
        <w:rPr>
          <w:rFonts w:ascii="Times New Roman" w:eastAsiaTheme="minorHAnsi" w:hAnsi="Times New Roman"/>
          <w:sz w:val="28"/>
          <w:szCs w:val="28"/>
          <w:shd w:val="clear" w:color="auto" w:fill="FFFFFF"/>
        </w:rPr>
        <w:t>залежали</w:t>
      </w:r>
      <w:r w:rsidR="00953B3A" w:rsidRPr="007A7E67">
        <w:rPr>
          <w:rFonts w:ascii="Times New Roman" w:eastAsiaTheme="minorHAnsi" w:hAnsi="Times New Roman"/>
          <w:sz w:val="28"/>
          <w:szCs w:val="28"/>
          <w:shd w:val="clear" w:color="auto" w:fill="FFFFFF"/>
        </w:rPr>
        <w:t>.</w:t>
      </w:r>
    </w:p>
    <w:p w:rsidR="00953B3A" w:rsidRPr="007A7E67" w:rsidRDefault="00A44A2B"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Штатним розписом Козівського районного суду</w:t>
      </w:r>
      <w:r w:rsidR="00953B3A" w:rsidRPr="007A7E67">
        <w:rPr>
          <w:rFonts w:ascii="Times New Roman" w:eastAsiaTheme="minorHAnsi" w:hAnsi="Times New Roman"/>
          <w:sz w:val="28"/>
          <w:szCs w:val="28"/>
          <w:shd w:val="clear" w:color="auto" w:fill="FFFFFF"/>
        </w:rPr>
        <w:t xml:space="preserve"> Тернопільської області передбачено одну посаду голови суду та дві посади судді</w:t>
      </w:r>
      <w:r w:rsidRPr="007A7E67">
        <w:rPr>
          <w:rFonts w:ascii="Times New Roman" w:eastAsiaTheme="minorHAnsi" w:hAnsi="Times New Roman"/>
          <w:sz w:val="28"/>
          <w:szCs w:val="28"/>
          <w:shd w:val="clear" w:color="auto" w:fill="FFFFFF"/>
        </w:rPr>
        <w:t>в</w:t>
      </w:r>
      <w:r w:rsidR="00953B3A" w:rsidRPr="007A7E67">
        <w:rPr>
          <w:rFonts w:ascii="Times New Roman" w:eastAsiaTheme="minorHAnsi" w:hAnsi="Times New Roman"/>
          <w:sz w:val="28"/>
          <w:szCs w:val="28"/>
          <w:shd w:val="clear" w:color="auto" w:fill="FFFFFF"/>
        </w:rPr>
        <w:t>.</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Згідно з наказом </w:t>
      </w:r>
      <w:r w:rsidR="00A44A2B" w:rsidRPr="007A7E67">
        <w:rPr>
          <w:rFonts w:ascii="Times New Roman" w:hAnsi="Times New Roman"/>
          <w:bCs/>
          <w:sz w:val="28"/>
          <w:szCs w:val="28"/>
          <w:shd w:val="clear" w:color="auto" w:fill="FFFFFF"/>
          <w:lang w:eastAsia="ru-RU"/>
        </w:rPr>
        <w:t xml:space="preserve">Козівського районного суду Тернопільської області від </w:t>
      </w:r>
      <w:r w:rsidR="00A44A2B" w:rsidRPr="007A7E67">
        <w:rPr>
          <w:rFonts w:ascii="Times New Roman" w:hAnsi="Times New Roman"/>
          <w:bCs/>
          <w:sz w:val="28"/>
          <w:szCs w:val="28"/>
          <w:shd w:val="clear" w:color="auto" w:fill="FFFFFF"/>
          <w:lang w:eastAsia="ru-RU"/>
        </w:rPr>
        <w:br/>
        <w:t>6 серпня 2015 року № 45-к</w:t>
      </w:r>
      <w:r w:rsidRPr="007A7E67">
        <w:rPr>
          <w:rFonts w:ascii="Times New Roman" w:eastAsiaTheme="minorHAnsi" w:hAnsi="Times New Roman"/>
          <w:sz w:val="28"/>
          <w:szCs w:val="28"/>
          <w:shd w:val="clear" w:color="auto" w:fill="FFFFFF"/>
        </w:rPr>
        <w:t xml:space="preserve"> суддю Боднарука Б.В. звільнено з посади судді Козівського районного суду Тернопільської області у зв’язку з поданням заяви про відставку.</w:t>
      </w:r>
    </w:p>
    <w:p w:rsidR="00953B3A" w:rsidRPr="007A7E67" w:rsidRDefault="00953B3A" w:rsidP="00C97D6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Згідно з наказами </w:t>
      </w:r>
      <w:r w:rsidR="001D2E7B" w:rsidRPr="007A7E67">
        <w:rPr>
          <w:rFonts w:ascii="Times New Roman" w:hAnsi="Times New Roman"/>
          <w:bCs/>
          <w:sz w:val="28"/>
          <w:szCs w:val="28"/>
          <w:shd w:val="clear" w:color="auto" w:fill="FFFFFF"/>
          <w:lang w:eastAsia="ru-RU"/>
        </w:rPr>
        <w:t xml:space="preserve">Козівського районного суду Тернопільської області від </w:t>
      </w:r>
      <w:r w:rsidR="001D2E7B" w:rsidRPr="007A7E67">
        <w:rPr>
          <w:rFonts w:ascii="Times New Roman" w:hAnsi="Times New Roman"/>
          <w:bCs/>
          <w:sz w:val="28"/>
          <w:szCs w:val="28"/>
          <w:shd w:val="clear" w:color="auto" w:fill="FFFFFF"/>
          <w:lang w:eastAsia="ru-RU"/>
        </w:rPr>
        <w:br/>
        <w:t>3 жовтня 2016 року</w:t>
      </w:r>
      <w:r w:rsidR="001D2E7B" w:rsidRPr="007A7E67">
        <w:rPr>
          <w:rFonts w:ascii="Times New Roman" w:eastAsiaTheme="minorHAnsi" w:hAnsi="Times New Roman"/>
          <w:sz w:val="28"/>
          <w:szCs w:val="28"/>
          <w:shd w:val="clear" w:color="auto" w:fill="FFFFFF"/>
        </w:rPr>
        <w:t xml:space="preserve"> </w:t>
      </w:r>
      <w:r w:rsidRPr="007A7E67">
        <w:rPr>
          <w:rFonts w:ascii="Times New Roman" w:eastAsiaTheme="minorHAnsi" w:hAnsi="Times New Roman"/>
          <w:sz w:val="28"/>
          <w:szCs w:val="28"/>
          <w:shd w:val="clear" w:color="auto" w:fill="FFFFFF"/>
        </w:rPr>
        <w:t xml:space="preserve">№ 32-к </w:t>
      </w:r>
      <w:r w:rsidR="001D2E7B" w:rsidRPr="007A7E67">
        <w:rPr>
          <w:rFonts w:ascii="Times New Roman" w:eastAsiaTheme="minorHAnsi" w:hAnsi="Times New Roman"/>
          <w:sz w:val="28"/>
          <w:szCs w:val="28"/>
          <w:shd w:val="clear" w:color="auto" w:fill="FFFFFF"/>
        </w:rPr>
        <w:t xml:space="preserve">та № 33-к </w:t>
      </w:r>
      <w:r w:rsidRPr="007A7E67">
        <w:rPr>
          <w:rFonts w:ascii="Times New Roman" w:eastAsiaTheme="minorHAnsi" w:hAnsi="Times New Roman"/>
          <w:sz w:val="28"/>
          <w:szCs w:val="28"/>
          <w:shd w:val="clear" w:color="auto" w:fill="FFFFFF"/>
        </w:rPr>
        <w:t>суддів Вирсту М.М. та Кренцеля М.І. звільнено з посад суддів у зв’язку з поданням заяв про відставку.</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Суддя просила врахувати, що до виконання обов’язків судді Козівського районного </w:t>
      </w:r>
      <w:r w:rsidR="001D2E7B" w:rsidRPr="007A7E67">
        <w:rPr>
          <w:rFonts w:ascii="Times New Roman" w:eastAsiaTheme="minorHAnsi" w:hAnsi="Times New Roman"/>
          <w:sz w:val="28"/>
          <w:szCs w:val="28"/>
          <w:shd w:val="clear" w:color="auto" w:fill="FFFFFF"/>
        </w:rPr>
        <w:t>суду Тернопільської області</w:t>
      </w:r>
      <w:r w:rsidRPr="007A7E67">
        <w:rPr>
          <w:rFonts w:ascii="Times New Roman" w:eastAsiaTheme="minorHAnsi" w:hAnsi="Times New Roman"/>
          <w:sz w:val="28"/>
          <w:szCs w:val="28"/>
          <w:shd w:val="clear" w:color="auto" w:fill="FFFFFF"/>
        </w:rPr>
        <w:t xml:space="preserve"> приступила 27 березня 2017 року та виконує </w:t>
      </w:r>
      <w:r w:rsidR="001D2E7B" w:rsidRPr="007A7E67">
        <w:rPr>
          <w:rFonts w:ascii="Times New Roman" w:eastAsiaTheme="minorHAnsi" w:hAnsi="Times New Roman"/>
          <w:sz w:val="28"/>
          <w:szCs w:val="28"/>
          <w:shd w:val="clear" w:color="auto" w:fill="FFFFFF"/>
        </w:rPr>
        <w:t>ці обов’язки до цього</w:t>
      </w:r>
      <w:r w:rsidRPr="007A7E67">
        <w:rPr>
          <w:rFonts w:ascii="Times New Roman" w:eastAsiaTheme="minorHAnsi" w:hAnsi="Times New Roman"/>
          <w:sz w:val="28"/>
          <w:szCs w:val="28"/>
          <w:shd w:val="clear" w:color="auto" w:fill="FFFFFF"/>
        </w:rPr>
        <w:t xml:space="preserve"> час</w:t>
      </w:r>
      <w:r w:rsidR="001D2E7B" w:rsidRPr="007A7E67">
        <w:rPr>
          <w:rFonts w:ascii="Times New Roman" w:eastAsiaTheme="minorHAnsi" w:hAnsi="Times New Roman"/>
          <w:sz w:val="28"/>
          <w:szCs w:val="28"/>
          <w:shd w:val="clear" w:color="auto" w:fill="FFFFFF"/>
        </w:rPr>
        <w:t>у. Станом на 27 березня 2017 року в</w:t>
      </w:r>
      <w:r w:rsidRPr="007A7E67">
        <w:rPr>
          <w:rFonts w:ascii="Times New Roman" w:eastAsiaTheme="minorHAnsi" w:hAnsi="Times New Roman"/>
          <w:sz w:val="28"/>
          <w:szCs w:val="28"/>
          <w:shd w:val="clear" w:color="auto" w:fill="FFFFFF"/>
        </w:rPr>
        <w:t xml:space="preserve"> суді не здійснювалося </w:t>
      </w:r>
      <w:r w:rsidR="001D2E7B" w:rsidRPr="007A7E67">
        <w:rPr>
          <w:rFonts w:ascii="Times New Roman" w:eastAsiaTheme="minorHAnsi" w:hAnsi="Times New Roman"/>
          <w:sz w:val="28"/>
          <w:szCs w:val="28"/>
          <w:shd w:val="clear" w:color="auto" w:fill="FFFFFF"/>
        </w:rPr>
        <w:t xml:space="preserve">правосуддя у зв’язку </w:t>
      </w:r>
      <w:r w:rsidRPr="007A7E67">
        <w:rPr>
          <w:rFonts w:ascii="Times New Roman" w:eastAsiaTheme="minorHAnsi" w:hAnsi="Times New Roman"/>
          <w:sz w:val="28"/>
          <w:szCs w:val="28"/>
          <w:shd w:val="clear" w:color="auto" w:fill="FFFFFF"/>
        </w:rPr>
        <w:t>з відсутністю суддів. Пр</w:t>
      </w:r>
      <w:r w:rsidR="001D2E7B" w:rsidRPr="007A7E67">
        <w:rPr>
          <w:rFonts w:ascii="Times New Roman" w:eastAsiaTheme="minorHAnsi" w:hAnsi="Times New Roman"/>
          <w:sz w:val="28"/>
          <w:szCs w:val="28"/>
          <w:shd w:val="clear" w:color="auto" w:fill="FFFFFF"/>
        </w:rPr>
        <w:t>и цьому в</w:t>
      </w:r>
      <w:r w:rsidRPr="007A7E67">
        <w:rPr>
          <w:rFonts w:ascii="Times New Roman" w:eastAsiaTheme="minorHAnsi" w:hAnsi="Times New Roman"/>
          <w:sz w:val="28"/>
          <w:szCs w:val="28"/>
          <w:shd w:val="clear" w:color="auto" w:fill="FFFFFF"/>
        </w:rPr>
        <w:t xml:space="preserve">сі справи, які надходили </w:t>
      </w:r>
      <w:r w:rsidR="001D2E7B" w:rsidRPr="007A7E67">
        <w:rPr>
          <w:rFonts w:ascii="Times New Roman" w:eastAsiaTheme="minorHAnsi" w:hAnsi="Times New Roman"/>
          <w:sz w:val="28"/>
          <w:szCs w:val="28"/>
          <w:shd w:val="clear" w:color="auto" w:fill="FFFFFF"/>
        </w:rPr>
        <w:t>із 3 жовтня 2016 року (останній день</w:t>
      </w:r>
      <w:r w:rsidRPr="007A7E67">
        <w:rPr>
          <w:rFonts w:ascii="Times New Roman" w:eastAsiaTheme="minorHAnsi" w:hAnsi="Times New Roman"/>
          <w:sz w:val="28"/>
          <w:szCs w:val="28"/>
          <w:shd w:val="clear" w:color="auto" w:fill="FFFFFF"/>
        </w:rPr>
        <w:t xml:space="preserve"> роботи єдиного на той час судді)</w:t>
      </w:r>
      <w:r w:rsidR="001D2E7B" w:rsidRPr="007A7E67">
        <w:rPr>
          <w:rFonts w:ascii="Times New Roman" w:eastAsiaTheme="minorHAnsi" w:hAnsi="Times New Roman"/>
          <w:sz w:val="28"/>
          <w:szCs w:val="28"/>
          <w:shd w:val="clear" w:color="auto" w:fill="FFFFFF"/>
        </w:rPr>
        <w:t>, накопичувалися в</w:t>
      </w:r>
      <w:r w:rsidRPr="007A7E67">
        <w:rPr>
          <w:rFonts w:ascii="Times New Roman" w:eastAsiaTheme="minorHAnsi" w:hAnsi="Times New Roman"/>
          <w:sz w:val="28"/>
          <w:szCs w:val="28"/>
          <w:shd w:val="clear" w:color="auto" w:fill="FFFFFF"/>
        </w:rPr>
        <w:t xml:space="preserve"> суді.</w:t>
      </w:r>
    </w:p>
    <w:p w:rsidR="00953B3A" w:rsidRPr="007A7E67" w:rsidRDefault="001D2E7B"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Отже</w:t>
      </w:r>
      <w:r w:rsidR="00953B3A" w:rsidRPr="007A7E67">
        <w:rPr>
          <w:rFonts w:ascii="Times New Roman" w:eastAsiaTheme="minorHAnsi" w:hAnsi="Times New Roman"/>
          <w:sz w:val="28"/>
          <w:szCs w:val="28"/>
          <w:shd w:val="clear" w:color="auto" w:fill="FFFFFF"/>
        </w:rPr>
        <w:t>, 27 березня 2017 року їй було передано 608 справ та матеріалів, які</w:t>
      </w:r>
      <w:r w:rsidRPr="007A7E67">
        <w:rPr>
          <w:rFonts w:ascii="Times New Roman" w:eastAsiaTheme="minorHAnsi" w:hAnsi="Times New Roman"/>
          <w:sz w:val="28"/>
          <w:szCs w:val="28"/>
          <w:shd w:val="clear" w:color="auto" w:fill="FFFFFF"/>
        </w:rPr>
        <w:t xml:space="preserve"> були на той час зареєстровані в</w:t>
      </w:r>
      <w:r w:rsidR="00953B3A" w:rsidRPr="007A7E67">
        <w:rPr>
          <w:rFonts w:ascii="Times New Roman" w:eastAsiaTheme="minorHAnsi" w:hAnsi="Times New Roman"/>
          <w:sz w:val="28"/>
          <w:szCs w:val="28"/>
          <w:shd w:val="clear" w:color="auto" w:fill="FFFFFF"/>
        </w:rPr>
        <w:t xml:space="preserve"> суді.</w:t>
      </w:r>
    </w:p>
    <w:p w:rsidR="00953B3A" w:rsidRPr="007A7E67" w:rsidRDefault="001D2E7B" w:rsidP="00C97D6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Згодом</w:t>
      </w:r>
      <w:r w:rsidR="00C97D6A" w:rsidRPr="007A7E67">
        <w:rPr>
          <w:rFonts w:ascii="Times New Roman" w:eastAsiaTheme="minorHAnsi" w:hAnsi="Times New Roman"/>
          <w:sz w:val="28"/>
          <w:szCs w:val="28"/>
          <w:shd w:val="clear" w:color="auto" w:fill="FFFFFF"/>
        </w:rPr>
        <w:t xml:space="preserve">, </w:t>
      </w:r>
      <w:r w:rsidRPr="007A7E67">
        <w:rPr>
          <w:rFonts w:ascii="Times New Roman" w:eastAsiaTheme="minorHAnsi" w:hAnsi="Times New Roman"/>
          <w:sz w:val="28"/>
          <w:szCs w:val="28"/>
          <w:shd w:val="clear" w:color="auto" w:fill="FFFFFF"/>
        </w:rPr>
        <w:t>крім переданих 608 справ, до</w:t>
      </w:r>
      <w:r w:rsidR="00953B3A" w:rsidRPr="007A7E67">
        <w:rPr>
          <w:rFonts w:ascii="Times New Roman" w:eastAsiaTheme="minorHAnsi" w:hAnsi="Times New Roman"/>
          <w:sz w:val="28"/>
          <w:szCs w:val="28"/>
          <w:shd w:val="clear" w:color="auto" w:fill="FFFFFF"/>
        </w:rPr>
        <w:t xml:space="preserve"> її провадження надійшло</w:t>
      </w:r>
      <w:r w:rsidR="008362E2" w:rsidRPr="007A7E67">
        <w:rPr>
          <w:rFonts w:ascii="Times New Roman" w:eastAsiaTheme="minorHAnsi" w:hAnsi="Times New Roman"/>
          <w:sz w:val="28"/>
          <w:szCs w:val="28"/>
          <w:shd w:val="clear" w:color="auto" w:fill="FFFFFF"/>
        </w:rPr>
        <w:t>:</w:t>
      </w:r>
      <w:r w:rsidR="00953B3A" w:rsidRPr="007A7E67">
        <w:rPr>
          <w:rFonts w:ascii="Times New Roman" w:eastAsiaTheme="minorHAnsi" w:hAnsi="Times New Roman"/>
          <w:sz w:val="28"/>
          <w:szCs w:val="28"/>
          <w:shd w:val="clear" w:color="auto" w:fill="FFFFFF"/>
        </w:rPr>
        <w:t xml:space="preserve"> </w:t>
      </w:r>
      <w:r w:rsidRPr="007A7E67">
        <w:rPr>
          <w:rFonts w:ascii="Times New Roman" w:eastAsiaTheme="minorHAnsi" w:hAnsi="Times New Roman"/>
          <w:sz w:val="28"/>
          <w:szCs w:val="28"/>
          <w:shd w:val="clear" w:color="auto" w:fill="FFFFFF"/>
        </w:rPr>
        <w:br/>
      </w:r>
      <w:r w:rsidR="00A17D80" w:rsidRPr="007A7E67">
        <w:rPr>
          <w:rFonts w:ascii="Times New Roman" w:eastAsiaTheme="minorHAnsi" w:hAnsi="Times New Roman"/>
          <w:sz w:val="28"/>
          <w:szCs w:val="28"/>
          <w:shd w:val="clear" w:color="auto" w:fill="FFFFFF"/>
        </w:rPr>
        <w:t>у 2017 році – 1396 справ; у 2018 році –</w:t>
      </w:r>
      <w:r w:rsidR="00953B3A" w:rsidRPr="007A7E67">
        <w:rPr>
          <w:rFonts w:ascii="Times New Roman" w:eastAsiaTheme="minorHAnsi" w:hAnsi="Times New Roman"/>
          <w:sz w:val="28"/>
          <w:szCs w:val="28"/>
          <w:shd w:val="clear" w:color="auto" w:fill="FFFFFF"/>
        </w:rPr>
        <w:t xml:space="preserve"> 1280 справ і матеріалів.</w:t>
      </w:r>
      <w:r w:rsidR="00C97D6A" w:rsidRPr="007A7E67">
        <w:rPr>
          <w:rFonts w:ascii="Times New Roman" w:eastAsiaTheme="minorHAnsi" w:hAnsi="Times New Roman"/>
          <w:sz w:val="28"/>
          <w:szCs w:val="28"/>
          <w:shd w:val="clear" w:color="auto" w:fill="FFFFFF"/>
        </w:rPr>
        <w:t xml:space="preserve"> </w:t>
      </w:r>
      <w:r w:rsidR="00953B3A" w:rsidRPr="007A7E67">
        <w:rPr>
          <w:rFonts w:ascii="Times New Roman" w:eastAsiaTheme="minorHAnsi" w:hAnsi="Times New Roman"/>
          <w:sz w:val="28"/>
          <w:szCs w:val="28"/>
          <w:shd w:val="clear" w:color="auto" w:fill="FFFFFF"/>
        </w:rPr>
        <w:t xml:space="preserve">За період з </w:t>
      </w:r>
      <w:r w:rsidR="007A7E67">
        <w:rPr>
          <w:rFonts w:ascii="Times New Roman" w:eastAsiaTheme="minorHAnsi" w:hAnsi="Times New Roman"/>
          <w:sz w:val="28"/>
          <w:szCs w:val="28"/>
          <w:shd w:val="clear" w:color="auto" w:fill="FFFFFF"/>
        </w:rPr>
        <w:br/>
      </w:r>
      <w:r w:rsidR="00C97D6A" w:rsidRPr="007A7E67">
        <w:rPr>
          <w:rFonts w:ascii="Times New Roman" w:eastAsiaTheme="minorHAnsi" w:hAnsi="Times New Roman"/>
          <w:sz w:val="28"/>
          <w:szCs w:val="28"/>
          <w:shd w:val="clear" w:color="auto" w:fill="FFFFFF"/>
        </w:rPr>
        <w:t xml:space="preserve">2017 </w:t>
      </w:r>
      <w:r w:rsidRPr="007A7E67">
        <w:rPr>
          <w:rFonts w:ascii="Times New Roman" w:eastAsiaTheme="minorHAnsi" w:hAnsi="Times New Roman"/>
          <w:sz w:val="28"/>
          <w:szCs w:val="28"/>
          <w:shd w:val="clear" w:color="auto" w:fill="FFFFFF"/>
        </w:rPr>
        <w:t>року д</w:t>
      </w:r>
      <w:r w:rsidR="00C97D6A" w:rsidRPr="007A7E67">
        <w:rPr>
          <w:rFonts w:ascii="Times New Roman" w:eastAsiaTheme="minorHAnsi" w:hAnsi="Times New Roman"/>
          <w:sz w:val="28"/>
          <w:szCs w:val="28"/>
          <w:shd w:val="clear" w:color="auto" w:fill="FFFFFF"/>
        </w:rPr>
        <w:t xml:space="preserve">о </w:t>
      </w:r>
      <w:r w:rsidR="00740655" w:rsidRPr="007A7E67">
        <w:rPr>
          <w:rFonts w:ascii="Times New Roman" w:eastAsiaTheme="minorHAnsi" w:hAnsi="Times New Roman"/>
          <w:sz w:val="28"/>
          <w:szCs w:val="28"/>
          <w:shd w:val="clear" w:color="auto" w:fill="FFFFFF"/>
        </w:rPr>
        <w:t xml:space="preserve">2020 року </w:t>
      </w:r>
      <w:r w:rsidRPr="007A7E67">
        <w:rPr>
          <w:rFonts w:ascii="Times New Roman" w:eastAsiaTheme="minorHAnsi" w:hAnsi="Times New Roman"/>
          <w:sz w:val="28"/>
          <w:szCs w:val="28"/>
          <w:shd w:val="clear" w:color="auto" w:fill="FFFFFF"/>
        </w:rPr>
        <w:t>розглянула</w:t>
      </w:r>
      <w:r w:rsidR="008362E2" w:rsidRPr="007A7E67">
        <w:rPr>
          <w:rFonts w:ascii="Times New Roman" w:eastAsiaTheme="minorHAnsi" w:hAnsi="Times New Roman"/>
          <w:sz w:val="28"/>
          <w:szCs w:val="28"/>
          <w:shd w:val="clear" w:color="auto" w:fill="FFFFFF"/>
        </w:rPr>
        <w:t xml:space="preserve"> майже 4500</w:t>
      </w:r>
      <w:r w:rsidR="00953B3A" w:rsidRPr="007A7E67">
        <w:rPr>
          <w:rFonts w:ascii="Times New Roman" w:eastAsiaTheme="minorHAnsi" w:hAnsi="Times New Roman"/>
          <w:sz w:val="28"/>
          <w:szCs w:val="28"/>
          <w:shd w:val="clear" w:color="auto" w:fill="FFFFFF"/>
        </w:rPr>
        <w:t xml:space="preserve"> справ.</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Суддя Гриновець О.Б. просила зверну</w:t>
      </w:r>
      <w:r w:rsidR="00C97D6A" w:rsidRPr="007A7E67">
        <w:rPr>
          <w:rFonts w:ascii="Times New Roman" w:eastAsiaTheme="minorHAnsi" w:hAnsi="Times New Roman"/>
          <w:sz w:val="28"/>
          <w:szCs w:val="28"/>
          <w:shd w:val="clear" w:color="auto" w:fill="FFFFFF"/>
        </w:rPr>
        <w:t>ти увагу на те, що в період</w:t>
      </w:r>
      <w:r w:rsidRPr="007A7E67">
        <w:rPr>
          <w:rFonts w:ascii="Times New Roman" w:eastAsiaTheme="minorHAnsi" w:hAnsi="Times New Roman"/>
          <w:sz w:val="28"/>
          <w:szCs w:val="28"/>
          <w:shd w:val="clear" w:color="auto" w:fill="FFFFFF"/>
        </w:rPr>
        <w:t xml:space="preserve"> з 27 бе</w:t>
      </w:r>
      <w:r w:rsidR="001D2E7B" w:rsidRPr="007A7E67">
        <w:rPr>
          <w:rFonts w:ascii="Times New Roman" w:eastAsiaTheme="minorHAnsi" w:hAnsi="Times New Roman"/>
          <w:sz w:val="28"/>
          <w:szCs w:val="28"/>
          <w:shd w:val="clear" w:color="auto" w:fill="FFFFFF"/>
        </w:rPr>
        <w:t>резня 2017 року д</w:t>
      </w:r>
      <w:r w:rsidRPr="007A7E67">
        <w:rPr>
          <w:rFonts w:ascii="Times New Roman" w:eastAsiaTheme="minorHAnsi" w:hAnsi="Times New Roman"/>
          <w:sz w:val="28"/>
          <w:szCs w:val="28"/>
          <w:shd w:val="clear" w:color="auto" w:fill="FFFFFF"/>
        </w:rPr>
        <w:t>о 29 липня 201</w:t>
      </w:r>
      <w:r w:rsidR="001D2E7B" w:rsidRPr="007A7E67">
        <w:rPr>
          <w:rFonts w:ascii="Times New Roman" w:eastAsiaTheme="minorHAnsi" w:hAnsi="Times New Roman"/>
          <w:sz w:val="28"/>
          <w:szCs w:val="28"/>
          <w:shd w:val="clear" w:color="auto" w:fill="FFFFFF"/>
        </w:rPr>
        <w:t>8 року та з 18 липня 2019 року</w:t>
      </w:r>
      <w:r w:rsidR="00740655" w:rsidRPr="007A7E67">
        <w:rPr>
          <w:rFonts w:ascii="Times New Roman" w:eastAsiaTheme="minorHAnsi" w:hAnsi="Times New Roman"/>
          <w:sz w:val="28"/>
          <w:szCs w:val="28"/>
          <w:shd w:val="clear" w:color="auto" w:fill="FFFFFF"/>
        </w:rPr>
        <w:t xml:space="preserve"> до 12 травня 2020 року </w:t>
      </w:r>
      <w:r w:rsidR="001D2E7B" w:rsidRPr="007A7E67">
        <w:rPr>
          <w:rFonts w:ascii="Times New Roman" w:eastAsiaTheme="minorHAnsi" w:hAnsi="Times New Roman"/>
          <w:sz w:val="28"/>
          <w:szCs w:val="28"/>
          <w:shd w:val="clear" w:color="auto" w:fill="FFFFFF"/>
        </w:rPr>
        <w:t>була єдиним суддею в</w:t>
      </w:r>
      <w:r w:rsidRPr="007A7E67">
        <w:rPr>
          <w:rFonts w:ascii="Times New Roman" w:eastAsiaTheme="minorHAnsi" w:hAnsi="Times New Roman"/>
          <w:sz w:val="28"/>
          <w:szCs w:val="28"/>
          <w:shd w:val="clear" w:color="auto" w:fill="FFFFFF"/>
        </w:rPr>
        <w:t xml:space="preserve"> Козівському районному суді Тернопільської області, слідчим суддею і виконувала адміністративно-упр</w:t>
      </w:r>
      <w:r w:rsidR="00C97D6A" w:rsidRPr="007A7E67">
        <w:rPr>
          <w:rFonts w:ascii="Times New Roman" w:eastAsiaTheme="minorHAnsi" w:hAnsi="Times New Roman"/>
          <w:sz w:val="28"/>
          <w:szCs w:val="28"/>
          <w:shd w:val="clear" w:color="auto" w:fill="FFFFFF"/>
        </w:rPr>
        <w:t xml:space="preserve">авлінські функції голови суду, </w:t>
      </w:r>
      <w:r w:rsidR="001D2E7B" w:rsidRPr="007A7E67">
        <w:rPr>
          <w:rFonts w:ascii="Times New Roman" w:eastAsiaTheme="minorHAnsi" w:hAnsi="Times New Roman"/>
          <w:sz w:val="28"/>
          <w:szCs w:val="28"/>
          <w:shd w:val="clear" w:color="auto" w:fill="FFFFFF"/>
        </w:rPr>
        <w:t xml:space="preserve">у зв’язку із чим її </w:t>
      </w:r>
      <w:r w:rsidRPr="007A7E67">
        <w:rPr>
          <w:rFonts w:ascii="Times New Roman" w:eastAsiaTheme="minorHAnsi" w:hAnsi="Times New Roman"/>
          <w:sz w:val="28"/>
          <w:szCs w:val="28"/>
          <w:shd w:val="clear" w:color="auto" w:fill="FFFFFF"/>
        </w:rPr>
        <w:t>нав</w:t>
      </w:r>
      <w:r w:rsidR="00C97D6A" w:rsidRPr="007A7E67">
        <w:rPr>
          <w:rFonts w:ascii="Times New Roman" w:eastAsiaTheme="minorHAnsi" w:hAnsi="Times New Roman"/>
          <w:sz w:val="28"/>
          <w:szCs w:val="28"/>
          <w:shd w:val="clear" w:color="auto" w:fill="FFFFFF"/>
        </w:rPr>
        <w:t>анта</w:t>
      </w:r>
      <w:r w:rsidR="00740655" w:rsidRPr="007A7E67">
        <w:rPr>
          <w:rFonts w:ascii="Times New Roman" w:eastAsiaTheme="minorHAnsi" w:hAnsi="Times New Roman"/>
          <w:sz w:val="28"/>
          <w:szCs w:val="28"/>
          <w:shd w:val="clear" w:color="auto" w:fill="FFFFFF"/>
        </w:rPr>
        <w:t>ження як</w:t>
      </w:r>
      <w:r w:rsidR="001D2E7B" w:rsidRPr="007A7E67">
        <w:rPr>
          <w:rFonts w:ascii="Times New Roman" w:eastAsiaTheme="minorHAnsi" w:hAnsi="Times New Roman"/>
          <w:sz w:val="28"/>
          <w:szCs w:val="28"/>
          <w:shd w:val="clear" w:color="auto" w:fill="FFFFFF"/>
        </w:rPr>
        <w:t xml:space="preserve"> судді</w:t>
      </w:r>
      <w:r w:rsidR="00C97D6A" w:rsidRPr="007A7E67">
        <w:rPr>
          <w:rFonts w:ascii="Times New Roman" w:eastAsiaTheme="minorHAnsi" w:hAnsi="Times New Roman"/>
          <w:sz w:val="28"/>
          <w:szCs w:val="28"/>
          <w:shd w:val="clear" w:color="auto" w:fill="FFFFFF"/>
        </w:rPr>
        <w:t xml:space="preserve"> було</w:t>
      </w:r>
      <w:r w:rsidR="001D2E7B" w:rsidRPr="007A7E67">
        <w:rPr>
          <w:rFonts w:ascii="Times New Roman" w:eastAsiaTheme="minorHAnsi" w:hAnsi="Times New Roman"/>
          <w:sz w:val="28"/>
          <w:szCs w:val="28"/>
          <w:shd w:val="clear" w:color="auto" w:fill="FFFFFF"/>
        </w:rPr>
        <w:t xml:space="preserve"> значним</w:t>
      </w:r>
      <w:r w:rsidRPr="007A7E67">
        <w:rPr>
          <w:rFonts w:ascii="Times New Roman" w:eastAsiaTheme="minorHAnsi" w:hAnsi="Times New Roman"/>
          <w:sz w:val="28"/>
          <w:szCs w:val="28"/>
          <w:shd w:val="clear" w:color="auto" w:fill="FFFFFF"/>
        </w:rPr>
        <w:t>.</w:t>
      </w:r>
    </w:p>
    <w:p w:rsidR="00953B3A" w:rsidRPr="007A7E67" w:rsidRDefault="00953B3A" w:rsidP="00A17D80">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Указом Президента України від 19 липня 2018 року № 211/2018</w:t>
      </w:r>
      <w:r w:rsidR="00677868" w:rsidRPr="007A7E67">
        <w:rPr>
          <w:rFonts w:ascii="Times New Roman" w:eastAsiaTheme="minorHAnsi" w:hAnsi="Times New Roman"/>
          <w:sz w:val="28"/>
          <w:szCs w:val="28"/>
          <w:shd w:val="clear" w:color="auto" w:fill="FFFFFF"/>
        </w:rPr>
        <w:t xml:space="preserve"> «Про тимчасове переведення суддів» </w:t>
      </w:r>
      <w:r w:rsidRPr="007A7E67">
        <w:rPr>
          <w:rFonts w:ascii="Times New Roman" w:eastAsiaTheme="minorHAnsi" w:hAnsi="Times New Roman"/>
          <w:sz w:val="28"/>
          <w:szCs w:val="28"/>
          <w:shd w:val="clear" w:color="auto" w:fill="FFFFFF"/>
        </w:rPr>
        <w:t>суддю Здолбунівського районного суду Рівне</w:t>
      </w:r>
      <w:r w:rsidR="00677868" w:rsidRPr="007A7E67">
        <w:rPr>
          <w:rFonts w:ascii="Times New Roman" w:eastAsiaTheme="minorHAnsi" w:hAnsi="Times New Roman"/>
          <w:sz w:val="28"/>
          <w:szCs w:val="28"/>
          <w:shd w:val="clear" w:color="auto" w:fill="FFFFFF"/>
        </w:rPr>
        <w:t xml:space="preserve">нської області Чорного І.А. </w:t>
      </w:r>
      <w:r w:rsidRPr="007A7E67">
        <w:rPr>
          <w:rFonts w:ascii="Times New Roman" w:eastAsiaTheme="minorHAnsi" w:hAnsi="Times New Roman"/>
          <w:sz w:val="28"/>
          <w:szCs w:val="28"/>
          <w:shd w:val="clear" w:color="auto" w:fill="FFFFFF"/>
        </w:rPr>
        <w:t>відр</w:t>
      </w:r>
      <w:r w:rsidR="008362E2" w:rsidRPr="007A7E67">
        <w:rPr>
          <w:rFonts w:ascii="Times New Roman" w:eastAsiaTheme="minorHAnsi" w:hAnsi="Times New Roman"/>
          <w:sz w:val="28"/>
          <w:szCs w:val="28"/>
          <w:shd w:val="clear" w:color="auto" w:fill="FFFFFF"/>
        </w:rPr>
        <w:t>яджено для здійснення правосуддя</w:t>
      </w:r>
      <w:r w:rsidRPr="007A7E67">
        <w:rPr>
          <w:rFonts w:ascii="Times New Roman" w:eastAsiaTheme="minorHAnsi" w:hAnsi="Times New Roman"/>
          <w:sz w:val="28"/>
          <w:szCs w:val="28"/>
          <w:shd w:val="clear" w:color="auto" w:fill="FFFFFF"/>
        </w:rPr>
        <w:t xml:space="preserve"> до Козівського районн</w:t>
      </w:r>
      <w:r w:rsidR="00677868" w:rsidRPr="007A7E67">
        <w:rPr>
          <w:rFonts w:ascii="Times New Roman" w:eastAsiaTheme="minorHAnsi" w:hAnsi="Times New Roman"/>
          <w:sz w:val="28"/>
          <w:szCs w:val="28"/>
          <w:shd w:val="clear" w:color="auto" w:fill="FFFFFF"/>
        </w:rPr>
        <w:t>ого суду Тернопільської області. 18 липня 2019 року суддю Чорного І.А.</w:t>
      </w:r>
      <w:r w:rsidRPr="007A7E67">
        <w:rPr>
          <w:rFonts w:ascii="Times New Roman" w:eastAsiaTheme="minorHAnsi" w:hAnsi="Times New Roman"/>
          <w:sz w:val="28"/>
          <w:szCs w:val="28"/>
          <w:shd w:val="clear" w:color="auto" w:fill="FFFFFF"/>
        </w:rPr>
        <w:t xml:space="preserve"> відраховано зі штату Козівського районного суду Тернопільс</w:t>
      </w:r>
      <w:r w:rsidR="00677868" w:rsidRPr="007A7E67">
        <w:rPr>
          <w:rFonts w:ascii="Times New Roman" w:eastAsiaTheme="minorHAnsi" w:hAnsi="Times New Roman"/>
          <w:sz w:val="28"/>
          <w:szCs w:val="28"/>
          <w:shd w:val="clear" w:color="auto" w:fill="FFFFFF"/>
        </w:rPr>
        <w:t xml:space="preserve">ької області, у зв’язку із чим їй </w:t>
      </w:r>
      <w:r w:rsidRPr="007A7E67">
        <w:rPr>
          <w:rFonts w:ascii="Times New Roman" w:eastAsiaTheme="minorHAnsi" w:hAnsi="Times New Roman"/>
          <w:sz w:val="28"/>
          <w:szCs w:val="28"/>
          <w:shd w:val="clear" w:color="auto" w:fill="FFFFFF"/>
        </w:rPr>
        <w:t>передано залишок нерозглянутих суддею Чорним І.А. справ та матеріалів.</w:t>
      </w:r>
    </w:p>
    <w:p w:rsidR="00677868" w:rsidRPr="007A7E67" w:rsidRDefault="00953B3A" w:rsidP="00677868">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Суддя також просила вра</w:t>
      </w:r>
      <w:r w:rsidR="00C97D6A" w:rsidRPr="007A7E67">
        <w:rPr>
          <w:rFonts w:ascii="Times New Roman" w:eastAsiaTheme="minorHAnsi" w:hAnsi="Times New Roman"/>
          <w:sz w:val="28"/>
          <w:szCs w:val="28"/>
          <w:shd w:val="clear" w:color="auto" w:fill="FFFFFF"/>
        </w:rPr>
        <w:t>хувати, що 18 вересня 2020 року</w:t>
      </w:r>
      <w:r w:rsidRPr="007A7E67">
        <w:rPr>
          <w:rFonts w:ascii="Times New Roman" w:eastAsiaTheme="minorHAnsi" w:hAnsi="Times New Roman"/>
          <w:sz w:val="28"/>
          <w:szCs w:val="28"/>
          <w:shd w:val="clear" w:color="auto" w:fill="FFFFFF"/>
        </w:rPr>
        <w:t>, виконуючи обов’язки голови Козівського районного суду Тернопільської області, звернулась із відповідним листом до Вищої кваліфікаційної комісії суддів України, Вищої ради правосуддя, Державної судової адміністрації України та Ради суддів України щодо ситуації</w:t>
      </w:r>
      <w:r w:rsidR="00677868" w:rsidRPr="007A7E67">
        <w:rPr>
          <w:rFonts w:ascii="Times New Roman" w:eastAsiaTheme="minorHAnsi" w:hAnsi="Times New Roman"/>
          <w:sz w:val="28"/>
          <w:szCs w:val="28"/>
          <w:shd w:val="clear" w:color="auto" w:fill="FFFFFF"/>
        </w:rPr>
        <w:t>, яка склалась у суді</w:t>
      </w:r>
      <w:r w:rsidRPr="007A7E67">
        <w:rPr>
          <w:rFonts w:ascii="Times New Roman" w:eastAsiaTheme="minorHAnsi" w:hAnsi="Times New Roman"/>
          <w:sz w:val="28"/>
          <w:szCs w:val="28"/>
          <w:shd w:val="clear" w:color="auto" w:fill="FFFFFF"/>
        </w:rPr>
        <w:t xml:space="preserve"> і не змінюєть</w:t>
      </w:r>
      <w:r w:rsidR="00677868" w:rsidRPr="007A7E67">
        <w:rPr>
          <w:rFonts w:ascii="Times New Roman" w:eastAsiaTheme="minorHAnsi" w:hAnsi="Times New Roman"/>
          <w:sz w:val="28"/>
          <w:szCs w:val="28"/>
          <w:shd w:val="clear" w:color="auto" w:fill="FFFFFF"/>
        </w:rPr>
        <w:t>ся упродовж тривалого</w:t>
      </w:r>
      <w:r w:rsidRPr="007A7E67">
        <w:rPr>
          <w:rFonts w:ascii="Times New Roman" w:eastAsiaTheme="minorHAnsi" w:hAnsi="Times New Roman"/>
          <w:sz w:val="28"/>
          <w:szCs w:val="28"/>
          <w:shd w:val="clear" w:color="auto" w:fill="FFFFFF"/>
        </w:rPr>
        <w:t xml:space="preserve"> часу. </w:t>
      </w:r>
    </w:p>
    <w:p w:rsidR="00953B3A" w:rsidRPr="007A7E67" w:rsidRDefault="00677868"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Рішенням Вищої ради правосудд</w:t>
      </w:r>
      <w:r w:rsidR="00953B3A" w:rsidRPr="007A7E67">
        <w:rPr>
          <w:rFonts w:ascii="Times New Roman" w:eastAsiaTheme="minorHAnsi" w:hAnsi="Times New Roman"/>
          <w:sz w:val="28"/>
          <w:szCs w:val="28"/>
          <w:shd w:val="clear" w:color="auto" w:fill="FFFFFF"/>
        </w:rPr>
        <w:t xml:space="preserve">я </w:t>
      </w:r>
      <w:r w:rsidRPr="007A7E67">
        <w:rPr>
          <w:rFonts w:ascii="Times New Roman" w:hAnsi="Times New Roman"/>
          <w:bCs/>
          <w:sz w:val="28"/>
          <w:szCs w:val="28"/>
          <w:shd w:val="clear" w:color="auto" w:fill="FFFFFF"/>
          <w:lang w:eastAsia="ru-RU"/>
        </w:rPr>
        <w:t xml:space="preserve">від 8 грудня 2020 року № 3405/0/15-20 </w:t>
      </w:r>
      <w:r w:rsidR="00953B3A" w:rsidRPr="007A7E67">
        <w:rPr>
          <w:rFonts w:ascii="Times New Roman" w:eastAsiaTheme="minorHAnsi" w:hAnsi="Times New Roman"/>
          <w:sz w:val="28"/>
          <w:szCs w:val="28"/>
          <w:shd w:val="clear" w:color="auto" w:fill="FFFFFF"/>
        </w:rPr>
        <w:t xml:space="preserve">суддю Здолбунівського районного суду Рівненської </w:t>
      </w:r>
      <w:r w:rsidRPr="007A7E67">
        <w:rPr>
          <w:rFonts w:ascii="Times New Roman" w:eastAsiaTheme="minorHAnsi" w:hAnsi="Times New Roman"/>
          <w:sz w:val="28"/>
          <w:szCs w:val="28"/>
          <w:shd w:val="clear" w:color="auto" w:fill="FFFFFF"/>
        </w:rPr>
        <w:t xml:space="preserve">області Чорного І.А. вдруге </w:t>
      </w:r>
      <w:r w:rsidR="00953B3A" w:rsidRPr="007A7E67">
        <w:rPr>
          <w:rFonts w:ascii="Times New Roman" w:eastAsiaTheme="minorHAnsi" w:hAnsi="Times New Roman"/>
          <w:sz w:val="28"/>
          <w:szCs w:val="28"/>
          <w:shd w:val="clear" w:color="auto" w:fill="FFFFFF"/>
        </w:rPr>
        <w:t>відря</w:t>
      </w:r>
      <w:r w:rsidR="008362E2" w:rsidRPr="007A7E67">
        <w:rPr>
          <w:rFonts w:ascii="Times New Roman" w:eastAsiaTheme="minorHAnsi" w:hAnsi="Times New Roman"/>
          <w:sz w:val="28"/>
          <w:szCs w:val="28"/>
          <w:shd w:val="clear" w:color="auto" w:fill="FFFFFF"/>
        </w:rPr>
        <w:t xml:space="preserve">джено </w:t>
      </w:r>
      <w:r w:rsidR="00953B3A" w:rsidRPr="007A7E67">
        <w:rPr>
          <w:rFonts w:ascii="Times New Roman" w:eastAsiaTheme="minorHAnsi" w:hAnsi="Times New Roman"/>
          <w:sz w:val="28"/>
          <w:szCs w:val="28"/>
          <w:shd w:val="clear" w:color="auto" w:fill="FFFFFF"/>
        </w:rPr>
        <w:t xml:space="preserve">до Козівського районного суду Тернопільської області </w:t>
      </w:r>
      <w:r w:rsidRPr="007A7E67">
        <w:rPr>
          <w:rFonts w:ascii="Times New Roman" w:eastAsiaTheme="minorHAnsi" w:hAnsi="Times New Roman"/>
          <w:sz w:val="28"/>
          <w:szCs w:val="28"/>
          <w:shd w:val="clear" w:color="auto" w:fill="FFFFFF"/>
        </w:rPr>
        <w:t xml:space="preserve">для здійснення правосуддя </w:t>
      </w:r>
      <w:r w:rsidR="00953B3A" w:rsidRPr="007A7E67">
        <w:rPr>
          <w:rFonts w:ascii="Times New Roman" w:eastAsiaTheme="minorHAnsi" w:hAnsi="Times New Roman"/>
          <w:sz w:val="28"/>
          <w:szCs w:val="28"/>
          <w:shd w:val="clear" w:color="auto" w:fill="FFFFFF"/>
        </w:rPr>
        <w:t>до 22 вересня 2021 року.</w:t>
      </w:r>
    </w:p>
    <w:p w:rsidR="00953B3A" w:rsidRPr="007A7E67" w:rsidRDefault="00677868"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С</w:t>
      </w:r>
      <w:r w:rsidR="00953B3A" w:rsidRPr="007A7E67">
        <w:rPr>
          <w:rFonts w:ascii="Times New Roman" w:eastAsiaTheme="minorHAnsi" w:hAnsi="Times New Roman"/>
          <w:sz w:val="28"/>
          <w:szCs w:val="28"/>
          <w:shd w:val="clear" w:color="auto" w:fill="FFFFFF"/>
        </w:rPr>
        <w:t xml:space="preserve">уддя </w:t>
      </w:r>
      <w:r w:rsidRPr="007A7E67">
        <w:rPr>
          <w:rFonts w:ascii="Times New Roman" w:eastAsiaTheme="minorHAnsi" w:hAnsi="Times New Roman"/>
          <w:sz w:val="28"/>
          <w:szCs w:val="28"/>
          <w:shd w:val="clear" w:color="auto" w:fill="FFFFFF"/>
        </w:rPr>
        <w:t xml:space="preserve">також </w:t>
      </w:r>
      <w:r w:rsidR="00953B3A" w:rsidRPr="007A7E67">
        <w:rPr>
          <w:rFonts w:ascii="Times New Roman" w:eastAsiaTheme="minorHAnsi" w:hAnsi="Times New Roman"/>
          <w:sz w:val="28"/>
          <w:szCs w:val="28"/>
          <w:shd w:val="clear" w:color="auto" w:fill="FFFFFF"/>
        </w:rPr>
        <w:t xml:space="preserve">зазначила, що згідно </w:t>
      </w:r>
      <w:r w:rsidRPr="007A7E67">
        <w:rPr>
          <w:rFonts w:ascii="Times New Roman" w:eastAsiaTheme="minorHAnsi" w:hAnsi="Times New Roman"/>
          <w:sz w:val="28"/>
          <w:szCs w:val="28"/>
          <w:shd w:val="clear" w:color="auto" w:fill="FFFFFF"/>
        </w:rPr>
        <w:t>з автоматизованою системою</w:t>
      </w:r>
      <w:r w:rsidR="00953B3A" w:rsidRPr="007A7E67">
        <w:rPr>
          <w:rFonts w:ascii="Times New Roman" w:eastAsiaTheme="minorHAnsi" w:hAnsi="Times New Roman"/>
          <w:sz w:val="28"/>
          <w:szCs w:val="28"/>
          <w:shd w:val="clear" w:color="auto" w:fill="FFFFFF"/>
        </w:rPr>
        <w:t xml:space="preserve"> документообігу Козівського районного суду Терн</w:t>
      </w:r>
      <w:r w:rsidR="00C97D6A" w:rsidRPr="007A7E67">
        <w:rPr>
          <w:rFonts w:ascii="Times New Roman" w:eastAsiaTheme="minorHAnsi" w:hAnsi="Times New Roman"/>
          <w:sz w:val="28"/>
          <w:szCs w:val="28"/>
          <w:shd w:val="clear" w:color="auto" w:fill="FFFFFF"/>
        </w:rPr>
        <w:t>опільської області</w:t>
      </w:r>
      <w:r w:rsidR="00953B3A" w:rsidRPr="007A7E67">
        <w:rPr>
          <w:rFonts w:ascii="Times New Roman" w:eastAsiaTheme="minorHAnsi" w:hAnsi="Times New Roman"/>
          <w:sz w:val="28"/>
          <w:szCs w:val="28"/>
          <w:shd w:val="clear" w:color="auto" w:fill="FFFFFF"/>
        </w:rPr>
        <w:t xml:space="preserve"> у її провадженні перебувало</w:t>
      </w:r>
      <w:r w:rsidR="00C97D6A" w:rsidRPr="007A7E67">
        <w:rPr>
          <w:rFonts w:ascii="Times New Roman" w:eastAsiaTheme="minorHAnsi" w:hAnsi="Times New Roman"/>
          <w:sz w:val="28"/>
          <w:szCs w:val="28"/>
          <w:shd w:val="clear" w:color="auto" w:fill="FFFFFF"/>
        </w:rPr>
        <w:t>:</w:t>
      </w:r>
      <w:r w:rsidR="00953B3A" w:rsidRPr="007A7E67">
        <w:rPr>
          <w:rFonts w:ascii="Times New Roman" w:eastAsiaTheme="minorHAnsi" w:hAnsi="Times New Roman"/>
          <w:sz w:val="28"/>
          <w:szCs w:val="28"/>
          <w:shd w:val="clear" w:color="auto" w:fill="FFFFFF"/>
        </w:rPr>
        <w:t xml:space="preserve"> </w:t>
      </w:r>
      <w:r w:rsidR="00A17D80" w:rsidRPr="007A7E67">
        <w:rPr>
          <w:rFonts w:ascii="Times New Roman" w:eastAsiaTheme="minorHAnsi" w:hAnsi="Times New Roman"/>
          <w:sz w:val="28"/>
          <w:szCs w:val="28"/>
          <w:shd w:val="clear" w:color="auto" w:fill="FFFFFF"/>
        </w:rPr>
        <w:t>у 2017 році –</w:t>
      </w:r>
      <w:r w:rsidR="00C97D6A" w:rsidRPr="007A7E67">
        <w:rPr>
          <w:rFonts w:ascii="Times New Roman" w:eastAsiaTheme="minorHAnsi" w:hAnsi="Times New Roman"/>
          <w:sz w:val="28"/>
          <w:szCs w:val="28"/>
          <w:shd w:val="clear" w:color="auto" w:fill="FFFFFF"/>
        </w:rPr>
        <w:t xml:space="preserve"> </w:t>
      </w:r>
      <w:r w:rsidR="00953B3A" w:rsidRPr="007A7E67">
        <w:rPr>
          <w:rFonts w:ascii="Times New Roman" w:eastAsiaTheme="minorHAnsi" w:hAnsi="Times New Roman"/>
          <w:sz w:val="28"/>
          <w:szCs w:val="28"/>
          <w:shd w:val="clear" w:color="auto" w:fill="FFFFFF"/>
        </w:rPr>
        <w:t>1621 справ</w:t>
      </w:r>
      <w:r w:rsidRPr="007A7E67">
        <w:rPr>
          <w:rFonts w:ascii="Times New Roman" w:eastAsiaTheme="minorHAnsi" w:hAnsi="Times New Roman"/>
          <w:sz w:val="28"/>
          <w:szCs w:val="28"/>
          <w:shd w:val="clear" w:color="auto" w:fill="FFFFFF"/>
        </w:rPr>
        <w:t>а</w:t>
      </w:r>
      <w:r w:rsidR="00953B3A" w:rsidRPr="007A7E67">
        <w:rPr>
          <w:rFonts w:ascii="Times New Roman" w:eastAsiaTheme="minorHAnsi" w:hAnsi="Times New Roman"/>
          <w:sz w:val="28"/>
          <w:szCs w:val="28"/>
          <w:shd w:val="clear" w:color="auto" w:fill="FFFFFF"/>
        </w:rPr>
        <w:t xml:space="preserve"> та матері</w:t>
      </w:r>
      <w:r w:rsidRPr="007A7E67">
        <w:rPr>
          <w:rFonts w:ascii="Times New Roman" w:eastAsiaTheme="minorHAnsi" w:hAnsi="Times New Roman"/>
          <w:sz w:val="28"/>
          <w:szCs w:val="28"/>
          <w:shd w:val="clear" w:color="auto" w:fill="FFFFFF"/>
        </w:rPr>
        <w:t>али</w:t>
      </w:r>
      <w:r w:rsidR="00C97D6A" w:rsidRPr="007A7E67">
        <w:rPr>
          <w:rFonts w:ascii="Times New Roman" w:eastAsiaTheme="minorHAnsi" w:hAnsi="Times New Roman"/>
          <w:sz w:val="28"/>
          <w:szCs w:val="28"/>
          <w:shd w:val="clear" w:color="auto" w:fill="FFFFFF"/>
        </w:rPr>
        <w:t xml:space="preserve">, з яких </w:t>
      </w:r>
      <w:r w:rsidR="007A7E67">
        <w:rPr>
          <w:rFonts w:ascii="Times New Roman" w:eastAsiaTheme="minorHAnsi" w:hAnsi="Times New Roman"/>
          <w:sz w:val="28"/>
          <w:szCs w:val="28"/>
          <w:shd w:val="clear" w:color="auto" w:fill="FFFFFF"/>
        </w:rPr>
        <w:br/>
      </w:r>
      <w:r w:rsidR="00C97D6A" w:rsidRPr="007A7E67">
        <w:rPr>
          <w:rFonts w:ascii="Times New Roman" w:eastAsiaTheme="minorHAnsi" w:hAnsi="Times New Roman"/>
          <w:sz w:val="28"/>
          <w:szCs w:val="28"/>
          <w:shd w:val="clear" w:color="auto" w:fill="FFFFFF"/>
        </w:rPr>
        <w:t>1134 розглянуто; у</w:t>
      </w:r>
      <w:r w:rsidR="00953B3A" w:rsidRPr="007A7E67">
        <w:rPr>
          <w:rFonts w:ascii="Times New Roman" w:eastAsiaTheme="minorHAnsi" w:hAnsi="Times New Roman"/>
          <w:sz w:val="28"/>
          <w:szCs w:val="28"/>
          <w:shd w:val="clear" w:color="auto" w:fill="FFFFFF"/>
        </w:rPr>
        <w:t xml:space="preserve"> 2018 </w:t>
      </w:r>
      <w:r w:rsidRPr="007A7E67">
        <w:rPr>
          <w:rFonts w:ascii="Times New Roman" w:eastAsiaTheme="minorHAnsi" w:hAnsi="Times New Roman"/>
          <w:sz w:val="28"/>
          <w:szCs w:val="28"/>
          <w:shd w:val="clear" w:color="auto" w:fill="FFFFFF"/>
        </w:rPr>
        <w:t>році</w:t>
      </w:r>
      <w:r w:rsidR="00953B3A" w:rsidRPr="007A7E67">
        <w:rPr>
          <w:rFonts w:ascii="Times New Roman" w:eastAsiaTheme="minorHAnsi" w:hAnsi="Times New Roman"/>
          <w:sz w:val="28"/>
          <w:szCs w:val="28"/>
          <w:shd w:val="clear" w:color="auto" w:fill="FFFFFF"/>
        </w:rPr>
        <w:t xml:space="preserve"> – 1327 справ та матер</w:t>
      </w:r>
      <w:r w:rsidR="00C97D6A" w:rsidRPr="007A7E67">
        <w:rPr>
          <w:rFonts w:ascii="Times New Roman" w:eastAsiaTheme="minorHAnsi" w:hAnsi="Times New Roman"/>
          <w:sz w:val="28"/>
          <w:szCs w:val="28"/>
          <w:shd w:val="clear" w:color="auto" w:fill="FFFFFF"/>
        </w:rPr>
        <w:t>іалів, з яких 937 розглянуто; у</w:t>
      </w:r>
      <w:r w:rsidRPr="007A7E67">
        <w:rPr>
          <w:rFonts w:ascii="Times New Roman" w:eastAsiaTheme="minorHAnsi" w:hAnsi="Times New Roman"/>
          <w:sz w:val="28"/>
          <w:szCs w:val="28"/>
          <w:shd w:val="clear" w:color="auto" w:fill="FFFFFF"/>
        </w:rPr>
        <w:t xml:space="preserve"> 2019 році</w:t>
      </w:r>
      <w:r w:rsidR="00953B3A" w:rsidRPr="007A7E67">
        <w:rPr>
          <w:rFonts w:ascii="Times New Roman" w:eastAsiaTheme="minorHAnsi" w:hAnsi="Times New Roman"/>
          <w:sz w:val="28"/>
          <w:szCs w:val="28"/>
          <w:shd w:val="clear" w:color="auto" w:fill="FFFFFF"/>
        </w:rPr>
        <w:t xml:space="preserve"> – 1318 справ та матері</w:t>
      </w:r>
      <w:r w:rsidR="00CB409D" w:rsidRPr="007A7E67">
        <w:rPr>
          <w:rFonts w:ascii="Times New Roman" w:eastAsiaTheme="minorHAnsi" w:hAnsi="Times New Roman"/>
          <w:sz w:val="28"/>
          <w:szCs w:val="28"/>
          <w:shd w:val="clear" w:color="auto" w:fill="FFFFFF"/>
        </w:rPr>
        <w:t>алів, з яких 1006 розглянуто; у</w:t>
      </w:r>
      <w:r w:rsidRPr="007A7E67">
        <w:rPr>
          <w:rFonts w:ascii="Times New Roman" w:eastAsiaTheme="minorHAnsi" w:hAnsi="Times New Roman"/>
          <w:sz w:val="28"/>
          <w:szCs w:val="28"/>
          <w:shd w:val="clear" w:color="auto" w:fill="FFFFFF"/>
        </w:rPr>
        <w:t xml:space="preserve"> 2020 році</w:t>
      </w:r>
      <w:r w:rsidR="00953B3A" w:rsidRPr="007A7E67">
        <w:rPr>
          <w:rFonts w:ascii="Times New Roman" w:eastAsiaTheme="minorHAnsi" w:hAnsi="Times New Roman"/>
          <w:sz w:val="28"/>
          <w:szCs w:val="28"/>
          <w:shd w:val="clear" w:color="auto" w:fill="FFFFFF"/>
        </w:rPr>
        <w:t xml:space="preserve"> – 1451 справ</w:t>
      </w:r>
      <w:r w:rsidRPr="007A7E67">
        <w:rPr>
          <w:rFonts w:ascii="Times New Roman" w:eastAsiaTheme="minorHAnsi" w:hAnsi="Times New Roman"/>
          <w:sz w:val="28"/>
          <w:szCs w:val="28"/>
          <w:shd w:val="clear" w:color="auto" w:fill="FFFFFF"/>
        </w:rPr>
        <w:t>а та матеріали</w:t>
      </w:r>
      <w:r w:rsidR="00953B3A" w:rsidRPr="007A7E67">
        <w:rPr>
          <w:rFonts w:ascii="Times New Roman" w:eastAsiaTheme="minorHAnsi" w:hAnsi="Times New Roman"/>
          <w:sz w:val="28"/>
          <w:szCs w:val="28"/>
          <w:shd w:val="clear" w:color="auto" w:fill="FFFFFF"/>
        </w:rPr>
        <w:t>, з яких 1236 розглянуто; станом на 31 липня 2021 року у її провадженні перебувало 370 справ та матеріалів, з яких 277 розглянуто.</w:t>
      </w:r>
    </w:p>
    <w:p w:rsidR="00953B3A" w:rsidRPr="007A7E67" w:rsidRDefault="008362E2"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С</w:t>
      </w:r>
      <w:r w:rsidR="00953B3A" w:rsidRPr="007A7E67">
        <w:rPr>
          <w:rFonts w:ascii="Times New Roman" w:eastAsiaTheme="minorHAnsi" w:hAnsi="Times New Roman"/>
          <w:sz w:val="28"/>
          <w:szCs w:val="28"/>
          <w:shd w:val="clear" w:color="auto" w:fill="FFFFFF"/>
        </w:rPr>
        <w:t>ередньомісячн</w:t>
      </w:r>
      <w:r w:rsidR="00CB409D" w:rsidRPr="007A7E67">
        <w:rPr>
          <w:rFonts w:ascii="Times New Roman" w:eastAsiaTheme="minorHAnsi" w:hAnsi="Times New Roman"/>
          <w:sz w:val="28"/>
          <w:szCs w:val="28"/>
          <w:shd w:val="clear" w:color="auto" w:fill="FFFFFF"/>
        </w:rPr>
        <w:t>е надходження</w:t>
      </w:r>
      <w:r w:rsidR="00A17D80" w:rsidRPr="007A7E67">
        <w:rPr>
          <w:rFonts w:ascii="Times New Roman" w:eastAsiaTheme="minorHAnsi" w:hAnsi="Times New Roman"/>
          <w:sz w:val="28"/>
          <w:szCs w:val="28"/>
          <w:shd w:val="clear" w:color="auto" w:fill="FFFFFF"/>
        </w:rPr>
        <w:t xml:space="preserve"> </w:t>
      </w:r>
      <w:r w:rsidR="00677868" w:rsidRPr="007A7E67">
        <w:rPr>
          <w:rFonts w:ascii="Times New Roman" w:eastAsiaTheme="minorHAnsi" w:hAnsi="Times New Roman"/>
          <w:sz w:val="28"/>
          <w:szCs w:val="28"/>
          <w:shd w:val="clear" w:color="auto" w:fill="FFFFFF"/>
        </w:rPr>
        <w:t>до</w:t>
      </w:r>
      <w:r w:rsidRPr="007A7E67">
        <w:rPr>
          <w:rFonts w:ascii="Times New Roman" w:eastAsiaTheme="minorHAnsi" w:hAnsi="Times New Roman"/>
          <w:sz w:val="28"/>
          <w:szCs w:val="28"/>
          <w:shd w:val="clear" w:color="auto" w:fill="FFFFFF"/>
        </w:rPr>
        <w:t xml:space="preserve"> її провадження </w:t>
      </w:r>
      <w:r w:rsidR="00A17D80" w:rsidRPr="007A7E67">
        <w:rPr>
          <w:rFonts w:ascii="Times New Roman" w:eastAsiaTheme="minorHAnsi" w:hAnsi="Times New Roman"/>
          <w:sz w:val="28"/>
          <w:szCs w:val="28"/>
          <w:shd w:val="clear" w:color="auto" w:fill="FFFFFF"/>
        </w:rPr>
        <w:t>справ</w:t>
      </w:r>
      <w:r w:rsidR="000F23B0" w:rsidRPr="007A7E67">
        <w:rPr>
          <w:rFonts w:ascii="Times New Roman" w:eastAsiaTheme="minorHAnsi" w:hAnsi="Times New Roman"/>
          <w:sz w:val="28"/>
          <w:szCs w:val="28"/>
          <w:shd w:val="clear" w:color="auto" w:fill="FFFFFF"/>
        </w:rPr>
        <w:t xml:space="preserve"> та матеріалів</w:t>
      </w:r>
      <w:r w:rsidR="00A17D80" w:rsidRPr="007A7E67">
        <w:rPr>
          <w:rFonts w:ascii="Times New Roman" w:eastAsiaTheme="minorHAnsi" w:hAnsi="Times New Roman"/>
          <w:sz w:val="28"/>
          <w:szCs w:val="28"/>
          <w:shd w:val="clear" w:color="auto" w:fill="FFFFFF"/>
        </w:rPr>
        <w:t xml:space="preserve"> становило: у 2017 році –</w:t>
      </w:r>
      <w:r w:rsidRPr="007A7E67">
        <w:rPr>
          <w:rFonts w:ascii="Times New Roman" w:eastAsiaTheme="minorHAnsi" w:hAnsi="Times New Roman"/>
          <w:sz w:val="28"/>
          <w:szCs w:val="28"/>
          <w:shd w:val="clear" w:color="auto" w:fill="FFFFFF"/>
        </w:rPr>
        <w:t xml:space="preserve"> 147,36</w:t>
      </w:r>
      <w:r w:rsidR="00677868" w:rsidRPr="007A7E67">
        <w:rPr>
          <w:rFonts w:ascii="Times New Roman" w:eastAsiaTheme="minorHAnsi" w:hAnsi="Times New Roman"/>
          <w:sz w:val="28"/>
          <w:szCs w:val="28"/>
          <w:shd w:val="clear" w:color="auto" w:fill="FFFFFF"/>
        </w:rPr>
        <w:t xml:space="preserve">, у 2018 році – 77,27, у 2019 році – 84,36, у </w:t>
      </w:r>
      <w:r w:rsidR="007A7E67">
        <w:rPr>
          <w:rFonts w:ascii="Times New Roman" w:eastAsiaTheme="minorHAnsi" w:hAnsi="Times New Roman"/>
          <w:sz w:val="28"/>
          <w:szCs w:val="28"/>
          <w:shd w:val="clear" w:color="auto" w:fill="FFFFFF"/>
        </w:rPr>
        <w:br/>
      </w:r>
      <w:r w:rsidR="00677868" w:rsidRPr="007A7E67">
        <w:rPr>
          <w:rFonts w:ascii="Times New Roman" w:eastAsiaTheme="minorHAnsi" w:hAnsi="Times New Roman"/>
          <w:sz w:val="28"/>
          <w:szCs w:val="28"/>
          <w:shd w:val="clear" w:color="auto" w:fill="FFFFFF"/>
        </w:rPr>
        <w:t>2020 році – 104,36, в період з 1 січня д</w:t>
      </w:r>
      <w:r w:rsidR="00953B3A" w:rsidRPr="007A7E67">
        <w:rPr>
          <w:rFonts w:ascii="Times New Roman" w:eastAsiaTheme="minorHAnsi" w:hAnsi="Times New Roman"/>
          <w:sz w:val="28"/>
          <w:szCs w:val="28"/>
          <w:shd w:val="clear" w:color="auto" w:fill="FFFFFF"/>
        </w:rPr>
        <w:t>о 31 липня 2021 року – 22,85.</w:t>
      </w:r>
    </w:p>
    <w:p w:rsidR="00953B3A" w:rsidRPr="007A7E67" w:rsidRDefault="00677868"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Отже</w:t>
      </w:r>
      <w:r w:rsidR="00953B3A" w:rsidRPr="007A7E67">
        <w:rPr>
          <w:rFonts w:ascii="Times New Roman" w:eastAsiaTheme="minorHAnsi" w:hAnsi="Times New Roman"/>
          <w:sz w:val="28"/>
          <w:szCs w:val="28"/>
          <w:shd w:val="clear" w:color="auto" w:fill="FFFFFF"/>
        </w:rPr>
        <w:t>,</w:t>
      </w:r>
      <w:r w:rsidRPr="007A7E67">
        <w:rPr>
          <w:rFonts w:ascii="Times New Roman" w:eastAsiaTheme="minorHAnsi" w:hAnsi="Times New Roman"/>
          <w:sz w:val="28"/>
          <w:szCs w:val="28"/>
          <w:shd w:val="clear" w:color="auto" w:fill="FFFFFF"/>
        </w:rPr>
        <w:t xml:space="preserve"> за чотири з половиною роки суддя розглянула</w:t>
      </w:r>
      <w:r w:rsidR="00953B3A" w:rsidRPr="007A7E67">
        <w:rPr>
          <w:rFonts w:ascii="Times New Roman" w:eastAsiaTheme="minorHAnsi" w:hAnsi="Times New Roman"/>
          <w:sz w:val="28"/>
          <w:szCs w:val="28"/>
          <w:shd w:val="clear" w:color="auto" w:fill="FFFFFF"/>
        </w:rPr>
        <w:t xml:space="preserve"> 4590 справ.</w:t>
      </w:r>
    </w:p>
    <w:p w:rsidR="00E3016B"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Суддя </w:t>
      </w:r>
      <w:r w:rsidR="00677868" w:rsidRPr="007A7E67">
        <w:rPr>
          <w:rFonts w:ascii="Times New Roman" w:eastAsiaTheme="minorHAnsi" w:hAnsi="Times New Roman"/>
          <w:sz w:val="28"/>
          <w:szCs w:val="28"/>
          <w:shd w:val="clear" w:color="auto" w:fill="FFFFFF"/>
        </w:rPr>
        <w:t xml:space="preserve">Гриновець О.Б. </w:t>
      </w:r>
      <w:r w:rsidRPr="007A7E67">
        <w:rPr>
          <w:rFonts w:ascii="Times New Roman" w:eastAsiaTheme="minorHAnsi" w:hAnsi="Times New Roman"/>
          <w:sz w:val="28"/>
          <w:szCs w:val="28"/>
          <w:shd w:val="clear" w:color="auto" w:fill="FFFFFF"/>
        </w:rPr>
        <w:t>наголосила, що відсутність належної кількості суддів у Козівському районному суді Тернопільської області поз</w:t>
      </w:r>
      <w:r w:rsidR="008362E2" w:rsidRPr="007A7E67">
        <w:rPr>
          <w:rFonts w:ascii="Times New Roman" w:eastAsiaTheme="minorHAnsi" w:hAnsi="Times New Roman"/>
          <w:sz w:val="28"/>
          <w:szCs w:val="28"/>
          <w:shd w:val="clear" w:color="auto" w:fill="FFFFFF"/>
        </w:rPr>
        <w:t>бавляє громадян права на доступ</w:t>
      </w:r>
      <w:r w:rsidRPr="007A7E67">
        <w:rPr>
          <w:rFonts w:ascii="Times New Roman" w:eastAsiaTheme="minorHAnsi" w:hAnsi="Times New Roman"/>
          <w:sz w:val="28"/>
          <w:szCs w:val="28"/>
          <w:shd w:val="clear" w:color="auto" w:fill="FFFFFF"/>
        </w:rPr>
        <w:t xml:space="preserve"> до правосуддя, а також призводить д</w:t>
      </w:r>
      <w:r w:rsidR="00E3016B" w:rsidRPr="007A7E67">
        <w:rPr>
          <w:rFonts w:ascii="Times New Roman" w:eastAsiaTheme="minorHAnsi" w:hAnsi="Times New Roman"/>
          <w:sz w:val="28"/>
          <w:szCs w:val="28"/>
          <w:shd w:val="clear" w:color="auto" w:fill="FFFFFF"/>
        </w:rPr>
        <w:t>о надмірного навантаження її як судді, яка</w:t>
      </w:r>
      <w:r w:rsidR="00CB409D" w:rsidRPr="007A7E67">
        <w:rPr>
          <w:rFonts w:ascii="Times New Roman" w:eastAsiaTheme="minorHAnsi" w:hAnsi="Times New Roman"/>
          <w:sz w:val="28"/>
          <w:szCs w:val="28"/>
          <w:shd w:val="clear" w:color="auto" w:fill="FFFFFF"/>
        </w:rPr>
        <w:t xml:space="preserve"> на час розгляду справи № 600/548/17 </w:t>
      </w:r>
      <w:r w:rsidR="00E3016B" w:rsidRPr="007A7E67">
        <w:rPr>
          <w:rFonts w:ascii="Times New Roman" w:eastAsiaTheme="minorHAnsi" w:hAnsi="Times New Roman"/>
          <w:sz w:val="28"/>
          <w:szCs w:val="28"/>
          <w:shd w:val="clear" w:color="auto" w:fill="FFFFFF"/>
        </w:rPr>
        <w:t xml:space="preserve">мала </w:t>
      </w:r>
      <w:r w:rsidR="000F23B0" w:rsidRPr="007A7E67">
        <w:rPr>
          <w:rFonts w:ascii="Times New Roman" w:eastAsiaTheme="minorHAnsi" w:hAnsi="Times New Roman"/>
          <w:sz w:val="28"/>
          <w:szCs w:val="28"/>
          <w:shd w:val="clear" w:color="auto" w:fill="FFFFFF"/>
        </w:rPr>
        <w:t>повноваження на здійснення</w:t>
      </w:r>
      <w:r w:rsidRPr="007A7E67">
        <w:rPr>
          <w:rFonts w:ascii="Times New Roman" w:eastAsiaTheme="minorHAnsi" w:hAnsi="Times New Roman"/>
          <w:sz w:val="28"/>
          <w:szCs w:val="28"/>
          <w:shd w:val="clear" w:color="auto" w:fill="FFFFFF"/>
        </w:rPr>
        <w:t xml:space="preserve"> правосуддя. Вказане також призвело до порушення розумних строків розгляду справ,</w:t>
      </w:r>
      <w:r w:rsidR="00E3016B" w:rsidRPr="007A7E67">
        <w:rPr>
          <w:rFonts w:ascii="Times New Roman" w:eastAsiaTheme="minorHAnsi" w:hAnsi="Times New Roman"/>
          <w:sz w:val="28"/>
          <w:szCs w:val="28"/>
          <w:shd w:val="clear" w:color="auto" w:fill="FFFFFF"/>
        </w:rPr>
        <w:t xml:space="preserve"> зокрема</w:t>
      </w:r>
      <w:r w:rsidR="008362E2" w:rsidRPr="007A7E67">
        <w:rPr>
          <w:rFonts w:ascii="Times New Roman" w:eastAsiaTheme="minorHAnsi" w:hAnsi="Times New Roman"/>
          <w:sz w:val="28"/>
          <w:szCs w:val="28"/>
          <w:shd w:val="clear" w:color="auto" w:fill="FFFFFF"/>
        </w:rPr>
        <w:t xml:space="preserve"> справи № 600/548/17</w:t>
      </w:r>
      <w:r w:rsidR="00E3016B" w:rsidRPr="007A7E67">
        <w:rPr>
          <w:rFonts w:ascii="Times New Roman" w:eastAsiaTheme="minorHAnsi" w:hAnsi="Times New Roman"/>
          <w:sz w:val="28"/>
          <w:szCs w:val="28"/>
          <w:shd w:val="clear" w:color="auto" w:fill="FFFFFF"/>
        </w:rPr>
        <w:t>.</w:t>
      </w:r>
    </w:p>
    <w:p w:rsidR="00953B3A" w:rsidRPr="007A7E67" w:rsidRDefault="00E3016B" w:rsidP="00E3016B">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Отже</w:t>
      </w:r>
      <w:r w:rsidR="00953B3A" w:rsidRPr="007A7E67">
        <w:rPr>
          <w:rFonts w:ascii="Times New Roman" w:eastAsiaTheme="minorHAnsi" w:hAnsi="Times New Roman"/>
          <w:sz w:val="28"/>
          <w:szCs w:val="28"/>
          <w:shd w:val="clear" w:color="auto" w:fill="FFFFFF"/>
        </w:rPr>
        <w:t>, як звер</w:t>
      </w:r>
      <w:r w:rsidRPr="007A7E67">
        <w:rPr>
          <w:rFonts w:ascii="Times New Roman" w:eastAsiaTheme="minorHAnsi" w:hAnsi="Times New Roman"/>
          <w:sz w:val="28"/>
          <w:szCs w:val="28"/>
          <w:shd w:val="clear" w:color="auto" w:fill="FFFFFF"/>
        </w:rPr>
        <w:t>нула увагу суддя, зважаючи на</w:t>
      </w:r>
      <w:r w:rsidR="00953B3A" w:rsidRPr="007A7E67">
        <w:rPr>
          <w:rFonts w:ascii="Times New Roman" w:eastAsiaTheme="minorHAnsi" w:hAnsi="Times New Roman"/>
          <w:sz w:val="28"/>
          <w:szCs w:val="28"/>
          <w:shd w:val="clear" w:color="auto" w:fill="FFFFFF"/>
        </w:rPr>
        <w:t xml:space="preserve"> </w:t>
      </w:r>
      <w:r w:rsidRPr="007A7E67">
        <w:rPr>
          <w:rFonts w:ascii="Times New Roman" w:eastAsiaTheme="minorHAnsi" w:hAnsi="Times New Roman"/>
          <w:sz w:val="28"/>
          <w:szCs w:val="28"/>
          <w:shd w:val="clear" w:color="auto" w:fill="FFFFFF"/>
        </w:rPr>
        <w:t>кількість справ, які перебували в</w:t>
      </w:r>
      <w:r w:rsidR="00953B3A" w:rsidRPr="007A7E67">
        <w:rPr>
          <w:rFonts w:ascii="Times New Roman" w:eastAsiaTheme="minorHAnsi" w:hAnsi="Times New Roman"/>
          <w:sz w:val="28"/>
          <w:szCs w:val="28"/>
          <w:shd w:val="clear" w:color="auto" w:fill="FFFFFF"/>
        </w:rPr>
        <w:t xml:space="preserve"> її провадженн</w:t>
      </w:r>
      <w:r w:rsidR="008362E2" w:rsidRPr="007A7E67">
        <w:rPr>
          <w:rFonts w:ascii="Times New Roman" w:eastAsiaTheme="minorHAnsi" w:hAnsi="Times New Roman"/>
          <w:sz w:val="28"/>
          <w:szCs w:val="28"/>
          <w:shd w:val="clear" w:color="auto" w:fill="FFFFFF"/>
        </w:rPr>
        <w:t>і</w:t>
      </w:r>
      <w:r w:rsidRPr="007A7E67">
        <w:rPr>
          <w:rFonts w:ascii="Times New Roman" w:eastAsiaTheme="minorHAnsi" w:hAnsi="Times New Roman"/>
          <w:sz w:val="28"/>
          <w:szCs w:val="28"/>
          <w:shd w:val="clear" w:color="auto" w:fill="FFFFFF"/>
        </w:rPr>
        <w:t xml:space="preserve">, та </w:t>
      </w:r>
      <w:r w:rsidR="008362E2" w:rsidRPr="007A7E67">
        <w:rPr>
          <w:rFonts w:ascii="Times New Roman" w:eastAsiaTheme="minorHAnsi" w:hAnsi="Times New Roman"/>
          <w:sz w:val="28"/>
          <w:szCs w:val="28"/>
          <w:shd w:val="clear" w:color="auto" w:fill="FFFFFF"/>
        </w:rPr>
        <w:t>кількість</w:t>
      </w:r>
      <w:r w:rsidRPr="007A7E67">
        <w:rPr>
          <w:rFonts w:ascii="Times New Roman" w:eastAsiaTheme="minorHAnsi" w:hAnsi="Times New Roman"/>
          <w:sz w:val="28"/>
          <w:szCs w:val="28"/>
          <w:shd w:val="clear" w:color="auto" w:fill="FFFFFF"/>
        </w:rPr>
        <w:t xml:space="preserve"> справ, які надходили щодня, у</w:t>
      </w:r>
      <w:r w:rsidR="00953B3A" w:rsidRPr="007A7E67">
        <w:rPr>
          <w:rFonts w:ascii="Times New Roman" w:eastAsiaTheme="minorHAnsi" w:hAnsi="Times New Roman"/>
          <w:sz w:val="28"/>
          <w:szCs w:val="28"/>
          <w:shd w:val="clear" w:color="auto" w:fill="FFFFFF"/>
        </w:rPr>
        <w:t>раховуючи, що вона також була сл</w:t>
      </w:r>
      <w:r w:rsidR="008362E2" w:rsidRPr="007A7E67">
        <w:rPr>
          <w:rFonts w:ascii="Times New Roman" w:eastAsiaTheme="minorHAnsi" w:hAnsi="Times New Roman"/>
          <w:sz w:val="28"/>
          <w:szCs w:val="28"/>
          <w:shd w:val="clear" w:color="auto" w:fill="FFFFFF"/>
        </w:rPr>
        <w:t>ідчим суддею,</w:t>
      </w:r>
      <w:r w:rsidR="00953B3A" w:rsidRPr="007A7E67">
        <w:rPr>
          <w:rFonts w:ascii="Times New Roman" w:eastAsiaTheme="minorHAnsi" w:hAnsi="Times New Roman"/>
          <w:sz w:val="28"/>
          <w:szCs w:val="28"/>
          <w:shd w:val="clear" w:color="auto" w:fill="FFFFFF"/>
        </w:rPr>
        <w:t xml:space="preserve"> значна </w:t>
      </w:r>
      <w:r w:rsidR="008362E2" w:rsidRPr="007A7E67">
        <w:rPr>
          <w:rFonts w:ascii="Times New Roman" w:eastAsiaTheme="minorHAnsi" w:hAnsi="Times New Roman"/>
          <w:sz w:val="28"/>
          <w:szCs w:val="28"/>
          <w:shd w:val="clear" w:color="auto" w:fill="FFFFFF"/>
        </w:rPr>
        <w:t>частина справ</w:t>
      </w:r>
      <w:r w:rsidRPr="007A7E67">
        <w:rPr>
          <w:rFonts w:ascii="Times New Roman" w:eastAsiaTheme="minorHAnsi" w:hAnsi="Times New Roman"/>
          <w:sz w:val="28"/>
          <w:szCs w:val="28"/>
          <w:shd w:val="clear" w:color="auto" w:fill="FFFFFF"/>
        </w:rPr>
        <w:t xml:space="preserve"> мали</w:t>
      </w:r>
      <w:r w:rsidR="00953B3A" w:rsidRPr="007A7E67">
        <w:rPr>
          <w:rFonts w:ascii="Times New Roman" w:eastAsiaTheme="minorHAnsi" w:hAnsi="Times New Roman"/>
          <w:sz w:val="28"/>
          <w:szCs w:val="28"/>
          <w:shd w:val="clear" w:color="auto" w:fill="FFFFFF"/>
        </w:rPr>
        <w:t xml:space="preserve"> скорочені строки розгляду </w:t>
      </w:r>
      <w:r w:rsidRPr="007A7E67">
        <w:rPr>
          <w:rFonts w:ascii="Times New Roman" w:eastAsiaTheme="minorHAnsi" w:hAnsi="Times New Roman"/>
          <w:sz w:val="28"/>
          <w:szCs w:val="28"/>
          <w:shd w:val="clear" w:color="auto" w:fill="FFFFFF"/>
        </w:rPr>
        <w:t xml:space="preserve">– </w:t>
      </w:r>
      <w:r w:rsidR="00953B3A" w:rsidRPr="007A7E67">
        <w:rPr>
          <w:rFonts w:ascii="Times New Roman" w:eastAsiaTheme="minorHAnsi" w:hAnsi="Times New Roman"/>
          <w:sz w:val="28"/>
          <w:szCs w:val="28"/>
          <w:shd w:val="clear" w:color="auto" w:fill="FFFFFF"/>
        </w:rPr>
        <w:t>від 24 годин до 10 днів, тривалий розгл</w:t>
      </w:r>
      <w:r w:rsidRPr="007A7E67">
        <w:rPr>
          <w:rFonts w:ascii="Times New Roman" w:eastAsiaTheme="minorHAnsi" w:hAnsi="Times New Roman"/>
          <w:sz w:val="28"/>
          <w:szCs w:val="28"/>
          <w:shd w:val="clear" w:color="auto" w:fill="FFFFFF"/>
        </w:rPr>
        <w:t>яд справи № 600/548/17 зумовлений</w:t>
      </w:r>
      <w:r w:rsidR="00953B3A" w:rsidRPr="007A7E67">
        <w:rPr>
          <w:rFonts w:ascii="Times New Roman" w:eastAsiaTheme="minorHAnsi" w:hAnsi="Times New Roman"/>
          <w:sz w:val="28"/>
          <w:szCs w:val="28"/>
          <w:shd w:val="clear" w:color="auto" w:fill="FFFFFF"/>
        </w:rPr>
        <w:t xml:space="preserve"> об’єктивними та незалежними від неї обставинам.</w:t>
      </w:r>
    </w:p>
    <w:p w:rsidR="00953B3A" w:rsidRPr="007A7E67" w:rsidRDefault="00E3016B"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Значне</w:t>
      </w:r>
      <w:r w:rsidR="00953B3A" w:rsidRPr="007A7E67">
        <w:rPr>
          <w:rFonts w:ascii="Times New Roman" w:eastAsiaTheme="minorHAnsi" w:hAnsi="Times New Roman"/>
          <w:sz w:val="28"/>
          <w:szCs w:val="28"/>
          <w:shd w:val="clear" w:color="auto" w:fill="FFFFFF"/>
        </w:rPr>
        <w:t xml:space="preserve"> наванта</w:t>
      </w:r>
      <w:r w:rsidR="00CB409D" w:rsidRPr="007A7E67">
        <w:rPr>
          <w:rFonts w:ascii="Times New Roman" w:eastAsiaTheme="minorHAnsi" w:hAnsi="Times New Roman"/>
          <w:sz w:val="28"/>
          <w:szCs w:val="28"/>
          <w:shd w:val="clear" w:color="auto" w:fill="FFFFFF"/>
        </w:rPr>
        <w:t>ження</w:t>
      </w:r>
      <w:r w:rsidR="00953B3A" w:rsidRPr="007A7E67">
        <w:rPr>
          <w:rFonts w:ascii="Times New Roman" w:eastAsiaTheme="minorHAnsi" w:hAnsi="Times New Roman"/>
          <w:sz w:val="28"/>
          <w:szCs w:val="28"/>
          <w:shd w:val="clear" w:color="auto" w:fill="FFFFFF"/>
        </w:rPr>
        <w:t xml:space="preserve"> впливає на строки та оперативність розгляду</w:t>
      </w:r>
      <w:r w:rsidRPr="007A7E67">
        <w:rPr>
          <w:rFonts w:ascii="Times New Roman" w:eastAsiaTheme="minorHAnsi" w:hAnsi="Times New Roman"/>
          <w:sz w:val="28"/>
          <w:szCs w:val="28"/>
          <w:shd w:val="clear" w:color="auto" w:fill="FFFFFF"/>
        </w:rPr>
        <w:t xml:space="preserve"> справ судом. С</w:t>
      </w:r>
      <w:r w:rsidR="00953B3A" w:rsidRPr="007A7E67">
        <w:rPr>
          <w:rFonts w:ascii="Times New Roman" w:eastAsiaTheme="minorHAnsi" w:hAnsi="Times New Roman"/>
          <w:sz w:val="28"/>
          <w:szCs w:val="28"/>
          <w:shd w:val="clear" w:color="auto" w:fill="FFFFFF"/>
        </w:rPr>
        <w:t xml:space="preserve">уддя </w:t>
      </w:r>
      <w:r w:rsidRPr="007A7E67">
        <w:rPr>
          <w:rFonts w:ascii="Times New Roman" w:eastAsiaTheme="minorHAnsi" w:hAnsi="Times New Roman"/>
          <w:sz w:val="28"/>
          <w:szCs w:val="28"/>
          <w:shd w:val="clear" w:color="auto" w:fill="FFFFFF"/>
        </w:rPr>
        <w:t xml:space="preserve">також </w:t>
      </w:r>
      <w:r w:rsidR="00953B3A" w:rsidRPr="007A7E67">
        <w:rPr>
          <w:rFonts w:ascii="Times New Roman" w:eastAsiaTheme="minorHAnsi" w:hAnsi="Times New Roman"/>
          <w:sz w:val="28"/>
          <w:szCs w:val="28"/>
          <w:shd w:val="clear" w:color="auto" w:fill="FFFFFF"/>
        </w:rPr>
        <w:t>зазнач</w:t>
      </w:r>
      <w:r w:rsidR="00CB409D" w:rsidRPr="007A7E67">
        <w:rPr>
          <w:rFonts w:ascii="Times New Roman" w:eastAsiaTheme="minorHAnsi" w:hAnsi="Times New Roman"/>
          <w:sz w:val="28"/>
          <w:szCs w:val="28"/>
          <w:shd w:val="clear" w:color="auto" w:fill="FFFFFF"/>
        </w:rPr>
        <w:t>ила</w:t>
      </w:r>
      <w:r w:rsidRPr="007A7E67">
        <w:rPr>
          <w:rFonts w:ascii="Times New Roman" w:eastAsiaTheme="minorHAnsi" w:hAnsi="Times New Roman"/>
          <w:sz w:val="28"/>
          <w:szCs w:val="28"/>
          <w:shd w:val="clear" w:color="auto" w:fill="FFFFFF"/>
        </w:rPr>
        <w:t>, що скаржник</w:t>
      </w:r>
      <w:r w:rsidR="00CB409D" w:rsidRPr="007A7E67">
        <w:rPr>
          <w:rFonts w:ascii="Times New Roman" w:eastAsiaTheme="minorHAnsi" w:hAnsi="Times New Roman"/>
          <w:sz w:val="28"/>
          <w:szCs w:val="28"/>
          <w:shd w:val="clear" w:color="auto" w:fill="FFFFFF"/>
        </w:rPr>
        <w:t xml:space="preserve"> </w:t>
      </w:r>
      <w:r w:rsidRPr="007A7E67">
        <w:rPr>
          <w:rFonts w:ascii="Times New Roman" w:eastAsiaTheme="minorHAnsi" w:hAnsi="Times New Roman"/>
          <w:sz w:val="28"/>
          <w:szCs w:val="28"/>
          <w:shd w:val="clear" w:color="auto" w:fill="FFFFFF"/>
        </w:rPr>
        <w:t>не довів наявності в</w:t>
      </w:r>
      <w:r w:rsidR="00953B3A" w:rsidRPr="007A7E67">
        <w:rPr>
          <w:rFonts w:ascii="Times New Roman" w:eastAsiaTheme="minorHAnsi" w:hAnsi="Times New Roman"/>
          <w:sz w:val="28"/>
          <w:szCs w:val="28"/>
          <w:shd w:val="clear" w:color="auto" w:fill="FFFFFF"/>
        </w:rPr>
        <w:t xml:space="preserve"> її діях як судді злочинного наміру або грубої недбалості.</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Суддя </w:t>
      </w:r>
      <w:r w:rsidR="00E3016B" w:rsidRPr="007A7E67">
        <w:rPr>
          <w:rFonts w:ascii="Times New Roman" w:eastAsiaTheme="minorHAnsi" w:hAnsi="Times New Roman"/>
          <w:sz w:val="28"/>
          <w:szCs w:val="28"/>
          <w:shd w:val="clear" w:color="auto" w:fill="FFFFFF"/>
        </w:rPr>
        <w:t xml:space="preserve">Гриновець О.Б. </w:t>
      </w:r>
      <w:r w:rsidRPr="007A7E67">
        <w:rPr>
          <w:rFonts w:ascii="Times New Roman" w:eastAsiaTheme="minorHAnsi" w:hAnsi="Times New Roman"/>
          <w:sz w:val="28"/>
          <w:szCs w:val="28"/>
          <w:shd w:val="clear" w:color="auto" w:fill="FFFFFF"/>
        </w:rPr>
        <w:t xml:space="preserve">також звернула увагу, що будь-які її прохання та звернення щодо залучення додаткового </w:t>
      </w:r>
      <w:r w:rsidR="00E3016B" w:rsidRPr="007A7E67">
        <w:rPr>
          <w:rFonts w:ascii="Times New Roman" w:eastAsiaTheme="minorHAnsi" w:hAnsi="Times New Roman"/>
          <w:sz w:val="28"/>
          <w:szCs w:val="28"/>
          <w:shd w:val="clear" w:color="auto" w:fill="FFFFFF"/>
        </w:rPr>
        <w:t>помічника на підставі пункту 2 р</w:t>
      </w:r>
      <w:r w:rsidRPr="007A7E67">
        <w:rPr>
          <w:rFonts w:ascii="Times New Roman" w:eastAsiaTheme="minorHAnsi" w:hAnsi="Times New Roman"/>
          <w:sz w:val="28"/>
          <w:szCs w:val="28"/>
          <w:shd w:val="clear" w:color="auto" w:fill="FFFFFF"/>
        </w:rPr>
        <w:t xml:space="preserve">озділу </w:t>
      </w:r>
      <w:r w:rsidR="000F23B0" w:rsidRPr="007A7E67">
        <w:rPr>
          <w:rFonts w:ascii="Times New Roman" w:eastAsiaTheme="minorHAnsi" w:hAnsi="Times New Roman"/>
          <w:sz w:val="28"/>
          <w:szCs w:val="28"/>
          <w:shd w:val="clear" w:color="auto" w:fill="FFFFFF"/>
        </w:rPr>
        <w:br/>
      </w:r>
      <w:r w:rsidRPr="007A7E67">
        <w:rPr>
          <w:rFonts w:ascii="Times New Roman" w:eastAsiaTheme="minorHAnsi" w:hAnsi="Times New Roman"/>
          <w:sz w:val="28"/>
          <w:szCs w:val="28"/>
          <w:shd w:val="clear" w:color="auto" w:fill="FFFFFF"/>
        </w:rPr>
        <w:t xml:space="preserve">І Положення про помічника </w:t>
      </w:r>
      <w:r w:rsidR="00E3016B" w:rsidRPr="007A7E67">
        <w:rPr>
          <w:rFonts w:ascii="Times New Roman" w:eastAsiaTheme="minorHAnsi" w:hAnsi="Times New Roman"/>
          <w:sz w:val="28"/>
          <w:szCs w:val="28"/>
          <w:shd w:val="clear" w:color="auto" w:fill="FFFFFF"/>
        </w:rPr>
        <w:t>судді, затвердженого р</w:t>
      </w:r>
      <w:r w:rsidRPr="007A7E67">
        <w:rPr>
          <w:rFonts w:ascii="Times New Roman" w:eastAsiaTheme="minorHAnsi" w:hAnsi="Times New Roman"/>
          <w:sz w:val="28"/>
          <w:szCs w:val="28"/>
          <w:shd w:val="clear" w:color="auto" w:fill="FFFFFF"/>
        </w:rPr>
        <w:t>ішенням Ради суддів України від 18 травня 2018 року №12, залишаються без офіційного реагування.</w:t>
      </w:r>
    </w:p>
    <w:p w:rsidR="00953B3A" w:rsidRPr="007A7E67" w:rsidRDefault="00E3016B"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Д</w:t>
      </w:r>
      <w:r w:rsidR="00953B3A" w:rsidRPr="007A7E67">
        <w:rPr>
          <w:rFonts w:ascii="Times New Roman" w:eastAsiaTheme="minorHAnsi" w:hAnsi="Times New Roman"/>
          <w:sz w:val="28"/>
          <w:szCs w:val="28"/>
          <w:shd w:val="clear" w:color="auto" w:fill="FFFFFF"/>
        </w:rPr>
        <w:t xml:space="preserve">о пояснень </w:t>
      </w:r>
      <w:r w:rsidRPr="007A7E67">
        <w:rPr>
          <w:rFonts w:ascii="Times New Roman" w:eastAsiaTheme="minorHAnsi" w:hAnsi="Times New Roman"/>
          <w:sz w:val="28"/>
          <w:szCs w:val="28"/>
          <w:shd w:val="clear" w:color="auto" w:fill="FFFFFF"/>
        </w:rPr>
        <w:t>суддя додала підтвердні</w:t>
      </w:r>
      <w:r w:rsidR="00953B3A" w:rsidRPr="007A7E67">
        <w:rPr>
          <w:rFonts w:ascii="Times New Roman" w:eastAsiaTheme="minorHAnsi" w:hAnsi="Times New Roman"/>
          <w:sz w:val="28"/>
          <w:szCs w:val="28"/>
          <w:shd w:val="clear" w:color="auto" w:fill="FFFFFF"/>
        </w:rPr>
        <w:t xml:space="preserve"> документи, зокрема статистичні показники розгляду справ </w:t>
      </w:r>
      <w:r w:rsidRPr="007A7E67">
        <w:rPr>
          <w:rFonts w:ascii="Times New Roman" w:eastAsiaTheme="minorHAnsi" w:hAnsi="Times New Roman"/>
          <w:sz w:val="28"/>
          <w:szCs w:val="28"/>
          <w:shd w:val="clear" w:color="auto" w:fill="FFFFFF"/>
        </w:rPr>
        <w:t>і</w:t>
      </w:r>
      <w:r w:rsidR="00953B3A" w:rsidRPr="007A7E67">
        <w:rPr>
          <w:rFonts w:ascii="Times New Roman" w:eastAsiaTheme="minorHAnsi" w:hAnsi="Times New Roman"/>
          <w:sz w:val="28"/>
          <w:szCs w:val="28"/>
          <w:shd w:val="clear" w:color="auto" w:fill="FFFFFF"/>
        </w:rPr>
        <w:t xml:space="preserve">з 2017 </w:t>
      </w:r>
      <w:r w:rsidRPr="007A7E67">
        <w:rPr>
          <w:rFonts w:ascii="Times New Roman" w:eastAsiaTheme="minorHAnsi" w:hAnsi="Times New Roman"/>
          <w:sz w:val="28"/>
          <w:szCs w:val="28"/>
          <w:shd w:val="clear" w:color="auto" w:fill="FFFFFF"/>
        </w:rPr>
        <w:t xml:space="preserve">року </w:t>
      </w:r>
      <w:r w:rsidR="00953B3A" w:rsidRPr="007A7E67">
        <w:rPr>
          <w:rFonts w:ascii="Times New Roman" w:eastAsiaTheme="minorHAnsi" w:hAnsi="Times New Roman"/>
          <w:sz w:val="28"/>
          <w:szCs w:val="28"/>
          <w:shd w:val="clear" w:color="auto" w:fill="FFFFFF"/>
        </w:rPr>
        <w:t xml:space="preserve">по 31 липня 2021 року, а також </w:t>
      </w:r>
      <w:r w:rsidR="00E7087C" w:rsidRPr="007A7E67">
        <w:rPr>
          <w:rFonts w:ascii="Times New Roman" w:eastAsiaTheme="minorHAnsi" w:hAnsi="Times New Roman"/>
          <w:sz w:val="28"/>
          <w:szCs w:val="28"/>
          <w:shd w:val="clear" w:color="auto" w:fill="FFFFFF"/>
        </w:rPr>
        <w:t xml:space="preserve">відомості про </w:t>
      </w:r>
      <w:r w:rsidR="00953B3A" w:rsidRPr="007A7E67">
        <w:rPr>
          <w:rFonts w:ascii="Times New Roman" w:eastAsiaTheme="minorHAnsi" w:hAnsi="Times New Roman"/>
          <w:sz w:val="28"/>
          <w:szCs w:val="28"/>
          <w:shd w:val="clear" w:color="auto" w:fill="FFFFFF"/>
        </w:rPr>
        <w:t>зага</w:t>
      </w:r>
      <w:r w:rsidR="00E7087C" w:rsidRPr="007A7E67">
        <w:rPr>
          <w:rFonts w:ascii="Times New Roman" w:eastAsiaTheme="minorHAnsi" w:hAnsi="Times New Roman"/>
          <w:sz w:val="28"/>
          <w:szCs w:val="28"/>
          <w:shd w:val="clear" w:color="auto" w:fill="FFFFFF"/>
        </w:rPr>
        <w:t>льну</w:t>
      </w:r>
      <w:r w:rsidR="00953B3A" w:rsidRPr="007A7E67">
        <w:rPr>
          <w:rFonts w:ascii="Times New Roman" w:eastAsiaTheme="minorHAnsi" w:hAnsi="Times New Roman"/>
          <w:sz w:val="28"/>
          <w:szCs w:val="28"/>
          <w:shd w:val="clear" w:color="auto" w:fill="FFFFFF"/>
        </w:rPr>
        <w:t xml:space="preserve"> </w:t>
      </w:r>
      <w:r w:rsidR="00E7087C" w:rsidRPr="007A7E67">
        <w:rPr>
          <w:rFonts w:ascii="Times New Roman" w:eastAsiaTheme="minorHAnsi" w:hAnsi="Times New Roman"/>
          <w:sz w:val="28"/>
          <w:szCs w:val="28"/>
          <w:shd w:val="clear" w:color="auto" w:fill="FFFFFF"/>
        </w:rPr>
        <w:t>кількість справ, які надходили до її провадження у</w:t>
      </w:r>
      <w:r w:rsidR="00953B3A" w:rsidRPr="007A7E67">
        <w:rPr>
          <w:rFonts w:ascii="Times New Roman" w:eastAsiaTheme="minorHAnsi" w:hAnsi="Times New Roman"/>
          <w:sz w:val="28"/>
          <w:szCs w:val="28"/>
          <w:shd w:val="clear" w:color="auto" w:fill="FFFFFF"/>
        </w:rPr>
        <w:t xml:space="preserve"> вказаний період.</w:t>
      </w:r>
    </w:p>
    <w:p w:rsidR="00953B3A" w:rsidRPr="007A7E67" w:rsidRDefault="00E7087C"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28 лютого 2024 року член</w:t>
      </w:r>
      <w:r w:rsidR="00953B3A" w:rsidRPr="007A7E67">
        <w:rPr>
          <w:rFonts w:ascii="Times New Roman" w:eastAsiaTheme="minorHAnsi" w:hAnsi="Times New Roman"/>
          <w:sz w:val="28"/>
          <w:szCs w:val="28"/>
          <w:shd w:val="clear" w:color="auto" w:fill="FFFFFF"/>
        </w:rPr>
        <w:t xml:space="preserve"> Першої Дисциплінарної палати Вищої ради правосуддя Котелевець А.В. </w:t>
      </w:r>
      <w:r w:rsidRPr="007A7E67">
        <w:rPr>
          <w:rFonts w:ascii="Times New Roman" w:eastAsiaTheme="minorHAnsi" w:hAnsi="Times New Roman"/>
          <w:sz w:val="28"/>
          <w:szCs w:val="28"/>
          <w:shd w:val="clear" w:color="auto" w:fill="FFFFFF"/>
        </w:rPr>
        <w:t xml:space="preserve">запропонувала </w:t>
      </w:r>
      <w:r w:rsidR="00953B3A" w:rsidRPr="007A7E67">
        <w:rPr>
          <w:rFonts w:ascii="Times New Roman" w:eastAsiaTheme="minorHAnsi" w:hAnsi="Times New Roman"/>
          <w:sz w:val="28"/>
          <w:szCs w:val="28"/>
          <w:shd w:val="clear" w:color="auto" w:fill="FFFFFF"/>
        </w:rPr>
        <w:t>судді Г</w:t>
      </w:r>
      <w:r w:rsidRPr="007A7E67">
        <w:rPr>
          <w:rFonts w:ascii="Times New Roman" w:eastAsiaTheme="minorHAnsi" w:hAnsi="Times New Roman"/>
          <w:sz w:val="28"/>
          <w:szCs w:val="28"/>
          <w:shd w:val="clear" w:color="auto" w:fill="FFFFFF"/>
        </w:rPr>
        <w:t>риновець О.Б.</w:t>
      </w:r>
      <w:r w:rsidR="00953B3A" w:rsidRPr="007A7E67">
        <w:rPr>
          <w:rFonts w:ascii="Times New Roman" w:eastAsiaTheme="minorHAnsi" w:hAnsi="Times New Roman"/>
          <w:sz w:val="28"/>
          <w:szCs w:val="28"/>
          <w:shd w:val="clear" w:color="auto" w:fill="FFFFFF"/>
        </w:rPr>
        <w:t xml:space="preserve"> надати пояснення по суті скарги та щодо відомостей, зазначених в ухвалі про відкриття дисциплінарної справи.</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Після відкриття дисциплінарної справи суддя Гриновець О</w:t>
      </w:r>
      <w:r w:rsidR="00E7087C" w:rsidRPr="007A7E67">
        <w:rPr>
          <w:rFonts w:ascii="Times New Roman" w:eastAsiaTheme="minorHAnsi" w:hAnsi="Times New Roman"/>
          <w:sz w:val="28"/>
          <w:szCs w:val="28"/>
          <w:shd w:val="clear" w:color="auto" w:fill="FFFFFF"/>
        </w:rPr>
        <w:t>.Б. надала аналогічні</w:t>
      </w:r>
      <w:r w:rsidRPr="007A7E67">
        <w:rPr>
          <w:rFonts w:ascii="Times New Roman" w:eastAsiaTheme="minorHAnsi" w:hAnsi="Times New Roman"/>
          <w:sz w:val="28"/>
          <w:szCs w:val="28"/>
          <w:shd w:val="clear" w:color="auto" w:fill="FFFFFF"/>
        </w:rPr>
        <w:t xml:space="preserve"> пояснення. Додатково зазначила</w:t>
      </w:r>
      <w:r w:rsidR="00E7087C" w:rsidRPr="007A7E67">
        <w:rPr>
          <w:rFonts w:ascii="Times New Roman" w:eastAsiaTheme="minorHAnsi" w:hAnsi="Times New Roman"/>
          <w:sz w:val="28"/>
          <w:szCs w:val="28"/>
          <w:shd w:val="clear" w:color="auto" w:fill="FFFFFF"/>
        </w:rPr>
        <w:t xml:space="preserve">, що </w:t>
      </w:r>
      <w:r w:rsidR="00655824">
        <w:rPr>
          <w:rFonts w:ascii="Times New Roman" w:hAnsi="Times New Roman"/>
          <w:sz w:val="28"/>
        </w:rPr>
        <w:t>ОСОБА1</w:t>
      </w:r>
      <w:r w:rsidR="00E7087C" w:rsidRPr="007A7E67">
        <w:rPr>
          <w:rFonts w:ascii="Times New Roman" w:eastAsiaTheme="minorHAnsi" w:hAnsi="Times New Roman"/>
          <w:sz w:val="28"/>
          <w:szCs w:val="28"/>
          <w:shd w:val="clear" w:color="auto" w:fill="FFFFFF"/>
        </w:rPr>
        <w:t xml:space="preserve"> – позивач у</w:t>
      </w:r>
      <w:r w:rsidRPr="007A7E67">
        <w:rPr>
          <w:rFonts w:ascii="Times New Roman" w:eastAsiaTheme="minorHAnsi" w:hAnsi="Times New Roman"/>
          <w:sz w:val="28"/>
          <w:szCs w:val="28"/>
          <w:shd w:val="clear" w:color="auto" w:fill="FFFFFF"/>
        </w:rPr>
        <w:t xml:space="preserve"> справі, не цікавився розглядом справи, не з’являвся в судові засідання, не скеровував до суду заяви про розгляд справи без його участі і не висловлював свою позиці</w:t>
      </w:r>
      <w:r w:rsidR="00CB409D" w:rsidRPr="007A7E67">
        <w:rPr>
          <w:rFonts w:ascii="Times New Roman" w:eastAsiaTheme="minorHAnsi" w:hAnsi="Times New Roman"/>
          <w:sz w:val="28"/>
          <w:szCs w:val="28"/>
          <w:shd w:val="clear" w:color="auto" w:fill="FFFFFF"/>
        </w:rPr>
        <w:t>ю щодо ухвалення рішення. Л</w:t>
      </w:r>
      <w:r w:rsidR="00E7087C" w:rsidRPr="007A7E67">
        <w:rPr>
          <w:rFonts w:ascii="Times New Roman" w:eastAsiaTheme="minorHAnsi" w:hAnsi="Times New Roman"/>
          <w:sz w:val="28"/>
          <w:szCs w:val="28"/>
          <w:shd w:val="clear" w:color="auto" w:fill="FFFFFF"/>
        </w:rPr>
        <w:t>ише в</w:t>
      </w:r>
      <w:r w:rsidRPr="007A7E67">
        <w:rPr>
          <w:rFonts w:ascii="Times New Roman" w:eastAsiaTheme="minorHAnsi" w:hAnsi="Times New Roman"/>
          <w:sz w:val="28"/>
          <w:szCs w:val="28"/>
          <w:shd w:val="clear" w:color="auto" w:fill="FFFFFF"/>
        </w:rPr>
        <w:t xml:space="preserve"> ап</w:t>
      </w:r>
      <w:r w:rsidR="000F23B0" w:rsidRPr="007A7E67">
        <w:rPr>
          <w:rFonts w:ascii="Times New Roman" w:eastAsiaTheme="minorHAnsi" w:hAnsi="Times New Roman"/>
          <w:sz w:val="28"/>
          <w:szCs w:val="28"/>
          <w:shd w:val="clear" w:color="auto" w:fill="FFFFFF"/>
        </w:rPr>
        <w:t xml:space="preserve">еляційній скарзі повідомив про </w:t>
      </w:r>
      <w:r w:rsidRPr="007A7E67">
        <w:rPr>
          <w:rFonts w:ascii="Times New Roman" w:eastAsiaTheme="minorHAnsi" w:hAnsi="Times New Roman"/>
          <w:sz w:val="28"/>
          <w:szCs w:val="28"/>
          <w:shd w:val="clear" w:color="auto" w:fill="FFFFFF"/>
        </w:rPr>
        <w:t>своє перебування за кордоном.</w:t>
      </w:r>
    </w:p>
    <w:p w:rsidR="00953B3A" w:rsidRPr="007A7E67" w:rsidRDefault="000F23B0"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 xml:space="preserve">Зазначила, що </w:t>
      </w:r>
      <w:r w:rsidR="00E7087C" w:rsidRPr="007A7E67">
        <w:rPr>
          <w:rFonts w:ascii="Times New Roman" w:eastAsiaTheme="minorHAnsi" w:hAnsi="Times New Roman"/>
          <w:sz w:val="28"/>
          <w:szCs w:val="28"/>
          <w:shd w:val="clear" w:color="auto" w:fill="FFFFFF"/>
        </w:rPr>
        <w:t>з липня 2017 року д</w:t>
      </w:r>
      <w:r w:rsidR="00953B3A" w:rsidRPr="007A7E67">
        <w:rPr>
          <w:rFonts w:ascii="Times New Roman" w:eastAsiaTheme="minorHAnsi" w:hAnsi="Times New Roman"/>
          <w:sz w:val="28"/>
          <w:szCs w:val="28"/>
          <w:shd w:val="clear" w:color="auto" w:fill="FFFFFF"/>
        </w:rPr>
        <w:t>о</w:t>
      </w:r>
      <w:r w:rsidR="00E7087C" w:rsidRPr="007A7E67">
        <w:rPr>
          <w:rFonts w:ascii="Times New Roman" w:eastAsiaTheme="minorHAnsi" w:hAnsi="Times New Roman"/>
          <w:sz w:val="28"/>
          <w:szCs w:val="28"/>
          <w:shd w:val="clear" w:color="auto" w:fill="FFFFFF"/>
        </w:rPr>
        <w:t xml:space="preserve"> грудня</w:t>
      </w:r>
      <w:r w:rsidR="00953B3A" w:rsidRPr="007A7E67">
        <w:rPr>
          <w:rFonts w:ascii="Times New Roman" w:eastAsiaTheme="minorHAnsi" w:hAnsi="Times New Roman"/>
          <w:sz w:val="28"/>
          <w:szCs w:val="28"/>
          <w:shd w:val="clear" w:color="auto" w:fill="FFFFFF"/>
        </w:rPr>
        <w:t xml:space="preserve"> 2019 року </w:t>
      </w:r>
      <w:r w:rsidR="00E7087C" w:rsidRPr="007A7E67">
        <w:rPr>
          <w:rFonts w:ascii="Times New Roman" w:eastAsiaTheme="minorHAnsi" w:hAnsi="Times New Roman"/>
          <w:sz w:val="28"/>
          <w:szCs w:val="28"/>
          <w:shd w:val="clear" w:color="auto" w:fill="FFFFFF"/>
        </w:rPr>
        <w:t xml:space="preserve">позивач </w:t>
      </w:r>
      <w:r w:rsidR="00953B3A" w:rsidRPr="007A7E67">
        <w:rPr>
          <w:rFonts w:ascii="Times New Roman" w:eastAsiaTheme="minorHAnsi" w:hAnsi="Times New Roman"/>
          <w:sz w:val="28"/>
          <w:szCs w:val="28"/>
          <w:shd w:val="clear" w:color="auto" w:fill="FFFFFF"/>
        </w:rPr>
        <w:t>не подав особисто, поштовим зв’язком чи на офіційну електронну адресу суду жодних з</w:t>
      </w:r>
      <w:r w:rsidR="008362E2" w:rsidRPr="007A7E67">
        <w:rPr>
          <w:rFonts w:ascii="Times New Roman" w:eastAsiaTheme="minorHAnsi" w:hAnsi="Times New Roman"/>
          <w:sz w:val="28"/>
          <w:szCs w:val="28"/>
          <w:shd w:val="clear" w:color="auto" w:fill="FFFFFF"/>
        </w:rPr>
        <w:t>аяв</w:t>
      </w:r>
      <w:r w:rsidR="00E7087C" w:rsidRPr="007A7E67">
        <w:rPr>
          <w:rFonts w:ascii="Times New Roman" w:eastAsiaTheme="minorHAnsi" w:hAnsi="Times New Roman"/>
          <w:sz w:val="28"/>
          <w:szCs w:val="28"/>
          <w:shd w:val="clear" w:color="auto" w:fill="FFFFFF"/>
        </w:rPr>
        <w:t xml:space="preserve"> </w:t>
      </w:r>
      <w:r w:rsidR="008362E2" w:rsidRPr="007A7E67">
        <w:rPr>
          <w:rFonts w:ascii="Times New Roman" w:eastAsiaTheme="minorHAnsi" w:hAnsi="Times New Roman"/>
          <w:sz w:val="28"/>
          <w:szCs w:val="28"/>
          <w:shd w:val="clear" w:color="auto" w:fill="FFFFFF"/>
        </w:rPr>
        <w:t>/</w:t>
      </w:r>
      <w:r w:rsidR="00E7087C" w:rsidRPr="007A7E67">
        <w:rPr>
          <w:rFonts w:ascii="Times New Roman" w:eastAsiaTheme="minorHAnsi" w:hAnsi="Times New Roman"/>
          <w:sz w:val="28"/>
          <w:szCs w:val="28"/>
          <w:shd w:val="clear" w:color="auto" w:fill="FFFFFF"/>
        </w:rPr>
        <w:t xml:space="preserve"> </w:t>
      </w:r>
      <w:r w:rsidR="008362E2" w:rsidRPr="007A7E67">
        <w:rPr>
          <w:rFonts w:ascii="Times New Roman" w:eastAsiaTheme="minorHAnsi" w:hAnsi="Times New Roman"/>
          <w:sz w:val="28"/>
          <w:szCs w:val="28"/>
          <w:shd w:val="clear" w:color="auto" w:fill="FFFFFF"/>
        </w:rPr>
        <w:t>клопотань щодо</w:t>
      </w:r>
      <w:r w:rsidR="00953B3A" w:rsidRPr="007A7E67">
        <w:rPr>
          <w:rFonts w:ascii="Times New Roman" w:eastAsiaTheme="minorHAnsi" w:hAnsi="Times New Roman"/>
          <w:sz w:val="28"/>
          <w:szCs w:val="28"/>
          <w:shd w:val="clear" w:color="auto" w:fill="FFFFFF"/>
        </w:rPr>
        <w:t xml:space="preserve"> розгляду справи.</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Щодо порушення розумних строків розгляду</w:t>
      </w:r>
      <w:r w:rsidR="008362E2" w:rsidRPr="007A7E67">
        <w:rPr>
          <w:rFonts w:ascii="Times New Roman" w:eastAsiaTheme="minorHAnsi" w:hAnsi="Times New Roman"/>
          <w:sz w:val="28"/>
          <w:szCs w:val="28"/>
          <w:shd w:val="clear" w:color="auto" w:fill="FFFFFF"/>
        </w:rPr>
        <w:t xml:space="preserve"> справи №</w:t>
      </w:r>
      <w:r w:rsidR="00E7087C" w:rsidRPr="007A7E67">
        <w:rPr>
          <w:rFonts w:ascii="Times New Roman" w:eastAsiaTheme="minorHAnsi" w:hAnsi="Times New Roman"/>
          <w:sz w:val="28"/>
          <w:szCs w:val="28"/>
          <w:shd w:val="clear" w:color="auto" w:fill="FFFFFF"/>
        </w:rPr>
        <w:t xml:space="preserve"> </w:t>
      </w:r>
      <w:r w:rsidR="008362E2" w:rsidRPr="007A7E67">
        <w:rPr>
          <w:rFonts w:ascii="Times New Roman" w:eastAsiaTheme="minorHAnsi" w:hAnsi="Times New Roman"/>
          <w:sz w:val="28"/>
          <w:szCs w:val="28"/>
          <w:shd w:val="clear" w:color="auto" w:fill="FFFFFF"/>
        </w:rPr>
        <w:t>600/548/17</w:t>
      </w:r>
      <w:r w:rsidRPr="007A7E67">
        <w:rPr>
          <w:rFonts w:ascii="Times New Roman" w:eastAsiaTheme="minorHAnsi" w:hAnsi="Times New Roman"/>
          <w:sz w:val="28"/>
          <w:szCs w:val="28"/>
          <w:shd w:val="clear" w:color="auto" w:fill="FFFFFF"/>
        </w:rPr>
        <w:t xml:space="preserve"> суддя Гриновець О.Б. зазначила, що якби вона, приступивши</w:t>
      </w:r>
      <w:r w:rsidR="00E7087C" w:rsidRPr="007A7E67">
        <w:rPr>
          <w:rFonts w:ascii="Times New Roman" w:eastAsiaTheme="minorHAnsi" w:hAnsi="Times New Roman"/>
          <w:sz w:val="28"/>
          <w:szCs w:val="28"/>
          <w:shd w:val="clear" w:color="auto" w:fill="FFFFFF"/>
        </w:rPr>
        <w:t xml:space="preserve"> до виконання </w:t>
      </w:r>
      <w:r w:rsidRPr="007A7E67">
        <w:rPr>
          <w:rFonts w:ascii="Times New Roman" w:eastAsiaTheme="minorHAnsi" w:hAnsi="Times New Roman"/>
          <w:sz w:val="28"/>
          <w:szCs w:val="28"/>
          <w:shd w:val="clear" w:color="auto" w:fill="FFFFFF"/>
        </w:rPr>
        <w:t xml:space="preserve"> посадових </w:t>
      </w:r>
      <w:r w:rsidR="000F23B0" w:rsidRPr="007A7E67">
        <w:rPr>
          <w:rFonts w:ascii="Times New Roman" w:eastAsiaTheme="minorHAnsi" w:hAnsi="Times New Roman"/>
          <w:sz w:val="28"/>
          <w:szCs w:val="28"/>
          <w:shd w:val="clear" w:color="auto" w:fill="FFFFFF"/>
        </w:rPr>
        <w:t xml:space="preserve">обов’язків </w:t>
      </w:r>
      <w:r w:rsidR="00E7087C" w:rsidRPr="007A7E67">
        <w:rPr>
          <w:rFonts w:ascii="Times New Roman" w:eastAsiaTheme="minorHAnsi" w:hAnsi="Times New Roman"/>
          <w:sz w:val="28"/>
          <w:szCs w:val="28"/>
          <w:shd w:val="clear" w:color="auto" w:fill="FFFFFF"/>
        </w:rPr>
        <w:t>судді</w:t>
      </w:r>
      <w:r w:rsidR="00CB409D" w:rsidRPr="007A7E67">
        <w:rPr>
          <w:rFonts w:ascii="Times New Roman" w:eastAsiaTheme="minorHAnsi" w:hAnsi="Times New Roman"/>
          <w:sz w:val="28"/>
          <w:szCs w:val="28"/>
          <w:shd w:val="clear" w:color="auto" w:fill="FFFFFF"/>
        </w:rPr>
        <w:t>,</w:t>
      </w:r>
      <w:r w:rsidR="00E7087C" w:rsidRPr="007A7E67">
        <w:rPr>
          <w:rFonts w:ascii="Times New Roman" w:eastAsiaTheme="minorHAnsi" w:hAnsi="Times New Roman"/>
          <w:sz w:val="28"/>
          <w:szCs w:val="28"/>
          <w:shd w:val="clear" w:color="auto" w:fill="FFFFFF"/>
        </w:rPr>
        <w:t xml:space="preserve"> отримувала</w:t>
      </w:r>
      <w:r w:rsidRPr="007A7E67">
        <w:rPr>
          <w:rFonts w:ascii="Times New Roman" w:eastAsiaTheme="minorHAnsi" w:hAnsi="Times New Roman"/>
          <w:sz w:val="28"/>
          <w:szCs w:val="28"/>
          <w:shd w:val="clear" w:color="auto" w:fill="FFFFFF"/>
        </w:rPr>
        <w:t>, вивчала й розглядала справи в поря</w:t>
      </w:r>
      <w:r w:rsidR="00E7087C" w:rsidRPr="007A7E67">
        <w:rPr>
          <w:rFonts w:ascii="Times New Roman" w:eastAsiaTheme="minorHAnsi" w:hAnsi="Times New Roman"/>
          <w:sz w:val="28"/>
          <w:szCs w:val="28"/>
          <w:shd w:val="clear" w:color="auto" w:fill="FFFFFF"/>
        </w:rPr>
        <w:t>дку їх надходження і не отримала</w:t>
      </w:r>
      <w:r w:rsidRPr="007A7E67">
        <w:rPr>
          <w:rFonts w:ascii="Times New Roman" w:eastAsiaTheme="minorHAnsi" w:hAnsi="Times New Roman"/>
          <w:sz w:val="28"/>
          <w:szCs w:val="28"/>
          <w:shd w:val="clear" w:color="auto" w:fill="FFFFFF"/>
        </w:rPr>
        <w:t xml:space="preserve"> б такої кіл</w:t>
      </w:r>
      <w:r w:rsidR="00CB409D" w:rsidRPr="007A7E67">
        <w:rPr>
          <w:rFonts w:ascii="Times New Roman" w:eastAsiaTheme="minorHAnsi" w:hAnsi="Times New Roman"/>
          <w:sz w:val="28"/>
          <w:szCs w:val="28"/>
          <w:shd w:val="clear" w:color="auto" w:fill="FFFFFF"/>
        </w:rPr>
        <w:t xml:space="preserve">ькості справ після звільнення </w:t>
      </w:r>
      <w:r w:rsidRPr="007A7E67">
        <w:rPr>
          <w:rFonts w:ascii="Times New Roman" w:eastAsiaTheme="minorHAnsi" w:hAnsi="Times New Roman"/>
          <w:sz w:val="28"/>
          <w:szCs w:val="28"/>
          <w:shd w:val="clear" w:color="auto" w:fill="FFFFFF"/>
        </w:rPr>
        <w:t>суддів</w:t>
      </w:r>
      <w:r w:rsidR="00A17D80" w:rsidRPr="007A7E67">
        <w:rPr>
          <w:rFonts w:ascii="Times New Roman" w:eastAsiaTheme="minorHAnsi" w:hAnsi="Times New Roman"/>
          <w:sz w:val="28"/>
          <w:szCs w:val="28"/>
          <w:shd w:val="clear" w:color="auto" w:fill="FFFFFF"/>
        </w:rPr>
        <w:t xml:space="preserve"> у відставку</w:t>
      </w:r>
      <w:r w:rsidR="00E7087C" w:rsidRPr="007A7E67">
        <w:rPr>
          <w:rFonts w:ascii="Times New Roman" w:eastAsiaTheme="minorHAnsi" w:hAnsi="Times New Roman"/>
          <w:sz w:val="28"/>
          <w:szCs w:val="28"/>
          <w:shd w:val="clear" w:color="auto" w:fill="FFFFFF"/>
        </w:rPr>
        <w:t xml:space="preserve">, такого </w:t>
      </w:r>
      <w:r w:rsidRPr="007A7E67">
        <w:rPr>
          <w:rFonts w:ascii="Times New Roman" w:eastAsiaTheme="minorHAnsi" w:hAnsi="Times New Roman"/>
          <w:sz w:val="28"/>
          <w:szCs w:val="28"/>
          <w:shd w:val="clear" w:color="auto" w:fill="FFFFFF"/>
        </w:rPr>
        <w:t xml:space="preserve">тривалого періоду між відкриттям </w:t>
      </w:r>
      <w:r w:rsidR="008362E2" w:rsidRPr="007A7E67">
        <w:rPr>
          <w:rFonts w:ascii="Times New Roman" w:eastAsiaTheme="minorHAnsi" w:hAnsi="Times New Roman"/>
          <w:sz w:val="28"/>
          <w:szCs w:val="28"/>
          <w:shd w:val="clear" w:color="auto" w:fill="FFFFFF"/>
        </w:rPr>
        <w:t xml:space="preserve">провадження та датою </w:t>
      </w:r>
      <w:r w:rsidR="00E7087C" w:rsidRPr="007A7E67">
        <w:rPr>
          <w:rFonts w:ascii="Times New Roman" w:eastAsiaTheme="minorHAnsi" w:hAnsi="Times New Roman"/>
          <w:sz w:val="28"/>
          <w:szCs w:val="28"/>
          <w:shd w:val="clear" w:color="auto" w:fill="FFFFFF"/>
        </w:rPr>
        <w:t xml:space="preserve">призначення </w:t>
      </w:r>
      <w:r w:rsidR="008362E2" w:rsidRPr="007A7E67">
        <w:rPr>
          <w:rFonts w:ascii="Times New Roman" w:eastAsiaTheme="minorHAnsi" w:hAnsi="Times New Roman"/>
          <w:sz w:val="28"/>
          <w:szCs w:val="28"/>
          <w:shd w:val="clear" w:color="auto" w:fill="FFFFFF"/>
        </w:rPr>
        <w:t>підготовчого засідання</w:t>
      </w:r>
      <w:r w:rsidRPr="007A7E67">
        <w:rPr>
          <w:rFonts w:ascii="Times New Roman" w:eastAsiaTheme="minorHAnsi" w:hAnsi="Times New Roman"/>
          <w:sz w:val="28"/>
          <w:szCs w:val="28"/>
          <w:shd w:val="clear" w:color="auto" w:fill="FFFFFF"/>
        </w:rPr>
        <w:t xml:space="preserve">, між датами відкладення судових засідань тощо не було б. </w:t>
      </w:r>
    </w:p>
    <w:p w:rsidR="00953B3A" w:rsidRPr="007A7E67" w:rsidRDefault="00E7087C" w:rsidP="00953B3A">
      <w:pPr>
        <w:widowControl w:val="0"/>
        <w:shd w:val="clear" w:color="auto" w:fill="FFFFFF"/>
        <w:suppressAutoHyphens/>
        <w:autoSpaceDN w:val="0"/>
        <w:spacing w:after="0" w:line="240" w:lineRule="auto"/>
        <w:ind w:firstLine="567"/>
        <w:jc w:val="both"/>
        <w:textAlignment w:val="baseline"/>
        <w:rPr>
          <w:rFonts w:ascii="Times New Roman" w:eastAsiaTheme="minorHAnsi" w:hAnsi="Times New Roman"/>
          <w:sz w:val="28"/>
          <w:szCs w:val="28"/>
          <w:shd w:val="clear" w:color="auto" w:fill="FFFFFF"/>
        </w:rPr>
      </w:pPr>
      <w:r w:rsidRPr="007A7E67">
        <w:rPr>
          <w:rFonts w:ascii="Times New Roman" w:eastAsiaTheme="minorHAnsi" w:hAnsi="Times New Roman"/>
          <w:sz w:val="28"/>
          <w:szCs w:val="28"/>
          <w:shd w:val="clear" w:color="auto" w:fill="FFFFFF"/>
        </w:rPr>
        <w:t>Отже,</w:t>
      </w:r>
      <w:r w:rsidR="00953B3A" w:rsidRPr="007A7E67">
        <w:rPr>
          <w:rFonts w:ascii="Times New Roman" w:eastAsiaTheme="minorHAnsi" w:hAnsi="Times New Roman"/>
          <w:sz w:val="28"/>
          <w:szCs w:val="28"/>
          <w:shd w:val="clear" w:color="auto" w:fill="FFFFFF"/>
        </w:rPr>
        <w:t xml:space="preserve"> за відсутності суддів у суді,</w:t>
      </w:r>
      <w:r w:rsidR="00CB409D" w:rsidRPr="007A7E67">
        <w:rPr>
          <w:rFonts w:ascii="Times New Roman" w:eastAsiaTheme="minorHAnsi" w:hAnsi="Times New Roman"/>
          <w:sz w:val="28"/>
          <w:szCs w:val="28"/>
          <w:shd w:val="clear" w:color="auto" w:fill="FFFFFF"/>
        </w:rPr>
        <w:t xml:space="preserve"> </w:t>
      </w:r>
      <w:r w:rsidRPr="007A7E67">
        <w:rPr>
          <w:rFonts w:ascii="Times New Roman" w:eastAsiaTheme="minorHAnsi" w:hAnsi="Times New Roman"/>
          <w:sz w:val="28"/>
          <w:szCs w:val="28"/>
          <w:shd w:val="clear" w:color="auto" w:fill="FFFFFF"/>
        </w:rPr>
        <w:t xml:space="preserve">за </w:t>
      </w:r>
      <w:r w:rsidR="00CB409D" w:rsidRPr="007A7E67">
        <w:rPr>
          <w:rFonts w:ascii="Times New Roman" w:eastAsiaTheme="minorHAnsi" w:hAnsi="Times New Roman"/>
          <w:sz w:val="28"/>
          <w:szCs w:val="28"/>
          <w:shd w:val="clear" w:color="auto" w:fill="FFFFFF"/>
        </w:rPr>
        <w:t>наявності</w:t>
      </w:r>
      <w:r w:rsidR="000F23B0" w:rsidRPr="007A7E67">
        <w:rPr>
          <w:rFonts w:ascii="Times New Roman" w:eastAsiaTheme="minorHAnsi" w:hAnsi="Times New Roman"/>
          <w:sz w:val="28"/>
          <w:szCs w:val="28"/>
          <w:shd w:val="clear" w:color="auto" w:fill="FFFFFF"/>
        </w:rPr>
        <w:t xml:space="preserve"> значної кількості справ, які</w:t>
      </w:r>
      <w:r w:rsidR="00953B3A" w:rsidRPr="007A7E67">
        <w:rPr>
          <w:rFonts w:ascii="Times New Roman" w:eastAsiaTheme="minorHAnsi" w:hAnsi="Times New Roman"/>
          <w:sz w:val="28"/>
          <w:szCs w:val="28"/>
          <w:shd w:val="clear" w:color="auto" w:fill="FFFFFF"/>
        </w:rPr>
        <w:t xml:space="preserve"> були призначені </w:t>
      </w:r>
      <w:r w:rsidRPr="007A7E67">
        <w:rPr>
          <w:rFonts w:ascii="Times New Roman" w:eastAsiaTheme="minorHAnsi" w:hAnsi="Times New Roman"/>
          <w:sz w:val="28"/>
          <w:szCs w:val="28"/>
          <w:shd w:val="clear" w:color="auto" w:fill="FFFFFF"/>
        </w:rPr>
        <w:t xml:space="preserve">до розгляду </w:t>
      </w:r>
      <w:r w:rsidR="00953B3A" w:rsidRPr="007A7E67">
        <w:rPr>
          <w:rFonts w:ascii="Times New Roman" w:eastAsiaTheme="minorHAnsi" w:hAnsi="Times New Roman"/>
          <w:sz w:val="28"/>
          <w:szCs w:val="28"/>
          <w:shd w:val="clear" w:color="auto" w:fill="FFFFFF"/>
        </w:rPr>
        <w:t xml:space="preserve">щонайменше </w:t>
      </w:r>
      <w:r w:rsidRPr="007A7E67">
        <w:rPr>
          <w:rFonts w:ascii="Times New Roman" w:eastAsiaTheme="minorHAnsi" w:hAnsi="Times New Roman"/>
          <w:sz w:val="28"/>
          <w:szCs w:val="28"/>
          <w:shd w:val="clear" w:color="auto" w:fill="FFFFFF"/>
        </w:rPr>
        <w:t xml:space="preserve">за </w:t>
      </w:r>
      <w:r w:rsidR="00953B3A" w:rsidRPr="007A7E67">
        <w:rPr>
          <w:rFonts w:ascii="Times New Roman" w:eastAsiaTheme="minorHAnsi" w:hAnsi="Times New Roman"/>
          <w:sz w:val="28"/>
          <w:szCs w:val="28"/>
          <w:shd w:val="clear" w:color="auto" w:fill="FFFFFF"/>
        </w:rPr>
        <w:t xml:space="preserve">пів року </w:t>
      </w:r>
      <w:r w:rsidRPr="007A7E67">
        <w:rPr>
          <w:rFonts w:ascii="Times New Roman" w:eastAsiaTheme="minorHAnsi" w:hAnsi="Times New Roman"/>
          <w:sz w:val="28"/>
          <w:szCs w:val="28"/>
          <w:shd w:val="clear" w:color="auto" w:fill="FFFFFF"/>
        </w:rPr>
        <w:t>до дати розгляду</w:t>
      </w:r>
      <w:r w:rsidR="00953B3A" w:rsidRPr="007A7E67">
        <w:rPr>
          <w:rFonts w:ascii="Times New Roman" w:eastAsiaTheme="minorHAnsi" w:hAnsi="Times New Roman"/>
          <w:sz w:val="28"/>
          <w:szCs w:val="28"/>
          <w:shd w:val="clear" w:color="auto" w:fill="FFFFFF"/>
        </w:rPr>
        <w:t xml:space="preserve">, вона не мала можливості призначити </w:t>
      </w:r>
      <w:r w:rsidRPr="007A7E67">
        <w:rPr>
          <w:rFonts w:ascii="Times New Roman" w:eastAsiaTheme="minorHAnsi" w:hAnsi="Times New Roman"/>
          <w:sz w:val="28"/>
          <w:szCs w:val="28"/>
          <w:shd w:val="clear" w:color="auto" w:fill="FFFFFF"/>
        </w:rPr>
        <w:t>розгляд саме цієї справи у</w:t>
      </w:r>
      <w:r w:rsidR="00953B3A" w:rsidRPr="007A7E67">
        <w:rPr>
          <w:rFonts w:ascii="Times New Roman" w:eastAsiaTheme="minorHAnsi" w:hAnsi="Times New Roman"/>
          <w:sz w:val="28"/>
          <w:szCs w:val="28"/>
          <w:shd w:val="clear" w:color="auto" w:fill="FFFFFF"/>
        </w:rPr>
        <w:t xml:space="preserve"> строки, визначені у ЦПК України, як стверджує автор скарги.</w:t>
      </w:r>
    </w:p>
    <w:p w:rsidR="00953B3A" w:rsidRPr="007A7E67" w:rsidRDefault="00953B3A" w:rsidP="00953B3A">
      <w:pPr>
        <w:widowControl w:val="0"/>
        <w:shd w:val="clear" w:color="auto" w:fill="FFFFFF"/>
        <w:suppressAutoHyphens/>
        <w:autoSpaceDN w:val="0"/>
        <w:spacing w:after="0" w:line="240" w:lineRule="auto"/>
        <w:jc w:val="both"/>
        <w:textAlignment w:val="baseline"/>
        <w:rPr>
          <w:rFonts w:ascii="Times New Roman" w:hAnsi="Times New Roman"/>
          <w:bCs/>
          <w:sz w:val="28"/>
          <w:szCs w:val="28"/>
          <w:shd w:val="clear" w:color="auto" w:fill="FFFFFF"/>
          <w:lang w:eastAsia="ru-RU"/>
        </w:rPr>
      </w:pPr>
    </w:p>
    <w:p w:rsidR="005B4F3D" w:rsidRPr="007A7E67" w:rsidRDefault="005B4F3D" w:rsidP="005B4F3D">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7A7E67">
        <w:rPr>
          <w:rFonts w:ascii="Times New Roman" w:eastAsiaTheme="minorHAnsi" w:hAnsi="Times New Roman"/>
          <w:b/>
          <w:bCs/>
          <w:sz w:val="28"/>
          <w:szCs w:val="28"/>
          <w:lang w:eastAsia="ru-RU"/>
        </w:rPr>
        <w:t xml:space="preserve">Висновки </w:t>
      </w:r>
      <w:r w:rsidR="00953B3A" w:rsidRPr="007A7E67">
        <w:rPr>
          <w:rFonts w:ascii="Times New Roman" w:eastAsiaTheme="minorHAnsi" w:hAnsi="Times New Roman"/>
          <w:b/>
          <w:bCs/>
          <w:sz w:val="28"/>
          <w:szCs w:val="28"/>
          <w:lang w:eastAsia="ru-RU"/>
        </w:rPr>
        <w:t>за результатами розгляду дисциплінарної справи</w:t>
      </w:r>
    </w:p>
    <w:p w:rsidR="00953B3A" w:rsidRPr="007A7E67" w:rsidRDefault="00953B3A" w:rsidP="00953B3A">
      <w:pPr>
        <w:tabs>
          <w:tab w:val="left" w:pos="2835"/>
        </w:tabs>
        <w:spacing w:after="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Частиною першою статті 6 Конвенції про захист прав людини і основоположних свобод встановлено,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953B3A" w:rsidRPr="007A7E67" w:rsidRDefault="00953B3A" w:rsidP="00953B3A">
      <w:pPr>
        <w:tabs>
          <w:tab w:val="left" w:pos="2835"/>
        </w:tabs>
        <w:spacing w:after="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Статтею 2 ЦПК України визначено, що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 Суд та учасники судового процесу зобов’язані керуватися завданням цивільного судочинства, яке превалює над будь-якими іншими міркуваннями в судовому процесі.</w:t>
      </w:r>
    </w:p>
    <w:p w:rsidR="00953B3A" w:rsidRPr="007A7E67" w:rsidRDefault="00953B3A" w:rsidP="00953B3A">
      <w:pPr>
        <w:tabs>
          <w:tab w:val="left" w:pos="2835"/>
        </w:tabs>
        <w:spacing w:after="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Одним з основних принципів цивільного судочинства, визначених частиною третьою статті 2 ЦПК України, є розумність строків розгляду справи судом.</w:t>
      </w:r>
    </w:p>
    <w:p w:rsidR="00953B3A" w:rsidRPr="007A7E67" w:rsidRDefault="00953B3A" w:rsidP="00953B3A">
      <w:pPr>
        <w:tabs>
          <w:tab w:val="left" w:pos="2835"/>
        </w:tabs>
        <w:spacing w:before="24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Відповідно до статті 121 ЦПК України строк є розумним, якщо він передбачає час, достатній, з урахуванням обставин справи, для вчинення процесуальної дії, та відповідає завданню цивільного судочинства.</w:t>
      </w:r>
    </w:p>
    <w:p w:rsidR="00953B3A" w:rsidRPr="007A7E67" w:rsidRDefault="00953B3A" w:rsidP="00953B3A">
      <w:pPr>
        <w:tabs>
          <w:tab w:val="left" w:pos="2835"/>
        </w:tabs>
        <w:spacing w:before="24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Статтею 129 ЦПК України (у редакції, чинній до 15 грудня 2017 року) визначено, що попереднє судове засідання повинно бути призначено і проведено протягом десяти днів з дня відкриття провадження у справі.</w:t>
      </w:r>
    </w:p>
    <w:p w:rsidR="00953B3A" w:rsidRPr="007A7E67" w:rsidRDefault="00953B3A" w:rsidP="00953B3A">
      <w:pPr>
        <w:tabs>
          <w:tab w:val="left" w:pos="2835"/>
        </w:tabs>
        <w:spacing w:before="24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Згідно зі статтею 157 ЦПК України суд розглядає справи протягом розумного строку, але не більше двох місяців з дня відкриття провадження у справі, а справи про поновлення на роботі, про стягнення аліментів – одного місяця.</w:t>
      </w:r>
    </w:p>
    <w:p w:rsidR="00953B3A" w:rsidRPr="007A7E67" w:rsidRDefault="00953B3A" w:rsidP="00953B3A">
      <w:pPr>
        <w:tabs>
          <w:tab w:val="left" w:pos="2835"/>
        </w:tabs>
        <w:spacing w:before="24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Під час розгляду судом справи № 600/548/17 змінилося правове регулювання цивільного процесу. Зокрема, 15 грудня 2017 року набрав чинності ЦПК України в редакції Закону України від 3 жовтня 2017 року № 2147-VIII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w:t>
      </w:r>
    </w:p>
    <w:p w:rsidR="00953B3A" w:rsidRPr="007A7E67" w:rsidRDefault="00953B3A" w:rsidP="00953B3A">
      <w:pPr>
        <w:tabs>
          <w:tab w:val="left" w:pos="2835"/>
        </w:tabs>
        <w:spacing w:before="24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У пункті 9 частини першої розділу XIІІ «Перехідні положення» ЦПК України встановлено, що зміни до цього Кодексу вводяться в дію з урахуванням певних особливостей. Зокрема, справи у судах першої та апеляційної інстанцій, провадження у яких відкрито до набрання чинності цією редакцією Кодексу, розглядаються за правилами, що діють після набрання чинності цією редакцією Кодексу.</w:t>
      </w:r>
    </w:p>
    <w:p w:rsidR="00953B3A" w:rsidRPr="007A7E67" w:rsidRDefault="00953B3A" w:rsidP="00953B3A">
      <w:pPr>
        <w:tabs>
          <w:tab w:val="left" w:pos="2835"/>
        </w:tabs>
        <w:spacing w:before="240" w:line="240" w:lineRule="auto"/>
        <w:ind w:firstLine="567"/>
        <w:contextualSpacing/>
        <w:jc w:val="both"/>
        <w:rPr>
          <w:rFonts w:ascii="Times New Roman" w:eastAsiaTheme="minorHAnsi" w:hAnsi="Times New Roman"/>
          <w:b/>
          <w:bCs/>
          <w:sz w:val="28"/>
          <w:szCs w:val="28"/>
          <w:shd w:val="clear" w:color="auto" w:fill="FFFFFF"/>
        </w:rPr>
      </w:pPr>
      <w:r w:rsidRPr="007A7E67">
        <w:rPr>
          <w:rFonts w:ascii="Times New Roman" w:eastAsia="Times New Roman" w:hAnsi="Times New Roman"/>
          <w:sz w:val="28"/>
          <w:szCs w:val="28"/>
          <w:lang w:eastAsia="uk-UA"/>
        </w:rPr>
        <w:t>Відповідно до частин першої, другої статті 210 ЦПК України суд має розпочати розгляд справи по суті не пізніше ніж через шістдесят днів із дня відкриття провадження у справі, а у випадку продовження строку підготовчого провадження – не пізніше наступного дня із дня закінчення такого строку. Суд розглядає справу по суті протягом тридцяти днів із дня початку розгляду справи по суті.</w:t>
      </w:r>
    </w:p>
    <w:p w:rsidR="00953B3A" w:rsidRPr="007A7E67" w:rsidRDefault="00953B3A" w:rsidP="00953B3A">
      <w:pPr>
        <w:tabs>
          <w:tab w:val="left" w:pos="2835"/>
        </w:tabs>
        <w:spacing w:before="240" w:line="240" w:lineRule="auto"/>
        <w:ind w:firstLine="567"/>
        <w:contextualSpacing/>
        <w:jc w:val="both"/>
        <w:rPr>
          <w:rFonts w:ascii="Times New Roman" w:eastAsiaTheme="minorHAnsi" w:hAnsi="Times New Roman"/>
          <w:bCs/>
          <w:sz w:val="28"/>
          <w:szCs w:val="28"/>
          <w:shd w:val="clear" w:color="auto" w:fill="FFFFFF"/>
        </w:rPr>
      </w:pPr>
      <w:r w:rsidRPr="007A7E67">
        <w:rPr>
          <w:rFonts w:ascii="Times New Roman" w:eastAsia="Times New Roman" w:hAnsi="Times New Roman"/>
          <w:sz w:val="28"/>
          <w:szCs w:val="28"/>
          <w:lang w:eastAsia="uk-UA"/>
        </w:rPr>
        <w:t>Встановлено, що справа № 600/548/17 перебувала у провадженні судді Г</w:t>
      </w:r>
      <w:r w:rsidR="00E7087C" w:rsidRPr="007A7E67">
        <w:rPr>
          <w:rFonts w:ascii="Times New Roman" w:eastAsia="Times New Roman" w:hAnsi="Times New Roman"/>
          <w:sz w:val="28"/>
          <w:szCs w:val="28"/>
          <w:lang w:eastAsia="uk-UA"/>
        </w:rPr>
        <w:t>риновець О.Б. понад три роки</w:t>
      </w:r>
      <w:r w:rsidRPr="007A7E67">
        <w:rPr>
          <w:rFonts w:ascii="Times New Roman" w:eastAsia="Times New Roman" w:hAnsi="Times New Roman"/>
          <w:sz w:val="28"/>
          <w:szCs w:val="28"/>
          <w:lang w:eastAsia="uk-UA"/>
        </w:rPr>
        <w:t xml:space="preserve">, </w:t>
      </w:r>
      <w:r w:rsidR="00E7087C" w:rsidRPr="007A7E67">
        <w:rPr>
          <w:rFonts w:ascii="Times New Roman" w:eastAsia="Times New Roman" w:hAnsi="Times New Roman"/>
          <w:sz w:val="28"/>
          <w:szCs w:val="28"/>
          <w:lang w:eastAsia="uk-UA"/>
        </w:rPr>
        <w:t>із 26 червня 2017 року д</w:t>
      </w:r>
      <w:r w:rsidRPr="007A7E67">
        <w:rPr>
          <w:rFonts w:ascii="Times New Roman" w:eastAsia="Times New Roman" w:hAnsi="Times New Roman"/>
          <w:sz w:val="28"/>
          <w:szCs w:val="28"/>
          <w:lang w:eastAsia="uk-UA"/>
        </w:rPr>
        <w:t>о 14 червня 2021 року, тобто поза межами строку, визначеного статтею 210 ЦПК України.</w:t>
      </w:r>
    </w:p>
    <w:p w:rsidR="00CB409D" w:rsidRPr="007A7E67" w:rsidRDefault="00953B3A" w:rsidP="00CB409D">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Статтею 2 Закону України «Про судоустрій і статус суддів» передбачено,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953B3A" w:rsidRPr="007A7E67" w:rsidRDefault="00CB409D" w:rsidP="00CB409D">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Із наданої</w:t>
      </w:r>
      <w:r w:rsidR="008362E2" w:rsidRPr="007A7E67">
        <w:rPr>
          <w:rFonts w:ascii="Times New Roman" w:eastAsia="Times New Roman" w:hAnsi="Times New Roman"/>
          <w:sz w:val="28"/>
          <w:szCs w:val="28"/>
          <w:lang w:eastAsia="uk-UA"/>
        </w:rPr>
        <w:t xml:space="preserve"> судом інформації</w:t>
      </w:r>
      <w:r w:rsidR="00953B3A" w:rsidRPr="007A7E67">
        <w:rPr>
          <w:rFonts w:ascii="Times New Roman" w:eastAsia="Times New Roman" w:hAnsi="Times New Roman"/>
          <w:sz w:val="28"/>
          <w:szCs w:val="28"/>
          <w:lang w:eastAsia="uk-UA"/>
        </w:rPr>
        <w:t xml:space="preserve"> щодо навантаження судді Козівського районного суду Тернопільської області Гриновець О.Б. за період з 26 червня </w:t>
      </w:r>
      <w:r w:rsidR="00A17D80" w:rsidRPr="007A7E67">
        <w:rPr>
          <w:rFonts w:ascii="Times New Roman" w:eastAsia="Times New Roman" w:hAnsi="Times New Roman"/>
          <w:sz w:val="28"/>
          <w:szCs w:val="28"/>
          <w:lang w:eastAsia="uk-UA"/>
        </w:rPr>
        <w:br/>
      </w:r>
      <w:r w:rsidR="00D1111A" w:rsidRPr="007A7E67">
        <w:rPr>
          <w:rFonts w:ascii="Times New Roman" w:eastAsia="Times New Roman" w:hAnsi="Times New Roman"/>
          <w:sz w:val="28"/>
          <w:szCs w:val="28"/>
          <w:lang w:eastAsia="uk-UA"/>
        </w:rPr>
        <w:t>2017 року д</w:t>
      </w:r>
      <w:r w:rsidR="00953B3A" w:rsidRPr="007A7E67">
        <w:rPr>
          <w:rFonts w:ascii="Times New Roman" w:eastAsia="Times New Roman" w:hAnsi="Times New Roman"/>
          <w:sz w:val="28"/>
          <w:szCs w:val="28"/>
          <w:lang w:eastAsia="uk-UA"/>
        </w:rPr>
        <w:t>о 14 червня 2021 року вбачається таке.</w:t>
      </w:r>
    </w:p>
    <w:p w:rsidR="00953B3A" w:rsidRPr="007A7E67" w:rsidRDefault="00D1111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Із 26 червня 2017 року д</w:t>
      </w:r>
      <w:r w:rsidR="00953B3A" w:rsidRPr="007A7E67">
        <w:rPr>
          <w:rFonts w:ascii="Times New Roman" w:eastAsia="Times New Roman" w:hAnsi="Times New Roman"/>
          <w:sz w:val="28"/>
          <w:szCs w:val="28"/>
          <w:lang w:eastAsia="uk-UA"/>
        </w:rPr>
        <w:t>о 31 грудня 2017 року</w:t>
      </w:r>
      <w:r w:rsidRPr="007A7E67">
        <w:rPr>
          <w:rFonts w:ascii="Times New Roman" w:eastAsia="Times New Roman" w:hAnsi="Times New Roman"/>
          <w:sz w:val="28"/>
          <w:szCs w:val="28"/>
          <w:lang w:eastAsia="uk-UA"/>
        </w:rPr>
        <w:t xml:space="preserve"> у</w:t>
      </w:r>
      <w:r w:rsidR="001E0FBA" w:rsidRPr="007A7E67">
        <w:rPr>
          <w:rFonts w:ascii="Times New Roman" w:eastAsia="Times New Roman" w:hAnsi="Times New Roman"/>
          <w:sz w:val="28"/>
          <w:szCs w:val="28"/>
          <w:lang w:eastAsia="uk-UA"/>
        </w:rPr>
        <w:t xml:space="preserve"> провадженні</w:t>
      </w:r>
      <w:r w:rsidRPr="007A7E67">
        <w:rPr>
          <w:rFonts w:ascii="Times New Roman" w:eastAsia="Times New Roman" w:hAnsi="Times New Roman"/>
          <w:sz w:val="28"/>
          <w:szCs w:val="28"/>
          <w:lang w:eastAsia="uk-UA"/>
        </w:rPr>
        <w:t xml:space="preserve"> судді Гриновець О.Б. перебували</w:t>
      </w:r>
      <w:r w:rsidR="00953B3A" w:rsidRPr="007A7E67">
        <w:rPr>
          <w:rFonts w:ascii="Times New Roman" w:eastAsia="Times New Roman" w:hAnsi="Times New Roman"/>
          <w:sz w:val="28"/>
          <w:szCs w:val="28"/>
          <w:lang w:eastAsia="uk-UA"/>
        </w:rPr>
        <w:t>:</w:t>
      </w:r>
      <w:r w:rsidR="00377843" w:rsidRPr="007A7E67">
        <w:rPr>
          <w:rFonts w:ascii="Times New Roman" w:eastAsia="Times New Roman" w:hAnsi="Times New Roman"/>
          <w:sz w:val="28"/>
          <w:szCs w:val="28"/>
          <w:lang w:eastAsia="uk-UA"/>
        </w:rPr>
        <w:t xml:space="preserve"> 181 кримінальна справа</w:t>
      </w:r>
      <w:r w:rsidR="00953B3A" w:rsidRPr="007A7E67">
        <w:rPr>
          <w:rFonts w:ascii="Times New Roman" w:eastAsia="Times New Roman" w:hAnsi="Times New Roman"/>
          <w:sz w:val="28"/>
          <w:szCs w:val="28"/>
          <w:lang w:eastAsia="uk-UA"/>
        </w:rPr>
        <w:t xml:space="preserve">; </w:t>
      </w:r>
      <w:r w:rsidR="00377843" w:rsidRPr="007A7E67">
        <w:rPr>
          <w:rFonts w:ascii="Times New Roman" w:eastAsia="Times New Roman" w:hAnsi="Times New Roman"/>
          <w:sz w:val="28"/>
          <w:szCs w:val="28"/>
          <w:lang w:eastAsia="uk-UA"/>
        </w:rPr>
        <w:t>37 справ адміністративного судочинства</w:t>
      </w:r>
      <w:r w:rsidR="00A17D80" w:rsidRPr="007A7E67">
        <w:rPr>
          <w:rFonts w:ascii="Times New Roman" w:eastAsia="Times New Roman" w:hAnsi="Times New Roman"/>
          <w:sz w:val="28"/>
          <w:szCs w:val="28"/>
          <w:lang w:eastAsia="uk-UA"/>
        </w:rPr>
        <w:t xml:space="preserve">; </w:t>
      </w:r>
      <w:r w:rsidR="00377843" w:rsidRPr="007A7E67">
        <w:rPr>
          <w:rFonts w:ascii="Times New Roman" w:eastAsia="Times New Roman" w:hAnsi="Times New Roman"/>
          <w:sz w:val="28"/>
          <w:szCs w:val="28"/>
          <w:lang w:eastAsia="uk-UA"/>
        </w:rPr>
        <w:t>674 справ</w:t>
      </w:r>
      <w:r w:rsidRPr="007A7E67">
        <w:rPr>
          <w:rFonts w:ascii="Times New Roman" w:eastAsia="Times New Roman" w:hAnsi="Times New Roman"/>
          <w:sz w:val="28"/>
          <w:szCs w:val="28"/>
          <w:lang w:eastAsia="uk-UA"/>
        </w:rPr>
        <w:t>и</w:t>
      </w:r>
      <w:r w:rsidR="00377843" w:rsidRPr="007A7E67">
        <w:rPr>
          <w:rFonts w:ascii="Times New Roman" w:eastAsia="Times New Roman" w:hAnsi="Times New Roman"/>
          <w:sz w:val="28"/>
          <w:szCs w:val="28"/>
          <w:lang w:eastAsia="uk-UA"/>
        </w:rPr>
        <w:t xml:space="preserve"> про адміністративні правопорушення</w:t>
      </w:r>
      <w:r w:rsidR="00953B3A" w:rsidRPr="007A7E67">
        <w:rPr>
          <w:rFonts w:ascii="Times New Roman" w:eastAsia="Times New Roman" w:hAnsi="Times New Roman"/>
          <w:sz w:val="28"/>
          <w:szCs w:val="28"/>
          <w:lang w:eastAsia="uk-UA"/>
        </w:rPr>
        <w:t xml:space="preserve">; </w:t>
      </w:r>
      <w:r w:rsidR="00377843" w:rsidRPr="007A7E67">
        <w:rPr>
          <w:rFonts w:ascii="Times New Roman" w:eastAsia="Times New Roman" w:hAnsi="Times New Roman"/>
          <w:sz w:val="28"/>
          <w:szCs w:val="28"/>
          <w:lang w:eastAsia="uk-UA"/>
        </w:rPr>
        <w:t>729 цивільних справ</w:t>
      </w:r>
      <w:r w:rsidR="00953B3A" w:rsidRPr="007A7E67">
        <w:rPr>
          <w:rFonts w:ascii="Times New Roman" w:eastAsia="Times New Roman" w:hAnsi="Times New Roman"/>
          <w:sz w:val="28"/>
          <w:szCs w:val="28"/>
          <w:lang w:eastAsia="uk-UA"/>
        </w:rPr>
        <w:t>.</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Справи та ма</w:t>
      </w:r>
      <w:r w:rsidR="00377843" w:rsidRPr="007A7E67">
        <w:rPr>
          <w:rFonts w:ascii="Times New Roman" w:eastAsia="Times New Roman" w:hAnsi="Times New Roman"/>
          <w:sz w:val="28"/>
          <w:szCs w:val="28"/>
          <w:lang w:eastAsia="uk-UA"/>
        </w:rPr>
        <w:t xml:space="preserve">теріали, що надійшли на розгляд </w:t>
      </w:r>
      <w:r w:rsidR="00D1111A" w:rsidRPr="007A7E67">
        <w:rPr>
          <w:rFonts w:ascii="Times New Roman" w:eastAsia="Times New Roman" w:hAnsi="Times New Roman"/>
          <w:sz w:val="28"/>
          <w:szCs w:val="28"/>
          <w:lang w:eastAsia="uk-UA"/>
        </w:rPr>
        <w:t>у</w:t>
      </w:r>
      <w:r w:rsidRPr="007A7E67">
        <w:rPr>
          <w:rFonts w:ascii="Times New Roman" w:eastAsia="Times New Roman" w:hAnsi="Times New Roman"/>
          <w:sz w:val="28"/>
          <w:szCs w:val="28"/>
          <w:lang w:eastAsia="uk-UA"/>
        </w:rPr>
        <w:t xml:space="preserve"> 2018</w:t>
      </w:r>
      <w:r w:rsidR="00D1111A" w:rsidRPr="007A7E67">
        <w:rPr>
          <w:rFonts w:ascii="Times New Roman" w:eastAsia="Times New Roman" w:hAnsi="Times New Roman"/>
          <w:sz w:val="28"/>
          <w:szCs w:val="28"/>
          <w:lang w:eastAsia="uk-UA"/>
        </w:rPr>
        <w:t xml:space="preserve"> році</w:t>
      </w:r>
      <w:r w:rsidR="00377843" w:rsidRPr="007A7E67">
        <w:rPr>
          <w:rFonts w:ascii="Times New Roman" w:eastAsia="Times New Roman" w:hAnsi="Times New Roman"/>
          <w:sz w:val="28"/>
          <w:szCs w:val="28"/>
          <w:lang w:eastAsia="uk-UA"/>
        </w:rPr>
        <w:t>: 183 кримінальні справи</w:t>
      </w:r>
      <w:r w:rsidRPr="007A7E67">
        <w:rPr>
          <w:rFonts w:ascii="Times New Roman" w:eastAsia="Times New Roman" w:hAnsi="Times New Roman"/>
          <w:sz w:val="28"/>
          <w:szCs w:val="28"/>
          <w:lang w:eastAsia="uk-UA"/>
        </w:rPr>
        <w:t xml:space="preserve">; </w:t>
      </w:r>
      <w:r w:rsidR="00377843" w:rsidRPr="007A7E67">
        <w:rPr>
          <w:rFonts w:ascii="Times New Roman" w:eastAsia="Times New Roman" w:hAnsi="Times New Roman"/>
          <w:sz w:val="28"/>
          <w:szCs w:val="28"/>
          <w:lang w:eastAsia="uk-UA"/>
        </w:rPr>
        <w:t>5 справ адміністративного судочинства</w:t>
      </w:r>
      <w:r w:rsidR="00A17D80" w:rsidRPr="007A7E67">
        <w:rPr>
          <w:rFonts w:ascii="Times New Roman" w:eastAsia="Times New Roman" w:hAnsi="Times New Roman"/>
          <w:sz w:val="28"/>
          <w:szCs w:val="28"/>
          <w:lang w:eastAsia="uk-UA"/>
        </w:rPr>
        <w:t xml:space="preserve">; </w:t>
      </w:r>
      <w:r w:rsidRPr="007A7E67">
        <w:rPr>
          <w:rFonts w:ascii="Times New Roman" w:eastAsia="Times New Roman" w:hAnsi="Times New Roman"/>
          <w:sz w:val="28"/>
          <w:szCs w:val="28"/>
          <w:lang w:eastAsia="uk-UA"/>
        </w:rPr>
        <w:t xml:space="preserve">378 </w:t>
      </w:r>
      <w:r w:rsidR="00377843" w:rsidRPr="007A7E67">
        <w:rPr>
          <w:rFonts w:ascii="Times New Roman" w:eastAsia="Times New Roman" w:hAnsi="Times New Roman"/>
          <w:sz w:val="28"/>
          <w:szCs w:val="28"/>
          <w:lang w:eastAsia="uk-UA"/>
        </w:rPr>
        <w:t>справ про адміністративні правопорушення</w:t>
      </w:r>
      <w:r w:rsidRPr="007A7E67">
        <w:rPr>
          <w:rFonts w:ascii="Times New Roman" w:eastAsia="Times New Roman" w:hAnsi="Times New Roman"/>
          <w:sz w:val="28"/>
          <w:szCs w:val="28"/>
          <w:lang w:eastAsia="uk-UA"/>
        </w:rPr>
        <w:t xml:space="preserve">; 284 </w:t>
      </w:r>
      <w:r w:rsidR="00377843" w:rsidRPr="007A7E67">
        <w:rPr>
          <w:rFonts w:ascii="Times New Roman" w:eastAsia="Times New Roman" w:hAnsi="Times New Roman"/>
          <w:sz w:val="28"/>
          <w:szCs w:val="28"/>
          <w:lang w:eastAsia="uk-UA"/>
        </w:rPr>
        <w:t xml:space="preserve">цивільні </w:t>
      </w:r>
      <w:r w:rsidRPr="007A7E67">
        <w:rPr>
          <w:rFonts w:ascii="Times New Roman" w:eastAsia="Times New Roman" w:hAnsi="Times New Roman"/>
          <w:sz w:val="28"/>
          <w:szCs w:val="28"/>
          <w:lang w:eastAsia="uk-UA"/>
        </w:rPr>
        <w:t>справи.</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Справи та мате</w:t>
      </w:r>
      <w:r w:rsidR="00D1111A" w:rsidRPr="007A7E67">
        <w:rPr>
          <w:rFonts w:ascii="Times New Roman" w:eastAsia="Times New Roman" w:hAnsi="Times New Roman"/>
          <w:sz w:val="28"/>
          <w:szCs w:val="28"/>
          <w:lang w:eastAsia="uk-UA"/>
        </w:rPr>
        <w:t>ріали, що надійшли на розгляд у 2019 році</w:t>
      </w:r>
      <w:r w:rsidRPr="007A7E67">
        <w:rPr>
          <w:rFonts w:ascii="Times New Roman" w:eastAsia="Times New Roman" w:hAnsi="Times New Roman"/>
          <w:sz w:val="28"/>
          <w:szCs w:val="28"/>
          <w:lang w:eastAsia="uk-UA"/>
        </w:rPr>
        <w:t xml:space="preserve">: </w:t>
      </w:r>
      <w:r w:rsidR="00377843" w:rsidRPr="007A7E67">
        <w:rPr>
          <w:rFonts w:ascii="Times New Roman" w:eastAsia="Times New Roman" w:hAnsi="Times New Roman"/>
          <w:sz w:val="28"/>
          <w:szCs w:val="28"/>
          <w:lang w:eastAsia="uk-UA"/>
        </w:rPr>
        <w:t xml:space="preserve">214 кримінальних справ; </w:t>
      </w:r>
      <w:r w:rsidR="00D04ECF" w:rsidRPr="007A7E67">
        <w:rPr>
          <w:rFonts w:ascii="Times New Roman" w:eastAsia="Times New Roman" w:hAnsi="Times New Roman"/>
          <w:sz w:val="28"/>
          <w:szCs w:val="28"/>
          <w:lang w:eastAsia="uk-UA"/>
        </w:rPr>
        <w:t>8 справ адміністративного судочинства</w:t>
      </w:r>
      <w:r w:rsidR="00377843" w:rsidRPr="007A7E67">
        <w:rPr>
          <w:rFonts w:ascii="Times New Roman" w:eastAsia="Times New Roman" w:hAnsi="Times New Roman"/>
          <w:sz w:val="28"/>
          <w:szCs w:val="28"/>
          <w:lang w:eastAsia="uk-UA"/>
        </w:rPr>
        <w:t xml:space="preserve">; </w:t>
      </w:r>
      <w:r w:rsidRPr="007A7E67">
        <w:rPr>
          <w:rFonts w:ascii="Times New Roman" w:eastAsia="Times New Roman" w:hAnsi="Times New Roman"/>
          <w:sz w:val="28"/>
          <w:szCs w:val="28"/>
          <w:lang w:eastAsia="uk-UA"/>
        </w:rPr>
        <w:t xml:space="preserve">460 </w:t>
      </w:r>
      <w:r w:rsidR="00377843" w:rsidRPr="007A7E67">
        <w:rPr>
          <w:rFonts w:ascii="Times New Roman" w:eastAsia="Times New Roman" w:hAnsi="Times New Roman"/>
          <w:sz w:val="28"/>
          <w:szCs w:val="28"/>
          <w:lang w:eastAsia="uk-UA"/>
        </w:rPr>
        <w:t xml:space="preserve">справ про адміністративні правопорушення; </w:t>
      </w:r>
      <w:r w:rsidRPr="007A7E67">
        <w:rPr>
          <w:rFonts w:ascii="Times New Roman" w:eastAsia="Times New Roman" w:hAnsi="Times New Roman"/>
          <w:sz w:val="28"/>
          <w:szCs w:val="28"/>
          <w:lang w:eastAsia="uk-UA"/>
        </w:rPr>
        <w:t xml:space="preserve">267 </w:t>
      </w:r>
      <w:r w:rsidR="00377843" w:rsidRPr="007A7E67">
        <w:rPr>
          <w:rFonts w:ascii="Times New Roman" w:eastAsia="Times New Roman" w:hAnsi="Times New Roman"/>
          <w:sz w:val="28"/>
          <w:szCs w:val="28"/>
          <w:lang w:eastAsia="uk-UA"/>
        </w:rPr>
        <w:t>цивільних справ</w:t>
      </w:r>
      <w:r w:rsidRPr="007A7E67">
        <w:rPr>
          <w:rFonts w:ascii="Times New Roman" w:eastAsia="Times New Roman" w:hAnsi="Times New Roman"/>
          <w:sz w:val="28"/>
          <w:szCs w:val="28"/>
          <w:lang w:eastAsia="uk-UA"/>
        </w:rPr>
        <w:t>.</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Справи та мате</w:t>
      </w:r>
      <w:r w:rsidR="00D1111A" w:rsidRPr="007A7E67">
        <w:rPr>
          <w:rFonts w:ascii="Times New Roman" w:eastAsia="Times New Roman" w:hAnsi="Times New Roman"/>
          <w:sz w:val="28"/>
          <w:szCs w:val="28"/>
          <w:lang w:eastAsia="uk-UA"/>
        </w:rPr>
        <w:t>ріали, що надійшли на розгляд у 2020 році</w:t>
      </w:r>
      <w:r w:rsidRPr="007A7E67">
        <w:rPr>
          <w:rFonts w:ascii="Times New Roman" w:eastAsia="Times New Roman" w:hAnsi="Times New Roman"/>
          <w:sz w:val="28"/>
          <w:szCs w:val="28"/>
          <w:lang w:eastAsia="uk-UA"/>
        </w:rPr>
        <w:t xml:space="preserve">: </w:t>
      </w:r>
      <w:r w:rsidR="00377843" w:rsidRPr="007A7E67">
        <w:rPr>
          <w:rFonts w:ascii="Times New Roman" w:eastAsia="Times New Roman" w:hAnsi="Times New Roman"/>
          <w:sz w:val="28"/>
          <w:szCs w:val="28"/>
          <w:lang w:eastAsia="uk-UA"/>
        </w:rPr>
        <w:t xml:space="preserve">220 кримінальних справ; </w:t>
      </w:r>
      <w:r w:rsidRPr="007A7E67">
        <w:rPr>
          <w:rFonts w:ascii="Times New Roman" w:eastAsia="Times New Roman" w:hAnsi="Times New Roman"/>
          <w:sz w:val="28"/>
          <w:szCs w:val="28"/>
          <w:lang w:eastAsia="uk-UA"/>
        </w:rPr>
        <w:t>22 справи</w:t>
      </w:r>
      <w:r w:rsidR="00377843" w:rsidRPr="007A7E67">
        <w:rPr>
          <w:rFonts w:ascii="Times New Roman" w:eastAsia="Times New Roman" w:hAnsi="Times New Roman"/>
          <w:sz w:val="28"/>
          <w:szCs w:val="28"/>
          <w:lang w:eastAsia="uk-UA"/>
        </w:rPr>
        <w:t xml:space="preserve"> </w:t>
      </w:r>
      <w:r w:rsidR="00D04ECF" w:rsidRPr="007A7E67">
        <w:rPr>
          <w:rFonts w:ascii="Times New Roman" w:eastAsia="Times New Roman" w:hAnsi="Times New Roman"/>
          <w:sz w:val="28"/>
          <w:szCs w:val="28"/>
          <w:lang w:eastAsia="uk-UA"/>
        </w:rPr>
        <w:t xml:space="preserve">адміністративного судочинства; </w:t>
      </w:r>
      <w:r w:rsidRPr="007A7E67">
        <w:rPr>
          <w:rFonts w:ascii="Times New Roman" w:eastAsia="Times New Roman" w:hAnsi="Times New Roman"/>
          <w:sz w:val="28"/>
          <w:szCs w:val="28"/>
          <w:lang w:eastAsia="uk-UA"/>
        </w:rPr>
        <w:t xml:space="preserve">665 </w:t>
      </w:r>
      <w:r w:rsidR="00D04ECF" w:rsidRPr="007A7E67">
        <w:rPr>
          <w:rFonts w:ascii="Times New Roman" w:eastAsia="Times New Roman" w:hAnsi="Times New Roman"/>
          <w:sz w:val="28"/>
          <w:szCs w:val="28"/>
          <w:lang w:eastAsia="uk-UA"/>
        </w:rPr>
        <w:t xml:space="preserve">справ про адміністративні правопорушення; </w:t>
      </w:r>
      <w:r w:rsidRPr="007A7E67">
        <w:rPr>
          <w:rFonts w:ascii="Times New Roman" w:eastAsia="Times New Roman" w:hAnsi="Times New Roman"/>
          <w:sz w:val="28"/>
          <w:szCs w:val="28"/>
          <w:lang w:eastAsia="uk-UA"/>
        </w:rPr>
        <w:t xml:space="preserve">241 </w:t>
      </w:r>
      <w:r w:rsidR="00D04ECF" w:rsidRPr="007A7E67">
        <w:rPr>
          <w:rFonts w:ascii="Times New Roman" w:eastAsia="Times New Roman" w:hAnsi="Times New Roman"/>
          <w:sz w:val="28"/>
          <w:szCs w:val="28"/>
          <w:lang w:eastAsia="uk-UA"/>
        </w:rPr>
        <w:t>цивільна справа</w:t>
      </w:r>
      <w:r w:rsidRPr="007A7E67">
        <w:rPr>
          <w:rFonts w:ascii="Times New Roman" w:eastAsia="Times New Roman" w:hAnsi="Times New Roman"/>
          <w:sz w:val="28"/>
          <w:szCs w:val="28"/>
          <w:lang w:eastAsia="uk-UA"/>
        </w:rPr>
        <w:t>.</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Справи та матеріали, що надійшли на розгляд за період з 1 січня 2021 року по 14 червня 2021 року:</w:t>
      </w:r>
      <w:r w:rsidR="00D04ECF" w:rsidRPr="007A7E67">
        <w:rPr>
          <w:rFonts w:ascii="Times New Roman" w:eastAsia="Times New Roman" w:hAnsi="Times New Roman"/>
          <w:sz w:val="28"/>
          <w:szCs w:val="28"/>
          <w:lang w:eastAsia="uk-UA"/>
        </w:rPr>
        <w:t xml:space="preserve"> 18 кримінальних справ; </w:t>
      </w:r>
      <w:r w:rsidR="00A17D80" w:rsidRPr="007A7E67">
        <w:rPr>
          <w:rFonts w:ascii="Times New Roman" w:eastAsia="Times New Roman" w:hAnsi="Times New Roman"/>
          <w:sz w:val="28"/>
          <w:szCs w:val="28"/>
          <w:lang w:eastAsia="uk-UA"/>
        </w:rPr>
        <w:t>2 справи</w:t>
      </w:r>
      <w:r w:rsidR="00D04ECF" w:rsidRPr="007A7E67">
        <w:rPr>
          <w:rFonts w:ascii="Times New Roman" w:eastAsia="Times New Roman" w:hAnsi="Times New Roman"/>
          <w:sz w:val="28"/>
          <w:szCs w:val="28"/>
          <w:lang w:eastAsia="uk-UA"/>
        </w:rPr>
        <w:t xml:space="preserve"> адміністративного судочинства</w:t>
      </w:r>
      <w:r w:rsidR="00A17D80" w:rsidRPr="007A7E67">
        <w:rPr>
          <w:rFonts w:ascii="Times New Roman" w:eastAsia="Times New Roman" w:hAnsi="Times New Roman"/>
          <w:sz w:val="28"/>
          <w:szCs w:val="28"/>
          <w:lang w:eastAsia="uk-UA"/>
        </w:rPr>
        <w:t xml:space="preserve">; </w:t>
      </w:r>
      <w:r w:rsidRPr="007A7E67">
        <w:rPr>
          <w:rFonts w:ascii="Times New Roman" w:eastAsia="Times New Roman" w:hAnsi="Times New Roman"/>
          <w:sz w:val="28"/>
          <w:szCs w:val="28"/>
          <w:lang w:eastAsia="uk-UA"/>
        </w:rPr>
        <w:t xml:space="preserve">82 </w:t>
      </w:r>
      <w:r w:rsidR="00D04ECF" w:rsidRPr="007A7E67">
        <w:rPr>
          <w:rFonts w:ascii="Times New Roman" w:eastAsia="Times New Roman" w:hAnsi="Times New Roman"/>
          <w:sz w:val="28"/>
          <w:szCs w:val="28"/>
          <w:lang w:eastAsia="uk-UA"/>
        </w:rPr>
        <w:t xml:space="preserve">справи про адміністративні правопорушення; </w:t>
      </w:r>
      <w:r w:rsidRPr="007A7E67">
        <w:rPr>
          <w:rFonts w:ascii="Times New Roman" w:eastAsia="Times New Roman" w:hAnsi="Times New Roman"/>
          <w:sz w:val="28"/>
          <w:szCs w:val="28"/>
          <w:lang w:eastAsia="uk-UA"/>
        </w:rPr>
        <w:t xml:space="preserve">41 </w:t>
      </w:r>
      <w:r w:rsidR="00D04ECF" w:rsidRPr="007A7E67">
        <w:rPr>
          <w:rFonts w:ascii="Times New Roman" w:eastAsia="Times New Roman" w:hAnsi="Times New Roman"/>
          <w:sz w:val="28"/>
          <w:szCs w:val="28"/>
          <w:lang w:eastAsia="uk-UA"/>
        </w:rPr>
        <w:t>цивільна справа</w:t>
      </w:r>
      <w:r w:rsidRPr="007A7E67">
        <w:rPr>
          <w:rFonts w:ascii="Times New Roman" w:eastAsia="Times New Roman" w:hAnsi="Times New Roman"/>
          <w:sz w:val="28"/>
          <w:szCs w:val="28"/>
          <w:lang w:eastAsia="uk-UA"/>
        </w:rPr>
        <w:t>.</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Розглянуто справ та матеріалів, що надійшли на розгляд за вказаний пе</w:t>
      </w:r>
      <w:r w:rsidR="00D04ECF" w:rsidRPr="007A7E67">
        <w:rPr>
          <w:rFonts w:ascii="Times New Roman" w:eastAsia="Times New Roman" w:hAnsi="Times New Roman"/>
          <w:sz w:val="28"/>
          <w:szCs w:val="28"/>
          <w:lang w:eastAsia="uk-UA"/>
        </w:rPr>
        <w:t xml:space="preserve">ріод: </w:t>
      </w:r>
      <w:r w:rsidRPr="007A7E67">
        <w:rPr>
          <w:rFonts w:ascii="Times New Roman" w:eastAsia="Times New Roman" w:hAnsi="Times New Roman"/>
          <w:sz w:val="28"/>
          <w:szCs w:val="28"/>
          <w:lang w:eastAsia="uk-UA"/>
        </w:rPr>
        <w:t>772</w:t>
      </w:r>
      <w:r w:rsidR="00D1111A" w:rsidRPr="007A7E67">
        <w:rPr>
          <w:rFonts w:ascii="Times New Roman" w:eastAsia="Times New Roman" w:hAnsi="Times New Roman"/>
          <w:sz w:val="28"/>
          <w:szCs w:val="28"/>
          <w:lang w:eastAsia="uk-UA"/>
        </w:rPr>
        <w:t xml:space="preserve"> кримінальні</w:t>
      </w:r>
      <w:r w:rsidR="00D04ECF" w:rsidRPr="007A7E67">
        <w:rPr>
          <w:rFonts w:ascii="Times New Roman" w:eastAsia="Times New Roman" w:hAnsi="Times New Roman"/>
          <w:sz w:val="28"/>
          <w:szCs w:val="28"/>
          <w:lang w:eastAsia="uk-UA"/>
        </w:rPr>
        <w:t xml:space="preserve"> справ</w:t>
      </w:r>
      <w:r w:rsidR="00D1111A" w:rsidRPr="007A7E67">
        <w:rPr>
          <w:rFonts w:ascii="Times New Roman" w:eastAsia="Times New Roman" w:hAnsi="Times New Roman"/>
          <w:sz w:val="28"/>
          <w:szCs w:val="28"/>
          <w:lang w:eastAsia="uk-UA"/>
        </w:rPr>
        <w:t>и</w:t>
      </w:r>
      <w:r w:rsidR="00D04ECF" w:rsidRPr="007A7E67">
        <w:rPr>
          <w:rFonts w:ascii="Times New Roman" w:eastAsia="Times New Roman" w:hAnsi="Times New Roman"/>
          <w:sz w:val="28"/>
          <w:szCs w:val="28"/>
          <w:lang w:eastAsia="uk-UA"/>
        </w:rPr>
        <w:t xml:space="preserve">; </w:t>
      </w:r>
      <w:r w:rsidRPr="007A7E67">
        <w:rPr>
          <w:rFonts w:ascii="Times New Roman" w:eastAsia="Times New Roman" w:hAnsi="Times New Roman"/>
          <w:sz w:val="28"/>
          <w:szCs w:val="28"/>
          <w:lang w:eastAsia="uk-UA"/>
        </w:rPr>
        <w:t>70 справ</w:t>
      </w:r>
      <w:r w:rsidR="00D04ECF" w:rsidRPr="007A7E67">
        <w:rPr>
          <w:rFonts w:ascii="Times New Roman" w:eastAsia="Times New Roman" w:hAnsi="Times New Roman"/>
          <w:sz w:val="28"/>
          <w:szCs w:val="28"/>
          <w:lang w:eastAsia="uk-UA"/>
        </w:rPr>
        <w:t xml:space="preserve"> адміністративного судочинства</w:t>
      </w:r>
      <w:r w:rsidRPr="007A7E67">
        <w:rPr>
          <w:rFonts w:ascii="Times New Roman" w:eastAsia="Times New Roman" w:hAnsi="Times New Roman"/>
          <w:sz w:val="28"/>
          <w:szCs w:val="28"/>
          <w:lang w:eastAsia="uk-UA"/>
        </w:rPr>
        <w:t>,</w:t>
      </w:r>
      <w:r w:rsidR="00D04ECF" w:rsidRPr="007A7E67">
        <w:rPr>
          <w:rFonts w:ascii="Times New Roman" w:eastAsia="Times New Roman" w:hAnsi="Times New Roman"/>
          <w:sz w:val="28"/>
          <w:szCs w:val="28"/>
          <w:lang w:eastAsia="uk-UA"/>
        </w:rPr>
        <w:t xml:space="preserve"> </w:t>
      </w:r>
      <w:r w:rsidRPr="007A7E67">
        <w:rPr>
          <w:rFonts w:ascii="Times New Roman" w:eastAsia="Times New Roman" w:hAnsi="Times New Roman"/>
          <w:sz w:val="28"/>
          <w:szCs w:val="28"/>
          <w:lang w:eastAsia="uk-UA"/>
        </w:rPr>
        <w:t xml:space="preserve">2252 </w:t>
      </w:r>
      <w:r w:rsidR="00D04ECF" w:rsidRPr="007A7E67">
        <w:rPr>
          <w:rFonts w:ascii="Times New Roman" w:eastAsia="Times New Roman" w:hAnsi="Times New Roman"/>
          <w:sz w:val="28"/>
          <w:szCs w:val="28"/>
          <w:lang w:eastAsia="uk-UA"/>
        </w:rPr>
        <w:t>справ</w:t>
      </w:r>
      <w:r w:rsidR="00D1111A" w:rsidRPr="007A7E67">
        <w:rPr>
          <w:rFonts w:ascii="Times New Roman" w:eastAsia="Times New Roman" w:hAnsi="Times New Roman"/>
          <w:sz w:val="28"/>
          <w:szCs w:val="28"/>
          <w:lang w:eastAsia="uk-UA"/>
        </w:rPr>
        <w:t>и</w:t>
      </w:r>
      <w:r w:rsidR="00D04ECF" w:rsidRPr="007A7E67">
        <w:rPr>
          <w:rFonts w:ascii="Times New Roman" w:eastAsia="Times New Roman" w:hAnsi="Times New Roman"/>
          <w:sz w:val="28"/>
          <w:szCs w:val="28"/>
          <w:lang w:eastAsia="uk-UA"/>
        </w:rPr>
        <w:t xml:space="preserve"> про адміністративні правопорушення; </w:t>
      </w:r>
      <w:r w:rsidRPr="007A7E67">
        <w:rPr>
          <w:rFonts w:ascii="Times New Roman" w:eastAsia="Times New Roman" w:hAnsi="Times New Roman"/>
          <w:sz w:val="28"/>
          <w:szCs w:val="28"/>
          <w:lang w:eastAsia="uk-UA"/>
        </w:rPr>
        <w:t xml:space="preserve">1459 </w:t>
      </w:r>
      <w:r w:rsidR="00D04ECF" w:rsidRPr="007A7E67">
        <w:rPr>
          <w:rFonts w:ascii="Times New Roman" w:eastAsia="Times New Roman" w:hAnsi="Times New Roman"/>
          <w:sz w:val="28"/>
          <w:szCs w:val="28"/>
          <w:lang w:eastAsia="uk-UA"/>
        </w:rPr>
        <w:t xml:space="preserve">цивільних </w:t>
      </w:r>
      <w:r w:rsidRPr="007A7E67">
        <w:rPr>
          <w:rFonts w:ascii="Times New Roman" w:eastAsia="Times New Roman" w:hAnsi="Times New Roman"/>
          <w:sz w:val="28"/>
          <w:szCs w:val="28"/>
          <w:lang w:eastAsia="uk-UA"/>
        </w:rPr>
        <w:t>справ.</w:t>
      </w:r>
    </w:p>
    <w:p w:rsidR="00953B3A" w:rsidRPr="007A7E67" w:rsidRDefault="00CB409D"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Т</w:t>
      </w:r>
      <w:r w:rsidR="00953B3A" w:rsidRPr="007A7E67">
        <w:rPr>
          <w:rFonts w:ascii="Times New Roman" w:eastAsia="Times New Roman" w:hAnsi="Times New Roman"/>
          <w:sz w:val="28"/>
          <w:szCs w:val="28"/>
          <w:lang w:eastAsia="uk-UA"/>
        </w:rPr>
        <w:t xml:space="preserve">ривалий судовий розгляд справи </w:t>
      </w:r>
      <w:r w:rsidRPr="007A7E67">
        <w:rPr>
          <w:rFonts w:ascii="Times New Roman" w:eastAsia="Times New Roman" w:hAnsi="Times New Roman"/>
          <w:sz w:val="28"/>
          <w:szCs w:val="28"/>
          <w:lang w:eastAsia="uk-UA"/>
        </w:rPr>
        <w:t>№</w:t>
      </w:r>
      <w:r w:rsidR="00D1111A" w:rsidRPr="007A7E67">
        <w:rPr>
          <w:rFonts w:ascii="Times New Roman" w:eastAsia="Times New Roman" w:hAnsi="Times New Roman"/>
          <w:sz w:val="28"/>
          <w:szCs w:val="28"/>
          <w:lang w:eastAsia="uk-UA"/>
        </w:rPr>
        <w:t xml:space="preserve"> 600/548/17 зумовлений</w:t>
      </w:r>
      <w:r w:rsidRPr="007A7E67">
        <w:rPr>
          <w:rFonts w:ascii="Times New Roman" w:eastAsia="Times New Roman" w:hAnsi="Times New Roman"/>
          <w:sz w:val="28"/>
          <w:szCs w:val="28"/>
          <w:lang w:eastAsia="uk-UA"/>
        </w:rPr>
        <w:t xml:space="preserve"> </w:t>
      </w:r>
      <w:r w:rsidR="00953B3A" w:rsidRPr="007A7E67">
        <w:rPr>
          <w:rFonts w:ascii="Times New Roman" w:eastAsia="Times New Roman" w:hAnsi="Times New Roman"/>
          <w:sz w:val="28"/>
          <w:szCs w:val="28"/>
          <w:lang w:eastAsia="uk-UA"/>
        </w:rPr>
        <w:t>неявками учасників</w:t>
      </w:r>
      <w:r w:rsidR="00EE1D5C" w:rsidRPr="007A7E67">
        <w:rPr>
          <w:rFonts w:ascii="Times New Roman" w:eastAsia="Times New Roman" w:hAnsi="Times New Roman"/>
          <w:sz w:val="28"/>
          <w:szCs w:val="28"/>
          <w:lang w:eastAsia="uk-UA"/>
        </w:rPr>
        <w:t xml:space="preserve"> </w:t>
      </w:r>
      <w:r w:rsidR="00D04ECF" w:rsidRPr="007A7E67">
        <w:rPr>
          <w:rFonts w:ascii="Times New Roman" w:eastAsia="Times New Roman" w:hAnsi="Times New Roman"/>
          <w:sz w:val="28"/>
          <w:szCs w:val="28"/>
          <w:lang w:eastAsia="uk-UA"/>
        </w:rPr>
        <w:t xml:space="preserve">справи </w:t>
      </w:r>
      <w:r w:rsidR="0090133E" w:rsidRPr="007A7E67">
        <w:rPr>
          <w:rFonts w:ascii="Times New Roman" w:eastAsia="Times New Roman" w:hAnsi="Times New Roman"/>
          <w:sz w:val="28"/>
          <w:szCs w:val="28"/>
          <w:lang w:eastAsia="uk-UA"/>
        </w:rPr>
        <w:t xml:space="preserve">в судове засідання та </w:t>
      </w:r>
      <w:r w:rsidR="00EE1D5C" w:rsidRPr="007A7E67">
        <w:rPr>
          <w:rFonts w:ascii="Times New Roman" w:eastAsia="Times New Roman" w:hAnsi="Times New Roman"/>
          <w:sz w:val="28"/>
          <w:szCs w:val="28"/>
          <w:lang w:eastAsia="uk-UA"/>
        </w:rPr>
        <w:t>тим, що</w:t>
      </w:r>
      <w:r w:rsidR="00EE1D5C" w:rsidRPr="007A7E67">
        <w:rPr>
          <w:rFonts w:ascii="Times New Roman" w:hAnsi="Times New Roman"/>
          <w:bCs/>
          <w:sz w:val="28"/>
          <w:szCs w:val="28"/>
          <w:shd w:val="clear" w:color="auto" w:fill="FFFFFF"/>
          <w:lang w:eastAsia="ru-RU"/>
        </w:rPr>
        <w:t xml:space="preserve"> суддя Гриновець О.Б. в пер</w:t>
      </w:r>
      <w:r w:rsidR="00D1111A" w:rsidRPr="007A7E67">
        <w:rPr>
          <w:rFonts w:ascii="Times New Roman" w:hAnsi="Times New Roman"/>
          <w:bCs/>
          <w:sz w:val="28"/>
          <w:szCs w:val="28"/>
          <w:shd w:val="clear" w:color="auto" w:fill="FFFFFF"/>
          <w:lang w:eastAsia="ru-RU"/>
        </w:rPr>
        <w:t>іод із 27 березня 2017 року д</w:t>
      </w:r>
      <w:r w:rsidR="00953B3A" w:rsidRPr="007A7E67">
        <w:rPr>
          <w:rFonts w:ascii="Times New Roman" w:hAnsi="Times New Roman"/>
          <w:bCs/>
          <w:sz w:val="28"/>
          <w:szCs w:val="28"/>
          <w:shd w:val="clear" w:color="auto" w:fill="FFFFFF"/>
          <w:lang w:eastAsia="ru-RU"/>
        </w:rPr>
        <w:t>о 29 липня 2018</w:t>
      </w:r>
      <w:r w:rsidR="00D1111A" w:rsidRPr="007A7E67">
        <w:rPr>
          <w:rFonts w:ascii="Times New Roman" w:hAnsi="Times New Roman"/>
          <w:bCs/>
          <w:sz w:val="28"/>
          <w:szCs w:val="28"/>
          <w:shd w:val="clear" w:color="auto" w:fill="FFFFFF"/>
          <w:lang w:eastAsia="ru-RU"/>
        </w:rPr>
        <w:t xml:space="preserve"> року та з 18 липня 2019 року д</w:t>
      </w:r>
      <w:r w:rsidR="00953B3A" w:rsidRPr="007A7E67">
        <w:rPr>
          <w:rFonts w:ascii="Times New Roman" w:hAnsi="Times New Roman"/>
          <w:bCs/>
          <w:sz w:val="28"/>
          <w:szCs w:val="28"/>
          <w:shd w:val="clear" w:color="auto" w:fill="FFFFFF"/>
          <w:lang w:eastAsia="ru-RU"/>
        </w:rPr>
        <w:t xml:space="preserve">о </w:t>
      </w:r>
      <w:r w:rsidR="00D1111A" w:rsidRPr="007A7E67">
        <w:rPr>
          <w:rFonts w:ascii="Times New Roman" w:hAnsi="Times New Roman"/>
          <w:bCs/>
          <w:sz w:val="28"/>
          <w:szCs w:val="28"/>
          <w:shd w:val="clear" w:color="auto" w:fill="FFFFFF"/>
          <w:lang w:eastAsia="ru-RU"/>
        </w:rPr>
        <w:br/>
      </w:r>
      <w:r w:rsidR="00953B3A" w:rsidRPr="007A7E67">
        <w:rPr>
          <w:rFonts w:ascii="Times New Roman" w:hAnsi="Times New Roman"/>
          <w:bCs/>
          <w:sz w:val="28"/>
          <w:szCs w:val="28"/>
          <w:shd w:val="clear" w:color="auto" w:fill="FFFFFF"/>
          <w:lang w:eastAsia="ru-RU"/>
        </w:rPr>
        <w:t>12 травня</w:t>
      </w:r>
      <w:r w:rsidR="0090133E" w:rsidRPr="007A7E67">
        <w:rPr>
          <w:rFonts w:ascii="Times New Roman" w:hAnsi="Times New Roman"/>
          <w:bCs/>
          <w:sz w:val="28"/>
          <w:szCs w:val="28"/>
          <w:shd w:val="clear" w:color="auto" w:fill="FFFFFF"/>
          <w:lang w:eastAsia="ru-RU"/>
        </w:rPr>
        <w:t xml:space="preserve"> 2020 року </w:t>
      </w:r>
      <w:r w:rsidR="00D1111A" w:rsidRPr="007A7E67">
        <w:rPr>
          <w:rFonts w:ascii="Times New Roman" w:hAnsi="Times New Roman"/>
          <w:bCs/>
          <w:sz w:val="28"/>
          <w:szCs w:val="28"/>
          <w:shd w:val="clear" w:color="auto" w:fill="FFFFFF"/>
          <w:lang w:eastAsia="ru-RU"/>
        </w:rPr>
        <w:t>була єдиним суддею в</w:t>
      </w:r>
      <w:r w:rsidR="00953B3A" w:rsidRPr="007A7E67">
        <w:rPr>
          <w:rFonts w:ascii="Times New Roman" w:hAnsi="Times New Roman"/>
          <w:bCs/>
          <w:sz w:val="28"/>
          <w:szCs w:val="28"/>
          <w:shd w:val="clear" w:color="auto" w:fill="FFFFFF"/>
          <w:lang w:eastAsia="ru-RU"/>
        </w:rPr>
        <w:t xml:space="preserve"> Козівському районному суді Тернопільської області, слідчим суддею і виконувала адміністративно-управлінс</w:t>
      </w:r>
      <w:r w:rsidR="00D1111A" w:rsidRPr="007A7E67">
        <w:rPr>
          <w:rFonts w:ascii="Times New Roman" w:hAnsi="Times New Roman"/>
          <w:bCs/>
          <w:sz w:val="28"/>
          <w:szCs w:val="28"/>
          <w:shd w:val="clear" w:color="auto" w:fill="FFFFFF"/>
          <w:lang w:eastAsia="ru-RU"/>
        </w:rPr>
        <w:t>ькі функції голови суду, отже, її</w:t>
      </w:r>
      <w:r w:rsidR="00953B3A" w:rsidRPr="007A7E67">
        <w:rPr>
          <w:rFonts w:ascii="Times New Roman" w:hAnsi="Times New Roman"/>
          <w:bCs/>
          <w:sz w:val="28"/>
          <w:szCs w:val="28"/>
          <w:shd w:val="clear" w:color="auto" w:fill="FFFFFF"/>
          <w:lang w:eastAsia="ru-RU"/>
        </w:rPr>
        <w:t xml:space="preserve"> навантаж</w:t>
      </w:r>
      <w:r w:rsidR="00D1111A" w:rsidRPr="007A7E67">
        <w:rPr>
          <w:rFonts w:ascii="Times New Roman" w:hAnsi="Times New Roman"/>
          <w:bCs/>
          <w:sz w:val="28"/>
          <w:szCs w:val="28"/>
          <w:shd w:val="clear" w:color="auto" w:fill="FFFFFF"/>
          <w:lang w:eastAsia="ru-RU"/>
        </w:rPr>
        <w:t>ення, як судді</w:t>
      </w:r>
      <w:r w:rsidR="00EE1D5C" w:rsidRPr="007A7E67">
        <w:rPr>
          <w:rFonts w:ascii="Times New Roman" w:hAnsi="Times New Roman"/>
          <w:bCs/>
          <w:sz w:val="28"/>
          <w:szCs w:val="28"/>
          <w:shd w:val="clear" w:color="auto" w:fill="FFFFFF"/>
          <w:lang w:eastAsia="ru-RU"/>
        </w:rPr>
        <w:t xml:space="preserve"> було</w:t>
      </w:r>
      <w:r w:rsidR="00D1111A" w:rsidRPr="007A7E67">
        <w:rPr>
          <w:rFonts w:ascii="Times New Roman" w:hAnsi="Times New Roman"/>
          <w:bCs/>
          <w:sz w:val="28"/>
          <w:szCs w:val="28"/>
          <w:shd w:val="clear" w:color="auto" w:fill="FFFFFF"/>
          <w:lang w:eastAsia="ru-RU"/>
        </w:rPr>
        <w:t xml:space="preserve"> значним</w:t>
      </w:r>
      <w:r w:rsidR="00953B3A" w:rsidRPr="007A7E67">
        <w:rPr>
          <w:rFonts w:ascii="Times New Roman" w:hAnsi="Times New Roman"/>
          <w:bCs/>
          <w:sz w:val="28"/>
          <w:szCs w:val="28"/>
          <w:shd w:val="clear" w:color="auto" w:fill="FFFFFF"/>
          <w:lang w:eastAsia="ru-RU"/>
        </w:rPr>
        <w:t>.</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Щодо </w:t>
      </w:r>
      <w:r w:rsidR="00D1111A" w:rsidRPr="007A7E67">
        <w:rPr>
          <w:rFonts w:ascii="Times New Roman" w:eastAsia="Times New Roman" w:hAnsi="Times New Roman"/>
          <w:sz w:val="28"/>
          <w:szCs w:val="28"/>
          <w:lang w:eastAsia="uk-UA"/>
        </w:rPr>
        <w:t>часових проміжків між</w:t>
      </w:r>
      <w:r w:rsidRPr="007A7E67">
        <w:rPr>
          <w:rFonts w:ascii="Times New Roman" w:eastAsia="Times New Roman" w:hAnsi="Times New Roman"/>
          <w:sz w:val="28"/>
          <w:szCs w:val="28"/>
          <w:lang w:eastAsia="uk-UA"/>
        </w:rPr>
        <w:t xml:space="preserve"> призначення</w:t>
      </w:r>
      <w:r w:rsidR="00D1111A" w:rsidRPr="007A7E67">
        <w:rPr>
          <w:rFonts w:ascii="Times New Roman" w:eastAsia="Times New Roman" w:hAnsi="Times New Roman"/>
          <w:sz w:val="28"/>
          <w:szCs w:val="28"/>
          <w:lang w:eastAsia="uk-UA"/>
        </w:rPr>
        <w:t>м судових засідань варто зазначити, що всупереч твердженням скаржника судові засідання призначалися</w:t>
      </w:r>
      <w:r w:rsidRPr="007A7E67">
        <w:rPr>
          <w:rFonts w:ascii="Times New Roman" w:eastAsia="Times New Roman" w:hAnsi="Times New Roman"/>
          <w:sz w:val="28"/>
          <w:szCs w:val="28"/>
          <w:lang w:eastAsia="uk-UA"/>
        </w:rPr>
        <w:t xml:space="preserve"> через різні проміжки часу з урахува</w:t>
      </w:r>
      <w:r w:rsidR="00D1111A" w:rsidRPr="007A7E67">
        <w:rPr>
          <w:rFonts w:ascii="Times New Roman" w:eastAsia="Times New Roman" w:hAnsi="Times New Roman"/>
          <w:sz w:val="28"/>
          <w:szCs w:val="28"/>
          <w:lang w:eastAsia="uk-UA"/>
        </w:rPr>
        <w:t>нням надмірного навантаження судді</w:t>
      </w:r>
      <w:r w:rsidRPr="007A7E67">
        <w:rPr>
          <w:rFonts w:ascii="Times New Roman" w:eastAsia="Times New Roman" w:hAnsi="Times New Roman"/>
          <w:sz w:val="28"/>
          <w:szCs w:val="28"/>
          <w:lang w:eastAsia="uk-UA"/>
        </w:rPr>
        <w:t>, судові засідання не могли бути призначені раніше, оскільк</w:t>
      </w:r>
      <w:r w:rsidR="00D1111A" w:rsidRPr="007A7E67">
        <w:rPr>
          <w:rFonts w:ascii="Times New Roman" w:eastAsia="Times New Roman" w:hAnsi="Times New Roman"/>
          <w:sz w:val="28"/>
          <w:szCs w:val="28"/>
          <w:lang w:eastAsia="uk-UA"/>
        </w:rPr>
        <w:t>и призначалися</w:t>
      </w:r>
      <w:r w:rsidRPr="007A7E67">
        <w:rPr>
          <w:rFonts w:ascii="Times New Roman" w:eastAsia="Times New Roman" w:hAnsi="Times New Roman"/>
          <w:sz w:val="28"/>
          <w:szCs w:val="28"/>
          <w:lang w:eastAsia="uk-UA"/>
        </w:rPr>
        <w:t xml:space="preserve"> в порядку черговості.</w:t>
      </w:r>
    </w:p>
    <w:p w:rsidR="00953B3A" w:rsidRPr="007A7E67" w:rsidRDefault="00953B3A" w:rsidP="00953B3A">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7A7E67">
        <w:rPr>
          <w:rFonts w:ascii="Times New Roman" w:eastAsia="Times New Roman" w:hAnsi="Times New Roman"/>
          <w:sz w:val="28"/>
          <w:szCs w:val="28"/>
          <w:lang w:eastAsia="uk-UA"/>
        </w:rPr>
        <w:t>Основним завданням суду першої інстанції є правильне і повне встановлення всіх фактичних обставин справи, від чого залежить подальше проходження справи через апеляційні та касаційні і</w:t>
      </w:r>
      <w:r w:rsidR="00D1111A" w:rsidRPr="007A7E67">
        <w:rPr>
          <w:rFonts w:ascii="Times New Roman" w:eastAsia="Times New Roman" w:hAnsi="Times New Roman"/>
          <w:sz w:val="28"/>
          <w:szCs w:val="28"/>
          <w:lang w:eastAsia="uk-UA"/>
        </w:rPr>
        <w:t>нстанції та впливає на ухвалення</w:t>
      </w:r>
      <w:r w:rsidRPr="007A7E67">
        <w:rPr>
          <w:rFonts w:ascii="Times New Roman" w:eastAsia="Times New Roman" w:hAnsi="Times New Roman"/>
          <w:sz w:val="28"/>
          <w:szCs w:val="28"/>
          <w:lang w:eastAsia="uk-UA"/>
        </w:rPr>
        <w:t xml:space="preserve"> остаточного рішення у спорі.</w:t>
      </w:r>
    </w:p>
    <w:p w:rsidR="00953B3A" w:rsidRPr="007A7E67" w:rsidRDefault="00EE1D5C" w:rsidP="00953B3A">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З</w:t>
      </w:r>
      <w:r w:rsidR="00953B3A" w:rsidRPr="007A7E67">
        <w:rPr>
          <w:rFonts w:ascii="Times New Roman" w:eastAsia="Times New Roman" w:hAnsi="Times New Roman"/>
          <w:sz w:val="28"/>
          <w:szCs w:val="28"/>
          <w:lang w:eastAsia="uk-UA"/>
        </w:rPr>
        <w:t>гідно зі штатним розписом Козівського районного суду Тернопільської області штатна чисельніс</w:t>
      </w:r>
      <w:r w:rsidR="00D1111A" w:rsidRPr="007A7E67">
        <w:rPr>
          <w:rFonts w:ascii="Times New Roman" w:eastAsia="Times New Roman" w:hAnsi="Times New Roman"/>
          <w:sz w:val="28"/>
          <w:szCs w:val="28"/>
          <w:lang w:eastAsia="uk-UA"/>
        </w:rPr>
        <w:t xml:space="preserve">ть суддів становить 3 одиниці, </w:t>
      </w:r>
      <w:r w:rsidR="00953B3A" w:rsidRPr="007A7E67">
        <w:rPr>
          <w:rFonts w:ascii="Times New Roman" w:eastAsia="Times New Roman" w:hAnsi="Times New Roman"/>
          <w:sz w:val="28"/>
          <w:szCs w:val="28"/>
          <w:lang w:eastAsia="uk-UA"/>
        </w:rPr>
        <w:t xml:space="preserve"> фактично працює лише одна суддя.</w:t>
      </w:r>
    </w:p>
    <w:p w:rsidR="00953B3A" w:rsidRPr="007A7E67" w:rsidRDefault="00D1111A" w:rsidP="00953B3A">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Станом на 27 березня 2017 року в</w:t>
      </w:r>
      <w:r w:rsidR="00953B3A" w:rsidRPr="007A7E67">
        <w:rPr>
          <w:rFonts w:ascii="Times New Roman" w:eastAsia="Times New Roman" w:hAnsi="Times New Roman"/>
          <w:sz w:val="28"/>
          <w:szCs w:val="28"/>
          <w:lang w:eastAsia="uk-UA"/>
        </w:rPr>
        <w:t xml:space="preserve"> суді не здійснювалося правосуддя у </w:t>
      </w:r>
      <w:r w:rsidRPr="007A7E67">
        <w:rPr>
          <w:rFonts w:ascii="Times New Roman" w:eastAsia="Times New Roman" w:hAnsi="Times New Roman"/>
          <w:sz w:val="28"/>
          <w:szCs w:val="28"/>
          <w:lang w:eastAsia="uk-UA"/>
        </w:rPr>
        <w:t xml:space="preserve">зв’язку </w:t>
      </w:r>
      <w:r w:rsidR="00953B3A" w:rsidRPr="007A7E67">
        <w:rPr>
          <w:rFonts w:ascii="Times New Roman" w:eastAsia="Times New Roman" w:hAnsi="Times New Roman"/>
          <w:sz w:val="28"/>
          <w:szCs w:val="28"/>
          <w:lang w:eastAsia="uk-UA"/>
        </w:rPr>
        <w:t>з відсутністю суддів.</w:t>
      </w:r>
    </w:p>
    <w:p w:rsidR="00953B3A" w:rsidRPr="007A7E67" w:rsidRDefault="00EE1D5C" w:rsidP="00953B3A">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 xml:space="preserve">Усі справи після звільнення суддів у відставку </w:t>
      </w:r>
      <w:r w:rsidR="00953B3A" w:rsidRPr="007A7E67">
        <w:rPr>
          <w:rFonts w:ascii="Times New Roman" w:hAnsi="Times New Roman"/>
          <w:bCs/>
          <w:sz w:val="28"/>
          <w:szCs w:val="28"/>
          <w:shd w:val="clear" w:color="auto" w:fill="FFFFFF"/>
          <w:lang w:eastAsia="ru-RU"/>
        </w:rPr>
        <w:t xml:space="preserve">та справи, які надходили </w:t>
      </w:r>
      <w:r w:rsidR="00D1111A" w:rsidRPr="007A7E67">
        <w:rPr>
          <w:rFonts w:ascii="Times New Roman" w:hAnsi="Times New Roman"/>
          <w:bCs/>
          <w:sz w:val="28"/>
          <w:szCs w:val="28"/>
          <w:shd w:val="clear" w:color="auto" w:fill="FFFFFF"/>
          <w:lang w:eastAsia="ru-RU"/>
        </w:rPr>
        <w:t>і</w:t>
      </w:r>
      <w:r w:rsidR="00953B3A" w:rsidRPr="007A7E67">
        <w:rPr>
          <w:rFonts w:ascii="Times New Roman" w:hAnsi="Times New Roman"/>
          <w:bCs/>
          <w:sz w:val="28"/>
          <w:szCs w:val="28"/>
          <w:shd w:val="clear" w:color="auto" w:fill="FFFFFF"/>
          <w:lang w:eastAsia="ru-RU"/>
        </w:rPr>
        <w:t xml:space="preserve">з </w:t>
      </w:r>
      <w:r w:rsidR="00A17D80" w:rsidRPr="007A7E67">
        <w:rPr>
          <w:rFonts w:ascii="Times New Roman" w:hAnsi="Times New Roman"/>
          <w:bCs/>
          <w:sz w:val="28"/>
          <w:szCs w:val="28"/>
          <w:shd w:val="clear" w:color="auto" w:fill="FFFFFF"/>
          <w:lang w:eastAsia="ru-RU"/>
        </w:rPr>
        <w:br/>
      </w:r>
      <w:r w:rsidR="00D1111A" w:rsidRPr="007A7E67">
        <w:rPr>
          <w:rFonts w:ascii="Times New Roman" w:hAnsi="Times New Roman"/>
          <w:bCs/>
          <w:sz w:val="28"/>
          <w:szCs w:val="28"/>
          <w:shd w:val="clear" w:color="auto" w:fill="FFFFFF"/>
          <w:lang w:eastAsia="ru-RU"/>
        </w:rPr>
        <w:t>3 жовтня 2016 року (останній день</w:t>
      </w:r>
      <w:r w:rsidR="00953B3A" w:rsidRPr="007A7E67">
        <w:rPr>
          <w:rFonts w:ascii="Times New Roman" w:hAnsi="Times New Roman"/>
          <w:bCs/>
          <w:sz w:val="28"/>
          <w:szCs w:val="28"/>
          <w:shd w:val="clear" w:color="auto" w:fill="FFFFFF"/>
          <w:lang w:eastAsia="ru-RU"/>
        </w:rPr>
        <w:t xml:space="preserve"> р</w:t>
      </w:r>
      <w:r w:rsidR="00D1111A" w:rsidRPr="007A7E67">
        <w:rPr>
          <w:rFonts w:ascii="Times New Roman" w:hAnsi="Times New Roman"/>
          <w:bCs/>
          <w:sz w:val="28"/>
          <w:szCs w:val="28"/>
          <w:shd w:val="clear" w:color="auto" w:fill="FFFFFF"/>
          <w:lang w:eastAsia="ru-RU"/>
        </w:rPr>
        <w:t>оботи єдиного на той час судді в Козівському районному суді</w:t>
      </w:r>
      <w:r w:rsidR="00953B3A" w:rsidRPr="007A7E67">
        <w:rPr>
          <w:rFonts w:ascii="Times New Roman" w:hAnsi="Times New Roman"/>
          <w:bCs/>
          <w:sz w:val="28"/>
          <w:szCs w:val="28"/>
          <w:shd w:val="clear" w:color="auto" w:fill="FFFFFF"/>
          <w:lang w:eastAsia="ru-RU"/>
        </w:rPr>
        <w:t xml:space="preserve"> Тернопільської області)</w:t>
      </w:r>
      <w:r w:rsidR="00D1111A" w:rsidRPr="007A7E67">
        <w:rPr>
          <w:rFonts w:ascii="Times New Roman" w:hAnsi="Times New Roman"/>
          <w:bCs/>
          <w:sz w:val="28"/>
          <w:szCs w:val="28"/>
          <w:shd w:val="clear" w:color="auto" w:fill="FFFFFF"/>
          <w:lang w:eastAsia="ru-RU"/>
        </w:rPr>
        <w:t>,</w:t>
      </w:r>
      <w:r w:rsidR="00953B3A" w:rsidRPr="007A7E67">
        <w:rPr>
          <w:rFonts w:ascii="Times New Roman" w:hAnsi="Times New Roman"/>
          <w:bCs/>
          <w:sz w:val="28"/>
          <w:szCs w:val="28"/>
          <w:shd w:val="clear" w:color="auto" w:fill="FFFFFF"/>
          <w:lang w:eastAsia="ru-RU"/>
        </w:rPr>
        <w:t xml:space="preserve"> накопичува</w:t>
      </w:r>
      <w:r w:rsidR="00D1111A" w:rsidRPr="007A7E67">
        <w:rPr>
          <w:rFonts w:ascii="Times New Roman" w:hAnsi="Times New Roman"/>
          <w:bCs/>
          <w:sz w:val="28"/>
          <w:szCs w:val="28"/>
          <w:shd w:val="clear" w:color="auto" w:fill="FFFFFF"/>
          <w:lang w:eastAsia="ru-RU"/>
        </w:rPr>
        <w:t>лися в</w:t>
      </w:r>
      <w:r w:rsidRPr="007A7E67">
        <w:rPr>
          <w:rFonts w:ascii="Times New Roman" w:hAnsi="Times New Roman"/>
          <w:bCs/>
          <w:sz w:val="28"/>
          <w:szCs w:val="28"/>
          <w:shd w:val="clear" w:color="auto" w:fill="FFFFFF"/>
          <w:lang w:eastAsia="ru-RU"/>
        </w:rPr>
        <w:t xml:space="preserve"> суді і були передані судді Гриновець О.Б.</w:t>
      </w:r>
    </w:p>
    <w:p w:rsidR="00A17D80" w:rsidRPr="007A7E67" w:rsidRDefault="00D1111A" w:rsidP="00A17D80">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Отже</w:t>
      </w:r>
      <w:r w:rsidR="00EE1D5C" w:rsidRPr="007A7E67">
        <w:rPr>
          <w:rFonts w:ascii="Times New Roman" w:eastAsia="Times New Roman" w:hAnsi="Times New Roman"/>
          <w:sz w:val="28"/>
          <w:szCs w:val="28"/>
          <w:lang w:eastAsia="uk-UA"/>
        </w:rPr>
        <w:t>, н</w:t>
      </w:r>
      <w:r w:rsidR="00953B3A" w:rsidRPr="007A7E67">
        <w:rPr>
          <w:rFonts w:ascii="Times New Roman" w:eastAsia="Times New Roman" w:hAnsi="Times New Roman"/>
          <w:sz w:val="28"/>
          <w:szCs w:val="28"/>
          <w:lang w:eastAsia="uk-UA"/>
        </w:rPr>
        <w:t xml:space="preserve">а час надходження до провадження </w:t>
      </w:r>
      <w:r w:rsidR="00D04ECF" w:rsidRPr="007A7E67">
        <w:rPr>
          <w:rFonts w:ascii="Times New Roman" w:eastAsia="Times New Roman" w:hAnsi="Times New Roman"/>
          <w:sz w:val="28"/>
          <w:szCs w:val="28"/>
          <w:lang w:eastAsia="uk-UA"/>
        </w:rPr>
        <w:t xml:space="preserve">судді Гриновець О.Б. </w:t>
      </w:r>
      <w:r w:rsidR="00953B3A" w:rsidRPr="007A7E67">
        <w:rPr>
          <w:rFonts w:ascii="Times New Roman" w:eastAsia="Times New Roman" w:hAnsi="Times New Roman"/>
          <w:sz w:val="28"/>
          <w:szCs w:val="28"/>
          <w:lang w:eastAsia="uk-UA"/>
        </w:rPr>
        <w:t xml:space="preserve">справи </w:t>
      </w:r>
      <w:r w:rsidR="00607F60" w:rsidRPr="007A7E67">
        <w:rPr>
          <w:rFonts w:ascii="Times New Roman" w:eastAsia="Times New Roman" w:hAnsi="Times New Roman"/>
          <w:sz w:val="28"/>
          <w:szCs w:val="28"/>
          <w:lang w:eastAsia="uk-UA"/>
        </w:rPr>
        <w:br/>
      </w:r>
      <w:r w:rsidR="00953B3A" w:rsidRPr="007A7E67">
        <w:rPr>
          <w:rFonts w:ascii="Times New Roman" w:eastAsia="Times New Roman" w:hAnsi="Times New Roman"/>
          <w:sz w:val="28"/>
          <w:szCs w:val="28"/>
          <w:lang w:eastAsia="uk-UA"/>
        </w:rPr>
        <w:t>№ 600/548</w:t>
      </w:r>
      <w:r w:rsidR="00EE1D5C" w:rsidRPr="007A7E67">
        <w:rPr>
          <w:rFonts w:ascii="Times New Roman" w:eastAsia="Times New Roman" w:hAnsi="Times New Roman"/>
          <w:sz w:val="28"/>
          <w:szCs w:val="28"/>
          <w:lang w:eastAsia="uk-UA"/>
        </w:rPr>
        <w:t>/17 від 26 червня 2017 року у</w:t>
      </w:r>
      <w:r w:rsidR="00953B3A" w:rsidRPr="007A7E67">
        <w:rPr>
          <w:rFonts w:ascii="Times New Roman" w:eastAsia="Times New Roman" w:hAnsi="Times New Roman"/>
          <w:sz w:val="28"/>
          <w:szCs w:val="28"/>
          <w:lang w:eastAsia="uk-UA"/>
        </w:rPr>
        <w:t xml:space="preserve"> </w:t>
      </w:r>
      <w:r w:rsidR="00D04ECF" w:rsidRPr="007A7E67">
        <w:rPr>
          <w:rFonts w:ascii="Times New Roman" w:eastAsia="Times New Roman" w:hAnsi="Times New Roman"/>
          <w:sz w:val="28"/>
          <w:szCs w:val="28"/>
          <w:lang w:eastAsia="uk-UA"/>
        </w:rPr>
        <w:t xml:space="preserve">її </w:t>
      </w:r>
      <w:r w:rsidR="00953B3A" w:rsidRPr="007A7E67">
        <w:rPr>
          <w:rFonts w:ascii="Times New Roman" w:eastAsia="Times New Roman" w:hAnsi="Times New Roman"/>
          <w:sz w:val="28"/>
          <w:szCs w:val="28"/>
          <w:lang w:eastAsia="uk-UA"/>
        </w:rPr>
        <w:t>пров</w:t>
      </w:r>
      <w:r w:rsidRPr="007A7E67">
        <w:rPr>
          <w:rFonts w:ascii="Times New Roman" w:eastAsia="Times New Roman" w:hAnsi="Times New Roman"/>
          <w:sz w:val="28"/>
          <w:szCs w:val="28"/>
          <w:lang w:eastAsia="uk-UA"/>
        </w:rPr>
        <w:t>адженні перебувало 608</w:t>
      </w:r>
      <w:r w:rsidR="00607F60" w:rsidRPr="007A7E67">
        <w:rPr>
          <w:rFonts w:ascii="Times New Roman" w:eastAsia="Times New Roman" w:hAnsi="Times New Roman"/>
          <w:sz w:val="28"/>
          <w:szCs w:val="28"/>
          <w:lang w:eastAsia="uk-UA"/>
        </w:rPr>
        <w:t xml:space="preserve"> </w:t>
      </w:r>
      <w:r w:rsidR="00DD20AD" w:rsidRPr="007A7E67">
        <w:rPr>
          <w:rFonts w:ascii="Times New Roman" w:eastAsia="Times New Roman" w:hAnsi="Times New Roman"/>
          <w:sz w:val="28"/>
          <w:szCs w:val="28"/>
          <w:lang w:eastAsia="uk-UA"/>
        </w:rPr>
        <w:t>справ та матеріалів. Усього у</w:t>
      </w:r>
      <w:r w:rsidR="00953B3A" w:rsidRPr="007A7E67">
        <w:rPr>
          <w:rFonts w:ascii="Times New Roman" w:eastAsia="Times New Roman" w:hAnsi="Times New Roman"/>
          <w:sz w:val="28"/>
          <w:szCs w:val="28"/>
          <w:lang w:eastAsia="uk-UA"/>
        </w:rPr>
        <w:t xml:space="preserve"> провадженні </w:t>
      </w:r>
      <w:r w:rsidR="00EE1D5C" w:rsidRPr="007A7E67">
        <w:rPr>
          <w:rFonts w:ascii="Times New Roman" w:eastAsia="Times New Roman" w:hAnsi="Times New Roman"/>
          <w:sz w:val="28"/>
          <w:szCs w:val="28"/>
          <w:lang w:eastAsia="uk-UA"/>
        </w:rPr>
        <w:t>судді Гриновець</w:t>
      </w:r>
      <w:r w:rsidR="00A17D80" w:rsidRPr="007A7E67">
        <w:rPr>
          <w:rFonts w:ascii="Times New Roman" w:eastAsia="Times New Roman" w:hAnsi="Times New Roman"/>
          <w:sz w:val="28"/>
          <w:szCs w:val="28"/>
          <w:lang w:eastAsia="uk-UA"/>
        </w:rPr>
        <w:t xml:space="preserve"> О.Б. перебувало: у 2017 році </w:t>
      </w:r>
      <w:r w:rsidR="00A17D80" w:rsidRPr="007A7E67">
        <w:rPr>
          <w:rFonts w:ascii="Times New Roman" w:eastAsiaTheme="minorHAnsi" w:hAnsi="Times New Roman"/>
          <w:sz w:val="28"/>
          <w:szCs w:val="28"/>
          <w:shd w:val="clear" w:color="auto" w:fill="FFFFFF"/>
        </w:rPr>
        <w:t>–</w:t>
      </w:r>
      <w:r w:rsidR="00DD20AD" w:rsidRPr="007A7E67">
        <w:rPr>
          <w:rFonts w:ascii="Times New Roman" w:eastAsia="Times New Roman" w:hAnsi="Times New Roman"/>
          <w:sz w:val="28"/>
          <w:szCs w:val="28"/>
          <w:lang w:eastAsia="uk-UA"/>
        </w:rPr>
        <w:t xml:space="preserve"> 1621 справа і матеріал, з яких суддя розглянула</w:t>
      </w:r>
      <w:r w:rsidR="00953B3A" w:rsidRPr="007A7E67">
        <w:rPr>
          <w:rFonts w:ascii="Times New Roman" w:eastAsia="Times New Roman" w:hAnsi="Times New Roman"/>
          <w:sz w:val="28"/>
          <w:szCs w:val="28"/>
          <w:lang w:eastAsia="uk-UA"/>
        </w:rPr>
        <w:t xml:space="preserve"> 1134</w:t>
      </w:r>
      <w:r w:rsidR="00EE1D5C" w:rsidRPr="007A7E67">
        <w:rPr>
          <w:rFonts w:ascii="Times New Roman" w:eastAsia="Times New Roman" w:hAnsi="Times New Roman"/>
          <w:sz w:val="28"/>
          <w:szCs w:val="28"/>
          <w:lang w:eastAsia="uk-UA"/>
        </w:rPr>
        <w:t>;</w:t>
      </w:r>
      <w:r w:rsidR="00EE1D5C" w:rsidRPr="007A7E67">
        <w:rPr>
          <w:rFonts w:ascii="Times New Roman" w:hAnsi="Times New Roman"/>
          <w:bCs/>
          <w:sz w:val="28"/>
          <w:szCs w:val="28"/>
          <w:shd w:val="clear" w:color="auto" w:fill="FFFFFF"/>
          <w:lang w:eastAsia="ru-RU"/>
        </w:rPr>
        <w:t xml:space="preserve"> у </w:t>
      </w:r>
      <w:r w:rsidR="00A17D80" w:rsidRPr="007A7E67">
        <w:rPr>
          <w:rFonts w:ascii="Times New Roman" w:eastAsia="Times New Roman" w:hAnsi="Times New Roman"/>
          <w:sz w:val="28"/>
          <w:szCs w:val="28"/>
          <w:lang w:eastAsia="uk-UA"/>
        </w:rPr>
        <w:t xml:space="preserve">2018 році </w:t>
      </w:r>
      <w:r w:rsidR="00A17D80" w:rsidRPr="007A7E67">
        <w:rPr>
          <w:rFonts w:ascii="Times New Roman" w:eastAsiaTheme="minorHAnsi" w:hAnsi="Times New Roman"/>
          <w:sz w:val="28"/>
          <w:szCs w:val="28"/>
          <w:shd w:val="clear" w:color="auto" w:fill="FFFFFF"/>
        </w:rPr>
        <w:t xml:space="preserve">– </w:t>
      </w:r>
      <w:r w:rsidR="00953B3A" w:rsidRPr="007A7E67">
        <w:rPr>
          <w:rFonts w:ascii="Times New Roman" w:eastAsia="Times New Roman" w:hAnsi="Times New Roman"/>
          <w:sz w:val="28"/>
          <w:szCs w:val="28"/>
          <w:lang w:eastAsia="uk-UA"/>
        </w:rPr>
        <w:t xml:space="preserve">1327 справ та матеріалів, </w:t>
      </w:r>
      <w:r w:rsidR="00EE1D5C" w:rsidRPr="007A7E67">
        <w:rPr>
          <w:rFonts w:ascii="Times New Roman" w:eastAsia="Times New Roman" w:hAnsi="Times New Roman"/>
          <w:sz w:val="28"/>
          <w:szCs w:val="28"/>
          <w:lang w:eastAsia="uk-UA"/>
        </w:rPr>
        <w:t>з яких розглянуто</w:t>
      </w:r>
      <w:r w:rsidR="00D04ECF" w:rsidRPr="007A7E67">
        <w:rPr>
          <w:rFonts w:ascii="Times New Roman" w:eastAsia="Times New Roman" w:hAnsi="Times New Roman"/>
          <w:sz w:val="28"/>
          <w:szCs w:val="28"/>
          <w:lang w:eastAsia="uk-UA"/>
        </w:rPr>
        <w:t xml:space="preserve"> 937</w:t>
      </w:r>
      <w:r w:rsidR="00EE1D5C" w:rsidRPr="007A7E67">
        <w:rPr>
          <w:rFonts w:ascii="Times New Roman" w:eastAsia="Times New Roman" w:hAnsi="Times New Roman"/>
          <w:sz w:val="28"/>
          <w:szCs w:val="28"/>
          <w:lang w:eastAsia="uk-UA"/>
        </w:rPr>
        <w:t>;</w:t>
      </w:r>
      <w:r w:rsidR="00EE1D5C" w:rsidRPr="007A7E67">
        <w:rPr>
          <w:rFonts w:ascii="Times New Roman" w:hAnsi="Times New Roman"/>
          <w:bCs/>
          <w:sz w:val="28"/>
          <w:szCs w:val="28"/>
          <w:shd w:val="clear" w:color="auto" w:fill="FFFFFF"/>
          <w:lang w:eastAsia="ru-RU"/>
        </w:rPr>
        <w:t xml:space="preserve"> у </w:t>
      </w:r>
      <w:r w:rsidR="00A17D80" w:rsidRPr="007A7E67">
        <w:rPr>
          <w:rFonts w:ascii="Times New Roman" w:eastAsia="Times New Roman" w:hAnsi="Times New Roman"/>
          <w:sz w:val="28"/>
          <w:szCs w:val="28"/>
          <w:lang w:eastAsia="uk-UA"/>
        </w:rPr>
        <w:t xml:space="preserve">2019 році </w:t>
      </w:r>
      <w:r w:rsidR="00A17D80" w:rsidRPr="007A7E67">
        <w:rPr>
          <w:rFonts w:ascii="Times New Roman" w:eastAsiaTheme="minorHAnsi" w:hAnsi="Times New Roman"/>
          <w:sz w:val="28"/>
          <w:szCs w:val="28"/>
          <w:shd w:val="clear" w:color="auto" w:fill="FFFFFF"/>
        </w:rPr>
        <w:t xml:space="preserve">– </w:t>
      </w:r>
      <w:r w:rsidR="00953B3A" w:rsidRPr="007A7E67">
        <w:rPr>
          <w:rFonts w:ascii="Times New Roman" w:eastAsia="Times New Roman" w:hAnsi="Times New Roman"/>
          <w:sz w:val="28"/>
          <w:szCs w:val="28"/>
          <w:lang w:eastAsia="uk-UA"/>
        </w:rPr>
        <w:t>1318 справ та мат</w:t>
      </w:r>
      <w:r w:rsidR="00EE1D5C" w:rsidRPr="007A7E67">
        <w:rPr>
          <w:rFonts w:ascii="Times New Roman" w:eastAsia="Times New Roman" w:hAnsi="Times New Roman"/>
          <w:sz w:val="28"/>
          <w:szCs w:val="28"/>
          <w:lang w:eastAsia="uk-UA"/>
        </w:rPr>
        <w:t>еріалів, з яких розглянуто</w:t>
      </w:r>
      <w:r w:rsidR="00D04ECF" w:rsidRPr="007A7E67">
        <w:rPr>
          <w:rFonts w:ascii="Times New Roman" w:eastAsia="Times New Roman" w:hAnsi="Times New Roman"/>
          <w:sz w:val="28"/>
          <w:szCs w:val="28"/>
          <w:lang w:eastAsia="uk-UA"/>
        </w:rPr>
        <w:t xml:space="preserve"> 1006</w:t>
      </w:r>
      <w:r w:rsidR="00EE1D5C" w:rsidRPr="007A7E67">
        <w:rPr>
          <w:rFonts w:ascii="Times New Roman" w:eastAsia="Times New Roman" w:hAnsi="Times New Roman"/>
          <w:sz w:val="28"/>
          <w:szCs w:val="28"/>
          <w:lang w:eastAsia="uk-UA"/>
        </w:rPr>
        <w:t>;</w:t>
      </w:r>
      <w:r w:rsidR="00EE1D5C" w:rsidRPr="007A7E67">
        <w:rPr>
          <w:rFonts w:ascii="Times New Roman" w:hAnsi="Times New Roman"/>
          <w:bCs/>
          <w:sz w:val="28"/>
          <w:szCs w:val="28"/>
          <w:shd w:val="clear" w:color="auto" w:fill="FFFFFF"/>
          <w:lang w:eastAsia="ru-RU"/>
        </w:rPr>
        <w:t xml:space="preserve"> у </w:t>
      </w:r>
      <w:r w:rsidR="00A17D80" w:rsidRPr="007A7E67">
        <w:rPr>
          <w:rFonts w:ascii="Times New Roman" w:eastAsia="Times New Roman" w:hAnsi="Times New Roman"/>
          <w:sz w:val="28"/>
          <w:szCs w:val="28"/>
          <w:lang w:eastAsia="uk-UA"/>
        </w:rPr>
        <w:t xml:space="preserve">2020 році </w:t>
      </w:r>
      <w:r w:rsidR="00A17D80" w:rsidRPr="007A7E67">
        <w:rPr>
          <w:rFonts w:ascii="Times New Roman" w:eastAsiaTheme="minorHAnsi" w:hAnsi="Times New Roman"/>
          <w:sz w:val="28"/>
          <w:szCs w:val="28"/>
          <w:shd w:val="clear" w:color="auto" w:fill="FFFFFF"/>
        </w:rPr>
        <w:t>–</w:t>
      </w:r>
      <w:r w:rsidR="00953B3A" w:rsidRPr="007A7E67">
        <w:rPr>
          <w:rFonts w:ascii="Times New Roman" w:eastAsia="Times New Roman" w:hAnsi="Times New Roman"/>
          <w:sz w:val="28"/>
          <w:szCs w:val="28"/>
          <w:lang w:eastAsia="uk-UA"/>
        </w:rPr>
        <w:t xml:space="preserve"> 1451 справ</w:t>
      </w:r>
      <w:r w:rsidR="00DD20AD" w:rsidRPr="007A7E67">
        <w:rPr>
          <w:rFonts w:ascii="Times New Roman" w:eastAsia="Times New Roman" w:hAnsi="Times New Roman"/>
          <w:sz w:val="28"/>
          <w:szCs w:val="28"/>
          <w:lang w:eastAsia="uk-UA"/>
        </w:rPr>
        <w:t>а</w:t>
      </w:r>
      <w:r w:rsidR="00953B3A" w:rsidRPr="007A7E67">
        <w:rPr>
          <w:rFonts w:ascii="Times New Roman" w:eastAsia="Times New Roman" w:hAnsi="Times New Roman"/>
          <w:sz w:val="28"/>
          <w:szCs w:val="28"/>
          <w:lang w:eastAsia="uk-UA"/>
        </w:rPr>
        <w:t xml:space="preserve"> та мат</w:t>
      </w:r>
      <w:r w:rsidR="00DD20AD" w:rsidRPr="007A7E67">
        <w:rPr>
          <w:rFonts w:ascii="Times New Roman" w:eastAsia="Times New Roman" w:hAnsi="Times New Roman"/>
          <w:sz w:val="28"/>
          <w:szCs w:val="28"/>
          <w:lang w:eastAsia="uk-UA"/>
        </w:rPr>
        <w:t>еріал</w:t>
      </w:r>
      <w:r w:rsidR="0019004B" w:rsidRPr="007A7E67">
        <w:rPr>
          <w:rFonts w:ascii="Times New Roman" w:eastAsia="Times New Roman" w:hAnsi="Times New Roman"/>
          <w:sz w:val="28"/>
          <w:szCs w:val="28"/>
          <w:lang w:eastAsia="uk-UA"/>
        </w:rPr>
        <w:t>, з яких розглянуто</w:t>
      </w:r>
      <w:r w:rsidR="00D04ECF" w:rsidRPr="007A7E67">
        <w:rPr>
          <w:rFonts w:ascii="Times New Roman" w:eastAsia="Times New Roman" w:hAnsi="Times New Roman"/>
          <w:sz w:val="28"/>
          <w:szCs w:val="28"/>
          <w:lang w:eastAsia="uk-UA"/>
        </w:rPr>
        <w:t xml:space="preserve"> 1236</w:t>
      </w:r>
      <w:r w:rsidR="0019004B" w:rsidRPr="007A7E67">
        <w:rPr>
          <w:rFonts w:ascii="Times New Roman" w:eastAsia="Times New Roman" w:hAnsi="Times New Roman"/>
          <w:sz w:val="28"/>
          <w:szCs w:val="28"/>
          <w:lang w:eastAsia="uk-UA"/>
        </w:rPr>
        <w:t>;</w:t>
      </w:r>
      <w:r w:rsidR="0019004B" w:rsidRPr="007A7E67">
        <w:rPr>
          <w:rFonts w:ascii="Times New Roman" w:hAnsi="Times New Roman"/>
          <w:bCs/>
          <w:sz w:val="28"/>
          <w:szCs w:val="28"/>
          <w:shd w:val="clear" w:color="auto" w:fill="FFFFFF"/>
          <w:lang w:eastAsia="ru-RU"/>
        </w:rPr>
        <w:t xml:space="preserve"> </w:t>
      </w:r>
      <w:r w:rsidR="00DD20AD" w:rsidRPr="007A7E67">
        <w:rPr>
          <w:rFonts w:ascii="Times New Roman" w:eastAsia="Times New Roman" w:hAnsi="Times New Roman"/>
          <w:sz w:val="28"/>
          <w:szCs w:val="28"/>
          <w:lang w:eastAsia="uk-UA"/>
        </w:rPr>
        <w:t xml:space="preserve"> з 1 січня 2021 року д</w:t>
      </w:r>
      <w:r w:rsidR="00953B3A" w:rsidRPr="007A7E67">
        <w:rPr>
          <w:rFonts w:ascii="Times New Roman" w:eastAsia="Times New Roman" w:hAnsi="Times New Roman"/>
          <w:sz w:val="28"/>
          <w:szCs w:val="28"/>
          <w:lang w:eastAsia="uk-UA"/>
        </w:rPr>
        <w:t>о 14 червня 2021 рок</w:t>
      </w:r>
      <w:r w:rsidR="00A17D80" w:rsidRPr="007A7E67">
        <w:rPr>
          <w:rFonts w:ascii="Times New Roman" w:eastAsia="Times New Roman" w:hAnsi="Times New Roman"/>
          <w:sz w:val="28"/>
          <w:szCs w:val="28"/>
          <w:lang w:eastAsia="uk-UA"/>
        </w:rPr>
        <w:t xml:space="preserve">у </w:t>
      </w:r>
      <w:r w:rsidR="00DD20AD" w:rsidRPr="007A7E67">
        <w:rPr>
          <w:rFonts w:ascii="Times New Roman" w:eastAsiaTheme="minorHAnsi" w:hAnsi="Times New Roman"/>
          <w:sz w:val="28"/>
          <w:szCs w:val="28"/>
          <w:shd w:val="clear" w:color="auto" w:fill="FFFFFF"/>
        </w:rPr>
        <w:t xml:space="preserve"> у провадженні судді перебувало </w:t>
      </w:r>
      <w:r w:rsidR="00953B3A" w:rsidRPr="007A7E67">
        <w:rPr>
          <w:rFonts w:ascii="Times New Roman" w:eastAsia="Times New Roman" w:hAnsi="Times New Roman"/>
          <w:sz w:val="28"/>
          <w:szCs w:val="28"/>
          <w:lang w:eastAsia="uk-UA"/>
        </w:rPr>
        <w:t>352 справ</w:t>
      </w:r>
      <w:r w:rsidR="00DD20AD" w:rsidRPr="007A7E67">
        <w:rPr>
          <w:rFonts w:ascii="Times New Roman" w:eastAsia="Times New Roman" w:hAnsi="Times New Roman"/>
          <w:sz w:val="28"/>
          <w:szCs w:val="28"/>
          <w:lang w:eastAsia="uk-UA"/>
        </w:rPr>
        <w:t>и та матеріали</w:t>
      </w:r>
      <w:r w:rsidR="00953B3A" w:rsidRPr="007A7E67">
        <w:rPr>
          <w:rFonts w:ascii="Times New Roman" w:eastAsia="Times New Roman" w:hAnsi="Times New Roman"/>
          <w:sz w:val="28"/>
          <w:szCs w:val="28"/>
          <w:lang w:eastAsia="uk-UA"/>
        </w:rPr>
        <w:t>, з яких розглянуто</w:t>
      </w:r>
      <w:r w:rsidR="00D04ECF" w:rsidRPr="007A7E67">
        <w:rPr>
          <w:rFonts w:ascii="Times New Roman" w:eastAsia="Times New Roman" w:hAnsi="Times New Roman"/>
          <w:sz w:val="28"/>
          <w:szCs w:val="28"/>
          <w:lang w:eastAsia="uk-UA"/>
        </w:rPr>
        <w:t xml:space="preserve"> 240</w:t>
      </w:r>
      <w:r w:rsidR="00953B3A" w:rsidRPr="007A7E67">
        <w:rPr>
          <w:rFonts w:ascii="Times New Roman" w:eastAsia="Times New Roman" w:hAnsi="Times New Roman"/>
          <w:sz w:val="28"/>
          <w:szCs w:val="28"/>
          <w:lang w:eastAsia="uk-UA"/>
        </w:rPr>
        <w:t>.</w:t>
      </w:r>
    </w:p>
    <w:p w:rsidR="00D04ECF" w:rsidRPr="007A7E67" w:rsidRDefault="00D04ECF" w:rsidP="00D04ECF">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Середньомісячне надходження справ</w:t>
      </w:r>
      <w:r w:rsidR="00DD20AD" w:rsidRPr="007A7E67">
        <w:rPr>
          <w:rFonts w:ascii="Times New Roman" w:hAnsi="Times New Roman"/>
          <w:bCs/>
          <w:sz w:val="28"/>
          <w:szCs w:val="28"/>
          <w:shd w:val="clear" w:color="auto" w:fill="FFFFFF"/>
          <w:lang w:eastAsia="ru-RU"/>
        </w:rPr>
        <w:t xml:space="preserve"> та матеріалів у 2017 році становило</w:t>
      </w:r>
      <w:r w:rsidRPr="007A7E67">
        <w:rPr>
          <w:rFonts w:ascii="Times New Roman" w:hAnsi="Times New Roman"/>
          <w:bCs/>
          <w:sz w:val="28"/>
          <w:szCs w:val="28"/>
          <w:shd w:val="clear" w:color="auto" w:fill="FFFFFF"/>
          <w:lang w:eastAsia="ru-RU"/>
        </w:rPr>
        <w:t xml:space="preserve"> 147,36</w:t>
      </w:r>
      <w:r w:rsidR="00DD20AD" w:rsidRPr="007A7E67">
        <w:rPr>
          <w:rFonts w:ascii="Times New Roman" w:hAnsi="Times New Roman"/>
          <w:bCs/>
          <w:sz w:val="28"/>
          <w:szCs w:val="28"/>
          <w:shd w:val="clear" w:color="auto" w:fill="FFFFFF"/>
          <w:lang w:eastAsia="ru-RU"/>
        </w:rPr>
        <w:t xml:space="preserve">; </w:t>
      </w:r>
      <w:r w:rsidRPr="007A7E67">
        <w:rPr>
          <w:rFonts w:ascii="Times New Roman" w:hAnsi="Times New Roman"/>
          <w:bCs/>
          <w:sz w:val="28"/>
          <w:szCs w:val="28"/>
          <w:shd w:val="clear" w:color="auto" w:fill="FFFFFF"/>
          <w:lang w:eastAsia="ru-RU"/>
        </w:rPr>
        <w:t>у 2018 році – 77,27; у 2019 році – 84,36; у 2020</w:t>
      </w:r>
      <w:r w:rsidR="00DD20AD" w:rsidRPr="007A7E67">
        <w:rPr>
          <w:rFonts w:ascii="Times New Roman" w:hAnsi="Times New Roman"/>
          <w:bCs/>
          <w:sz w:val="28"/>
          <w:szCs w:val="28"/>
          <w:shd w:val="clear" w:color="auto" w:fill="FFFFFF"/>
          <w:lang w:eastAsia="ru-RU"/>
        </w:rPr>
        <w:t xml:space="preserve"> році – 104,36, </w:t>
      </w:r>
      <w:r w:rsidRPr="007A7E67">
        <w:rPr>
          <w:rFonts w:ascii="Times New Roman" w:hAnsi="Times New Roman"/>
          <w:bCs/>
          <w:sz w:val="28"/>
          <w:szCs w:val="28"/>
          <w:shd w:val="clear" w:color="auto" w:fill="FFFFFF"/>
          <w:lang w:eastAsia="ru-RU"/>
        </w:rPr>
        <w:t>з 1 січня по 31 липня 2021 року – 22,85.</w:t>
      </w:r>
    </w:p>
    <w:p w:rsidR="00D04ECF" w:rsidRPr="007A7E67" w:rsidRDefault="00DD20AD" w:rsidP="00D04ECF">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7A7E67">
        <w:rPr>
          <w:rFonts w:ascii="Times New Roman" w:hAnsi="Times New Roman"/>
          <w:bCs/>
          <w:sz w:val="28"/>
          <w:szCs w:val="28"/>
          <w:shd w:val="clear" w:color="auto" w:fill="FFFFFF"/>
          <w:lang w:eastAsia="ru-RU"/>
        </w:rPr>
        <w:t>Отже, за чотири з половиною роки суддя розглянула</w:t>
      </w:r>
      <w:r w:rsidR="00D04ECF" w:rsidRPr="007A7E67">
        <w:rPr>
          <w:rFonts w:ascii="Times New Roman" w:hAnsi="Times New Roman"/>
          <w:bCs/>
          <w:sz w:val="28"/>
          <w:szCs w:val="28"/>
          <w:shd w:val="clear" w:color="auto" w:fill="FFFFFF"/>
          <w:lang w:eastAsia="ru-RU"/>
        </w:rPr>
        <w:t xml:space="preserve"> 4590 справ.</w:t>
      </w:r>
    </w:p>
    <w:p w:rsidR="00953B3A" w:rsidRPr="007A7E67" w:rsidRDefault="00953B3A" w:rsidP="00A17D80">
      <w:pPr>
        <w:widowControl w:val="0"/>
        <w:shd w:val="clear" w:color="auto" w:fill="FFFFFF"/>
        <w:suppressAutoHyphens/>
        <w:autoSpaceDN w:val="0"/>
        <w:spacing w:after="0" w:line="240" w:lineRule="auto"/>
        <w:ind w:firstLine="567"/>
        <w:jc w:val="both"/>
        <w:textAlignment w:val="baseline"/>
        <w:rPr>
          <w:rFonts w:ascii="Times New Roman" w:hAnsi="Times New Roman"/>
          <w:bCs/>
          <w:sz w:val="28"/>
          <w:szCs w:val="28"/>
          <w:shd w:val="clear" w:color="auto" w:fill="FFFFFF"/>
          <w:lang w:eastAsia="ru-RU"/>
        </w:rPr>
      </w:pPr>
      <w:r w:rsidRPr="007A7E67">
        <w:rPr>
          <w:rFonts w:ascii="Times New Roman" w:eastAsia="Times New Roman" w:hAnsi="Times New Roman"/>
          <w:sz w:val="28"/>
          <w:szCs w:val="28"/>
          <w:lang w:eastAsia="uk-UA"/>
        </w:rPr>
        <w:t>Як убачається з наведеного, з кожним роком кількість справ, яка надходила до провадження судді</w:t>
      </w:r>
      <w:r w:rsidR="0019004B" w:rsidRPr="007A7E67">
        <w:rPr>
          <w:rFonts w:ascii="Times New Roman" w:eastAsia="Times New Roman" w:hAnsi="Times New Roman"/>
          <w:sz w:val="28"/>
          <w:szCs w:val="28"/>
          <w:lang w:eastAsia="uk-UA"/>
        </w:rPr>
        <w:t xml:space="preserve"> Гриновець О.Б.</w:t>
      </w:r>
      <w:r w:rsidRPr="007A7E67">
        <w:rPr>
          <w:rFonts w:ascii="Times New Roman" w:eastAsia="Times New Roman" w:hAnsi="Times New Roman"/>
          <w:sz w:val="28"/>
          <w:szCs w:val="28"/>
          <w:lang w:eastAsia="uk-UA"/>
        </w:rPr>
        <w:t>, збільшувалася, що зумовлювало збільшення інтервалів відкладення розгляду справ.</w:t>
      </w:r>
    </w:p>
    <w:p w:rsidR="00953B3A" w:rsidRPr="007A7E67" w:rsidRDefault="00DD20AD"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Згідно</w:t>
      </w:r>
      <w:r w:rsidR="00953B3A" w:rsidRPr="007A7E67">
        <w:rPr>
          <w:rFonts w:ascii="Times New Roman" w:eastAsia="Times New Roman" w:hAnsi="Times New Roman"/>
          <w:sz w:val="28"/>
          <w:szCs w:val="28"/>
          <w:lang w:eastAsia="uk-UA"/>
        </w:rPr>
        <w:t xml:space="preserve"> з </w:t>
      </w:r>
      <w:r w:rsidRPr="007A7E67">
        <w:rPr>
          <w:rFonts w:ascii="Times New Roman" w:eastAsiaTheme="minorHAnsi" w:hAnsi="Times New Roman"/>
          <w:sz w:val="28"/>
          <w:szCs w:val="28"/>
        </w:rPr>
        <w:t>довідкою</w:t>
      </w:r>
      <w:r w:rsidR="00953B3A" w:rsidRPr="007A7E67">
        <w:rPr>
          <w:rFonts w:ascii="Times New Roman" w:eastAsiaTheme="minorHAnsi" w:hAnsi="Times New Roman"/>
          <w:sz w:val="28"/>
          <w:szCs w:val="28"/>
        </w:rPr>
        <w:t xml:space="preserve"> про рух справ</w:t>
      </w:r>
      <w:r w:rsidRPr="007A7E67">
        <w:rPr>
          <w:rFonts w:ascii="Times New Roman" w:eastAsiaTheme="minorHAnsi" w:hAnsi="Times New Roman"/>
          <w:sz w:val="28"/>
          <w:szCs w:val="28"/>
        </w:rPr>
        <w:t>и № 600/548/17 та відомостями</w:t>
      </w:r>
      <w:r w:rsidR="00A17D80" w:rsidRPr="007A7E67">
        <w:rPr>
          <w:rFonts w:ascii="Times New Roman" w:eastAsiaTheme="minorHAnsi" w:hAnsi="Times New Roman"/>
          <w:sz w:val="28"/>
          <w:szCs w:val="28"/>
        </w:rPr>
        <w:t xml:space="preserve"> з </w:t>
      </w:r>
      <w:r w:rsidR="00953B3A" w:rsidRPr="007A7E67">
        <w:rPr>
          <w:rFonts w:ascii="Times New Roman" w:eastAsiaTheme="minorHAnsi" w:hAnsi="Times New Roman"/>
          <w:sz w:val="28"/>
          <w:szCs w:val="28"/>
        </w:rPr>
        <w:t>Єдиного державного реєстру судових рішень</w:t>
      </w:r>
      <w:r w:rsidR="0019004B" w:rsidRPr="007A7E67">
        <w:rPr>
          <w:rFonts w:ascii="Times New Roman" w:eastAsiaTheme="minorHAnsi" w:hAnsi="Times New Roman"/>
          <w:sz w:val="28"/>
          <w:szCs w:val="28"/>
        </w:rPr>
        <w:t xml:space="preserve"> </w:t>
      </w:r>
      <w:r w:rsidR="00A17D80" w:rsidRPr="007A7E67">
        <w:rPr>
          <w:rFonts w:ascii="Times New Roman" w:eastAsia="Times New Roman" w:hAnsi="Times New Roman"/>
          <w:sz w:val="28"/>
          <w:szCs w:val="28"/>
          <w:lang w:eastAsia="uk-UA"/>
        </w:rPr>
        <w:t xml:space="preserve">суддя Гриновець О.Б. вживала </w:t>
      </w:r>
      <w:r w:rsidR="00953B3A" w:rsidRPr="007A7E67">
        <w:rPr>
          <w:rFonts w:ascii="Times New Roman" w:eastAsia="Times New Roman" w:hAnsi="Times New Roman"/>
          <w:sz w:val="28"/>
          <w:szCs w:val="28"/>
          <w:lang w:eastAsia="uk-UA"/>
        </w:rPr>
        <w:t xml:space="preserve">заходів </w:t>
      </w:r>
      <w:r w:rsidRPr="007A7E67">
        <w:rPr>
          <w:rFonts w:ascii="Times New Roman" w:hAnsi="Times New Roman"/>
          <w:sz w:val="28"/>
          <w:szCs w:val="28"/>
        </w:rPr>
        <w:t>щодо розгляду зазначеної справи. З</w:t>
      </w:r>
      <w:r w:rsidR="00953B3A" w:rsidRPr="007A7E67">
        <w:rPr>
          <w:rFonts w:ascii="Times New Roman" w:hAnsi="Times New Roman"/>
          <w:sz w:val="28"/>
          <w:szCs w:val="28"/>
        </w:rPr>
        <w:t>окрема, регулярно призначала судові засідання, витребовувала до</w:t>
      </w:r>
      <w:r w:rsidRPr="007A7E67">
        <w:rPr>
          <w:rFonts w:ascii="Times New Roman" w:hAnsi="Times New Roman"/>
          <w:sz w:val="28"/>
          <w:szCs w:val="28"/>
        </w:rPr>
        <w:t>кази, вирішувала інші заявлені у</w:t>
      </w:r>
      <w:r w:rsidR="00953B3A" w:rsidRPr="007A7E67">
        <w:rPr>
          <w:rFonts w:ascii="Times New Roman" w:hAnsi="Times New Roman"/>
          <w:sz w:val="28"/>
          <w:szCs w:val="28"/>
        </w:rPr>
        <w:t xml:space="preserve"> справі клопотання та заяви. Натомість на тривалість розгляду справи № 600/548/17 впливала поведінка учасників судового процесу: неодноразова неявка в судові засідання</w:t>
      </w:r>
      <w:r w:rsidR="0019004B" w:rsidRPr="007A7E67">
        <w:rPr>
          <w:rFonts w:ascii="Times New Roman" w:hAnsi="Times New Roman"/>
          <w:sz w:val="28"/>
          <w:szCs w:val="28"/>
        </w:rPr>
        <w:t xml:space="preserve"> сторін</w:t>
      </w:r>
      <w:r w:rsidR="00953B3A" w:rsidRPr="007A7E67">
        <w:rPr>
          <w:rFonts w:ascii="Times New Roman" w:hAnsi="Times New Roman"/>
          <w:sz w:val="28"/>
          <w:szCs w:val="28"/>
        </w:rPr>
        <w:t>, а також подання числе</w:t>
      </w:r>
      <w:r w:rsidRPr="007A7E67">
        <w:rPr>
          <w:rFonts w:ascii="Times New Roman" w:hAnsi="Times New Roman"/>
          <w:sz w:val="28"/>
          <w:szCs w:val="28"/>
        </w:rPr>
        <w:t>нних клопотань та заяв, зокрема</w:t>
      </w:r>
      <w:r w:rsidR="00953B3A" w:rsidRPr="007A7E67">
        <w:rPr>
          <w:rFonts w:ascii="Times New Roman" w:hAnsi="Times New Roman"/>
          <w:sz w:val="28"/>
          <w:szCs w:val="28"/>
        </w:rPr>
        <w:t xml:space="preserve"> </w:t>
      </w:r>
      <w:r w:rsidR="00090BB0">
        <w:rPr>
          <w:rFonts w:ascii="Times New Roman" w:hAnsi="Times New Roman"/>
          <w:sz w:val="28"/>
          <w:szCs w:val="28"/>
        </w:rPr>
        <w:t xml:space="preserve">заяв відповідача </w:t>
      </w:r>
      <w:r w:rsidR="00953B3A" w:rsidRPr="007A7E67">
        <w:rPr>
          <w:rFonts w:ascii="Times New Roman" w:hAnsi="Times New Roman"/>
          <w:sz w:val="28"/>
          <w:szCs w:val="28"/>
        </w:rPr>
        <w:t>та його представника.</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w:t>
      </w:r>
      <w:r w:rsidR="00A17D80" w:rsidRPr="007A7E67">
        <w:rPr>
          <w:rFonts w:ascii="Times New Roman" w:eastAsia="Times New Roman" w:hAnsi="Times New Roman"/>
          <w:sz w:val="28"/>
          <w:szCs w:val="28"/>
          <w:lang w:eastAsia="uk-UA"/>
        </w:rPr>
        <w:br/>
      </w:r>
      <w:r w:rsidRPr="007A7E67">
        <w:rPr>
          <w:rFonts w:ascii="Times New Roman" w:eastAsia="Times New Roman" w:hAnsi="Times New Roman"/>
          <w:sz w:val="28"/>
          <w:szCs w:val="28"/>
          <w:lang w:eastAsia="uk-UA"/>
        </w:rPr>
        <w:t>8 листопада 2005 року, «Матіка проти Румунії» від 2 листопада 2006 року, «Літоселітіс проти Греції» від 5 лютого 2004 року тощо).</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Отже, розумність строку повинна оцінюватися через призму наведених вище критеріїв на предмет можливості розгляду справи протягом більш або менш тривалого строку. Навіть значна тривалість розгляду справи може бути визнана розумною з урахуванням певних індивідуальних обставин. У такому разі слід приділити особливу увагу тому, які саме причини зумовили більш тривалий розгляд справи та призвели до пропуску строків розгляду, встановлених законодавством.</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оскільки наведені причини свідчать про низький рівень організації судочинства та безвідповідальне ставлення судді до виконання обов’язків.</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Окрім цього, обґрунтованість тривалості провадження має оцінюватися з урахуванням конкретних обставин справи та з урахуванням критеріїв, викладених у прецедентній практиці суду, зокрема складності справи та поведінки заявника і відповідних органів.</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справи. Сам лише факт недотримання строку, встановленого законом, не може автоматично вказувати на наявність підстави для дисциплінарної відповідальності судді.</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Для визначення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 Така позиція викладена в постанові Великої Палати Верховного Суду від 19 квітня 2018 року у справі </w:t>
      </w:r>
      <w:r w:rsidR="00A17D80" w:rsidRPr="007A7E67">
        <w:rPr>
          <w:rFonts w:ascii="Times New Roman" w:eastAsia="Times New Roman" w:hAnsi="Times New Roman"/>
          <w:sz w:val="28"/>
          <w:szCs w:val="28"/>
          <w:lang w:eastAsia="uk-UA"/>
        </w:rPr>
        <w:br/>
      </w:r>
      <w:r w:rsidRPr="007A7E67">
        <w:rPr>
          <w:rFonts w:ascii="Times New Roman" w:eastAsia="Times New Roman" w:hAnsi="Times New Roman"/>
          <w:sz w:val="28"/>
          <w:szCs w:val="28"/>
          <w:lang w:eastAsia="uk-UA"/>
        </w:rPr>
        <w:t>№ П/9901/137/18 (800/426/17).</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Системне тлумачення положень статті 106 Закону України «Про судоустрій і статус суддів», у яких йдеться про умисел та недбалість судді щодо деяких складів дисциплінарних проступків суддів (пункт 1 частини першої), дає підстави стверджувати, що наявність умислу та недбалості стосовно допущеного порушення як обов’язкової ознаки складу дисциплінарного проступку є обов’язковою умовою притягнення судді до дисциплінарної відповідальності. За відсутності вини притягнення судді до дисциплінарної відповідальності є явно непропорційним та таким, що суперечить принципу верховенства права </w:t>
      </w:r>
      <w:r w:rsidR="00DD20AD" w:rsidRPr="007A7E67">
        <w:rPr>
          <w:rFonts w:ascii="Times New Roman" w:eastAsia="Times New Roman" w:hAnsi="Times New Roman"/>
          <w:sz w:val="28"/>
          <w:szCs w:val="28"/>
          <w:lang w:eastAsia="uk-UA"/>
        </w:rPr>
        <w:br/>
      </w:r>
      <w:r w:rsidRPr="007A7E67">
        <w:rPr>
          <w:rFonts w:ascii="Times New Roman" w:eastAsia="Times New Roman" w:hAnsi="Times New Roman"/>
          <w:sz w:val="28"/>
          <w:szCs w:val="28"/>
          <w:lang w:eastAsia="uk-UA"/>
        </w:rPr>
        <w:t>(стаття 8 Конституції України).</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для того щоб виправдати дисциплінарне провадження, порушення має бути серйозним та кричущим.</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У пункті 25 Київських рекомендацій ОБСЄ щодо незалежності судової системи в країнах Східної Європи, Південного Кавказу та Центральної Азії </w:t>
      </w:r>
      <w:r w:rsidR="00DD20AD" w:rsidRPr="007A7E67">
        <w:rPr>
          <w:rFonts w:ascii="Times New Roman" w:eastAsia="Times New Roman" w:hAnsi="Times New Roman"/>
          <w:sz w:val="28"/>
          <w:szCs w:val="28"/>
          <w:lang w:eastAsia="uk-UA"/>
        </w:rPr>
        <w:br/>
      </w:r>
      <w:r w:rsidRPr="007A7E67">
        <w:rPr>
          <w:rFonts w:ascii="Times New Roman" w:eastAsia="Times New Roman" w:hAnsi="Times New Roman"/>
          <w:sz w:val="28"/>
          <w:szCs w:val="28"/>
          <w:lang w:eastAsia="uk-UA"/>
        </w:rPr>
        <w:t>(від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Як зазначено в постанові Великої Палати Верховного Суду від 8 жовтня 2019 року у справі № 9901/855/18,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Він означає, що в достовірності факту (винуватості особи) не повинно залишитися розумних сумнівів. Це не означає, що у його достовірності взагалі немає сумнівів, але означає, що всі альтернативні можливості пояснення наданих доказів є надмірно малоймовірними. Доведення повинно будуватися на сукупності досить надійних, чітких і послідовних припущень або аналогічних неспростовних презумпцій фактів.</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Згідно зі статтями 7, 8 Кодексу суддівської етики, затвердженого рішенням XI з’їзду суддів України від 22 лютого 2013 року,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 Зокрема, старанність включає правильне розпоряджання судді своїм робочим часом та планування судових засідань, постійний контроль та аналіз власних дій, зосередження на виконанні посадових 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у встановлені законом строки, забезпечення можливості реалізації прав учасниками процесу тощо.</w:t>
      </w:r>
    </w:p>
    <w:p w:rsidR="00953B3A" w:rsidRPr="007A7E67" w:rsidRDefault="0019004B"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Безпідставного затягування </w:t>
      </w:r>
      <w:r w:rsidR="00953B3A" w:rsidRPr="007A7E67">
        <w:rPr>
          <w:rFonts w:ascii="Times New Roman" w:eastAsia="Times New Roman" w:hAnsi="Times New Roman"/>
          <w:sz w:val="28"/>
          <w:szCs w:val="28"/>
          <w:lang w:eastAsia="uk-UA"/>
        </w:rPr>
        <w:t>суддею Гринове</w:t>
      </w:r>
      <w:r w:rsidRPr="007A7E67">
        <w:rPr>
          <w:rFonts w:ascii="Times New Roman" w:eastAsia="Times New Roman" w:hAnsi="Times New Roman"/>
          <w:sz w:val="28"/>
          <w:szCs w:val="28"/>
          <w:lang w:eastAsia="uk-UA"/>
        </w:rPr>
        <w:t>ць О.Б. строків розгляду судової</w:t>
      </w:r>
      <w:r w:rsidR="00953B3A" w:rsidRPr="007A7E67">
        <w:rPr>
          <w:rFonts w:ascii="Times New Roman" w:eastAsia="Times New Roman" w:hAnsi="Times New Roman"/>
          <w:sz w:val="28"/>
          <w:szCs w:val="28"/>
          <w:lang w:eastAsia="uk-UA"/>
        </w:rPr>
        <w:t xml:space="preserve"> справ</w:t>
      </w:r>
      <w:r w:rsidRPr="007A7E67">
        <w:rPr>
          <w:rFonts w:ascii="Times New Roman" w:eastAsia="Times New Roman" w:hAnsi="Times New Roman"/>
          <w:sz w:val="28"/>
          <w:szCs w:val="28"/>
          <w:lang w:eastAsia="uk-UA"/>
        </w:rPr>
        <w:t>и № 600/548/17</w:t>
      </w:r>
      <w:r w:rsidR="00953B3A" w:rsidRPr="007A7E67">
        <w:rPr>
          <w:rFonts w:ascii="Times New Roman" w:eastAsia="Times New Roman" w:hAnsi="Times New Roman"/>
          <w:sz w:val="28"/>
          <w:szCs w:val="28"/>
          <w:lang w:eastAsia="uk-UA"/>
        </w:rPr>
        <w:t xml:space="preserve"> не встановлено.</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Згідно із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00A17D80" w:rsidRPr="007A7E67">
        <w:rPr>
          <w:rFonts w:ascii="Times New Roman" w:eastAsia="Times New Roman" w:hAnsi="Times New Roman"/>
          <w:sz w:val="28"/>
          <w:szCs w:val="28"/>
          <w:lang w:eastAsia="uk-UA"/>
        </w:rPr>
        <w:br/>
      </w:r>
      <w:r w:rsidRPr="007A7E67">
        <w:rPr>
          <w:rFonts w:ascii="Times New Roman" w:eastAsia="Times New Roman" w:hAnsi="Times New Roman"/>
          <w:sz w:val="28"/>
          <w:szCs w:val="28"/>
          <w:lang w:eastAsia="uk-UA"/>
        </w:rPr>
        <w:t>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953B3A" w:rsidRPr="007A7E67" w:rsidRDefault="00DD20AD"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Отже</w:t>
      </w:r>
      <w:r w:rsidR="00953B3A" w:rsidRPr="007A7E67">
        <w:rPr>
          <w:rFonts w:ascii="Times New Roman" w:eastAsia="Times New Roman" w:hAnsi="Times New Roman"/>
          <w:sz w:val="28"/>
          <w:szCs w:val="28"/>
          <w:lang w:eastAsia="uk-UA"/>
        </w:rPr>
        <w:t>,</w:t>
      </w:r>
      <w:r w:rsidRPr="007A7E67">
        <w:rPr>
          <w:rFonts w:ascii="Times New Roman" w:eastAsia="Times New Roman" w:hAnsi="Times New Roman"/>
          <w:sz w:val="28"/>
          <w:szCs w:val="28"/>
          <w:lang w:eastAsia="uk-UA"/>
        </w:rPr>
        <w:t xml:space="preserve"> Перша Дисциплінарна палата Вищої ради правосуддя  вважає, що в</w:t>
      </w:r>
      <w:r w:rsidR="00953B3A" w:rsidRPr="007A7E67">
        <w:rPr>
          <w:rFonts w:ascii="Times New Roman" w:eastAsia="Times New Roman" w:hAnsi="Times New Roman"/>
          <w:sz w:val="28"/>
          <w:szCs w:val="28"/>
          <w:lang w:eastAsia="uk-UA"/>
        </w:rPr>
        <w:t xml:space="preserve"> дисциплінарній справі відсутні докази наявності у діях судді Козівського районного суду Тернопільської області Гриновець О.</w:t>
      </w:r>
      <w:r w:rsidRPr="007A7E67">
        <w:rPr>
          <w:rFonts w:ascii="Times New Roman" w:eastAsia="Times New Roman" w:hAnsi="Times New Roman"/>
          <w:sz w:val="28"/>
          <w:szCs w:val="28"/>
          <w:lang w:eastAsia="uk-UA"/>
        </w:rPr>
        <w:t>Б. ознак умислу, оскільки суддя вжила</w:t>
      </w:r>
      <w:r w:rsidR="00953B3A" w:rsidRPr="007A7E67">
        <w:rPr>
          <w:rFonts w:ascii="Times New Roman" w:eastAsia="Times New Roman" w:hAnsi="Times New Roman"/>
          <w:sz w:val="28"/>
          <w:szCs w:val="28"/>
          <w:lang w:eastAsia="uk-UA"/>
        </w:rPr>
        <w:t xml:space="preserve"> всіх можливих заходів для розгляду справи в межах строку передбаченого ЦПК України, однак через надмірне навантаження, об’єктивні причини відкла</w:t>
      </w:r>
      <w:r w:rsidR="00607F60" w:rsidRPr="007A7E67">
        <w:rPr>
          <w:rFonts w:ascii="Times New Roman" w:eastAsia="Times New Roman" w:hAnsi="Times New Roman"/>
          <w:sz w:val="28"/>
          <w:szCs w:val="28"/>
          <w:lang w:eastAsia="uk-UA"/>
        </w:rPr>
        <w:t xml:space="preserve">дення розгляду справи </w:t>
      </w:r>
      <w:r w:rsidRPr="007A7E67">
        <w:rPr>
          <w:rFonts w:ascii="Times New Roman" w:eastAsia="Times New Roman" w:hAnsi="Times New Roman"/>
          <w:sz w:val="28"/>
          <w:szCs w:val="28"/>
          <w:lang w:eastAsia="uk-UA"/>
        </w:rPr>
        <w:t>не дотримала строків її розгляду.</w:t>
      </w:r>
    </w:p>
    <w:p w:rsidR="00953B3A" w:rsidRPr="007A7E67" w:rsidRDefault="00953B3A" w:rsidP="00953B3A">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за безпідставне затягування або невжиття суддею заходів щодо розгляду заяви, скарги чи справи протягом строку, встановленого законом.</w:t>
      </w:r>
    </w:p>
    <w:p w:rsidR="00E5225F" w:rsidRPr="007A7E67" w:rsidRDefault="00E5225F" w:rsidP="00E522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Отже, відсутні підстави стверджувати про недбалість судді та, відповідно, про наявність підстав для притягнення її до відповідальності за порушення строкі</w:t>
      </w:r>
      <w:r w:rsidR="00EF4A6B" w:rsidRPr="007A7E67">
        <w:rPr>
          <w:rFonts w:ascii="Times New Roman" w:eastAsiaTheme="minorHAnsi" w:hAnsi="Times New Roman"/>
          <w:bCs/>
          <w:sz w:val="28"/>
          <w:szCs w:val="28"/>
          <w:lang w:eastAsia="ru-RU"/>
        </w:rPr>
        <w:t>в, що</w:t>
      </w:r>
      <w:r w:rsidRPr="007A7E67">
        <w:rPr>
          <w:rFonts w:ascii="Times New Roman" w:eastAsiaTheme="minorHAnsi" w:hAnsi="Times New Roman"/>
          <w:bCs/>
          <w:sz w:val="28"/>
          <w:szCs w:val="28"/>
          <w:lang w:eastAsia="ru-RU"/>
        </w:rPr>
        <w:t xml:space="preserve"> не є прямим резуль</w:t>
      </w:r>
      <w:r w:rsidR="00EF4A6B" w:rsidRPr="007A7E67">
        <w:rPr>
          <w:rFonts w:ascii="Times New Roman" w:eastAsiaTheme="minorHAnsi" w:hAnsi="Times New Roman"/>
          <w:bCs/>
          <w:sz w:val="28"/>
          <w:szCs w:val="28"/>
          <w:lang w:eastAsia="ru-RU"/>
        </w:rPr>
        <w:t xml:space="preserve">татом її дій, бездіяльності, а </w:t>
      </w:r>
      <w:r w:rsidRPr="007A7E67">
        <w:rPr>
          <w:rFonts w:ascii="Times New Roman" w:eastAsiaTheme="minorHAnsi" w:hAnsi="Times New Roman"/>
          <w:bCs/>
          <w:sz w:val="28"/>
          <w:szCs w:val="28"/>
          <w:lang w:eastAsia="ru-RU"/>
        </w:rPr>
        <w:t>наслідком об’єктивної неможливості проконтролювати всі дії у зв’язку із зайнятістю та виконанням своїх безпосередніх обов’язків з розгляду судових справ.</w:t>
      </w:r>
    </w:p>
    <w:p w:rsidR="00E5225F" w:rsidRPr="007A7E67" w:rsidRDefault="00E5225F" w:rsidP="00E522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 xml:space="preserve">З огляду на викладене Перша Дисциплінарна палата Вищої ради правосуддя доходить висновку, що в діях судді Гриновець О.Б. під час розгляду справи </w:t>
      </w:r>
      <w:r w:rsidR="00A17D80" w:rsidRPr="007A7E67">
        <w:rPr>
          <w:rFonts w:ascii="Times New Roman" w:eastAsiaTheme="minorHAnsi" w:hAnsi="Times New Roman"/>
          <w:bCs/>
          <w:sz w:val="28"/>
          <w:szCs w:val="28"/>
          <w:lang w:eastAsia="ru-RU"/>
        </w:rPr>
        <w:br/>
      </w:r>
      <w:r w:rsidRPr="007A7E67">
        <w:rPr>
          <w:rFonts w:ascii="Times New Roman" w:eastAsiaTheme="minorHAnsi" w:hAnsi="Times New Roman"/>
          <w:bCs/>
          <w:sz w:val="28"/>
          <w:szCs w:val="28"/>
          <w:lang w:eastAsia="ru-RU"/>
        </w:rPr>
        <w:t>№ 600/548/17 відсутній склад дисциплінарного проступку, а саме суб’єктивна сторона – груба недбалість, та недбале ставлення до виконання своїх обов’язків, що свідчить про відсутність обґрунтованих та достатніх підстав для притягнення судді до дисциплінарної відповідальності.</w:t>
      </w:r>
    </w:p>
    <w:p w:rsidR="00953B3A" w:rsidRPr="007A7E67" w:rsidRDefault="00E5225F" w:rsidP="00E522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 xml:space="preserve">Перша Дисциплінарна палата Вищої ради правосуддя не встановила обставин, які безумовно свідчать про безпідставне затягування або невжиття суддею </w:t>
      </w:r>
      <w:r w:rsidRPr="007A7E67">
        <w:rPr>
          <w:rFonts w:ascii="Times New Roman" w:eastAsiaTheme="minorHAnsi" w:hAnsi="Times New Roman"/>
          <w:sz w:val="28"/>
          <w:szCs w:val="28"/>
          <w:shd w:val="clear" w:color="auto" w:fill="FFFFFF"/>
        </w:rPr>
        <w:t>Козівського районного суду Тернопільської області Гриновець О.Б.</w:t>
      </w:r>
      <w:r w:rsidR="00607F60" w:rsidRPr="007A7E67">
        <w:rPr>
          <w:rFonts w:ascii="Times New Roman" w:eastAsiaTheme="minorHAnsi" w:hAnsi="Times New Roman"/>
          <w:bCs/>
          <w:sz w:val="28"/>
          <w:szCs w:val="28"/>
          <w:lang w:eastAsia="ru-RU"/>
        </w:rPr>
        <w:t xml:space="preserve"> заходів щодо розгляду справи </w:t>
      </w:r>
      <w:r w:rsidRPr="007A7E67">
        <w:rPr>
          <w:rFonts w:ascii="Times New Roman" w:eastAsiaTheme="minorHAnsi" w:hAnsi="Times New Roman"/>
          <w:bCs/>
          <w:sz w:val="28"/>
          <w:szCs w:val="28"/>
          <w:lang w:eastAsia="ru-RU"/>
        </w:rPr>
        <w:t>№ 600/548/17 протягом строку, встановленого законом (пункт 2 частини першої статті 106 Закону України «Про судоустрій і статус суддів»).</w:t>
      </w:r>
    </w:p>
    <w:p w:rsidR="00C41E5F" w:rsidRPr="007A7E67" w:rsidRDefault="00C41E5F" w:rsidP="00C41E5F">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 xml:space="preserve">Згідно з характеристикою за підписом голови Тернопільського </w:t>
      </w:r>
      <w:r w:rsidR="00EF4A6B" w:rsidRPr="007A7E67">
        <w:rPr>
          <w:rFonts w:ascii="Times New Roman" w:eastAsia="Times New Roman" w:hAnsi="Times New Roman"/>
          <w:sz w:val="28"/>
          <w:szCs w:val="28"/>
          <w:lang w:eastAsia="uk-UA"/>
        </w:rPr>
        <w:t>апеляційного суду</w:t>
      </w:r>
      <w:r w:rsidRPr="007A7E67">
        <w:rPr>
          <w:rFonts w:ascii="Times New Roman" w:eastAsia="Times New Roman" w:hAnsi="Times New Roman"/>
          <w:sz w:val="28"/>
          <w:szCs w:val="28"/>
          <w:lang w:eastAsia="uk-UA"/>
        </w:rPr>
        <w:t xml:space="preserve"> за час роботи </w:t>
      </w:r>
      <w:r w:rsidR="00EF4A6B" w:rsidRPr="007A7E67">
        <w:rPr>
          <w:rFonts w:ascii="Times New Roman" w:eastAsia="Times New Roman" w:hAnsi="Times New Roman"/>
          <w:sz w:val="28"/>
          <w:szCs w:val="28"/>
          <w:lang w:eastAsia="uk-UA"/>
        </w:rPr>
        <w:t xml:space="preserve">на посаді судді Гриновець О.Б. в певні періоди часу працювала </w:t>
      </w:r>
      <w:r w:rsidRPr="007A7E67">
        <w:rPr>
          <w:rFonts w:ascii="Times New Roman" w:eastAsia="Times New Roman" w:hAnsi="Times New Roman"/>
          <w:sz w:val="28"/>
          <w:szCs w:val="28"/>
          <w:lang w:eastAsia="uk-UA"/>
        </w:rPr>
        <w:t>з підвищеним навантаженням, оскільки була єдиним суддею Козівського районног</w:t>
      </w:r>
      <w:r w:rsidR="00BF2986">
        <w:rPr>
          <w:rFonts w:ascii="Times New Roman" w:eastAsia="Times New Roman" w:hAnsi="Times New Roman"/>
          <w:sz w:val="28"/>
          <w:szCs w:val="28"/>
          <w:lang w:eastAsia="uk-UA"/>
        </w:rPr>
        <w:t xml:space="preserve">о суду Тернопільської області. </w:t>
      </w:r>
    </w:p>
    <w:p w:rsidR="00C41E5F" w:rsidRPr="007A7E67" w:rsidRDefault="00EF4A6B" w:rsidP="00EF4A6B">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Водночас</w:t>
      </w:r>
      <w:r w:rsidR="0019004B" w:rsidRPr="007A7E67">
        <w:rPr>
          <w:rFonts w:ascii="Times New Roman" w:eastAsia="Times New Roman" w:hAnsi="Times New Roman"/>
          <w:sz w:val="28"/>
          <w:szCs w:val="28"/>
          <w:lang w:eastAsia="uk-UA"/>
        </w:rPr>
        <w:t xml:space="preserve"> з</w:t>
      </w:r>
      <w:r w:rsidRPr="007A7E67">
        <w:rPr>
          <w:rFonts w:ascii="Times New Roman" w:eastAsia="Times New Roman" w:hAnsi="Times New Roman"/>
          <w:sz w:val="28"/>
          <w:szCs w:val="28"/>
          <w:lang w:eastAsia="uk-UA"/>
        </w:rPr>
        <w:t xml:space="preserve"> інформації </w:t>
      </w:r>
      <w:r w:rsidR="0019004B" w:rsidRPr="007A7E67">
        <w:rPr>
          <w:rFonts w:ascii="Times New Roman" w:eastAsia="Times New Roman" w:hAnsi="Times New Roman"/>
          <w:sz w:val="28"/>
          <w:szCs w:val="28"/>
          <w:lang w:eastAsia="uk-UA"/>
        </w:rPr>
        <w:t>Т</w:t>
      </w:r>
      <w:r w:rsidRPr="007A7E67">
        <w:rPr>
          <w:rFonts w:ascii="Times New Roman" w:eastAsia="Times New Roman" w:hAnsi="Times New Roman"/>
          <w:sz w:val="28"/>
          <w:szCs w:val="28"/>
          <w:lang w:eastAsia="uk-UA"/>
        </w:rPr>
        <w:t>ериторіального управління</w:t>
      </w:r>
      <w:r w:rsidR="00C41E5F" w:rsidRPr="007A7E67">
        <w:rPr>
          <w:rFonts w:ascii="Times New Roman" w:eastAsia="Times New Roman" w:hAnsi="Times New Roman"/>
          <w:sz w:val="28"/>
          <w:szCs w:val="28"/>
          <w:lang w:eastAsia="uk-UA"/>
        </w:rPr>
        <w:t xml:space="preserve"> Державної судової адміністрації </w:t>
      </w:r>
      <w:r w:rsidRPr="007A7E67">
        <w:rPr>
          <w:rFonts w:ascii="Times New Roman" w:eastAsia="Times New Roman" w:hAnsi="Times New Roman"/>
          <w:sz w:val="28"/>
          <w:szCs w:val="28"/>
          <w:lang w:eastAsia="uk-UA"/>
        </w:rPr>
        <w:t xml:space="preserve">України </w:t>
      </w:r>
      <w:r w:rsidR="00C41E5F" w:rsidRPr="007A7E67">
        <w:rPr>
          <w:rFonts w:ascii="Times New Roman" w:eastAsia="Times New Roman" w:hAnsi="Times New Roman"/>
          <w:sz w:val="28"/>
          <w:szCs w:val="28"/>
          <w:lang w:eastAsia="uk-UA"/>
        </w:rPr>
        <w:t>в Т</w:t>
      </w:r>
      <w:r w:rsidRPr="007A7E67">
        <w:rPr>
          <w:rFonts w:ascii="Times New Roman" w:eastAsia="Times New Roman" w:hAnsi="Times New Roman"/>
          <w:sz w:val="28"/>
          <w:szCs w:val="28"/>
          <w:lang w:eastAsia="uk-UA"/>
        </w:rPr>
        <w:t xml:space="preserve">ернопільській області </w:t>
      </w:r>
      <w:r w:rsidR="00C41E5F" w:rsidRPr="007A7E67">
        <w:rPr>
          <w:rFonts w:ascii="Times New Roman" w:eastAsia="Times New Roman" w:hAnsi="Times New Roman"/>
          <w:sz w:val="28"/>
          <w:szCs w:val="28"/>
          <w:lang w:eastAsia="uk-UA"/>
        </w:rPr>
        <w:t>та інфор</w:t>
      </w:r>
      <w:r w:rsidRPr="007A7E67">
        <w:rPr>
          <w:rFonts w:ascii="Times New Roman" w:eastAsia="Times New Roman" w:hAnsi="Times New Roman"/>
          <w:sz w:val="28"/>
          <w:szCs w:val="28"/>
          <w:lang w:eastAsia="uk-UA"/>
        </w:rPr>
        <w:t>мації з інших офіційних джерел у</w:t>
      </w:r>
      <w:r w:rsidR="00C41E5F" w:rsidRPr="007A7E67">
        <w:rPr>
          <w:rFonts w:ascii="Times New Roman" w:eastAsia="Times New Roman" w:hAnsi="Times New Roman"/>
          <w:sz w:val="28"/>
          <w:szCs w:val="28"/>
          <w:lang w:eastAsia="uk-UA"/>
        </w:rPr>
        <w:t>бачається, що</w:t>
      </w:r>
      <w:r w:rsidRPr="007A7E67">
        <w:rPr>
          <w:rFonts w:ascii="Times New Roman" w:eastAsia="Times New Roman" w:hAnsi="Times New Roman"/>
          <w:sz w:val="28"/>
          <w:szCs w:val="28"/>
          <w:lang w:eastAsia="uk-UA"/>
        </w:rPr>
        <w:t xml:space="preserve"> суддя Гриновець О.Б., обіймаючи посаду голови</w:t>
      </w:r>
      <w:r w:rsidR="00C41E5F" w:rsidRPr="007A7E67">
        <w:rPr>
          <w:rFonts w:ascii="Times New Roman" w:eastAsia="Times New Roman" w:hAnsi="Times New Roman"/>
          <w:sz w:val="28"/>
          <w:szCs w:val="28"/>
          <w:lang w:eastAsia="uk-UA"/>
        </w:rPr>
        <w:t xml:space="preserve"> суду, проявила себе як керівник</w:t>
      </w:r>
      <w:r w:rsidRPr="007A7E67">
        <w:rPr>
          <w:rFonts w:ascii="Times New Roman" w:eastAsia="Times New Roman" w:hAnsi="Times New Roman"/>
          <w:sz w:val="28"/>
          <w:szCs w:val="28"/>
          <w:lang w:eastAsia="uk-UA"/>
        </w:rPr>
        <w:t>,</w:t>
      </w:r>
      <w:r w:rsidR="00C41E5F" w:rsidRPr="007A7E67">
        <w:rPr>
          <w:rFonts w:ascii="Times New Roman" w:eastAsia="Times New Roman" w:hAnsi="Times New Roman"/>
          <w:sz w:val="28"/>
          <w:szCs w:val="28"/>
          <w:lang w:eastAsia="uk-UA"/>
        </w:rPr>
        <w:t xml:space="preserve"> який ставить під сумнів належне виконання завдань апарато</w:t>
      </w:r>
      <w:r w:rsidRPr="007A7E67">
        <w:rPr>
          <w:rFonts w:ascii="Times New Roman" w:eastAsia="Times New Roman" w:hAnsi="Times New Roman"/>
          <w:sz w:val="28"/>
          <w:szCs w:val="28"/>
          <w:lang w:eastAsia="uk-UA"/>
        </w:rPr>
        <w:t>м суду та його керівником. Як голова суду Гриновець О.Б. також надала</w:t>
      </w:r>
      <w:r w:rsidR="00C41E5F" w:rsidRPr="007A7E67">
        <w:rPr>
          <w:rFonts w:ascii="Times New Roman" w:eastAsia="Times New Roman" w:hAnsi="Times New Roman"/>
          <w:sz w:val="28"/>
          <w:szCs w:val="28"/>
          <w:lang w:eastAsia="uk-UA"/>
        </w:rPr>
        <w:t xml:space="preserve"> негативну оцінку керівнику апарату Козівського районного суду Тернопільської області</w:t>
      </w:r>
      <w:r w:rsidR="00607F60" w:rsidRPr="007A7E67">
        <w:rPr>
          <w:rFonts w:ascii="Times New Roman" w:eastAsia="Times New Roman" w:hAnsi="Times New Roman"/>
          <w:sz w:val="28"/>
          <w:szCs w:val="28"/>
          <w:lang w:eastAsia="uk-UA"/>
        </w:rPr>
        <w:t xml:space="preserve">, </w:t>
      </w:r>
      <w:r w:rsidRPr="007A7E67">
        <w:rPr>
          <w:rFonts w:ascii="Times New Roman" w:eastAsia="Times New Roman" w:hAnsi="Times New Roman"/>
          <w:sz w:val="28"/>
          <w:szCs w:val="28"/>
          <w:lang w:eastAsia="uk-UA"/>
        </w:rPr>
        <w:t>оцінюючи результати</w:t>
      </w:r>
      <w:r w:rsidR="00C41E5F" w:rsidRPr="007A7E67">
        <w:rPr>
          <w:rFonts w:ascii="Times New Roman" w:eastAsia="Times New Roman" w:hAnsi="Times New Roman"/>
          <w:sz w:val="28"/>
          <w:szCs w:val="28"/>
          <w:lang w:eastAsia="uk-UA"/>
        </w:rPr>
        <w:t xml:space="preserve"> с</w:t>
      </w:r>
      <w:r w:rsidRPr="007A7E67">
        <w:rPr>
          <w:rFonts w:ascii="Times New Roman" w:eastAsia="Times New Roman" w:hAnsi="Times New Roman"/>
          <w:sz w:val="28"/>
          <w:szCs w:val="28"/>
          <w:lang w:eastAsia="uk-UA"/>
        </w:rPr>
        <w:t xml:space="preserve">лужбової діяльності за 2022 рік. Із такою оцінкою </w:t>
      </w:r>
      <w:r w:rsidR="00C41E5F" w:rsidRPr="007A7E67">
        <w:rPr>
          <w:rFonts w:ascii="Times New Roman" w:eastAsia="Times New Roman" w:hAnsi="Times New Roman"/>
          <w:sz w:val="28"/>
          <w:szCs w:val="28"/>
          <w:lang w:eastAsia="uk-UA"/>
        </w:rPr>
        <w:t>не</w:t>
      </w:r>
      <w:r w:rsidRPr="007A7E67">
        <w:rPr>
          <w:rFonts w:ascii="Times New Roman" w:eastAsia="Times New Roman" w:hAnsi="Times New Roman"/>
          <w:sz w:val="28"/>
          <w:szCs w:val="28"/>
          <w:lang w:eastAsia="uk-UA"/>
        </w:rPr>
        <w:t xml:space="preserve"> погодився суб’єкт</w:t>
      </w:r>
      <w:r w:rsidR="00C41E5F" w:rsidRPr="007A7E67">
        <w:rPr>
          <w:rFonts w:ascii="Times New Roman" w:eastAsia="Times New Roman" w:hAnsi="Times New Roman"/>
          <w:sz w:val="28"/>
          <w:szCs w:val="28"/>
          <w:lang w:eastAsia="uk-UA"/>
        </w:rPr>
        <w:t xml:space="preserve"> призначення</w:t>
      </w:r>
      <w:r w:rsidR="00607F60" w:rsidRPr="007A7E67">
        <w:rPr>
          <w:rFonts w:ascii="Times New Roman" w:eastAsia="Times New Roman" w:hAnsi="Times New Roman"/>
          <w:sz w:val="28"/>
          <w:szCs w:val="28"/>
          <w:lang w:eastAsia="uk-UA"/>
        </w:rPr>
        <w:t xml:space="preserve"> керівника апарату суду</w:t>
      </w:r>
      <w:r w:rsidR="00C41E5F" w:rsidRPr="007A7E67">
        <w:rPr>
          <w:rFonts w:ascii="Times New Roman" w:eastAsia="Times New Roman" w:hAnsi="Times New Roman"/>
          <w:sz w:val="28"/>
          <w:szCs w:val="28"/>
          <w:lang w:eastAsia="uk-UA"/>
        </w:rPr>
        <w:t xml:space="preserve"> – начальник Територіального управління Державної судової адміністрації в Тернопільській області. Крім того, </w:t>
      </w:r>
      <w:r w:rsidRPr="007A7E67">
        <w:rPr>
          <w:rFonts w:ascii="Times New Roman" w:eastAsia="Times New Roman" w:hAnsi="Times New Roman"/>
          <w:sz w:val="28"/>
          <w:szCs w:val="28"/>
          <w:lang w:eastAsia="uk-UA"/>
        </w:rPr>
        <w:t>як голова суду Гриновець О.Б. не брала</w:t>
      </w:r>
      <w:r w:rsidR="00C41E5F" w:rsidRPr="007A7E67">
        <w:rPr>
          <w:rFonts w:ascii="Times New Roman" w:eastAsia="Times New Roman" w:hAnsi="Times New Roman"/>
          <w:sz w:val="28"/>
          <w:szCs w:val="28"/>
          <w:lang w:eastAsia="uk-UA"/>
        </w:rPr>
        <w:t xml:space="preserve"> до уваги листи Територіального управління Державної судової адміністрації України з рекомендаціями</w:t>
      </w:r>
      <w:r w:rsidRPr="007A7E67">
        <w:rPr>
          <w:rFonts w:ascii="Times New Roman" w:eastAsia="Times New Roman" w:hAnsi="Times New Roman"/>
          <w:sz w:val="28"/>
          <w:szCs w:val="28"/>
          <w:lang w:eastAsia="uk-UA"/>
        </w:rPr>
        <w:t xml:space="preserve"> щодо внесення змін (уточнень) до штатного</w:t>
      </w:r>
      <w:r w:rsidR="00C41E5F" w:rsidRPr="007A7E67">
        <w:rPr>
          <w:rFonts w:ascii="Times New Roman" w:eastAsia="Times New Roman" w:hAnsi="Times New Roman"/>
          <w:sz w:val="28"/>
          <w:szCs w:val="28"/>
          <w:lang w:eastAsia="uk-UA"/>
        </w:rPr>
        <w:t xml:space="preserve"> розпис</w:t>
      </w:r>
      <w:r w:rsidRPr="007A7E67">
        <w:rPr>
          <w:rFonts w:ascii="Times New Roman" w:eastAsia="Times New Roman" w:hAnsi="Times New Roman"/>
          <w:sz w:val="28"/>
          <w:szCs w:val="28"/>
          <w:lang w:eastAsia="uk-UA"/>
        </w:rPr>
        <w:t>у</w:t>
      </w:r>
      <w:r w:rsidR="00C41E5F" w:rsidRPr="007A7E67">
        <w:rPr>
          <w:rFonts w:ascii="Times New Roman" w:eastAsia="Times New Roman" w:hAnsi="Times New Roman"/>
          <w:sz w:val="28"/>
          <w:szCs w:val="28"/>
          <w:lang w:eastAsia="uk-UA"/>
        </w:rPr>
        <w:t xml:space="preserve"> суду з метою врегулюван</w:t>
      </w:r>
      <w:r w:rsidRPr="007A7E67">
        <w:rPr>
          <w:rFonts w:ascii="Times New Roman" w:eastAsia="Times New Roman" w:hAnsi="Times New Roman"/>
          <w:sz w:val="28"/>
          <w:szCs w:val="28"/>
          <w:lang w:eastAsia="uk-UA"/>
        </w:rPr>
        <w:t>ня питання стосовно відрядження</w:t>
      </w:r>
      <w:r w:rsidR="00C41E5F" w:rsidRPr="007A7E67">
        <w:rPr>
          <w:rFonts w:ascii="Times New Roman" w:eastAsia="Times New Roman" w:hAnsi="Times New Roman"/>
          <w:sz w:val="28"/>
          <w:szCs w:val="28"/>
          <w:lang w:eastAsia="uk-UA"/>
        </w:rPr>
        <w:t xml:space="preserve"> судді та листи щодо врегулювання питання в частині припинення трудових відносин </w:t>
      </w:r>
      <w:r w:rsidRPr="007A7E67">
        <w:rPr>
          <w:rFonts w:ascii="Times New Roman" w:eastAsia="Times New Roman" w:hAnsi="Times New Roman"/>
          <w:sz w:val="28"/>
          <w:szCs w:val="28"/>
          <w:lang w:eastAsia="uk-UA"/>
        </w:rPr>
        <w:t>і</w:t>
      </w:r>
      <w:r w:rsidR="00C41E5F" w:rsidRPr="007A7E67">
        <w:rPr>
          <w:rFonts w:ascii="Times New Roman" w:eastAsia="Times New Roman" w:hAnsi="Times New Roman"/>
          <w:sz w:val="28"/>
          <w:szCs w:val="28"/>
          <w:lang w:eastAsia="uk-UA"/>
        </w:rPr>
        <w:t>з помічником судді.</w:t>
      </w:r>
    </w:p>
    <w:p w:rsidR="00C41E5F" w:rsidRPr="007A7E67" w:rsidRDefault="00C41E5F" w:rsidP="00C41E5F">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Перша Дисциплінарн</w:t>
      </w:r>
      <w:r w:rsidR="0019004B" w:rsidRPr="007A7E67">
        <w:rPr>
          <w:rFonts w:ascii="Times New Roman" w:eastAsia="Times New Roman" w:hAnsi="Times New Roman"/>
          <w:sz w:val="28"/>
          <w:szCs w:val="28"/>
          <w:lang w:eastAsia="uk-UA"/>
        </w:rPr>
        <w:t>а палата Вищої ради правосуддя</w:t>
      </w:r>
      <w:r w:rsidR="00EF4A6B" w:rsidRPr="007A7E67">
        <w:rPr>
          <w:rFonts w:ascii="Times New Roman" w:eastAsia="Times New Roman" w:hAnsi="Times New Roman"/>
          <w:sz w:val="28"/>
          <w:szCs w:val="28"/>
          <w:lang w:eastAsia="uk-UA"/>
        </w:rPr>
        <w:t xml:space="preserve"> критично оцінює характеристику</w:t>
      </w:r>
      <w:r w:rsidRPr="007A7E67">
        <w:rPr>
          <w:rFonts w:asciiTheme="minorHAnsi" w:eastAsiaTheme="minorHAnsi" w:hAnsiTheme="minorHAnsi" w:cstheme="minorBidi"/>
        </w:rPr>
        <w:t xml:space="preserve"> </w:t>
      </w:r>
      <w:r w:rsidRPr="007A7E67">
        <w:rPr>
          <w:rFonts w:ascii="Times New Roman" w:eastAsia="Times New Roman" w:hAnsi="Times New Roman"/>
          <w:sz w:val="28"/>
          <w:szCs w:val="28"/>
          <w:lang w:eastAsia="uk-UA"/>
        </w:rPr>
        <w:t xml:space="preserve">голови Тернопільського </w:t>
      </w:r>
      <w:r w:rsidR="007A7E67">
        <w:rPr>
          <w:rFonts w:ascii="Times New Roman" w:eastAsia="Times New Roman" w:hAnsi="Times New Roman"/>
          <w:sz w:val="28"/>
          <w:szCs w:val="28"/>
          <w:lang w:eastAsia="uk-UA"/>
        </w:rPr>
        <w:t xml:space="preserve">апеляційного суду стосовно </w:t>
      </w:r>
      <w:r w:rsidR="007A7E67">
        <w:rPr>
          <w:rFonts w:ascii="Times New Roman" w:eastAsia="Times New Roman" w:hAnsi="Times New Roman"/>
          <w:sz w:val="28"/>
          <w:szCs w:val="28"/>
          <w:lang w:eastAsia="uk-UA"/>
        </w:rPr>
        <w:br/>
      </w:r>
      <w:r w:rsidR="00EF4A6B" w:rsidRPr="007A7E67">
        <w:rPr>
          <w:rFonts w:ascii="Times New Roman" w:eastAsia="Times New Roman" w:hAnsi="Times New Roman"/>
          <w:sz w:val="28"/>
          <w:szCs w:val="28"/>
          <w:lang w:eastAsia="uk-UA"/>
        </w:rPr>
        <w:t>Гриновець О.Б.</w:t>
      </w:r>
      <w:r w:rsidR="0019004B" w:rsidRPr="007A7E67">
        <w:rPr>
          <w:rFonts w:ascii="Times New Roman" w:eastAsia="Times New Roman" w:hAnsi="Times New Roman"/>
          <w:sz w:val="28"/>
          <w:szCs w:val="28"/>
          <w:lang w:eastAsia="uk-UA"/>
        </w:rPr>
        <w:t>, оскільки</w:t>
      </w:r>
      <w:r w:rsidRPr="007A7E67">
        <w:rPr>
          <w:rFonts w:ascii="Times New Roman" w:eastAsia="Times New Roman" w:hAnsi="Times New Roman"/>
          <w:sz w:val="28"/>
          <w:szCs w:val="28"/>
          <w:lang w:eastAsia="uk-UA"/>
        </w:rPr>
        <w:t xml:space="preserve"> характеристика надана їй як голові Козівського районного с</w:t>
      </w:r>
      <w:r w:rsidR="00EF4A6B" w:rsidRPr="007A7E67">
        <w:rPr>
          <w:rFonts w:ascii="Times New Roman" w:eastAsia="Times New Roman" w:hAnsi="Times New Roman"/>
          <w:sz w:val="28"/>
          <w:szCs w:val="28"/>
          <w:lang w:eastAsia="uk-UA"/>
        </w:rPr>
        <w:t>уду Тернопільської області</w:t>
      </w:r>
      <w:r w:rsidR="00C77664" w:rsidRPr="007A7E67">
        <w:rPr>
          <w:rFonts w:ascii="Times New Roman" w:eastAsia="Times New Roman" w:hAnsi="Times New Roman"/>
          <w:sz w:val="28"/>
          <w:szCs w:val="28"/>
          <w:lang w:eastAsia="uk-UA"/>
        </w:rPr>
        <w:t xml:space="preserve"> і </w:t>
      </w:r>
      <w:r w:rsidR="00EF4A6B" w:rsidRPr="007A7E67">
        <w:rPr>
          <w:rFonts w:ascii="Times New Roman" w:eastAsia="Times New Roman" w:hAnsi="Times New Roman"/>
          <w:sz w:val="28"/>
          <w:szCs w:val="28"/>
          <w:lang w:eastAsia="uk-UA"/>
        </w:rPr>
        <w:t xml:space="preserve">стосується винятково зайняття </w:t>
      </w:r>
      <w:r w:rsidRPr="007A7E67">
        <w:rPr>
          <w:rFonts w:ascii="Times New Roman" w:eastAsia="Times New Roman" w:hAnsi="Times New Roman"/>
          <w:sz w:val="28"/>
          <w:szCs w:val="28"/>
          <w:lang w:eastAsia="uk-UA"/>
        </w:rPr>
        <w:t>адміністративної посади, що не вплива</w:t>
      </w:r>
      <w:r w:rsidR="0033587B" w:rsidRPr="007A7E67">
        <w:rPr>
          <w:rFonts w:ascii="Times New Roman" w:eastAsia="Times New Roman" w:hAnsi="Times New Roman"/>
          <w:sz w:val="28"/>
          <w:szCs w:val="28"/>
          <w:lang w:eastAsia="uk-UA"/>
        </w:rPr>
        <w:t>є на розгляд нею справ</w:t>
      </w:r>
      <w:r w:rsidR="0019004B" w:rsidRPr="007A7E67">
        <w:rPr>
          <w:rFonts w:ascii="Times New Roman" w:eastAsia="Times New Roman" w:hAnsi="Times New Roman"/>
          <w:sz w:val="28"/>
          <w:szCs w:val="28"/>
          <w:lang w:eastAsia="uk-UA"/>
        </w:rPr>
        <w:t xml:space="preserve">, зокрема справи </w:t>
      </w:r>
      <w:r w:rsidR="007A7E67">
        <w:rPr>
          <w:rFonts w:ascii="Times New Roman" w:eastAsia="Times New Roman" w:hAnsi="Times New Roman"/>
          <w:sz w:val="28"/>
          <w:szCs w:val="28"/>
          <w:lang w:eastAsia="uk-UA"/>
        </w:rPr>
        <w:br/>
      </w:r>
      <w:r w:rsidR="0019004B" w:rsidRPr="007A7E67">
        <w:rPr>
          <w:rFonts w:ascii="Times New Roman" w:eastAsia="Times New Roman" w:hAnsi="Times New Roman"/>
          <w:sz w:val="28"/>
          <w:szCs w:val="28"/>
          <w:lang w:eastAsia="uk-UA"/>
        </w:rPr>
        <w:t>№ 600/548/17.</w:t>
      </w:r>
    </w:p>
    <w:p w:rsidR="00C41E5F" w:rsidRPr="007A7E67" w:rsidRDefault="00C41E5F" w:rsidP="00C41E5F">
      <w:pPr>
        <w:shd w:val="clear" w:color="auto" w:fill="FFFFFF"/>
        <w:spacing w:after="0" w:line="240" w:lineRule="auto"/>
        <w:ind w:firstLine="567"/>
        <w:jc w:val="both"/>
        <w:rPr>
          <w:rFonts w:ascii="Times New Roman" w:eastAsia="Times New Roman" w:hAnsi="Times New Roman"/>
          <w:sz w:val="28"/>
          <w:szCs w:val="28"/>
          <w:lang w:eastAsia="uk-UA"/>
        </w:rPr>
      </w:pPr>
      <w:r w:rsidRPr="007A7E67">
        <w:rPr>
          <w:rFonts w:ascii="Times New Roman" w:eastAsia="Times New Roman" w:hAnsi="Times New Roman"/>
          <w:sz w:val="28"/>
          <w:szCs w:val="28"/>
          <w:lang w:eastAsia="uk-UA"/>
        </w:rPr>
        <w:t>На офіційному</w:t>
      </w:r>
      <w:r w:rsidR="0033587B" w:rsidRPr="007A7E67">
        <w:rPr>
          <w:rFonts w:ascii="Times New Roman" w:eastAsia="Times New Roman" w:hAnsi="Times New Roman"/>
          <w:sz w:val="28"/>
          <w:szCs w:val="28"/>
          <w:lang w:eastAsia="uk-UA"/>
        </w:rPr>
        <w:t xml:space="preserve"> вебсайті</w:t>
      </w:r>
      <w:r w:rsidRPr="007A7E67">
        <w:rPr>
          <w:rFonts w:ascii="Times New Roman" w:eastAsia="Times New Roman" w:hAnsi="Times New Roman"/>
          <w:sz w:val="28"/>
          <w:szCs w:val="28"/>
          <w:lang w:eastAsia="uk-UA"/>
        </w:rPr>
        <w:t xml:space="preserve"> Вищої ради правосуддя відсутня інформація</w:t>
      </w:r>
      <w:r w:rsidR="0033587B" w:rsidRPr="007A7E67">
        <w:rPr>
          <w:rFonts w:ascii="Times New Roman" w:eastAsia="Times New Roman" w:hAnsi="Times New Roman"/>
          <w:sz w:val="28"/>
          <w:szCs w:val="28"/>
          <w:lang w:eastAsia="uk-UA"/>
        </w:rPr>
        <w:t xml:space="preserve"> про притягнення судді</w:t>
      </w:r>
      <w:r w:rsidRPr="007A7E67">
        <w:rPr>
          <w:rFonts w:ascii="Times New Roman" w:eastAsia="Times New Roman" w:hAnsi="Times New Roman"/>
          <w:sz w:val="28"/>
          <w:szCs w:val="28"/>
          <w:lang w:eastAsia="uk-UA"/>
        </w:rPr>
        <w:t xml:space="preserve"> Гриновець О.Б.</w:t>
      </w:r>
      <w:r w:rsidRPr="007A7E67">
        <w:t xml:space="preserve"> </w:t>
      </w:r>
      <w:r w:rsidRPr="007A7E67">
        <w:rPr>
          <w:rFonts w:ascii="Times New Roman" w:eastAsia="Times New Roman" w:hAnsi="Times New Roman"/>
          <w:sz w:val="28"/>
          <w:szCs w:val="28"/>
          <w:lang w:eastAsia="uk-UA"/>
        </w:rPr>
        <w:t xml:space="preserve"> до дисциплінарної відповідальності. </w:t>
      </w:r>
    </w:p>
    <w:p w:rsidR="00C41E5F" w:rsidRPr="007A7E67" w:rsidRDefault="00C41E5F" w:rsidP="00C41E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 xml:space="preserve">Ураховуючи наведене, Перша Дисциплінарна палата Вищої ради правосуддя доходить висновку, що дії судді </w:t>
      </w:r>
      <w:r w:rsidRPr="007A7E67">
        <w:rPr>
          <w:rFonts w:ascii="Times New Roman" w:hAnsi="Times New Roman"/>
          <w:bCs/>
          <w:sz w:val="28"/>
          <w:szCs w:val="28"/>
          <w:shd w:val="clear" w:color="auto" w:fill="FFFFFF"/>
          <w:lang w:eastAsia="ru-RU"/>
        </w:rPr>
        <w:t>Козівського районного суду Тернопільської області Гриновець О.Б.</w:t>
      </w:r>
      <w:r w:rsidRPr="007A7E67">
        <w:rPr>
          <w:rFonts w:ascii="Times New Roman" w:eastAsiaTheme="minorHAnsi" w:hAnsi="Times New Roman"/>
          <w:bCs/>
          <w:sz w:val="28"/>
          <w:szCs w:val="28"/>
          <w:lang w:eastAsia="ru-RU"/>
        </w:rPr>
        <w:t xml:space="preserve"> не містять ознак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справи протягом строку, встановленого законом).</w:t>
      </w:r>
    </w:p>
    <w:p w:rsidR="00C41E5F" w:rsidRPr="007A7E67" w:rsidRDefault="00C41E5F" w:rsidP="00C41E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Отже, ураховуючи пояснення судді</w:t>
      </w:r>
      <w:r w:rsidRPr="007A7E67">
        <w:t xml:space="preserve"> </w:t>
      </w:r>
      <w:r w:rsidRPr="007A7E67">
        <w:rPr>
          <w:rFonts w:ascii="Times New Roman" w:eastAsiaTheme="minorHAnsi" w:hAnsi="Times New Roman"/>
          <w:bCs/>
          <w:sz w:val="28"/>
          <w:szCs w:val="28"/>
          <w:lang w:eastAsia="ru-RU"/>
        </w:rPr>
        <w:t>Козівського районного суду Тернопільської облас</w:t>
      </w:r>
      <w:r w:rsidR="00C77664" w:rsidRPr="007A7E67">
        <w:rPr>
          <w:rFonts w:ascii="Times New Roman" w:eastAsiaTheme="minorHAnsi" w:hAnsi="Times New Roman"/>
          <w:bCs/>
          <w:sz w:val="28"/>
          <w:szCs w:val="28"/>
          <w:lang w:eastAsia="ru-RU"/>
        </w:rPr>
        <w:t>ті Гриновець О.</w:t>
      </w:r>
      <w:r w:rsidRPr="007A7E67">
        <w:rPr>
          <w:rFonts w:ascii="Times New Roman" w:eastAsiaTheme="minorHAnsi" w:hAnsi="Times New Roman"/>
          <w:bCs/>
          <w:sz w:val="28"/>
          <w:szCs w:val="28"/>
          <w:lang w:eastAsia="ru-RU"/>
        </w:rPr>
        <w:t>Б., її характеристику, надмірне середньомісячне судове навантаження, Перша Дисциплінарна палата Вищої ради правосуддя доходить висновку про відмову у притягненні її до дисциплінарної відповідальності.</w:t>
      </w:r>
    </w:p>
    <w:p w:rsidR="00C41E5F" w:rsidRPr="007A7E67" w:rsidRDefault="00C41E5F" w:rsidP="00C41E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C41E5F" w:rsidRPr="007A7E67" w:rsidRDefault="00C41E5F" w:rsidP="00C41E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Згідно із частиною шостою статті 50 Закону Укр</w:t>
      </w:r>
      <w:r w:rsidR="0033587B" w:rsidRPr="007A7E67">
        <w:rPr>
          <w:rFonts w:ascii="Times New Roman" w:eastAsiaTheme="minorHAnsi" w:hAnsi="Times New Roman"/>
          <w:bCs/>
          <w:sz w:val="28"/>
          <w:szCs w:val="28"/>
          <w:lang w:eastAsia="ru-RU"/>
        </w:rPr>
        <w:t>аїни «Про Вищу раду правосуддя»</w:t>
      </w:r>
      <w:r w:rsidRPr="007A7E67">
        <w:rPr>
          <w:rFonts w:ascii="Times New Roman" w:eastAsiaTheme="minorHAnsi" w:hAnsi="Times New Roman"/>
          <w:bCs/>
          <w:sz w:val="28"/>
          <w:szCs w:val="28"/>
          <w:lang w:eastAsia="ru-RU"/>
        </w:rPr>
        <w:t xml:space="preserve">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953B3A" w:rsidRPr="007A7E67" w:rsidRDefault="00C41E5F" w:rsidP="00C41E5F">
      <w:pPr>
        <w:tabs>
          <w:tab w:val="left" w:pos="2835"/>
        </w:tabs>
        <w:spacing w:after="0" w:line="240" w:lineRule="auto"/>
        <w:ind w:firstLine="567"/>
        <w:contextualSpacing/>
        <w:jc w:val="both"/>
        <w:rPr>
          <w:rFonts w:ascii="Times New Roman" w:eastAsiaTheme="minorHAnsi" w:hAnsi="Times New Roman"/>
          <w:bCs/>
          <w:sz w:val="28"/>
          <w:szCs w:val="28"/>
          <w:lang w:eastAsia="ru-RU"/>
        </w:rPr>
      </w:pPr>
      <w:r w:rsidRPr="007A7E67">
        <w:rPr>
          <w:rFonts w:ascii="Times New Roman" w:eastAsiaTheme="minorHAnsi" w:hAnsi="Times New Roman"/>
          <w:bCs/>
          <w:sz w:val="28"/>
          <w:szCs w:val="28"/>
          <w:lang w:eastAsia="ru-RU"/>
        </w:rPr>
        <w:t>На підставі викладеного, керуючись статтями 106, 108 Закону України «Про судоустрій і статус суддів», статтями 34, 49, 50 Закону України «Про Вищу раду правосуддя», пунктами 13.40–13.44 Регламенту Вищої ради правосуддя, Перша Дисциплінарна палата Вищої ради правосуддя</w:t>
      </w:r>
    </w:p>
    <w:p w:rsidR="00C41E5F" w:rsidRPr="007A7E67" w:rsidRDefault="00C41E5F" w:rsidP="00C41E5F">
      <w:pPr>
        <w:tabs>
          <w:tab w:val="left" w:pos="2835"/>
        </w:tabs>
        <w:spacing w:after="0" w:line="240" w:lineRule="auto"/>
        <w:ind w:firstLine="567"/>
        <w:contextualSpacing/>
        <w:jc w:val="both"/>
        <w:rPr>
          <w:rFonts w:ascii="Times New Roman" w:eastAsiaTheme="minorHAnsi" w:hAnsi="Times New Roman"/>
          <w:bCs/>
          <w:sz w:val="28"/>
          <w:szCs w:val="28"/>
          <w:lang w:eastAsia="ru-RU"/>
        </w:rPr>
      </w:pPr>
    </w:p>
    <w:p w:rsidR="00C41E5F" w:rsidRPr="007A7E67" w:rsidRDefault="00C41E5F" w:rsidP="00C41E5F">
      <w:pPr>
        <w:widowControl w:val="0"/>
        <w:shd w:val="clear" w:color="auto" w:fill="FFFFFF"/>
        <w:spacing w:after="0" w:line="240" w:lineRule="auto"/>
        <w:ind w:firstLine="567"/>
        <w:jc w:val="center"/>
        <w:rPr>
          <w:rFonts w:ascii="Times New Roman" w:eastAsiaTheme="minorHAnsi" w:hAnsi="Times New Roman"/>
          <w:sz w:val="26"/>
          <w:szCs w:val="26"/>
          <w:shd w:val="clear" w:color="auto" w:fill="FFFFFF"/>
        </w:rPr>
      </w:pPr>
      <w:r w:rsidRPr="007A7E67">
        <w:rPr>
          <w:rFonts w:ascii="Times New Roman" w:eastAsiaTheme="minorHAnsi" w:hAnsi="Times New Roman"/>
          <w:b/>
          <w:bCs/>
          <w:sz w:val="26"/>
          <w:szCs w:val="26"/>
          <w:shd w:val="clear" w:color="auto" w:fill="FFFFFF"/>
        </w:rPr>
        <w:t>вирішила:</w:t>
      </w:r>
    </w:p>
    <w:p w:rsidR="00C41E5F" w:rsidRPr="007A7E67" w:rsidRDefault="00C41E5F" w:rsidP="00C41E5F">
      <w:pPr>
        <w:widowControl w:val="0"/>
        <w:shd w:val="clear" w:color="auto" w:fill="FFFFFF"/>
        <w:spacing w:after="0" w:line="240" w:lineRule="auto"/>
        <w:ind w:firstLine="567"/>
        <w:jc w:val="both"/>
        <w:rPr>
          <w:rFonts w:ascii="Times New Roman" w:eastAsiaTheme="minorHAnsi" w:hAnsi="Times New Roman"/>
          <w:sz w:val="26"/>
          <w:szCs w:val="26"/>
          <w:shd w:val="clear" w:color="auto" w:fill="FFFFFF"/>
        </w:rPr>
      </w:pPr>
    </w:p>
    <w:p w:rsidR="00C41E5F" w:rsidRPr="007A7E67" w:rsidRDefault="00C41E5F" w:rsidP="00C41E5F">
      <w:pPr>
        <w:tabs>
          <w:tab w:val="left" w:pos="284"/>
        </w:tabs>
        <w:suppressAutoHyphens/>
        <w:spacing w:after="0" w:line="240" w:lineRule="auto"/>
        <w:jc w:val="both"/>
        <w:rPr>
          <w:rFonts w:ascii="Times New Roman" w:hAnsi="Times New Roman"/>
          <w:sz w:val="28"/>
          <w:szCs w:val="28"/>
        </w:rPr>
      </w:pPr>
      <w:r w:rsidRPr="007A7E67">
        <w:rPr>
          <w:rFonts w:ascii="Times New Roman" w:eastAsia="Times New Roman" w:hAnsi="Times New Roman"/>
          <w:sz w:val="28"/>
          <w:szCs w:val="28"/>
          <w:lang w:eastAsia="ru-RU"/>
        </w:rPr>
        <w:t xml:space="preserve">відмовити у притягненні судді </w:t>
      </w:r>
      <w:r w:rsidRPr="007A7E67">
        <w:rPr>
          <w:rFonts w:ascii="Times New Roman" w:hAnsi="Times New Roman"/>
          <w:bCs/>
          <w:sz w:val="28"/>
          <w:szCs w:val="28"/>
          <w:shd w:val="clear" w:color="auto" w:fill="FFFFFF"/>
          <w:lang w:eastAsia="ru-RU"/>
        </w:rPr>
        <w:t>Козівського районного суду Тернопільської області Гриновець Оксани Богданівни</w:t>
      </w:r>
      <w:r w:rsidRPr="007A7E67">
        <w:rPr>
          <w:rFonts w:ascii="Times New Roman" w:hAnsi="Times New Roman"/>
          <w:sz w:val="28"/>
          <w:szCs w:val="28"/>
        </w:rPr>
        <w:t xml:space="preserve"> </w:t>
      </w:r>
      <w:r w:rsidRPr="007A7E67">
        <w:rPr>
          <w:rFonts w:ascii="Times New Roman" w:eastAsia="Times New Roman" w:hAnsi="Times New Roman"/>
          <w:sz w:val="28"/>
          <w:szCs w:val="28"/>
          <w:lang w:eastAsia="ru-RU"/>
        </w:rPr>
        <w:t>до дисциплінарної відповідальності.</w:t>
      </w:r>
    </w:p>
    <w:p w:rsidR="00C41E5F" w:rsidRPr="007A7E67" w:rsidRDefault="00C41E5F" w:rsidP="00C41E5F">
      <w:pPr>
        <w:tabs>
          <w:tab w:val="left" w:pos="284"/>
        </w:tabs>
        <w:suppressAutoHyphens/>
        <w:spacing w:after="0" w:line="240" w:lineRule="auto"/>
        <w:ind w:firstLine="567"/>
        <w:jc w:val="both"/>
        <w:rPr>
          <w:rFonts w:ascii="Times New Roman" w:eastAsia="Times New Roman" w:hAnsi="Times New Roman"/>
          <w:sz w:val="28"/>
          <w:szCs w:val="28"/>
          <w:lang w:eastAsia="ru-RU"/>
        </w:rPr>
      </w:pPr>
      <w:r w:rsidRPr="007A7E67">
        <w:rPr>
          <w:rFonts w:ascii="Times New Roman" w:eastAsia="Times New Roman" w:hAnsi="Times New Roman"/>
          <w:sz w:val="28"/>
          <w:szCs w:val="28"/>
          <w:lang w:eastAsia="ru-RU"/>
        </w:rPr>
        <w:t xml:space="preserve">Дисциплінарне провадження стосовно судді </w:t>
      </w:r>
      <w:r w:rsidRPr="007A7E67">
        <w:rPr>
          <w:rFonts w:ascii="Times New Roman" w:hAnsi="Times New Roman"/>
          <w:bCs/>
          <w:sz w:val="28"/>
          <w:szCs w:val="28"/>
          <w:shd w:val="clear" w:color="auto" w:fill="FFFFFF"/>
          <w:lang w:eastAsia="ru-RU"/>
        </w:rPr>
        <w:t xml:space="preserve">Козівського районного суду Тернопільської області Гриновець Оксани Богданівни </w:t>
      </w:r>
      <w:r w:rsidRPr="007A7E67">
        <w:rPr>
          <w:rFonts w:ascii="Times New Roman" w:eastAsia="Times New Roman" w:hAnsi="Times New Roman"/>
          <w:sz w:val="28"/>
          <w:szCs w:val="28"/>
          <w:lang w:eastAsia="ru-RU"/>
        </w:rPr>
        <w:t>припинити.</w:t>
      </w:r>
    </w:p>
    <w:p w:rsidR="00C41E5F" w:rsidRPr="007A7E67" w:rsidRDefault="00C41E5F" w:rsidP="00C41E5F">
      <w:pPr>
        <w:tabs>
          <w:tab w:val="left" w:pos="284"/>
        </w:tabs>
        <w:suppressAutoHyphens/>
        <w:spacing w:after="0" w:line="240" w:lineRule="auto"/>
        <w:ind w:firstLine="567"/>
        <w:jc w:val="both"/>
        <w:rPr>
          <w:rFonts w:ascii="Times New Roman" w:eastAsia="Times New Roman" w:hAnsi="Times New Roman"/>
          <w:sz w:val="28"/>
          <w:szCs w:val="28"/>
          <w:lang w:eastAsia="ru-RU"/>
        </w:rPr>
      </w:pPr>
      <w:r w:rsidRPr="007A7E67">
        <w:rPr>
          <w:rFonts w:ascii="Times New Roman" w:eastAsia="Times New Roman" w:hAnsi="Times New Roman"/>
          <w:sz w:val="28"/>
          <w:szCs w:val="28"/>
          <w:lang w:eastAsia="ru-RU"/>
        </w:rPr>
        <w:t xml:space="preserve">Рішення Першої Дисциплінарної палати Вищої ради правосуддя може бути оскаржене до Вищої ради правосуддя в порядку і строки, що встановлені </w:t>
      </w:r>
      <w:r w:rsidR="0033587B" w:rsidRPr="007A7E67">
        <w:rPr>
          <w:rFonts w:ascii="Times New Roman" w:eastAsia="Times New Roman" w:hAnsi="Times New Roman"/>
          <w:sz w:val="28"/>
          <w:szCs w:val="28"/>
          <w:lang w:eastAsia="ru-RU"/>
        </w:rPr>
        <w:br/>
      </w:r>
      <w:r w:rsidRPr="007A7E67">
        <w:rPr>
          <w:rFonts w:ascii="Times New Roman" w:eastAsia="Times New Roman" w:hAnsi="Times New Roman"/>
          <w:sz w:val="28"/>
          <w:szCs w:val="28"/>
          <w:lang w:eastAsia="ru-RU"/>
        </w:rPr>
        <w:t>статтею 51 Закону України «Про Вищу раду правосуддя».</w:t>
      </w:r>
    </w:p>
    <w:p w:rsidR="00D94F18" w:rsidRPr="007A7E67" w:rsidRDefault="00D94F18" w:rsidP="00C41E5F">
      <w:pPr>
        <w:tabs>
          <w:tab w:val="left" w:pos="284"/>
        </w:tabs>
        <w:suppressAutoHyphens/>
        <w:spacing w:after="0" w:line="240" w:lineRule="auto"/>
        <w:ind w:firstLine="567"/>
        <w:jc w:val="both"/>
        <w:rPr>
          <w:rFonts w:ascii="Times New Roman" w:eastAsia="Times New Roman" w:hAnsi="Times New Roman"/>
          <w:sz w:val="28"/>
          <w:szCs w:val="28"/>
          <w:lang w:eastAsia="ru-RU"/>
        </w:rPr>
      </w:pPr>
    </w:p>
    <w:p w:rsidR="00C41E5F" w:rsidRPr="007A7E67" w:rsidRDefault="00C41E5F" w:rsidP="00C41E5F">
      <w:pPr>
        <w:tabs>
          <w:tab w:val="left" w:pos="284"/>
        </w:tabs>
        <w:suppressAutoHyphens/>
        <w:spacing w:after="0" w:line="240" w:lineRule="auto"/>
        <w:jc w:val="both"/>
        <w:rPr>
          <w:rFonts w:ascii="Times New Roman" w:eastAsia="Times New Roman" w:hAnsi="Times New Roman"/>
          <w:sz w:val="28"/>
          <w:szCs w:val="28"/>
          <w:lang w:eastAsia="ru-RU"/>
        </w:rPr>
      </w:pPr>
    </w:p>
    <w:p w:rsidR="00C41E5F" w:rsidRPr="007A7E67" w:rsidRDefault="00C41E5F" w:rsidP="00C41E5F">
      <w:pPr>
        <w:tabs>
          <w:tab w:val="left" w:pos="284"/>
        </w:tabs>
        <w:spacing w:line="240" w:lineRule="auto"/>
        <w:contextualSpacing/>
        <w:jc w:val="both"/>
        <w:rPr>
          <w:rFonts w:ascii="Times New Roman" w:hAnsi="Times New Roman"/>
          <w:sz w:val="28"/>
          <w:szCs w:val="28"/>
        </w:rPr>
      </w:pPr>
      <w:r w:rsidRPr="007A7E67">
        <w:rPr>
          <w:rFonts w:ascii="Times New Roman" w:hAnsi="Times New Roman"/>
          <w:b/>
          <w:bCs/>
          <w:sz w:val="28"/>
          <w:szCs w:val="28"/>
        </w:rPr>
        <w:t>Головуючий на засіданні</w:t>
      </w:r>
    </w:p>
    <w:p w:rsidR="00C41E5F" w:rsidRPr="007A7E67" w:rsidRDefault="00C41E5F" w:rsidP="00C41E5F">
      <w:pPr>
        <w:tabs>
          <w:tab w:val="left" w:pos="284"/>
        </w:tabs>
        <w:spacing w:line="240" w:lineRule="auto"/>
        <w:contextualSpacing/>
        <w:jc w:val="both"/>
        <w:rPr>
          <w:rFonts w:ascii="Times New Roman" w:hAnsi="Times New Roman"/>
          <w:sz w:val="28"/>
          <w:szCs w:val="28"/>
        </w:rPr>
      </w:pPr>
      <w:r w:rsidRPr="007A7E67">
        <w:rPr>
          <w:rFonts w:ascii="Times New Roman" w:hAnsi="Times New Roman"/>
          <w:b/>
          <w:bCs/>
          <w:sz w:val="28"/>
          <w:szCs w:val="28"/>
        </w:rPr>
        <w:t>Першої Дисциплінарної</w:t>
      </w:r>
    </w:p>
    <w:p w:rsidR="00C41E5F" w:rsidRPr="007A7E67" w:rsidRDefault="00C41E5F" w:rsidP="00C41E5F">
      <w:pPr>
        <w:tabs>
          <w:tab w:val="left" w:pos="284"/>
        </w:tabs>
        <w:spacing w:line="240" w:lineRule="auto"/>
        <w:contextualSpacing/>
        <w:jc w:val="both"/>
        <w:rPr>
          <w:rFonts w:ascii="Times New Roman" w:hAnsi="Times New Roman"/>
          <w:sz w:val="28"/>
          <w:szCs w:val="28"/>
        </w:rPr>
      </w:pPr>
      <w:r w:rsidRPr="007A7E67">
        <w:rPr>
          <w:rFonts w:ascii="Times New Roman" w:hAnsi="Times New Roman"/>
          <w:b/>
          <w:bCs/>
          <w:sz w:val="28"/>
          <w:szCs w:val="28"/>
        </w:rPr>
        <w:t>палати Вищої ради правосуддя                                            Тетяна БОНДАРЕНКО</w:t>
      </w:r>
    </w:p>
    <w:p w:rsidR="00C41E5F" w:rsidRPr="007A7E67" w:rsidRDefault="00C41E5F" w:rsidP="00C41E5F">
      <w:pPr>
        <w:tabs>
          <w:tab w:val="left" w:pos="284"/>
        </w:tabs>
        <w:spacing w:line="240" w:lineRule="auto"/>
        <w:ind w:firstLine="567"/>
        <w:contextualSpacing/>
        <w:jc w:val="both"/>
        <w:rPr>
          <w:rFonts w:ascii="Times New Roman" w:hAnsi="Times New Roman"/>
          <w:sz w:val="28"/>
          <w:szCs w:val="28"/>
        </w:rPr>
      </w:pPr>
    </w:p>
    <w:p w:rsidR="00C41E5F" w:rsidRPr="007A7E67" w:rsidRDefault="00C41E5F" w:rsidP="00C41E5F">
      <w:pPr>
        <w:tabs>
          <w:tab w:val="left" w:pos="284"/>
        </w:tabs>
        <w:spacing w:line="240" w:lineRule="auto"/>
        <w:contextualSpacing/>
        <w:jc w:val="both"/>
        <w:rPr>
          <w:rFonts w:ascii="Times New Roman" w:hAnsi="Times New Roman"/>
          <w:sz w:val="28"/>
          <w:szCs w:val="28"/>
        </w:rPr>
      </w:pPr>
      <w:r w:rsidRPr="007A7E67">
        <w:rPr>
          <w:rFonts w:ascii="Times New Roman" w:hAnsi="Times New Roman"/>
          <w:b/>
          <w:bCs/>
          <w:sz w:val="28"/>
          <w:szCs w:val="28"/>
        </w:rPr>
        <w:t>Члени Першої Дисциплінарної</w:t>
      </w:r>
    </w:p>
    <w:p w:rsidR="00C41E5F" w:rsidRPr="007A7E67" w:rsidRDefault="00C41E5F" w:rsidP="00C41E5F">
      <w:pPr>
        <w:tabs>
          <w:tab w:val="left" w:pos="284"/>
        </w:tabs>
        <w:spacing w:line="240" w:lineRule="auto"/>
        <w:contextualSpacing/>
        <w:jc w:val="both"/>
        <w:rPr>
          <w:rFonts w:ascii="Times New Roman" w:hAnsi="Times New Roman"/>
          <w:b/>
          <w:bCs/>
          <w:sz w:val="28"/>
          <w:szCs w:val="28"/>
        </w:rPr>
      </w:pPr>
      <w:r w:rsidRPr="007A7E67">
        <w:rPr>
          <w:rFonts w:ascii="Times New Roman" w:hAnsi="Times New Roman"/>
          <w:b/>
          <w:bCs/>
          <w:sz w:val="28"/>
          <w:szCs w:val="28"/>
        </w:rPr>
        <w:t xml:space="preserve">палати Вищої ради правосуддя            </w:t>
      </w:r>
      <w:r w:rsidR="00C77664" w:rsidRPr="007A7E67">
        <w:rPr>
          <w:rFonts w:ascii="Times New Roman" w:hAnsi="Times New Roman"/>
          <w:b/>
          <w:bCs/>
          <w:sz w:val="28"/>
          <w:szCs w:val="28"/>
        </w:rPr>
        <w:t xml:space="preserve">                           </w:t>
      </w:r>
      <w:r w:rsidRPr="007A7E67">
        <w:rPr>
          <w:rFonts w:ascii="Times New Roman" w:hAnsi="Times New Roman"/>
          <w:b/>
          <w:bCs/>
          <w:sz w:val="28"/>
          <w:szCs w:val="28"/>
        </w:rPr>
        <w:t>Юлія БОКОВА</w:t>
      </w:r>
    </w:p>
    <w:p w:rsidR="00C41E5F" w:rsidRPr="007A7E67" w:rsidRDefault="00C41E5F" w:rsidP="00C41E5F">
      <w:pPr>
        <w:tabs>
          <w:tab w:val="left" w:pos="284"/>
        </w:tabs>
        <w:spacing w:line="240" w:lineRule="auto"/>
        <w:contextualSpacing/>
        <w:jc w:val="both"/>
        <w:rPr>
          <w:rFonts w:ascii="Times New Roman" w:hAnsi="Times New Roman"/>
          <w:b/>
          <w:bCs/>
          <w:sz w:val="28"/>
          <w:szCs w:val="28"/>
        </w:rPr>
      </w:pPr>
    </w:p>
    <w:p w:rsidR="00C41E5F" w:rsidRPr="007A7E67" w:rsidRDefault="00C41E5F" w:rsidP="00C41E5F">
      <w:pPr>
        <w:tabs>
          <w:tab w:val="left" w:pos="284"/>
        </w:tabs>
        <w:spacing w:line="240" w:lineRule="auto"/>
        <w:contextualSpacing/>
        <w:jc w:val="both"/>
        <w:rPr>
          <w:rFonts w:ascii="Times New Roman" w:hAnsi="Times New Roman"/>
          <w:b/>
          <w:bCs/>
          <w:sz w:val="28"/>
          <w:szCs w:val="28"/>
        </w:rPr>
      </w:pP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t xml:space="preserve">   </w:t>
      </w:r>
      <w:r w:rsidR="00C77664" w:rsidRPr="007A7E67">
        <w:rPr>
          <w:rFonts w:ascii="Times New Roman" w:hAnsi="Times New Roman"/>
          <w:b/>
          <w:bCs/>
          <w:sz w:val="28"/>
          <w:szCs w:val="28"/>
        </w:rPr>
        <w:t xml:space="preserve">  </w:t>
      </w:r>
      <w:r w:rsidRPr="007A7E67">
        <w:rPr>
          <w:rFonts w:ascii="Times New Roman" w:hAnsi="Times New Roman"/>
          <w:b/>
          <w:bCs/>
          <w:sz w:val="28"/>
          <w:szCs w:val="28"/>
        </w:rPr>
        <w:t>Оксана КВАША</w:t>
      </w:r>
    </w:p>
    <w:p w:rsidR="00C41E5F" w:rsidRPr="007A7E67" w:rsidRDefault="00C41E5F" w:rsidP="00C77664">
      <w:pPr>
        <w:tabs>
          <w:tab w:val="left" w:pos="284"/>
        </w:tabs>
        <w:spacing w:line="240" w:lineRule="auto"/>
        <w:contextualSpacing/>
        <w:jc w:val="both"/>
        <w:rPr>
          <w:rFonts w:ascii="Times New Roman" w:hAnsi="Times New Roman"/>
          <w:b/>
          <w:bCs/>
          <w:sz w:val="28"/>
          <w:szCs w:val="28"/>
        </w:rPr>
      </w:pPr>
    </w:p>
    <w:p w:rsidR="00BC32C6" w:rsidRPr="007A7E67" w:rsidRDefault="00C41E5F" w:rsidP="00C77664">
      <w:pPr>
        <w:tabs>
          <w:tab w:val="left" w:pos="284"/>
        </w:tabs>
        <w:spacing w:line="240" w:lineRule="auto"/>
        <w:contextualSpacing/>
        <w:jc w:val="both"/>
        <w:rPr>
          <w:rFonts w:ascii="Times New Roman" w:hAnsi="Times New Roman"/>
          <w:b/>
          <w:bCs/>
          <w:sz w:val="28"/>
          <w:szCs w:val="28"/>
        </w:rPr>
      </w:pP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t xml:space="preserve">               Микола МОРОЗ</w:t>
      </w:r>
    </w:p>
    <w:sectPr w:rsidR="00BC32C6" w:rsidRPr="007A7E67" w:rsidSect="00090BB0">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3D4" w:rsidRDefault="007463D4" w:rsidP="00F91A62">
      <w:pPr>
        <w:spacing w:after="0" w:line="240" w:lineRule="auto"/>
      </w:pPr>
      <w:r>
        <w:separator/>
      </w:r>
    </w:p>
  </w:endnote>
  <w:endnote w:type="continuationSeparator" w:id="0">
    <w:p w:rsidR="007463D4" w:rsidRDefault="007463D4" w:rsidP="00F9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3D4" w:rsidRDefault="007463D4" w:rsidP="00F91A62">
      <w:pPr>
        <w:spacing w:after="0" w:line="240" w:lineRule="auto"/>
      </w:pPr>
      <w:r>
        <w:separator/>
      </w:r>
    </w:p>
  </w:footnote>
  <w:footnote w:type="continuationSeparator" w:id="0">
    <w:p w:rsidR="007463D4" w:rsidRDefault="007463D4" w:rsidP="00F9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795166"/>
      <w:docPartObj>
        <w:docPartGallery w:val="Page Numbers (Top of Page)"/>
        <w:docPartUnique/>
      </w:docPartObj>
    </w:sdtPr>
    <w:sdtEndPr/>
    <w:sdtContent>
      <w:p w:rsidR="00EF4A6B" w:rsidRDefault="00EF4A6B">
        <w:pPr>
          <w:pStyle w:val="a5"/>
          <w:jc w:val="center"/>
        </w:pPr>
        <w:r>
          <w:fldChar w:fldCharType="begin"/>
        </w:r>
        <w:r>
          <w:instrText>PAGE   \* MERGEFORMAT</w:instrText>
        </w:r>
        <w:r>
          <w:fldChar w:fldCharType="separate"/>
        </w:r>
        <w:r w:rsidR="005578A3">
          <w:rPr>
            <w:noProof/>
          </w:rPr>
          <w:t>4</w:t>
        </w:r>
        <w:r>
          <w:fldChar w:fldCharType="end"/>
        </w:r>
      </w:p>
    </w:sdtContent>
  </w:sdt>
  <w:p w:rsidR="00EF4A6B" w:rsidRDefault="00EF4A6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95"/>
    <w:rsid w:val="00090BB0"/>
    <w:rsid w:val="000F23B0"/>
    <w:rsid w:val="0019004B"/>
    <w:rsid w:val="0019447E"/>
    <w:rsid w:val="001B7EDB"/>
    <w:rsid w:val="001D2E7B"/>
    <w:rsid w:val="001E0FBA"/>
    <w:rsid w:val="001E5670"/>
    <w:rsid w:val="00224909"/>
    <w:rsid w:val="0027095E"/>
    <w:rsid w:val="0030070A"/>
    <w:rsid w:val="0033587B"/>
    <w:rsid w:val="00340BD8"/>
    <w:rsid w:val="00370420"/>
    <w:rsid w:val="00377843"/>
    <w:rsid w:val="00396AD2"/>
    <w:rsid w:val="003D57E7"/>
    <w:rsid w:val="00400E22"/>
    <w:rsid w:val="0044717E"/>
    <w:rsid w:val="005578A3"/>
    <w:rsid w:val="0058350D"/>
    <w:rsid w:val="005A48E0"/>
    <w:rsid w:val="005B4F3D"/>
    <w:rsid w:val="00607F60"/>
    <w:rsid w:val="00655824"/>
    <w:rsid w:val="0066736D"/>
    <w:rsid w:val="00677868"/>
    <w:rsid w:val="006A6D95"/>
    <w:rsid w:val="00740655"/>
    <w:rsid w:val="007463D4"/>
    <w:rsid w:val="007A7E67"/>
    <w:rsid w:val="008362E2"/>
    <w:rsid w:val="0090133E"/>
    <w:rsid w:val="0092558B"/>
    <w:rsid w:val="00953B3A"/>
    <w:rsid w:val="00965470"/>
    <w:rsid w:val="00A17D80"/>
    <w:rsid w:val="00A21CA1"/>
    <w:rsid w:val="00A44A2B"/>
    <w:rsid w:val="00A82A8E"/>
    <w:rsid w:val="00AC4EA7"/>
    <w:rsid w:val="00AF279D"/>
    <w:rsid w:val="00B13952"/>
    <w:rsid w:val="00BA0C94"/>
    <w:rsid w:val="00BA2DC1"/>
    <w:rsid w:val="00BC32C6"/>
    <w:rsid w:val="00BF2986"/>
    <w:rsid w:val="00C22C5C"/>
    <w:rsid w:val="00C41E5F"/>
    <w:rsid w:val="00C77664"/>
    <w:rsid w:val="00C95D68"/>
    <w:rsid w:val="00C97D6A"/>
    <w:rsid w:val="00CB409D"/>
    <w:rsid w:val="00CE0954"/>
    <w:rsid w:val="00CF19C3"/>
    <w:rsid w:val="00D04ECF"/>
    <w:rsid w:val="00D1111A"/>
    <w:rsid w:val="00D531E8"/>
    <w:rsid w:val="00D7407A"/>
    <w:rsid w:val="00D94F18"/>
    <w:rsid w:val="00D9713A"/>
    <w:rsid w:val="00DC7E31"/>
    <w:rsid w:val="00DD20AD"/>
    <w:rsid w:val="00DD41C8"/>
    <w:rsid w:val="00DE5A4F"/>
    <w:rsid w:val="00E3016B"/>
    <w:rsid w:val="00E36671"/>
    <w:rsid w:val="00E5225F"/>
    <w:rsid w:val="00E7087C"/>
    <w:rsid w:val="00E75B9B"/>
    <w:rsid w:val="00EE1D5C"/>
    <w:rsid w:val="00EF4A6B"/>
    <w:rsid w:val="00F41DD0"/>
    <w:rsid w:val="00F53715"/>
    <w:rsid w:val="00F91A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B58C8"/>
  <w15:chartTrackingRefBased/>
  <w15:docId w15:val="{B692C026-58E5-4AF1-BF23-9B27C74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1A62"/>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F91A62"/>
    <w:rPr>
      <w:shd w:val="clear" w:color="auto" w:fill="FFFFFF"/>
    </w:rPr>
  </w:style>
  <w:style w:type="paragraph" w:customStyle="1" w:styleId="2">
    <w:name w:val="Основний текст2"/>
    <w:basedOn w:val="a"/>
    <w:link w:val="a4"/>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6">
    <w:name w:val="Верхній колонтитул Знак"/>
    <w:basedOn w:val="a0"/>
    <w:link w:val="a5"/>
    <w:uiPriority w:val="99"/>
    <w:rsid w:val="00F91A62"/>
  </w:style>
  <w:style w:type="paragraph" w:styleId="a7">
    <w:name w:val="footer"/>
    <w:basedOn w:val="a"/>
    <w:link w:val="a8"/>
    <w:uiPriority w:val="99"/>
    <w:unhideWhenUsed/>
    <w:rsid w:val="00F91A6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91A62"/>
    <w:rPr>
      <w:rFonts w:ascii="Calibri" w:eastAsia="Calibri" w:hAnsi="Calibri" w:cs="Times New Roman"/>
    </w:rPr>
  </w:style>
  <w:style w:type="character" w:styleId="a9">
    <w:name w:val="Strong"/>
    <w:basedOn w:val="a0"/>
    <w:uiPriority w:val="22"/>
    <w:qFormat/>
    <w:rsid w:val="00965470"/>
    <w:rPr>
      <w:b/>
      <w:bCs/>
    </w:rPr>
  </w:style>
  <w:style w:type="paragraph" w:styleId="aa">
    <w:name w:val="Balloon Text"/>
    <w:basedOn w:val="a"/>
    <w:link w:val="ab"/>
    <w:uiPriority w:val="99"/>
    <w:semiHidden/>
    <w:unhideWhenUsed/>
    <w:rsid w:val="00BA0C9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A0C94"/>
    <w:rPr>
      <w:rFonts w:ascii="Segoe UI" w:eastAsia="Calibri" w:hAnsi="Segoe UI" w:cs="Segoe UI"/>
      <w:sz w:val="18"/>
      <w:szCs w:val="18"/>
    </w:rPr>
  </w:style>
  <w:style w:type="paragraph" w:customStyle="1" w:styleId="rtejustify">
    <w:name w:val="rtejustify"/>
    <w:basedOn w:val="a"/>
    <w:rsid w:val="00F53715"/>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458917">
      <w:bodyDiv w:val="1"/>
      <w:marLeft w:val="0"/>
      <w:marRight w:val="0"/>
      <w:marTop w:val="0"/>
      <w:marBottom w:val="0"/>
      <w:divBdr>
        <w:top w:val="none" w:sz="0" w:space="0" w:color="auto"/>
        <w:left w:val="none" w:sz="0" w:space="0" w:color="auto"/>
        <w:bottom w:val="none" w:sz="0" w:space="0" w:color="auto"/>
        <w:right w:val="none" w:sz="0" w:space="0" w:color="auto"/>
      </w:divBdr>
    </w:div>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25733</Words>
  <Characters>14669</Characters>
  <Application>Microsoft Office Word</Application>
  <DocSecurity>0</DocSecurity>
  <Lines>122</Lines>
  <Paragraphs>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2024-04-23T11:08:00Z</cp:lastPrinted>
  <dcterms:created xsi:type="dcterms:W3CDTF">2024-04-25T07:10:00Z</dcterms:created>
  <dcterms:modified xsi:type="dcterms:W3CDTF">2024-04-25T07:10:00Z</dcterms:modified>
</cp:coreProperties>
</file>