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2DF1" w:rsidRPr="003F2DF1" w:rsidRDefault="003F2DF1" w:rsidP="003F2DF1">
      <w:pPr>
        <w:spacing w:after="0" w:line="240" w:lineRule="auto"/>
        <w:rPr>
          <w:rFonts w:ascii="Times New Roman" w:hAnsi="Times New Roman"/>
          <w:sz w:val="28"/>
          <w:szCs w:val="28"/>
          <w:lang w:eastAsia="uk-UA"/>
        </w:rPr>
      </w:pPr>
      <w:r w:rsidRPr="003F2DF1">
        <w:rPr>
          <w:rFonts w:ascii="AcademyC" w:hAnsi="AcademyC"/>
          <w:noProof/>
          <w:sz w:val="24"/>
          <w:lang w:eastAsia="uk-UA"/>
        </w:rPr>
        <w:drawing>
          <wp:anchor distT="0" distB="0" distL="114300" distR="114300" simplePos="0" relativeHeight="251659264" behindDoc="0" locked="0" layoutInCell="1" allowOverlap="1" wp14:anchorId="62A77233" wp14:editId="4CD50690">
            <wp:simplePos x="0" y="0"/>
            <wp:positionH relativeFrom="column">
              <wp:posOffset>2807970</wp:posOffset>
            </wp:positionH>
            <wp:positionV relativeFrom="paragraph">
              <wp:posOffset>89535</wp:posOffset>
            </wp:positionV>
            <wp:extent cx="504190" cy="6477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F2DF1" w:rsidRPr="003F2DF1" w:rsidRDefault="003F2DF1" w:rsidP="003F2DF1">
      <w:pPr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</w:p>
    <w:p w:rsidR="003F2DF1" w:rsidRPr="003F2DF1" w:rsidRDefault="003F2DF1" w:rsidP="003F2DF1">
      <w:pPr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</w:p>
    <w:p w:rsidR="003F2DF1" w:rsidRDefault="003F2DF1" w:rsidP="003F2DF1">
      <w:pPr>
        <w:spacing w:after="0" w:line="240" w:lineRule="auto"/>
        <w:jc w:val="center"/>
        <w:rPr>
          <w:rFonts w:ascii="AcademyC" w:hAnsi="AcademyC"/>
          <w:sz w:val="28"/>
        </w:rPr>
      </w:pPr>
    </w:p>
    <w:p w:rsidR="003F2DF1" w:rsidRPr="003F2DF1" w:rsidRDefault="003F2DF1" w:rsidP="003F2DF1">
      <w:pPr>
        <w:spacing w:after="0" w:line="240" w:lineRule="auto"/>
        <w:jc w:val="center"/>
        <w:rPr>
          <w:rFonts w:ascii="AcademyC" w:hAnsi="AcademyC"/>
          <w:sz w:val="28"/>
        </w:rPr>
      </w:pPr>
      <w:r w:rsidRPr="003F2DF1">
        <w:rPr>
          <w:rFonts w:ascii="AcademyC" w:hAnsi="AcademyC"/>
          <w:sz w:val="28"/>
        </w:rPr>
        <w:t>УКРАЇНА</w:t>
      </w:r>
    </w:p>
    <w:p w:rsidR="003F2DF1" w:rsidRPr="003F2DF1" w:rsidRDefault="003F2DF1" w:rsidP="003F2DF1">
      <w:pPr>
        <w:spacing w:after="0" w:line="240" w:lineRule="auto"/>
        <w:jc w:val="center"/>
        <w:rPr>
          <w:rFonts w:ascii="AcademyC" w:hAnsi="AcademyC"/>
          <w:sz w:val="28"/>
          <w:szCs w:val="28"/>
        </w:rPr>
      </w:pPr>
      <w:r w:rsidRPr="003F2DF1">
        <w:rPr>
          <w:rFonts w:ascii="AcademyC" w:hAnsi="AcademyC"/>
          <w:sz w:val="28"/>
          <w:szCs w:val="28"/>
        </w:rPr>
        <w:t>ВИЩА  РАДА  ПРАВОСУДДЯ</w:t>
      </w:r>
    </w:p>
    <w:p w:rsidR="003F2DF1" w:rsidRPr="003F2DF1" w:rsidRDefault="003F2DF1" w:rsidP="003F2DF1">
      <w:pPr>
        <w:spacing w:after="0" w:line="240" w:lineRule="auto"/>
        <w:jc w:val="center"/>
        <w:rPr>
          <w:rFonts w:ascii="AcademyC" w:hAnsi="AcademyC"/>
          <w:sz w:val="28"/>
          <w:szCs w:val="28"/>
        </w:rPr>
      </w:pPr>
      <w:r w:rsidRPr="003F2DF1">
        <w:rPr>
          <w:rFonts w:ascii="AcademyC" w:hAnsi="AcademyC"/>
          <w:sz w:val="28"/>
          <w:szCs w:val="28"/>
        </w:rPr>
        <w:t>УХВАЛА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3F2DF1" w:rsidRPr="003F2DF1" w:rsidTr="004B2A67">
        <w:trPr>
          <w:trHeight w:val="188"/>
        </w:trPr>
        <w:tc>
          <w:tcPr>
            <w:tcW w:w="3098" w:type="dxa"/>
          </w:tcPr>
          <w:p w:rsidR="003F2DF1" w:rsidRPr="009F5DF0" w:rsidRDefault="009F5DF0" w:rsidP="003F2DF1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8"/>
                <w:szCs w:val="28"/>
                <w:u w:val="single"/>
                <w:lang w:val="en-US"/>
              </w:rPr>
            </w:pPr>
            <w:r w:rsidRPr="009F5DF0">
              <w:rPr>
                <w:rFonts w:ascii="Times New Roman" w:hAnsi="Times New Roman"/>
                <w:noProof/>
                <w:sz w:val="28"/>
                <w:szCs w:val="28"/>
                <w:u w:val="single"/>
                <w:lang w:val="ru-RU"/>
              </w:rPr>
              <w:t>5 грудня 2023 року</w:t>
            </w:r>
          </w:p>
        </w:tc>
        <w:tc>
          <w:tcPr>
            <w:tcW w:w="3309" w:type="dxa"/>
          </w:tcPr>
          <w:p w:rsidR="003F2DF1" w:rsidRPr="003F2DF1" w:rsidRDefault="003F2DF1" w:rsidP="003F2DF1">
            <w:pPr>
              <w:spacing w:after="0" w:line="240" w:lineRule="auto"/>
              <w:jc w:val="center"/>
              <w:rPr>
                <w:rFonts w:ascii="Book Antiqua" w:hAnsi="Book Antiqua"/>
                <w:noProof/>
                <w:sz w:val="20"/>
                <w:szCs w:val="20"/>
              </w:rPr>
            </w:pPr>
            <w:r w:rsidRPr="003F2DF1">
              <w:rPr>
                <w:rFonts w:ascii="Book Antiqua" w:hAnsi="Book Antiqua"/>
                <w:sz w:val="20"/>
                <w:szCs w:val="20"/>
              </w:rPr>
              <w:t>Київ</w:t>
            </w:r>
          </w:p>
        </w:tc>
        <w:tc>
          <w:tcPr>
            <w:tcW w:w="3624" w:type="dxa"/>
          </w:tcPr>
          <w:p w:rsidR="003F2DF1" w:rsidRPr="009F5DF0" w:rsidRDefault="009F5DF0" w:rsidP="003F2DF1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8"/>
                <w:szCs w:val="28"/>
                <w:u w:val="single"/>
                <w:lang w:val="ru-RU"/>
              </w:rPr>
            </w:pPr>
            <w:r w:rsidRPr="009F5DF0">
              <w:rPr>
                <w:rFonts w:ascii="Times New Roman" w:hAnsi="Times New Roman"/>
                <w:noProof/>
                <w:sz w:val="28"/>
                <w:szCs w:val="28"/>
                <w:u w:val="single"/>
                <w:lang w:val="ru-RU"/>
              </w:rPr>
              <w:t>1175/0/15-23</w:t>
            </w:r>
          </w:p>
        </w:tc>
      </w:tr>
    </w:tbl>
    <w:p w:rsidR="003F2DF1" w:rsidRDefault="003F2DF1"/>
    <w:tbl>
      <w:tblPr>
        <w:tblW w:w="4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</w:tblGrid>
      <w:tr w:rsidR="00F61BB3" w:rsidRPr="007A0735" w:rsidTr="003F2DF1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3F2DF1" w:rsidRDefault="003F2DF1" w:rsidP="008323BD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61BB3" w:rsidRPr="007A0735" w:rsidRDefault="00F61BB3" w:rsidP="00F61BB3">
            <w:pPr>
              <w:pStyle w:val="a3"/>
              <w:ind w:left="-10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A0735">
              <w:rPr>
                <w:rFonts w:ascii="Times New Roman" w:hAnsi="Times New Roman"/>
                <w:b/>
                <w:sz w:val="24"/>
                <w:szCs w:val="24"/>
              </w:rPr>
              <w:t xml:space="preserve">Про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задоволення клопотання судді Самбірського міськрайонного суду Львівської області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Пташинського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І.А. про поновлення строку для оскарження</w:t>
            </w:r>
            <w:r w:rsidRPr="007A0735">
              <w:rPr>
                <w:rFonts w:ascii="Times New Roman" w:hAnsi="Times New Roman"/>
                <w:b/>
                <w:sz w:val="24"/>
                <w:szCs w:val="24"/>
              </w:rPr>
              <w:t xml:space="preserve"> рішення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Першої</w:t>
            </w:r>
            <w:r w:rsidRPr="007A0735">
              <w:rPr>
                <w:rFonts w:ascii="Times New Roman" w:hAnsi="Times New Roman"/>
                <w:b/>
                <w:sz w:val="24"/>
                <w:szCs w:val="24"/>
              </w:rPr>
              <w:t xml:space="preserve"> Дисциплінарної палати Вищої ради правосуддя від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 серпн</w:t>
            </w:r>
            <w:r w:rsidR="003F2DF1">
              <w:rPr>
                <w:rFonts w:ascii="Times New Roman" w:hAnsi="Times New Roman"/>
                <w:b/>
                <w:sz w:val="24"/>
                <w:szCs w:val="24"/>
              </w:rPr>
              <w:t xml:space="preserve">я    2021 року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№ 1754/1дп/15-21</w:t>
            </w:r>
            <w:r w:rsidRPr="007A073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про притягнення його до дисциплінарної відповідальності</w:t>
            </w:r>
          </w:p>
        </w:tc>
        <w:bookmarkStart w:id="0" w:name="_GoBack"/>
        <w:bookmarkEnd w:id="0"/>
      </w:tr>
    </w:tbl>
    <w:p w:rsidR="003F2DF1" w:rsidRDefault="003F2DF1" w:rsidP="008323BD">
      <w:pPr>
        <w:pStyle w:val="a3"/>
        <w:spacing w:after="60"/>
        <w:jc w:val="both"/>
        <w:rPr>
          <w:rFonts w:ascii="Times New Roman" w:hAnsi="Times New Roman"/>
          <w:sz w:val="28"/>
          <w:szCs w:val="28"/>
        </w:rPr>
      </w:pPr>
    </w:p>
    <w:p w:rsidR="00F61BB3" w:rsidRPr="008A28A2" w:rsidRDefault="00F61BB3" w:rsidP="00F61BB3">
      <w:pPr>
        <w:pStyle w:val="a3"/>
        <w:spacing w:after="60"/>
        <w:ind w:firstLine="709"/>
        <w:jc w:val="both"/>
        <w:rPr>
          <w:rFonts w:ascii="Times New Roman" w:hAnsi="Times New Roman"/>
          <w:sz w:val="28"/>
          <w:szCs w:val="28"/>
        </w:rPr>
      </w:pPr>
      <w:r w:rsidRPr="008A28A2">
        <w:rPr>
          <w:rFonts w:ascii="Times New Roman" w:hAnsi="Times New Roman"/>
          <w:sz w:val="28"/>
          <w:szCs w:val="28"/>
        </w:rPr>
        <w:t xml:space="preserve">Вища рада правосуддя, розглянувши клопотання судді Самбірського міськрайонного суду Львівської області </w:t>
      </w:r>
      <w:proofErr w:type="spellStart"/>
      <w:r w:rsidRPr="008A28A2">
        <w:rPr>
          <w:rFonts w:ascii="Times New Roman" w:hAnsi="Times New Roman"/>
          <w:sz w:val="28"/>
          <w:szCs w:val="28"/>
        </w:rPr>
        <w:t>Пташинського</w:t>
      </w:r>
      <w:proofErr w:type="spellEnd"/>
      <w:r w:rsidRPr="008A28A2">
        <w:rPr>
          <w:rFonts w:ascii="Times New Roman" w:hAnsi="Times New Roman"/>
          <w:sz w:val="28"/>
          <w:szCs w:val="28"/>
        </w:rPr>
        <w:t xml:space="preserve"> Ігоря Анатолійовича про поновлення строку для оскарження рішення Першої Дисциплінарної палати Вищої ради правосуддя від 4 серпня 2021 року № 1754/1дп/15-21 про притягнення його до дисциплінарної відповідальності,</w:t>
      </w:r>
    </w:p>
    <w:p w:rsidR="00F61BB3" w:rsidRPr="008A28A2" w:rsidRDefault="00F61BB3" w:rsidP="00F61BB3">
      <w:pPr>
        <w:pStyle w:val="a3"/>
        <w:spacing w:after="60"/>
        <w:jc w:val="both"/>
        <w:rPr>
          <w:rFonts w:ascii="Times New Roman" w:hAnsi="Times New Roman"/>
          <w:sz w:val="28"/>
          <w:szCs w:val="28"/>
        </w:rPr>
      </w:pPr>
    </w:p>
    <w:p w:rsidR="00F61BB3" w:rsidRDefault="00F61BB3" w:rsidP="008323BD">
      <w:pPr>
        <w:pStyle w:val="a3"/>
        <w:spacing w:after="60"/>
        <w:jc w:val="center"/>
        <w:rPr>
          <w:rFonts w:ascii="Times New Roman" w:hAnsi="Times New Roman"/>
          <w:b/>
          <w:sz w:val="28"/>
          <w:szCs w:val="28"/>
        </w:rPr>
      </w:pPr>
      <w:r w:rsidRPr="008A28A2">
        <w:rPr>
          <w:rFonts w:ascii="Times New Roman" w:hAnsi="Times New Roman"/>
          <w:b/>
          <w:sz w:val="28"/>
          <w:szCs w:val="28"/>
        </w:rPr>
        <w:t>встановила:</w:t>
      </w:r>
    </w:p>
    <w:p w:rsidR="008323BD" w:rsidRPr="008A28A2" w:rsidRDefault="008323BD" w:rsidP="008323BD">
      <w:pPr>
        <w:pStyle w:val="a3"/>
        <w:spacing w:after="60"/>
        <w:jc w:val="center"/>
        <w:rPr>
          <w:rFonts w:ascii="Times New Roman" w:hAnsi="Times New Roman"/>
          <w:b/>
          <w:sz w:val="28"/>
          <w:szCs w:val="28"/>
        </w:rPr>
      </w:pPr>
    </w:p>
    <w:p w:rsidR="0069079E" w:rsidRPr="008A28A2" w:rsidRDefault="00F61BB3" w:rsidP="008323BD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A28A2">
        <w:rPr>
          <w:rFonts w:ascii="Times New Roman" w:hAnsi="Times New Roman"/>
          <w:sz w:val="28"/>
          <w:szCs w:val="28"/>
        </w:rPr>
        <w:t xml:space="preserve">до Вищої ради правосуддя 25 серпня 2021 року за </w:t>
      </w:r>
      <w:proofErr w:type="spellStart"/>
      <w:r w:rsidRPr="008A28A2">
        <w:rPr>
          <w:rFonts w:ascii="Times New Roman" w:hAnsi="Times New Roman"/>
          <w:sz w:val="28"/>
          <w:szCs w:val="28"/>
        </w:rPr>
        <w:t>вх</w:t>
      </w:r>
      <w:proofErr w:type="spellEnd"/>
      <w:r w:rsidRPr="008A28A2">
        <w:rPr>
          <w:rFonts w:ascii="Times New Roman" w:hAnsi="Times New Roman"/>
          <w:sz w:val="28"/>
          <w:szCs w:val="28"/>
        </w:rPr>
        <w:t xml:space="preserve">. № 3550/0/6-21 надійшла скарга судді Самбірського міськрайонного суду Львівської області </w:t>
      </w:r>
      <w:proofErr w:type="spellStart"/>
      <w:r w:rsidRPr="008A28A2">
        <w:rPr>
          <w:rFonts w:ascii="Times New Roman" w:hAnsi="Times New Roman"/>
          <w:sz w:val="28"/>
          <w:szCs w:val="28"/>
        </w:rPr>
        <w:t>Пташинського</w:t>
      </w:r>
      <w:proofErr w:type="spellEnd"/>
      <w:r w:rsidRPr="008A28A2">
        <w:rPr>
          <w:rFonts w:ascii="Times New Roman" w:hAnsi="Times New Roman"/>
          <w:sz w:val="28"/>
          <w:szCs w:val="28"/>
        </w:rPr>
        <w:t xml:space="preserve"> І.А. на рішення Першої Дисциплінарної палати Вищої ради правосуддя (далі – Дисциплінарна палата) від 4 серпня 2021 року</w:t>
      </w:r>
      <w:r w:rsidR="00E71FD9">
        <w:rPr>
          <w:rFonts w:ascii="Times New Roman" w:hAnsi="Times New Roman"/>
          <w:sz w:val="28"/>
          <w:szCs w:val="28"/>
        </w:rPr>
        <w:t xml:space="preserve">  </w:t>
      </w:r>
      <w:r w:rsidR="008323BD">
        <w:rPr>
          <w:rFonts w:ascii="Times New Roman" w:hAnsi="Times New Roman"/>
          <w:sz w:val="28"/>
          <w:szCs w:val="28"/>
        </w:rPr>
        <w:br/>
      </w:r>
      <w:r w:rsidRPr="008A28A2">
        <w:rPr>
          <w:rFonts w:ascii="Times New Roman" w:hAnsi="Times New Roman"/>
          <w:sz w:val="28"/>
          <w:szCs w:val="28"/>
        </w:rPr>
        <w:t xml:space="preserve">№ 1754/1дп/15-21 про притягнення </w:t>
      </w:r>
      <w:r w:rsidR="0069079E" w:rsidRPr="008A28A2">
        <w:rPr>
          <w:rFonts w:ascii="Times New Roman" w:hAnsi="Times New Roman"/>
          <w:sz w:val="28"/>
          <w:szCs w:val="28"/>
        </w:rPr>
        <w:t xml:space="preserve">його </w:t>
      </w:r>
      <w:r w:rsidRPr="008A28A2">
        <w:rPr>
          <w:rFonts w:ascii="Times New Roman" w:hAnsi="Times New Roman"/>
          <w:sz w:val="28"/>
          <w:szCs w:val="28"/>
        </w:rPr>
        <w:t>до дисциплінарної відповідальності</w:t>
      </w:r>
      <w:r w:rsidR="0069079E" w:rsidRPr="008A28A2">
        <w:rPr>
          <w:rFonts w:ascii="Times New Roman" w:hAnsi="Times New Roman"/>
          <w:sz w:val="28"/>
          <w:szCs w:val="28"/>
        </w:rPr>
        <w:t>.</w:t>
      </w:r>
      <w:r w:rsidR="00CB5731">
        <w:rPr>
          <w:rFonts w:ascii="Times New Roman" w:hAnsi="Times New Roman"/>
          <w:sz w:val="28"/>
          <w:szCs w:val="28"/>
        </w:rPr>
        <w:t xml:space="preserve"> </w:t>
      </w:r>
      <w:r w:rsidR="0069079E" w:rsidRPr="008A28A2">
        <w:rPr>
          <w:rFonts w:ascii="Times New Roman" w:hAnsi="Times New Roman"/>
          <w:sz w:val="28"/>
          <w:szCs w:val="28"/>
        </w:rPr>
        <w:t xml:space="preserve">У скарзі суддя </w:t>
      </w:r>
      <w:proofErr w:type="spellStart"/>
      <w:r w:rsidR="0069079E" w:rsidRPr="008A28A2">
        <w:rPr>
          <w:rFonts w:ascii="Times New Roman" w:hAnsi="Times New Roman"/>
          <w:sz w:val="28"/>
          <w:szCs w:val="28"/>
        </w:rPr>
        <w:t>Пташинський</w:t>
      </w:r>
      <w:proofErr w:type="spellEnd"/>
      <w:r w:rsidR="0069079E" w:rsidRPr="008A28A2">
        <w:rPr>
          <w:rFonts w:ascii="Times New Roman" w:hAnsi="Times New Roman"/>
          <w:sz w:val="28"/>
          <w:szCs w:val="28"/>
        </w:rPr>
        <w:t xml:space="preserve"> І.А., зокрема, заявив клопотання про поновлення строку </w:t>
      </w:r>
      <w:r w:rsidR="00D106E4">
        <w:rPr>
          <w:rFonts w:ascii="Times New Roman" w:hAnsi="Times New Roman"/>
          <w:sz w:val="28"/>
          <w:szCs w:val="28"/>
        </w:rPr>
        <w:t>для</w:t>
      </w:r>
      <w:r w:rsidR="0069079E" w:rsidRPr="008A28A2">
        <w:rPr>
          <w:rFonts w:ascii="Times New Roman" w:hAnsi="Times New Roman"/>
          <w:sz w:val="28"/>
          <w:szCs w:val="28"/>
        </w:rPr>
        <w:t xml:space="preserve"> оскарження вказаного рішення Дисциплінарної палати, посилаючись на те,</w:t>
      </w:r>
      <w:r w:rsidR="00F54104" w:rsidRPr="008A28A2">
        <w:rPr>
          <w:rFonts w:ascii="Times New Roman" w:hAnsi="Times New Roman"/>
          <w:sz w:val="28"/>
          <w:szCs w:val="28"/>
        </w:rPr>
        <w:t xml:space="preserve"> що такий строк ним пропущений </w:t>
      </w:r>
      <w:r w:rsidR="0069079E" w:rsidRPr="008A28A2">
        <w:rPr>
          <w:rFonts w:ascii="Times New Roman" w:hAnsi="Times New Roman"/>
          <w:sz w:val="28"/>
          <w:szCs w:val="28"/>
        </w:rPr>
        <w:t>з поважних причин.</w:t>
      </w:r>
    </w:p>
    <w:p w:rsidR="008323BD" w:rsidRDefault="00F61BB3" w:rsidP="008323BD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8A28A2">
        <w:rPr>
          <w:rFonts w:ascii="Times New Roman" w:hAnsi="Times New Roman"/>
          <w:sz w:val="28"/>
          <w:szCs w:val="28"/>
        </w:rPr>
        <w:tab/>
        <w:t xml:space="preserve">5 серпня 2021 року набрав чинності Закон України від 14 липня 2021 року № 1635-ІХ «Про внесення змін до деяких законодавчих актів України щодо порядку обрання (призначення) на посади членів Вищої ради правосуддя та діяльності дисциплінарних інспекторів Вищої ради правосуддя» (далі –Закон </w:t>
      </w:r>
      <w:r w:rsidR="008323BD">
        <w:rPr>
          <w:rFonts w:ascii="Times New Roman" w:hAnsi="Times New Roman"/>
          <w:sz w:val="28"/>
          <w:szCs w:val="28"/>
        </w:rPr>
        <w:br/>
      </w:r>
      <w:r w:rsidRPr="008A28A2">
        <w:rPr>
          <w:rFonts w:ascii="Times New Roman" w:hAnsi="Times New Roman"/>
          <w:sz w:val="28"/>
          <w:szCs w:val="28"/>
        </w:rPr>
        <w:t xml:space="preserve">№ 1635-ІХ), яким </w:t>
      </w:r>
      <w:proofErr w:type="spellStart"/>
      <w:r w:rsidRPr="008A28A2">
        <w:rPr>
          <w:rFonts w:ascii="Times New Roman" w:hAnsi="Times New Roman"/>
          <w:sz w:val="28"/>
          <w:szCs w:val="28"/>
        </w:rPr>
        <w:t>внесено</w:t>
      </w:r>
      <w:proofErr w:type="spellEnd"/>
      <w:r w:rsidRPr="008A28A2">
        <w:rPr>
          <w:rFonts w:ascii="Times New Roman" w:hAnsi="Times New Roman"/>
          <w:sz w:val="28"/>
          <w:szCs w:val="28"/>
        </w:rPr>
        <w:t xml:space="preserve"> зміни до Закону України «Про Вищу раду правосуддя», зокрема в частині здійснення дисциплінарних проваджень щодо суддів. З моменту набрання чинності Законом №1635-ІХ дисциплінарні скарги </w:t>
      </w:r>
      <w:r w:rsidRPr="008A28A2">
        <w:rPr>
          <w:rFonts w:ascii="Times New Roman" w:hAnsi="Times New Roman"/>
          <w:sz w:val="28"/>
          <w:szCs w:val="28"/>
        </w:rPr>
        <w:lastRenderedPageBreak/>
        <w:t>розподіляються дисциплінарному інспектору Вищої ради правосуддя, який є також учасником дисциплінарної справи.</w:t>
      </w:r>
    </w:p>
    <w:p w:rsidR="008323BD" w:rsidRDefault="00F61BB3" w:rsidP="008323BD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8A28A2">
        <w:rPr>
          <w:rFonts w:ascii="Times New Roman" w:hAnsi="Times New Roman"/>
          <w:sz w:val="28"/>
          <w:szCs w:val="28"/>
        </w:rPr>
        <w:t xml:space="preserve">Законами України від 9 серпня 2023 року № 3304-ІХ «Про внесення змін до деяких законів України щодо негайного відновлення розгляду справ стосовно дисциплінарної відповідальності суддів (далі – Закон № 3304-ІХ, набрав чинності 17 вересня 2023 року) та від 6 вересня 2023 року № 3378-ІХ «Про внесення змін до Закону України «Про судоустрій і статус суддів» та деяких законів України щодо зміни статусу та порядку формування служби дисциплінарних інспекторів Вищої ради правосуддя» (набрав чинності </w:t>
      </w:r>
      <w:r w:rsidR="008323BD">
        <w:rPr>
          <w:rFonts w:ascii="Times New Roman" w:hAnsi="Times New Roman"/>
          <w:sz w:val="28"/>
          <w:szCs w:val="28"/>
        </w:rPr>
        <w:br/>
      </w:r>
      <w:r w:rsidRPr="008A28A2">
        <w:rPr>
          <w:rFonts w:ascii="Times New Roman" w:hAnsi="Times New Roman"/>
          <w:sz w:val="28"/>
          <w:szCs w:val="28"/>
        </w:rPr>
        <w:t xml:space="preserve">19 жовтня 2023 року) </w:t>
      </w:r>
      <w:proofErr w:type="spellStart"/>
      <w:r w:rsidRPr="008A28A2">
        <w:rPr>
          <w:rFonts w:ascii="Times New Roman" w:hAnsi="Times New Roman"/>
          <w:sz w:val="28"/>
          <w:szCs w:val="28"/>
        </w:rPr>
        <w:t>внесено</w:t>
      </w:r>
      <w:proofErr w:type="spellEnd"/>
      <w:r w:rsidRPr="008A28A2">
        <w:rPr>
          <w:rFonts w:ascii="Times New Roman" w:hAnsi="Times New Roman"/>
          <w:sz w:val="28"/>
          <w:szCs w:val="28"/>
        </w:rPr>
        <w:t xml:space="preserve"> зміни до глави 4 «Дисциплінарне провадження» розділу ІІ «Особлива частина» Закону України «Про Вищу раду правосуддя» у частині строків та порядку здійснення дисциплінарного провадження.</w:t>
      </w:r>
    </w:p>
    <w:p w:rsidR="008323BD" w:rsidRDefault="00F61BB3" w:rsidP="008323BD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8A28A2">
        <w:rPr>
          <w:rFonts w:ascii="Times New Roman" w:hAnsi="Times New Roman"/>
          <w:sz w:val="28"/>
          <w:szCs w:val="28"/>
        </w:rPr>
        <w:t>Відповідно до пункту 3 частини третьої статті 42 Закону України «Про Вищу раду правосуддя (у редакції Закону № 3304-ІХ) дисциплінарне провадження включає розгляд скарги на рішення про притягнення до дисциплінарної відповідальності судді або про відмову в притягненні судді до дисциплінарної відповідальності.</w:t>
      </w:r>
    </w:p>
    <w:p w:rsidR="00F61BB3" w:rsidRPr="008A28A2" w:rsidRDefault="00F61BB3" w:rsidP="008323BD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8A28A2">
        <w:rPr>
          <w:rFonts w:ascii="Times New Roman" w:hAnsi="Times New Roman"/>
          <w:sz w:val="28"/>
          <w:szCs w:val="28"/>
        </w:rPr>
        <w:t>Разом із тим розділ ІІІ «Прикінцеві та перехідні положення» Закону України «Про Вищу раду правосуддя» доповнено пунктом 23</w:t>
      </w:r>
      <w:r w:rsidRPr="008A28A2">
        <w:rPr>
          <w:rFonts w:ascii="Times New Roman" w:hAnsi="Times New Roman"/>
          <w:sz w:val="28"/>
          <w:szCs w:val="28"/>
          <w:vertAlign w:val="superscript"/>
        </w:rPr>
        <w:t>7</w:t>
      </w:r>
      <w:r w:rsidRPr="008A28A2">
        <w:rPr>
          <w:rFonts w:ascii="Times New Roman" w:hAnsi="Times New Roman"/>
          <w:sz w:val="28"/>
          <w:szCs w:val="28"/>
        </w:rPr>
        <w:t>, яким установлено, що тимчасово, до дня початку роботи служби дисциплінарних інспекторів Вищої ради правосуддя, повноваження дисциплінарного інспектора здійснює член Дисциплінарної палати (доповідач), визначений автоматизованою системою розподілу справ.</w:t>
      </w:r>
    </w:p>
    <w:p w:rsidR="008323BD" w:rsidRDefault="00F61BB3" w:rsidP="008323BD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8A28A2">
        <w:rPr>
          <w:rFonts w:ascii="Times New Roman" w:hAnsi="Times New Roman"/>
          <w:sz w:val="28"/>
          <w:szCs w:val="28"/>
        </w:rPr>
        <w:t xml:space="preserve">12 січня 2023 року відновлено повноважний склад Вищої ради правосуддя. Наразі служба дисциплінарних інспекторів Вищої ради правосуддя не сформована та не розпочала свою роботу.  </w:t>
      </w:r>
    </w:p>
    <w:p w:rsidR="008323BD" w:rsidRDefault="00F61BB3" w:rsidP="008323BD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8A28A2">
        <w:rPr>
          <w:rFonts w:ascii="Times New Roman" w:hAnsi="Times New Roman"/>
          <w:sz w:val="28"/>
          <w:szCs w:val="28"/>
        </w:rPr>
        <w:t xml:space="preserve">Відповідно до протоколу автоматизованого розподілу справи між членами Вищої ради правосуддя від 7 листопада 2023 року доповідачем щодо скарги судді Самбірського міськрайонного суду Львівської області </w:t>
      </w:r>
      <w:proofErr w:type="spellStart"/>
      <w:r w:rsidRPr="008A28A2">
        <w:rPr>
          <w:rFonts w:ascii="Times New Roman" w:hAnsi="Times New Roman"/>
          <w:sz w:val="28"/>
          <w:szCs w:val="28"/>
        </w:rPr>
        <w:t>Пташинського</w:t>
      </w:r>
      <w:proofErr w:type="spellEnd"/>
      <w:r w:rsidRPr="008A28A2">
        <w:rPr>
          <w:rFonts w:ascii="Times New Roman" w:hAnsi="Times New Roman"/>
          <w:sz w:val="28"/>
          <w:szCs w:val="28"/>
        </w:rPr>
        <w:t xml:space="preserve"> І.А. на рішення Першої Дисциплінарної палати Вищої ради правосуддя від 4 серпня 2021 року № 1754/1дп/15-21 визначено члена Вищої ради правосуддя </w:t>
      </w:r>
      <w:r w:rsidR="008323BD">
        <w:rPr>
          <w:rFonts w:ascii="Times New Roman" w:hAnsi="Times New Roman"/>
          <w:sz w:val="28"/>
          <w:szCs w:val="28"/>
        </w:rPr>
        <w:br/>
      </w:r>
      <w:proofErr w:type="spellStart"/>
      <w:r w:rsidRPr="008A28A2">
        <w:rPr>
          <w:rFonts w:ascii="Times New Roman" w:hAnsi="Times New Roman"/>
          <w:sz w:val="28"/>
          <w:szCs w:val="28"/>
        </w:rPr>
        <w:t>Котелевець</w:t>
      </w:r>
      <w:proofErr w:type="spellEnd"/>
      <w:r w:rsidRPr="008A28A2">
        <w:rPr>
          <w:rFonts w:ascii="Times New Roman" w:hAnsi="Times New Roman"/>
          <w:sz w:val="28"/>
          <w:szCs w:val="28"/>
        </w:rPr>
        <w:t xml:space="preserve"> А.В.</w:t>
      </w:r>
    </w:p>
    <w:p w:rsidR="008323BD" w:rsidRDefault="00F61BB3" w:rsidP="008323BD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8A28A2">
        <w:rPr>
          <w:rFonts w:ascii="Times New Roman" w:hAnsi="Times New Roman"/>
          <w:sz w:val="28"/>
          <w:szCs w:val="28"/>
        </w:rPr>
        <w:t>Згідно з частиною другою статті 51 Закону України «Про Вищу раду правосуддя» в редакції, чинній на день подання скарги на рішення Дисциплінар</w:t>
      </w:r>
      <w:r w:rsidR="00F54104" w:rsidRPr="008A28A2">
        <w:rPr>
          <w:rFonts w:ascii="Times New Roman" w:hAnsi="Times New Roman"/>
          <w:sz w:val="28"/>
          <w:szCs w:val="28"/>
        </w:rPr>
        <w:t>ної палати</w:t>
      </w:r>
      <w:r w:rsidRPr="008A28A2">
        <w:rPr>
          <w:rFonts w:ascii="Times New Roman" w:hAnsi="Times New Roman"/>
          <w:sz w:val="28"/>
          <w:szCs w:val="28"/>
        </w:rPr>
        <w:t>, така скарга має бути подана не пізніше десяти днів з дня ухвалення рішення Дисциплінарною палатою Вищої ради правосуддя.</w:t>
      </w:r>
      <w:r w:rsidR="00F54104" w:rsidRPr="008A28A2">
        <w:rPr>
          <w:rFonts w:ascii="Times New Roman" w:hAnsi="Times New Roman"/>
          <w:sz w:val="28"/>
          <w:szCs w:val="28"/>
        </w:rPr>
        <w:t xml:space="preserve"> Вища рада правосуддя може поновити строк для оскарження рішення Дисциплінарної палати, якщо визнає, що він був пропущений з поважних причин.</w:t>
      </w:r>
    </w:p>
    <w:p w:rsidR="0069079E" w:rsidRPr="008A28A2" w:rsidRDefault="0069079E" w:rsidP="008323BD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8A28A2">
        <w:rPr>
          <w:rFonts w:ascii="Times New Roman" w:hAnsi="Times New Roman"/>
          <w:sz w:val="28"/>
          <w:szCs w:val="28"/>
        </w:rPr>
        <w:t xml:space="preserve">Оскаржуване рішення № 1754/1дп/15-21, яким суддю Самбірського міськрайонного суду Львівської області </w:t>
      </w:r>
      <w:proofErr w:type="spellStart"/>
      <w:r w:rsidRPr="008A28A2">
        <w:rPr>
          <w:rFonts w:ascii="Times New Roman" w:hAnsi="Times New Roman"/>
          <w:sz w:val="28"/>
          <w:szCs w:val="28"/>
        </w:rPr>
        <w:t>Пташинського</w:t>
      </w:r>
      <w:proofErr w:type="spellEnd"/>
      <w:r w:rsidRPr="008A28A2">
        <w:rPr>
          <w:rFonts w:ascii="Times New Roman" w:hAnsi="Times New Roman"/>
          <w:sz w:val="28"/>
          <w:szCs w:val="28"/>
        </w:rPr>
        <w:t xml:space="preserve"> І.А. притягнуто до дисциплінарної відповідальності та застосовано до нього дисциплінарне стягнення у виді догани – з позбавлення права на отримання доплат до посадового окладу судді протягом одного місяця</w:t>
      </w:r>
      <w:r w:rsidR="00F54104" w:rsidRPr="008A28A2">
        <w:rPr>
          <w:rFonts w:ascii="Times New Roman" w:hAnsi="Times New Roman"/>
          <w:sz w:val="28"/>
          <w:szCs w:val="28"/>
        </w:rPr>
        <w:t>, Дисциплінарною палатою ухвале</w:t>
      </w:r>
      <w:r w:rsidR="00E71FD9">
        <w:rPr>
          <w:rFonts w:ascii="Times New Roman" w:hAnsi="Times New Roman"/>
          <w:sz w:val="28"/>
          <w:szCs w:val="28"/>
        </w:rPr>
        <w:t xml:space="preserve">но 4 серпня </w:t>
      </w:r>
      <w:r w:rsidR="00F54104" w:rsidRPr="008A28A2">
        <w:rPr>
          <w:rFonts w:ascii="Times New Roman" w:hAnsi="Times New Roman"/>
          <w:sz w:val="28"/>
          <w:szCs w:val="28"/>
        </w:rPr>
        <w:t>2021 року.</w:t>
      </w:r>
    </w:p>
    <w:p w:rsidR="00F54104" w:rsidRPr="008A28A2" w:rsidRDefault="00F54104" w:rsidP="0088585D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8A28A2">
        <w:rPr>
          <w:rFonts w:ascii="Times New Roman" w:hAnsi="Times New Roman"/>
          <w:sz w:val="28"/>
          <w:szCs w:val="28"/>
        </w:rPr>
        <w:lastRenderedPageBreak/>
        <w:t xml:space="preserve">Таким чином, останній день строку, протягом якого суддя </w:t>
      </w:r>
      <w:r w:rsidR="008323BD">
        <w:rPr>
          <w:rFonts w:ascii="Times New Roman" w:hAnsi="Times New Roman"/>
          <w:sz w:val="28"/>
          <w:szCs w:val="28"/>
        </w:rPr>
        <w:br/>
      </w:r>
      <w:proofErr w:type="spellStart"/>
      <w:r w:rsidRPr="008A28A2">
        <w:rPr>
          <w:rFonts w:ascii="Times New Roman" w:hAnsi="Times New Roman"/>
          <w:sz w:val="28"/>
          <w:szCs w:val="28"/>
        </w:rPr>
        <w:t>Пташинський</w:t>
      </w:r>
      <w:proofErr w:type="spellEnd"/>
      <w:r w:rsidRPr="008A28A2">
        <w:rPr>
          <w:rFonts w:ascii="Times New Roman" w:hAnsi="Times New Roman"/>
          <w:sz w:val="28"/>
          <w:szCs w:val="28"/>
        </w:rPr>
        <w:t xml:space="preserve"> І.А. мав подати скаргу на рішення Дисциплінарної палати, припадає на 14 серпня 2021 року (субота). </w:t>
      </w:r>
    </w:p>
    <w:p w:rsidR="002314DC" w:rsidRPr="008A28A2" w:rsidRDefault="002314DC" w:rsidP="0088585D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8A28A2">
        <w:rPr>
          <w:rFonts w:ascii="Times New Roman" w:hAnsi="Times New Roman"/>
          <w:sz w:val="28"/>
          <w:szCs w:val="28"/>
        </w:rPr>
        <w:t>Враховуючи положення частини третьої статті 124 Цивільного процесуального кодексу України</w:t>
      </w:r>
      <w:r w:rsidR="00CF005F" w:rsidRPr="008A28A2">
        <w:rPr>
          <w:rFonts w:ascii="Times New Roman" w:hAnsi="Times New Roman"/>
          <w:sz w:val="28"/>
          <w:szCs w:val="28"/>
        </w:rPr>
        <w:t xml:space="preserve"> (я</w:t>
      </w:r>
      <w:r w:rsidRPr="008A28A2">
        <w:rPr>
          <w:rFonts w:ascii="Times New Roman" w:hAnsi="Times New Roman"/>
          <w:sz w:val="28"/>
          <w:szCs w:val="28"/>
        </w:rPr>
        <w:t>кщо закінчення строку припадає на вихідний, святковий чи інший неробочий день, останнім днем строку є п</w:t>
      </w:r>
      <w:r w:rsidR="00CF005F" w:rsidRPr="008A28A2">
        <w:rPr>
          <w:rFonts w:ascii="Times New Roman" w:hAnsi="Times New Roman"/>
          <w:sz w:val="28"/>
          <w:szCs w:val="28"/>
        </w:rPr>
        <w:t>ерший після нього робочий день), останній день для подання скарги на рішення Дисциплінарної палати був понеділок 16 серпня 2021 року.</w:t>
      </w:r>
      <w:r w:rsidRPr="008A28A2">
        <w:rPr>
          <w:rFonts w:ascii="Times New Roman" w:hAnsi="Times New Roman"/>
          <w:sz w:val="28"/>
          <w:szCs w:val="28"/>
        </w:rPr>
        <w:t xml:space="preserve"> </w:t>
      </w:r>
    </w:p>
    <w:p w:rsidR="008323BD" w:rsidRDefault="00CF005F" w:rsidP="008323BD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8A28A2">
        <w:rPr>
          <w:rFonts w:ascii="Times New Roman" w:hAnsi="Times New Roman"/>
          <w:sz w:val="28"/>
          <w:szCs w:val="28"/>
        </w:rPr>
        <w:t xml:space="preserve">Скарга на рішення Дисциплінарної палати суддею </w:t>
      </w:r>
      <w:proofErr w:type="spellStart"/>
      <w:r w:rsidRPr="008A28A2">
        <w:rPr>
          <w:rFonts w:ascii="Times New Roman" w:hAnsi="Times New Roman"/>
          <w:sz w:val="28"/>
          <w:szCs w:val="28"/>
        </w:rPr>
        <w:t>Пташинським</w:t>
      </w:r>
      <w:proofErr w:type="spellEnd"/>
      <w:r w:rsidRPr="008A28A2">
        <w:rPr>
          <w:rFonts w:ascii="Times New Roman" w:hAnsi="Times New Roman"/>
          <w:sz w:val="28"/>
          <w:szCs w:val="28"/>
        </w:rPr>
        <w:t xml:space="preserve"> І.А. подана 25 серпня 2021 року, тобто з порушенням строку, встановленого частиною другою статті 51 Закону України «Про Вищу раду правосуддя».</w:t>
      </w:r>
    </w:p>
    <w:p w:rsidR="008323BD" w:rsidRDefault="00CF005F" w:rsidP="008323BD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8A28A2">
        <w:rPr>
          <w:rFonts w:ascii="Times New Roman" w:hAnsi="Times New Roman"/>
          <w:sz w:val="28"/>
          <w:szCs w:val="28"/>
        </w:rPr>
        <w:t xml:space="preserve">У поданій скарзі суддя </w:t>
      </w:r>
      <w:proofErr w:type="spellStart"/>
      <w:r w:rsidRPr="008A28A2">
        <w:rPr>
          <w:rFonts w:ascii="Times New Roman" w:hAnsi="Times New Roman"/>
          <w:sz w:val="28"/>
          <w:szCs w:val="28"/>
        </w:rPr>
        <w:t>Пташинський</w:t>
      </w:r>
      <w:proofErr w:type="spellEnd"/>
      <w:r w:rsidRPr="008A28A2">
        <w:rPr>
          <w:rFonts w:ascii="Times New Roman" w:hAnsi="Times New Roman"/>
          <w:sz w:val="28"/>
          <w:szCs w:val="28"/>
        </w:rPr>
        <w:t xml:space="preserve"> І.А. просить поновити строк для оскарження рішення Дисциплінарної палати від 4 серпня 2021 року </w:t>
      </w:r>
      <w:r w:rsidR="008323BD">
        <w:rPr>
          <w:rFonts w:ascii="Times New Roman" w:hAnsi="Times New Roman"/>
          <w:sz w:val="28"/>
          <w:szCs w:val="28"/>
        </w:rPr>
        <w:br/>
      </w:r>
      <w:r w:rsidRPr="008A28A2">
        <w:rPr>
          <w:rFonts w:ascii="Times New Roman" w:hAnsi="Times New Roman"/>
          <w:sz w:val="28"/>
          <w:szCs w:val="28"/>
        </w:rPr>
        <w:t xml:space="preserve">№ </w:t>
      </w:r>
      <w:r w:rsidR="001340C0" w:rsidRPr="008A28A2">
        <w:rPr>
          <w:rFonts w:ascii="Times New Roman" w:hAnsi="Times New Roman"/>
          <w:sz w:val="28"/>
          <w:szCs w:val="28"/>
        </w:rPr>
        <w:t>1754/</w:t>
      </w:r>
      <w:r w:rsidR="00E71FD9">
        <w:rPr>
          <w:rFonts w:ascii="Times New Roman" w:hAnsi="Times New Roman"/>
          <w:sz w:val="28"/>
          <w:szCs w:val="28"/>
        </w:rPr>
        <w:t>1дп</w:t>
      </w:r>
      <w:r w:rsidR="001340C0" w:rsidRPr="008A28A2">
        <w:rPr>
          <w:rFonts w:ascii="Times New Roman" w:hAnsi="Times New Roman"/>
          <w:sz w:val="28"/>
          <w:szCs w:val="28"/>
        </w:rPr>
        <w:t xml:space="preserve">/15-21, посилаючись на те, </w:t>
      </w:r>
      <w:r w:rsidR="00E71FD9">
        <w:rPr>
          <w:rFonts w:ascii="Times New Roman" w:hAnsi="Times New Roman"/>
          <w:sz w:val="28"/>
          <w:szCs w:val="28"/>
        </w:rPr>
        <w:t xml:space="preserve">що </w:t>
      </w:r>
      <w:r w:rsidR="001340C0" w:rsidRPr="008A28A2">
        <w:rPr>
          <w:rFonts w:ascii="Times New Roman" w:hAnsi="Times New Roman"/>
          <w:sz w:val="28"/>
          <w:szCs w:val="28"/>
        </w:rPr>
        <w:t xml:space="preserve">копія рішення надійшла до Самбірського міськрайонного суду Львівської області і була йому вручена </w:t>
      </w:r>
      <w:r w:rsidR="008323BD">
        <w:rPr>
          <w:rFonts w:ascii="Times New Roman" w:hAnsi="Times New Roman"/>
          <w:sz w:val="28"/>
          <w:szCs w:val="28"/>
        </w:rPr>
        <w:br/>
      </w:r>
      <w:r w:rsidR="001340C0" w:rsidRPr="008A28A2">
        <w:rPr>
          <w:rFonts w:ascii="Times New Roman" w:hAnsi="Times New Roman"/>
          <w:sz w:val="28"/>
          <w:szCs w:val="28"/>
        </w:rPr>
        <w:t>17 серпня 2021 року, у зв’язку із чим він був позбавлений можливості у встановлений десятиденний строк з дня ухвалення оскаржуваного рішення подати на нього скаргу до Вищої ради правосуддя.</w:t>
      </w:r>
    </w:p>
    <w:p w:rsidR="008323BD" w:rsidRDefault="001340C0" w:rsidP="008323BD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8A28A2">
        <w:rPr>
          <w:rFonts w:ascii="Times New Roman" w:hAnsi="Times New Roman"/>
          <w:sz w:val="28"/>
          <w:szCs w:val="28"/>
        </w:rPr>
        <w:t xml:space="preserve">Розглянувши клопотання судді </w:t>
      </w:r>
      <w:proofErr w:type="spellStart"/>
      <w:r w:rsidRPr="008A28A2">
        <w:rPr>
          <w:rFonts w:ascii="Times New Roman" w:hAnsi="Times New Roman"/>
          <w:sz w:val="28"/>
          <w:szCs w:val="28"/>
        </w:rPr>
        <w:t>Пташинського</w:t>
      </w:r>
      <w:proofErr w:type="spellEnd"/>
      <w:r w:rsidRPr="008A28A2">
        <w:rPr>
          <w:rFonts w:ascii="Times New Roman" w:hAnsi="Times New Roman"/>
          <w:sz w:val="28"/>
          <w:szCs w:val="28"/>
        </w:rPr>
        <w:t xml:space="preserve"> І.А. про поновлення строку для оскарження рішення Дисциплінарної палати від 4 серпня 2021 року</w:t>
      </w:r>
      <w:r w:rsidR="008323BD">
        <w:rPr>
          <w:rFonts w:ascii="Times New Roman" w:hAnsi="Times New Roman"/>
          <w:sz w:val="28"/>
          <w:szCs w:val="28"/>
        </w:rPr>
        <w:br/>
      </w:r>
      <w:r w:rsidR="00E71FD9">
        <w:rPr>
          <w:rFonts w:ascii="Times New Roman" w:hAnsi="Times New Roman"/>
          <w:sz w:val="28"/>
          <w:szCs w:val="28"/>
        </w:rPr>
        <w:t xml:space="preserve"> </w:t>
      </w:r>
      <w:r w:rsidRPr="008A28A2">
        <w:rPr>
          <w:rFonts w:ascii="Times New Roman" w:hAnsi="Times New Roman"/>
          <w:sz w:val="28"/>
          <w:szCs w:val="28"/>
        </w:rPr>
        <w:t>№ 1754/</w:t>
      </w:r>
      <w:r w:rsidR="00E71FD9">
        <w:rPr>
          <w:rFonts w:ascii="Times New Roman" w:hAnsi="Times New Roman"/>
          <w:sz w:val="28"/>
          <w:szCs w:val="28"/>
        </w:rPr>
        <w:t>1дп</w:t>
      </w:r>
      <w:r w:rsidRPr="008A28A2">
        <w:rPr>
          <w:rFonts w:ascii="Times New Roman" w:hAnsi="Times New Roman"/>
          <w:sz w:val="28"/>
          <w:szCs w:val="28"/>
        </w:rPr>
        <w:t xml:space="preserve">/15-21, Вища рада правосуддя встановила, що копії оскаржуваного рішення були надіслані судді </w:t>
      </w:r>
      <w:proofErr w:type="spellStart"/>
      <w:r w:rsidRPr="008A28A2">
        <w:rPr>
          <w:rFonts w:ascii="Times New Roman" w:hAnsi="Times New Roman"/>
          <w:sz w:val="28"/>
          <w:szCs w:val="28"/>
        </w:rPr>
        <w:t>Пташинському</w:t>
      </w:r>
      <w:proofErr w:type="spellEnd"/>
      <w:r w:rsidRPr="008A28A2">
        <w:rPr>
          <w:rFonts w:ascii="Times New Roman" w:hAnsi="Times New Roman"/>
          <w:sz w:val="28"/>
          <w:szCs w:val="28"/>
        </w:rPr>
        <w:t xml:space="preserve"> І.А. та до Самбірського міськрайонного суду Львівської області 12 серпня 2021 року</w:t>
      </w:r>
      <w:r w:rsidR="008323BD">
        <w:rPr>
          <w:rFonts w:ascii="Times New Roman" w:hAnsi="Times New Roman"/>
          <w:sz w:val="28"/>
          <w:szCs w:val="28"/>
        </w:rPr>
        <w:br/>
      </w:r>
      <w:r w:rsidR="00E71FD9">
        <w:rPr>
          <w:rFonts w:ascii="Times New Roman" w:hAnsi="Times New Roman"/>
          <w:sz w:val="28"/>
          <w:szCs w:val="28"/>
        </w:rPr>
        <w:t xml:space="preserve"> </w:t>
      </w:r>
      <w:r w:rsidRPr="008A28A2">
        <w:rPr>
          <w:rFonts w:ascii="Times New Roman" w:hAnsi="Times New Roman"/>
          <w:sz w:val="28"/>
          <w:szCs w:val="28"/>
        </w:rPr>
        <w:t>(</w:t>
      </w:r>
      <w:proofErr w:type="spellStart"/>
      <w:r w:rsidRPr="008A28A2">
        <w:rPr>
          <w:rFonts w:ascii="Times New Roman" w:hAnsi="Times New Roman"/>
          <w:sz w:val="28"/>
          <w:szCs w:val="28"/>
        </w:rPr>
        <w:t>вих</w:t>
      </w:r>
      <w:proofErr w:type="spellEnd"/>
      <w:r w:rsidRPr="008A28A2">
        <w:rPr>
          <w:rFonts w:ascii="Times New Roman" w:hAnsi="Times New Roman"/>
          <w:sz w:val="28"/>
          <w:szCs w:val="28"/>
        </w:rPr>
        <w:t>. №№ 25046/0/9-21, 25046/0/9-21, аркуші дисциплінарної справи 237, 238).</w:t>
      </w:r>
    </w:p>
    <w:p w:rsidR="001340C0" w:rsidRPr="008A28A2" w:rsidRDefault="005C598B" w:rsidP="008323BD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Крім того, встановлено, що зазначене рішення розміщене на офіційному </w:t>
      </w:r>
      <w:proofErr w:type="spellStart"/>
      <w:r>
        <w:rPr>
          <w:rFonts w:ascii="Times New Roman" w:hAnsi="Times New Roman"/>
          <w:sz w:val="28"/>
          <w:szCs w:val="28"/>
        </w:rPr>
        <w:t>вебсайті</w:t>
      </w:r>
      <w:proofErr w:type="spellEnd"/>
      <w:r>
        <w:rPr>
          <w:rFonts w:ascii="Times New Roman" w:hAnsi="Times New Roman"/>
          <w:sz w:val="28"/>
          <w:szCs w:val="28"/>
        </w:rPr>
        <w:t xml:space="preserve"> Вищої ради правосуддя 11 серпня 2021 року.</w:t>
      </w:r>
      <w:r w:rsidR="001340C0" w:rsidRPr="008A28A2">
        <w:rPr>
          <w:rFonts w:ascii="Times New Roman" w:hAnsi="Times New Roman"/>
          <w:sz w:val="28"/>
          <w:szCs w:val="28"/>
        </w:rPr>
        <w:t xml:space="preserve"> </w:t>
      </w:r>
    </w:p>
    <w:p w:rsidR="001340C0" w:rsidRPr="00E71FD9" w:rsidRDefault="001340C0" w:rsidP="00E71FD9">
      <w:pPr>
        <w:pStyle w:val="rtejustify"/>
        <w:shd w:val="clear" w:color="auto" w:fill="FFFFFF"/>
        <w:spacing w:before="0" w:beforeAutospacing="0" w:after="0" w:afterAutospacing="0"/>
        <w:ind w:firstLine="708"/>
        <w:jc w:val="both"/>
        <w:rPr>
          <w:color w:val="1D1D1B"/>
          <w:sz w:val="28"/>
          <w:szCs w:val="28"/>
        </w:rPr>
      </w:pPr>
      <w:r w:rsidRPr="00E71FD9">
        <w:rPr>
          <w:color w:val="1D1D1B"/>
          <w:sz w:val="28"/>
          <w:szCs w:val="28"/>
        </w:rPr>
        <w:t xml:space="preserve">Відповідно до </w:t>
      </w:r>
      <w:r w:rsidRPr="00DD2BA2">
        <w:rPr>
          <w:color w:val="1D1D1B"/>
          <w:sz w:val="28"/>
          <w:szCs w:val="28"/>
        </w:rPr>
        <w:t xml:space="preserve">абзацу другого пункту </w:t>
      </w:r>
      <w:r w:rsidR="00DD2BA2" w:rsidRPr="00DD2BA2">
        <w:rPr>
          <w:color w:val="1D1D1B"/>
          <w:sz w:val="28"/>
          <w:szCs w:val="28"/>
        </w:rPr>
        <w:t>14</w:t>
      </w:r>
      <w:r w:rsidRPr="00DD2BA2">
        <w:rPr>
          <w:color w:val="1D1D1B"/>
          <w:sz w:val="28"/>
          <w:szCs w:val="28"/>
        </w:rPr>
        <w:t xml:space="preserve">.7 глави </w:t>
      </w:r>
      <w:r w:rsidR="00DD2BA2" w:rsidRPr="00DD2BA2">
        <w:rPr>
          <w:color w:val="1D1D1B"/>
          <w:sz w:val="28"/>
          <w:szCs w:val="28"/>
        </w:rPr>
        <w:t>14</w:t>
      </w:r>
      <w:r w:rsidRPr="00DD2BA2">
        <w:rPr>
          <w:color w:val="1D1D1B"/>
          <w:sz w:val="28"/>
          <w:szCs w:val="28"/>
        </w:rPr>
        <w:t xml:space="preserve"> розділу ІІ Регламенту</w:t>
      </w:r>
      <w:r w:rsidRPr="00E71FD9">
        <w:rPr>
          <w:color w:val="1D1D1B"/>
          <w:sz w:val="28"/>
          <w:szCs w:val="28"/>
        </w:rPr>
        <w:t xml:space="preserve"> Вищої ради правосуддя, якщо скарга подана </w:t>
      </w:r>
      <w:r w:rsidR="00DD2BA2">
        <w:rPr>
          <w:color w:val="1D1D1B"/>
          <w:sz w:val="28"/>
          <w:szCs w:val="28"/>
        </w:rPr>
        <w:t>і</w:t>
      </w:r>
      <w:r w:rsidRPr="00E71FD9">
        <w:rPr>
          <w:color w:val="1D1D1B"/>
          <w:sz w:val="28"/>
          <w:szCs w:val="28"/>
        </w:rPr>
        <w:t xml:space="preserve">з пропуском строку на оскарження рішення Дисциплінарної палати </w:t>
      </w:r>
      <w:r w:rsidR="00DD2BA2">
        <w:rPr>
          <w:color w:val="1D1D1B"/>
          <w:sz w:val="28"/>
          <w:szCs w:val="28"/>
        </w:rPr>
        <w:t>та</w:t>
      </w:r>
      <w:r w:rsidRPr="00E71FD9">
        <w:rPr>
          <w:color w:val="1D1D1B"/>
          <w:sz w:val="28"/>
          <w:szCs w:val="28"/>
        </w:rPr>
        <w:t xml:space="preserve"> особа, яка її подала, порушує питання про поновлення цього строку, доповідач </w:t>
      </w:r>
      <w:r w:rsidR="00DD2BA2">
        <w:rPr>
          <w:color w:val="1D1D1B"/>
          <w:sz w:val="28"/>
          <w:szCs w:val="28"/>
        </w:rPr>
        <w:t xml:space="preserve">готує </w:t>
      </w:r>
      <w:proofErr w:type="spellStart"/>
      <w:r w:rsidR="00DD2BA2">
        <w:rPr>
          <w:color w:val="1D1D1B"/>
          <w:sz w:val="28"/>
          <w:szCs w:val="28"/>
        </w:rPr>
        <w:t>проєкт</w:t>
      </w:r>
      <w:proofErr w:type="spellEnd"/>
      <w:r w:rsidR="00DD2BA2">
        <w:rPr>
          <w:color w:val="1D1D1B"/>
          <w:sz w:val="28"/>
          <w:szCs w:val="28"/>
        </w:rPr>
        <w:t xml:space="preserve"> ухвали про поновлення такого строку чи відмову в його поновленні.</w:t>
      </w:r>
    </w:p>
    <w:p w:rsidR="008323BD" w:rsidRDefault="001340C0" w:rsidP="008323BD">
      <w:pPr>
        <w:pStyle w:val="rtejustify"/>
        <w:shd w:val="clear" w:color="auto" w:fill="FFFFFF"/>
        <w:spacing w:before="0" w:beforeAutospacing="0" w:after="0" w:afterAutospacing="0"/>
        <w:ind w:firstLine="708"/>
        <w:jc w:val="both"/>
        <w:rPr>
          <w:color w:val="1D1D1B"/>
          <w:sz w:val="28"/>
          <w:szCs w:val="28"/>
        </w:rPr>
      </w:pPr>
      <w:r w:rsidRPr="00E71FD9">
        <w:rPr>
          <w:color w:val="1D1D1B"/>
          <w:sz w:val="28"/>
          <w:szCs w:val="28"/>
        </w:rPr>
        <w:t xml:space="preserve">Вища рада правосуддя більшістю членів Вищої ради правосуддя, які беруть участь у засіданні, може поновити особі, яка подала скаргу, строк для оскарження рішення Дисциплінарної палати, якщо визнає, що він був пропущений </w:t>
      </w:r>
      <w:r w:rsidR="00DD2BA2">
        <w:rPr>
          <w:color w:val="1D1D1B"/>
          <w:sz w:val="28"/>
          <w:szCs w:val="28"/>
        </w:rPr>
        <w:t>і</w:t>
      </w:r>
      <w:r w:rsidRPr="00E71FD9">
        <w:rPr>
          <w:color w:val="1D1D1B"/>
          <w:sz w:val="28"/>
          <w:szCs w:val="28"/>
        </w:rPr>
        <w:t xml:space="preserve">з поважних причин </w:t>
      </w:r>
      <w:r w:rsidRPr="00DD2BA2">
        <w:rPr>
          <w:color w:val="1D1D1B"/>
          <w:sz w:val="28"/>
          <w:szCs w:val="28"/>
        </w:rPr>
        <w:t xml:space="preserve">(пункт </w:t>
      </w:r>
      <w:r w:rsidR="00DD2BA2" w:rsidRPr="00DD2BA2">
        <w:rPr>
          <w:color w:val="1D1D1B"/>
          <w:sz w:val="28"/>
          <w:szCs w:val="28"/>
        </w:rPr>
        <w:t>14</w:t>
      </w:r>
      <w:r w:rsidRPr="00DD2BA2">
        <w:rPr>
          <w:color w:val="1D1D1B"/>
          <w:sz w:val="28"/>
          <w:szCs w:val="28"/>
        </w:rPr>
        <w:t xml:space="preserve">.8 глави </w:t>
      </w:r>
      <w:r w:rsidR="00DD2BA2" w:rsidRPr="00DD2BA2">
        <w:rPr>
          <w:color w:val="1D1D1B"/>
          <w:sz w:val="28"/>
          <w:szCs w:val="28"/>
        </w:rPr>
        <w:t>14</w:t>
      </w:r>
      <w:r w:rsidRPr="00DD2BA2">
        <w:rPr>
          <w:color w:val="1D1D1B"/>
          <w:sz w:val="28"/>
          <w:szCs w:val="28"/>
        </w:rPr>
        <w:t xml:space="preserve"> розділу ІІ Регламенту</w:t>
      </w:r>
      <w:r w:rsidRPr="00E71FD9">
        <w:rPr>
          <w:color w:val="1D1D1B"/>
          <w:sz w:val="28"/>
          <w:szCs w:val="28"/>
        </w:rPr>
        <w:t xml:space="preserve"> Вищої ради правосуддя).</w:t>
      </w:r>
    </w:p>
    <w:p w:rsidR="008323BD" w:rsidRDefault="001340C0" w:rsidP="008323BD">
      <w:pPr>
        <w:pStyle w:val="rtejustify"/>
        <w:shd w:val="clear" w:color="auto" w:fill="FFFFFF"/>
        <w:spacing w:before="0" w:beforeAutospacing="0" w:after="0" w:afterAutospacing="0"/>
        <w:ind w:firstLine="708"/>
        <w:jc w:val="both"/>
        <w:rPr>
          <w:color w:val="1D1D1B"/>
          <w:sz w:val="28"/>
          <w:szCs w:val="28"/>
        </w:rPr>
      </w:pPr>
      <w:r w:rsidRPr="008A28A2">
        <w:rPr>
          <w:color w:val="1D1D1B"/>
          <w:sz w:val="28"/>
          <w:szCs w:val="28"/>
        </w:rPr>
        <w:t>Враховуючи строки пересилання поштового відправлення</w:t>
      </w:r>
      <w:r w:rsidR="00733935" w:rsidRPr="008A28A2">
        <w:rPr>
          <w:color w:val="1D1D1B"/>
          <w:sz w:val="28"/>
          <w:szCs w:val="28"/>
        </w:rPr>
        <w:t xml:space="preserve">, дату отримання суддею </w:t>
      </w:r>
      <w:proofErr w:type="spellStart"/>
      <w:r w:rsidR="00733935" w:rsidRPr="008A28A2">
        <w:rPr>
          <w:color w:val="1D1D1B"/>
          <w:sz w:val="28"/>
          <w:szCs w:val="28"/>
        </w:rPr>
        <w:t>Пташинським</w:t>
      </w:r>
      <w:proofErr w:type="spellEnd"/>
      <w:r w:rsidR="00733935" w:rsidRPr="008A28A2">
        <w:rPr>
          <w:color w:val="1D1D1B"/>
          <w:sz w:val="28"/>
          <w:szCs w:val="28"/>
        </w:rPr>
        <w:t xml:space="preserve"> І.А. копії оскаржуваного рішення, </w:t>
      </w:r>
      <w:r w:rsidR="00DD2BA2">
        <w:rPr>
          <w:color w:val="1D1D1B"/>
          <w:sz w:val="28"/>
          <w:szCs w:val="28"/>
        </w:rPr>
        <w:t xml:space="preserve">дату розміщення вказаного рішення на офіційному </w:t>
      </w:r>
      <w:proofErr w:type="spellStart"/>
      <w:r w:rsidR="00DD2BA2">
        <w:rPr>
          <w:color w:val="1D1D1B"/>
          <w:sz w:val="28"/>
          <w:szCs w:val="28"/>
        </w:rPr>
        <w:t>вебсайті</w:t>
      </w:r>
      <w:proofErr w:type="spellEnd"/>
      <w:r w:rsidR="00DD2BA2">
        <w:rPr>
          <w:color w:val="1D1D1B"/>
          <w:sz w:val="28"/>
          <w:szCs w:val="28"/>
        </w:rPr>
        <w:t xml:space="preserve"> Вищої ради правосуддя, </w:t>
      </w:r>
      <w:r w:rsidR="00733935" w:rsidRPr="008A28A2">
        <w:rPr>
          <w:color w:val="1D1D1B"/>
          <w:sz w:val="28"/>
          <w:szCs w:val="28"/>
        </w:rPr>
        <w:t>необхідність</w:t>
      </w:r>
      <w:r w:rsidR="00E40DE8">
        <w:rPr>
          <w:color w:val="1D1D1B"/>
          <w:sz w:val="28"/>
          <w:szCs w:val="28"/>
        </w:rPr>
        <w:t xml:space="preserve"> наявності певного</w:t>
      </w:r>
      <w:r w:rsidR="00733935" w:rsidRPr="008A28A2">
        <w:rPr>
          <w:color w:val="1D1D1B"/>
          <w:sz w:val="28"/>
          <w:szCs w:val="28"/>
        </w:rPr>
        <w:t xml:space="preserve"> часу для підготовки скарги на рішення Дисциплінарної палати, Вища рада правосуддя вважає, що причини пропуску суддею </w:t>
      </w:r>
      <w:proofErr w:type="spellStart"/>
      <w:r w:rsidR="00733935" w:rsidRPr="008A28A2">
        <w:rPr>
          <w:color w:val="1D1D1B"/>
          <w:sz w:val="28"/>
          <w:szCs w:val="28"/>
        </w:rPr>
        <w:t>Пташинським</w:t>
      </w:r>
      <w:proofErr w:type="spellEnd"/>
      <w:r w:rsidR="00733935" w:rsidRPr="008A28A2">
        <w:rPr>
          <w:color w:val="1D1D1B"/>
          <w:sz w:val="28"/>
          <w:szCs w:val="28"/>
        </w:rPr>
        <w:t xml:space="preserve"> І.А. строку для оскарження рішення Першої Дисциплінарної палати Вищої ради правосудд</w:t>
      </w:r>
      <w:r w:rsidR="00DD2BA2">
        <w:rPr>
          <w:color w:val="1D1D1B"/>
          <w:sz w:val="28"/>
          <w:szCs w:val="28"/>
        </w:rPr>
        <w:t xml:space="preserve">я від 4 серпня </w:t>
      </w:r>
      <w:r w:rsidR="00733935" w:rsidRPr="008A28A2">
        <w:rPr>
          <w:color w:val="1D1D1B"/>
          <w:sz w:val="28"/>
          <w:szCs w:val="28"/>
        </w:rPr>
        <w:t>2021 року № 1754/</w:t>
      </w:r>
      <w:r w:rsidR="00E71FD9">
        <w:rPr>
          <w:color w:val="1D1D1B"/>
          <w:sz w:val="28"/>
          <w:szCs w:val="28"/>
        </w:rPr>
        <w:t>1дп</w:t>
      </w:r>
      <w:r w:rsidR="00CB5731">
        <w:rPr>
          <w:color w:val="1D1D1B"/>
          <w:sz w:val="28"/>
          <w:szCs w:val="28"/>
        </w:rPr>
        <w:t xml:space="preserve">/15-21 є </w:t>
      </w:r>
      <w:r w:rsidR="00CB5731">
        <w:rPr>
          <w:color w:val="1D1D1B"/>
          <w:sz w:val="28"/>
          <w:szCs w:val="28"/>
        </w:rPr>
        <w:lastRenderedPageBreak/>
        <w:t xml:space="preserve">поважними, отже, наявні підстави </w:t>
      </w:r>
      <w:r w:rsidR="00EC248B">
        <w:rPr>
          <w:color w:val="1D1D1B"/>
          <w:sz w:val="28"/>
          <w:szCs w:val="28"/>
        </w:rPr>
        <w:t xml:space="preserve">для </w:t>
      </w:r>
      <w:r w:rsidR="00733935" w:rsidRPr="008A28A2">
        <w:rPr>
          <w:color w:val="1D1D1B"/>
          <w:sz w:val="28"/>
          <w:szCs w:val="28"/>
        </w:rPr>
        <w:t xml:space="preserve">поновлення судді </w:t>
      </w:r>
      <w:proofErr w:type="spellStart"/>
      <w:r w:rsidR="00733935" w:rsidRPr="008A28A2">
        <w:rPr>
          <w:color w:val="1D1D1B"/>
          <w:sz w:val="28"/>
          <w:szCs w:val="28"/>
        </w:rPr>
        <w:t>Пташинському</w:t>
      </w:r>
      <w:proofErr w:type="spellEnd"/>
      <w:r w:rsidR="00733935" w:rsidRPr="008A28A2">
        <w:rPr>
          <w:color w:val="1D1D1B"/>
          <w:sz w:val="28"/>
          <w:szCs w:val="28"/>
        </w:rPr>
        <w:t xml:space="preserve"> І.А. строку </w:t>
      </w:r>
      <w:r w:rsidR="00EC248B">
        <w:rPr>
          <w:color w:val="1D1D1B"/>
          <w:sz w:val="28"/>
          <w:szCs w:val="28"/>
        </w:rPr>
        <w:t>на</w:t>
      </w:r>
      <w:r w:rsidR="00733935" w:rsidRPr="008A28A2">
        <w:rPr>
          <w:color w:val="1D1D1B"/>
          <w:sz w:val="28"/>
          <w:szCs w:val="28"/>
        </w:rPr>
        <w:t xml:space="preserve"> оскарження вказаного рішення.</w:t>
      </w:r>
    </w:p>
    <w:p w:rsidR="00733935" w:rsidRDefault="00733935" w:rsidP="008323BD">
      <w:pPr>
        <w:pStyle w:val="rtejustify"/>
        <w:shd w:val="clear" w:color="auto" w:fill="FFFFFF"/>
        <w:spacing w:before="0" w:beforeAutospacing="0" w:after="0" w:afterAutospacing="0"/>
        <w:ind w:firstLine="708"/>
        <w:jc w:val="both"/>
        <w:rPr>
          <w:color w:val="1D1D1B"/>
          <w:sz w:val="28"/>
          <w:szCs w:val="28"/>
        </w:rPr>
      </w:pPr>
      <w:r w:rsidRPr="008A28A2">
        <w:rPr>
          <w:color w:val="1D1D1B"/>
          <w:sz w:val="28"/>
          <w:szCs w:val="28"/>
        </w:rPr>
        <w:t>На підставі зазначеного Вища рада правосуддя, керуючись статтею 51 Закону України «Про Вищу раду правосуддя»</w:t>
      </w:r>
      <w:r w:rsidR="00EC248B">
        <w:rPr>
          <w:color w:val="1D1D1B"/>
          <w:sz w:val="28"/>
          <w:szCs w:val="28"/>
        </w:rPr>
        <w:t>,</w:t>
      </w:r>
      <w:r w:rsidRPr="008A28A2">
        <w:rPr>
          <w:color w:val="1D1D1B"/>
          <w:sz w:val="28"/>
          <w:szCs w:val="28"/>
        </w:rPr>
        <w:t xml:space="preserve"> </w:t>
      </w:r>
      <w:r w:rsidRPr="00DD2BA2">
        <w:rPr>
          <w:color w:val="1D1D1B"/>
          <w:sz w:val="28"/>
          <w:szCs w:val="28"/>
        </w:rPr>
        <w:t xml:space="preserve">пунктами </w:t>
      </w:r>
      <w:r w:rsidR="00DD2BA2" w:rsidRPr="00DD2BA2">
        <w:rPr>
          <w:color w:val="1D1D1B"/>
          <w:sz w:val="28"/>
          <w:szCs w:val="28"/>
        </w:rPr>
        <w:t>14</w:t>
      </w:r>
      <w:r w:rsidRPr="00DD2BA2">
        <w:rPr>
          <w:color w:val="1D1D1B"/>
          <w:sz w:val="28"/>
          <w:szCs w:val="28"/>
        </w:rPr>
        <w:t xml:space="preserve">.7, </w:t>
      </w:r>
      <w:r w:rsidR="00DD2BA2" w:rsidRPr="00DD2BA2">
        <w:rPr>
          <w:color w:val="1D1D1B"/>
          <w:sz w:val="28"/>
          <w:szCs w:val="28"/>
        </w:rPr>
        <w:t>14</w:t>
      </w:r>
      <w:r w:rsidRPr="00DD2BA2">
        <w:rPr>
          <w:color w:val="1D1D1B"/>
          <w:sz w:val="28"/>
          <w:szCs w:val="28"/>
        </w:rPr>
        <w:t xml:space="preserve">.8 глави </w:t>
      </w:r>
      <w:r w:rsidR="00DD2BA2" w:rsidRPr="00DD2BA2">
        <w:rPr>
          <w:color w:val="1D1D1B"/>
          <w:sz w:val="28"/>
          <w:szCs w:val="28"/>
        </w:rPr>
        <w:t>14</w:t>
      </w:r>
      <w:r w:rsidRPr="00DD2BA2">
        <w:rPr>
          <w:color w:val="1D1D1B"/>
          <w:sz w:val="28"/>
          <w:szCs w:val="28"/>
        </w:rPr>
        <w:t xml:space="preserve"> розділу ІІ Регламенту</w:t>
      </w:r>
      <w:r w:rsidRPr="008A28A2">
        <w:rPr>
          <w:color w:val="1D1D1B"/>
          <w:sz w:val="28"/>
          <w:szCs w:val="28"/>
        </w:rPr>
        <w:t xml:space="preserve"> Вищої ради правосуддя, </w:t>
      </w:r>
    </w:p>
    <w:p w:rsidR="008323BD" w:rsidRPr="008A28A2" w:rsidRDefault="008323BD" w:rsidP="008323BD">
      <w:pPr>
        <w:pStyle w:val="rtejustify"/>
        <w:shd w:val="clear" w:color="auto" w:fill="FFFFFF"/>
        <w:spacing w:before="0" w:beforeAutospacing="0" w:after="0" w:afterAutospacing="0"/>
        <w:ind w:firstLine="708"/>
        <w:jc w:val="both"/>
        <w:rPr>
          <w:color w:val="1D1D1B"/>
          <w:sz w:val="28"/>
          <w:szCs w:val="28"/>
        </w:rPr>
      </w:pPr>
    </w:p>
    <w:p w:rsidR="00733935" w:rsidRPr="008323BD" w:rsidRDefault="00733935" w:rsidP="008323BD">
      <w:pPr>
        <w:pStyle w:val="rtejustify"/>
        <w:shd w:val="clear" w:color="auto" w:fill="FFFFFF"/>
        <w:spacing w:before="0" w:beforeAutospacing="0" w:after="150" w:afterAutospacing="0"/>
        <w:jc w:val="center"/>
        <w:rPr>
          <w:b/>
          <w:color w:val="1D1D1B"/>
          <w:sz w:val="28"/>
          <w:szCs w:val="28"/>
        </w:rPr>
      </w:pPr>
      <w:r w:rsidRPr="008A28A2">
        <w:rPr>
          <w:b/>
          <w:color w:val="1D1D1B"/>
          <w:sz w:val="28"/>
          <w:szCs w:val="28"/>
        </w:rPr>
        <w:t>ухвалила:</w:t>
      </w:r>
    </w:p>
    <w:p w:rsidR="00733935" w:rsidRPr="008A28A2" w:rsidRDefault="00733935" w:rsidP="008A28A2">
      <w:pPr>
        <w:pStyle w:val="rtejustify"/>
        <w:shd w:val="clear" w:color="auto" w:fill="FFFFFF"/>
        <w:spacing w:before="0" w:beforeAutospacing="0" w:after="0" w:afterAutospacing="0"/>
        <w:ind w:firstLine="708"/>
        <w:jc w:val="both"/>
        <w:rPr>
          <w:color w:val="1D1D1B"/>
          <w:sz w:val="28"/>
          <w:szCs w:val="28"/>
        </w:rPr>
      </w:pPr>
      <w:r w:rsidRPr="008A28A2">
        <w:rPr>
          <w:color w:val="1D1D1B"/>
          <w:sz w:val="28"/>
          <w:szCs w:val="28"/>
        </w:rPr>
        <w:t xml:space="preserve">1) клопотання судді Самбірського міськрайонного суду Львівської області </w:t>
      </w:r>
      <w:proofErr w:type="spellStart"/>
      <w:r w:rsidRPr="008A28A2">
        <w:rPr>
          <w:color w:val="1D1D1B"/>
          <w:sz w:val="28"/>
          <w:szCs w:val="28"/>
        </w:rPr>
        <w:t>Пташинського</w:t>
      </w:r>
      <w:proofErr w:type="spellEnd"/>
      <w:r w:rsidRPr="008A28A2">
        <w:rPr>
          <w:color w:val="1D1D1B"/>
          <w:sz w:val="28"/>
          <w:szCs w:val="28"/>
        </w:rPr>
        <w:t xml:space="preserve"> </w:t>
      </w:r>
      <w:r w:rsidR="00DD2BA2">
        <w:rPr>
          <w:color w:val="1D1D1B"/>
          <w:sz w:val="28"/>
          <w:szCs w:val="28"/>
        </w:rPr>
        <w:t>Ігоря Анатолійовича</w:t>
      </w:r>
      <w:r w:rsidRPr="008A28A2">
        <w:rPr>
          <w:color w:val="1D1D1B"/>
          <w:sz w:val="28"/>
          <w:szCs w:val="28"/>
        </w:rPr>
        <w:t xml:space="preserve"> про поновлення строку для оскарження рішення Першої Дисциплінарної палати Вищої ради правосуддя ві</w:t>
      </w:r>
      <w:r w:rsidR="00DD2BA2">
        <w:rPr>
          <w:color w:val="1D1D1B"/>
          <w:sz w:val="28"/>
          <w:szCs w:val="28"/>
        </w:rPr>
        <w:t xml:space="preserve">д 4 серпня 2021 року </w:t>
      </w:r>
      <w:r w:rsidRPr="008A28A2">
        <w:rPr>
          <w:color w:val="1D1D1B"/>
          <w:sz w:val="28"/>
          <w:szCs w:val="28"/>
        </w:rPr>
        <w:t>№ 1754/</w:t>
      </w:r>
      <w:r w:rsidR="00E71FD9">
        <w:rPr>
          <w:color w:val="1D1D1B"/>
          <w:sz w:val="28"/>
          <w:szCs w:val="28"/>
        </w:rPr>
        <w:t>1дп</w:t>
      </w:r>
      <w:r w:rsidRPr="008A28A2">
        <w:rPr>
          <w:color w:val="1D1D1B"/>
          <w:sz w:val="28"/>
          <w:szCs w:val="28"/>
        </w:rPr>
        <w:t>/15-21 про притягнення його до дисциплінарної відповідальності задовольнити;</w:t>
      </w:r>
    </w:p>
    <w:p w:rsidR="00733935" w:rsidRPr="008A28A2" w:rsidRDefault="00733935" w:rsidP="008A28A2">
      <w:pPr>
        <w:pStyle w:val="rtejustify"/>
        <w:shd w:val="clear" w:color="auto" w:fill="FFFFFF"/>
        <w:spacing w:before="0" w:beforeAutospacing="0" w:after="0" w:afterAutospacing="0"/>
        <w:ind w:firstLine="708"/>
        <w:jc w:val="both"/>
        <w:rPr>
          <w:color w:val="1D1D1B"/>
          <w:sz w:val="28"/>
          <w:szCs w:val="28"/>
        </w:rPr>
      </w:pPr>
      <w:r w:rsidRPr="008A28A2">
        <w:rPr>
          <w:color w:val="1D1D1B"/>
          <w:sz w:val="28"/>
          <w:szCs w:val="28"/>
        </w:rPr>
        <w:t xml:space="preserve">2) поновити судді Самбірського міськрайонного суду Львівської області </w:t>
      </w:r>
      <w:proofErr w:type="spellStart"/>
      <w:r w:rsidRPr="008A28A2">
        <w:rPr>
          <w:color w:val="1D1D1B"/>
          <w:sz w:val="28"/>
          <w:szCs w:val="28"/>
        </w:rPr>
        <w:t>Пташинському</w:t>
      </w:r>
      <w:proofErr w:type="spellEnd"/>
      <w:r w:rsidRPr="008A28A2">
        <w:rPr>
          <w:color w:val="1D1D1B"/>
          <w:sz w:val="28"/>
          <w:szCs w:val="28"/>
        </w:rPr>
        <w:t xml:space="preserve"> </w:t>
      </w:r>
      <w:r w:rsidR="00DD2BA2">
        <w:rPr>
          <w:color w:val="1D1D1B"/>
          <w:sz w:val="28"/>
          <w:szCs w:val="28"/>
        </w:rPr>
        <w:t>Ігорю Анатолійовичу</w:t>
      </w:r>
      <w:r w:rsidRPr="008A28A2">
        <w:rPr>
          <w:color w:val="1D1D1B"/>
          <w:sz w:val="28"/>
          <w:szCs w:val="28"/>
        </w:rPr>
        <w:t xml:space="preserve"> строк для оскарження рішення Першої Дисциплінарної палати Вищої ради правосуддя від 4 серпня 2021 року</w:t>
      </w:r>
      <w:r w:rsidR="00DD2BA2">
        <w:rPr>
          <w:color w:val="1D1D1B"/>
          <w:sz w:val="28"/>
          <w:szCs w:val="28"/>
        </w:rPr>
        <w:t xml:space="preserve"> </w:t>
      </w:r>
      <w:r w:rsidR="008323BD">
        <w:rPr>
          <w:color w:val="1D1D1B"/>
          <w:sz w:val="28"/>
          <w:szCs w:val="28"/>
        </w:rPr>
        <w:br/>
      </w:r>
      <w:r w:rsidRPr="008A28A2">
        <w:rPr>
          <w:color w:val="1D1D1B"/>
          <w:sz w:val="28"/>
          <w:szCs w:val="28"/>
        </w:rPr>
        <w:t>№ 1754/</w:t>
      </w:r>
      <w:r w:rsidR="00E71FD9">
        <w:rPr>
          <w:color w:val="1D1D1B"/>
          <w:sz w:val="28"/>
          <w:szCs w:val="28"/>
        </w:rPr>
        <w:t>1дп</w:t>
      </w:r>
      <w:r w:rsidRPr="008A28A2">
        <w:rPr>
          <w:color w:val="1D1D1B"/>
          <w:sz w:val="28"/>
          <w:szCs w:val="28"/>
        </w:rPr>
        <w:t>/15-21 про притягнення його до дисциплінарної відповідальності.</w:t>
      </w:r>
    </w:p>
    <w:p w:rsidR="008A28A2" w:rsidRDefault="008A28A2" w:rsidP="00733935">
      <w:pPr>
        <w:pStyle w:val="rtejustify"/>
        <w:shd w:val="clear" w:color="auto" w:fill="FFFFFF"/>
        <w:spacing w:before="0" w:beforeAutospacing="0" w:after="150" w:afterAutospacing="0"/>
        <w:ind w:firstLine="708"/>
        <w:jc w:val="both"/>
        <w:rPr>
          <w:color w:val="1D1D1B"/>
          <w:sz w:val="28"/>
          <w:szCs w:val="28"/>
        </w:rPr>
      </w:pPr>
    </w:p>
    <w:p w:rsidR="008323BD" w:rsidRPr="008323BD" w:rsidRDefault="008323BD" w:rsidP="008323BD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b/>
          <w:iCs/>
          <w:sz w:val="28"/>
          <w:szCs w:val="28"/>
          <w:lang w:eastAsia="uk-UA"/>
        </w:rPr>
      </w:pPr>
      <w:r w:rsidRPr="008323BD">
        <w:rPr>
          <w:rFonts w:ascii="Times New Roman" w:eastAsia="Times New Roman" w:hAnsi="Times New Roman"/>
          <w:b/>
          <w:iCs/>
          <w:sz w:val="28"/>
          <w:szCs w:val="28"/>
          <w:lang w:eastAsia="uk-UA"/>
        </w:rPr>
        <w:t xml:space="preserve">Заступник Голови </w:t>
      </w:r>
    </w:p>
    <w:p w:rsidR="008323BD" w:rsidRPr="008323BD" w:rsidRDefault="008323BD" w:rsidP="008323BD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b/>
          <w:iCs/>
          <w:sz w:val="28"/>
          <w:szCs w:val="28"/>
          <w:lang w:eastAsia="uk-UA"/>
        </w:rPr>
      </w:pPr>
      <w:r w:rsidRPr="008323BD">
        <w:rPr>
          <w:rFonts w:ascii="Times New Roman" w:eastAsia="Times New Roman" w:hAnsi="Times New Roman"/>
          <w:b/>
          <w:iCs/>
          <w:sz w:val="28"/>
          <w:szCs w:val="28"/>
          <w:lang w:eastAsia="uk-UA"/>
        </w:rPr>
        <w:t>Вищої ради правосуддя</w:t>
      </w:r>
      <w:r w:rsidRPr="008323BD">
        <w:rPr>
          <w:rFonts w:ascii="Times New Roman" w:eastAsia="Times New Roman" w:hAnsi="Times New Roman"/>
          <w:b/>
          <w:iCs/>
          <w:sz w:val="28"/>
          <w:szCs w:val="28"/>
          <w:lang w:eastAsia="uk-UA"/>
        </w:rPr>
        <w:tab/>
      </w:r>
      <w:r w:rsidRPr="008323BD">
        <w:rPr>
          <w:rFonts w:ascii="Times New Roman" w:eastAsia="Times New Roman" w:hAnsi="Times New Roman"/>
          <w:b/>
          <w:iCs/>
          <w:sz w:val="28"/>
          <w:szCs w:val="28"/>
          <w:lang w:eastAsia="uk-UA"/>
        </w:rPr>
        <w:tab/>
      </w:r>
      <w:r w:rsidRPr="008323BD">
        <w:rPr>
          <w:rFonts w:ascii="Times New Roman" w:eastAsia="Times New Roman" w:hAnsi="Times New Roman"/>
          <w:b/>
          <w:iCs/>
          <w:sz w:val="28"/>
          <w:szCs w:val="28"/>
          <w:lang w:eastAsia="uk-UA"/>
        </w:rPr>
        <w:tab/>
      </w:r>
      <w:r w:rsidRPr="008323BD">
        <w:rPr>
          <w:rFonts w:ascii="Times New Roman" w:eastAsia="Times New Roman" w:hAnsi="Times New Roman"/>
          <w:b/>
          <w:iCs/>
          <w:sz w:val="28"/>
          <w:szCs w:val="28"/>
          <w:lang w:eastAsia="uk-UA"/>
        </w:rPr>
        <w:tab/>
        <w:t xml:space="preserve">             </w:t>
      </w:r>
      <w:r>
        <w:rPr>
          <w:rFonts w:ascii="Times New Roman" w:eastAsia="Times New Roman" w:hAnsi="Times New Roman"/>
          <w:b/>
          <w:iCs/>
          <w:sz w:val="28"/>
          <w:szCs w:val="28"/>
          <w:lang w:eastAsia="uk-UA"/>
        </w:rPr>
        <w:t xml:space="preserve">  </w:t>
      </w:r>
      <w:r w:rsidRPr="008323BD">
        <w:rPr>
          <w:rFonts w:ascii="Times New Roman" w:eastAsia="Times New Roman" w:hAnsi="Times New Roman"/>
          <w:b/>
          <w:iCs/>
          <w:sz w:val="28"/>
          <w:szCs w:val="28"/>
          <w:lang w:eastAsia="uk-UA"/>
        </w:rPr>
        <w:t xml:space="preserve">Дмитро ЛУК’ЯНОВ </w:t>
      </w:r>
    </w:p>
    <w:p w:rsidR="00F61BB3" w:rsidRPr="008A28A2" w:rsidRDefault="00F61BB3">
      <w:pPr>
        <w:rPr>
          <w:rFonts w:ascii="Times New Roman" w:hAnsi="Times New Roman"/>
          <w:sz w:val="28"/>
          <w:szCs w:val="28"/>
        </w:rPr>
      </w:pPr>
    </w:p>
    <w:p w:rsidR="00F61BB3" w:rsidRPr="008A28A2" w:rsidRDefault="00F61BB3">
      <w:pPr>
        <w:rPr>
          <w:rFonts w:ascii="Times New Roman" w:hAnsi="Times New Roman"/>
          <w:sz w:val="28"/>
          <w:szCs w:val="28"/>
        </w:rPr>
      </w:pPr>
    </w:p>
    <w:p w:rsidR="00F61BB3" w:rsidRPr="008A28A2" w:rsidRDefault="00F61BB3">
      <w:pPr>
        <w:rPr>
          <w:rFonts w:ascii="Times New Roman" w:hAnsi="Times New Roman"/>
          <w:sz w:val="28"/>
          <w:szCs w:val="28"/>
        </w:rPr>
      </w:pPr>
    </w:p>
    <w:p w:rsidR="00F61BB3" w:rsidRPr="008A28A2" w:rsidRDefault="00F61BB3">
      <w:pPr>
        <w:rPr>
          <w:rFonts w:ascii="Times New Roman" w:hAnsi="Times New Roman"/>
          <w:sz w:val="28"/>
          <w:szCs w:val="28"/>
        </w:rPr>
      </w:pPr>
    </w:p>
    <w:p w:rsidR="00F61BB3" w:rsidRDefault="00F61BB3"/>
    <w:p w:rsidR="00F61BB3" w:rsidRDefault="00F61BB3"/>
    <w:p w:rsidR="00F61BB3" w:rsidRDefault="00F61BB3"/>
    <w:p w:rsidR="00F61BB3" w:rsidRDefault="00F61BB3"/>
    <w:sectPr w:rsidR="00F61BB3" w:rsidSect="008323BD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635F" w:rsidRDefault="00A0635F" w:rsidP="00CF005F">
      <w:pPr>
        <w:spacing w:after="0" w:line="240" w:lineRule="auto"/>
      </w:pPr>
      <w:r>
        <w:separator/>
      </w:r>
    </w:p>
  </w:endnote>
  <w:endnote w:type="continuationSeparator" w:id="0">
    <w:p w:rsidR="00A0635F" w:rsidRDefault="00A0635F" w:rsidP="00CF00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635F" w:rsidRDefault="00A0635F" w:rsidP="00CF005F">
      <w:pPr>
        <w:spacing w:after="0" w:line="240" w:lineRule="auto"/>
      </w:pPr>
      <w:r>
        <w:separator/>
      </w:r>
    </w:p>
  </w:footnote>
  <w:footnote w:type="continuationSeparator" w:id="0">
    <w:p w:rsidR="00A0635F" w:rsidRDefault="00A0635F" w:rsidP="00CF00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28067811"/>
      <w:docPartObj>
        <w:docPartGallery w:val="Page Numbers (Top of Page)"/>
        <w:docPartUnique/>
      </w:docPartObj>
    </w:sdtPr>
    <w:sdtEndPr/>
    <w:sdtContent>
      <w:p w:rsidR="00EC248B" w:rsidRDefault="00EC248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5DF0">
          <w:rPr>
            <w:noProof/>
          </w:rPr>
          <w:t>4</w:t>
        </w:r>
        <w:r>
          <w:fldChar w:fldCharType="end"/>
        </w:r>
      </w:p>
    </w:sdtContent>
  </w:sdt>
  <w:p w:rsidR="00EC248B" w:rsidRDefault="00EC248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BB3"/>
    <w:rsid w:val="00014D0D"/>
    <w:rsid w:val="001340C0"/>
    <w:rsid w:val="002314DC"/>
    <w:rsid w:val="003F2DF1"/>
    <w:rsid w:val="005C598B"/>
    <w:rsid w:val="0066475A"/>
    <w:rsid w:val="0069079E"/>
    <w:rsid w:val="00733935"/>
    <w:rsid w:val="008323BD"/>
    <w:rsid w:val="0085754F"/>
    <w:rsid w:val="00874593"/>
    <w:rsid w:val="0088585D"/>
    <w:rsid w:val="008A28A2"/>
    <w:rsid w:val="00973381"/>
    <w:rsid w:val="009F5DF0"/>
    <w:rsid w:val="00A0635F"/>
    <w:rsid w:val="00B90438"/>
    <w:rsid w:val="00CB5731"/>
    <w:rsid w:val="00CF005F"/>
    <w:rsid w:val="00D106E4"/>
    <w:rsid w:val="00DD2BA2"/>
    <w:rsid w:val="00E40DE8"/>
    <w:rsid w:val="00E71FD9"/>
    <w:rsid w:val="00EC248B"/>
    <w:rsid w:val="00F37B75"/>
    <w:rsid w:val="00F54104"/>
    <w:rsid w:val="00F61BB3"/>
    <w:rsid w:val="00FB0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C002B1"/>
  <w15:chartTrackingRefBased/>
  <w15:docId w15:val="{FBD05563-1341-495F-8F0D-EC93987C4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1BB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61BB3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CF005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CF005F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CF005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CF005F"/>
    <w:rPr>
      <w:rFonts w:ascii="Calibri" w:eastAsia="Calibri" w:hAnsi="Calibri" w:cs="Times New Roman"/>
    </w:rPr>
  </w:style>
  <w:style w:type="paragraph" w:customStyle="1" w:styleId="rtejustify">
    <w:name w:val="rtejustify"/>
    <w:basedOn w:val="a"/>
    <w:rsid w:val="001340C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styleId="a8">
    <w:name w:val="Balloon Text"/>
    <w:basedOn w:val="a"/>
    <w:link w:val="a9"/>
    <w:uiPriority w:val="99"/>
    <w:semiHidden/>
    <w:unhideWhenUsed/>
    <w:rsid w:val="008323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8323B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60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5381</Words>
  <Characters>3068</Characters>
  <Application>Microsoft Office Word</Application>
  <DocSecurity>0</DocSecurity>
  <Lines>25</Lines>
  <Paragraphs>16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Британчук (HCJ-MONO0232 - o.brytanchuk)</dc:creator>
  <cp:keywords/>
  <dc:description/>
  <cp:lastModifiedBy>Юлія Попій (VRU-MONO0206 - y.popii)</cp:lastModifiedBy>
  <cp:revision>3</cp:revision>
  <cp:lastPrinted>2023-12-05T12:05:00Z</cp:lastPrinted>
  <dcterms:created xsi:type="dcterms:W3CDTF">2023-12-05T12:40:00Z</dcterms:created>
  <dcterms:modified xsi:type="dcterms:W3CDTF">2023-12-07T09:39:00Z</dcterms:modified>
</cp:coreProperties>
</file>