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05ADA" w14:textId="77777777" w:rsidR="00740EEA" w:rsidRPr="00A93BF7" w:rsidRDefault="00740EEA" w:rsidP="00A93BF7">
      <w:pPr>
        <w:pStyle w:val="a7"/>
        <w:tabs>
          <w:tab w:val="left" w:pos="5954"/>
        </w:tabs>
        <w:spacing w:line="240" w:lineRule="auto"/>
        <w:ind w:left="5954" w:firstLine="567"/>
        <w:jc w:val="right"/>
        <w:rPr>
          <w:color w:val="000000"/>
          <w:sz w:val="28"/>
          <w:szCs w:val="28"/>
          <w:lang w:val="uk-UA" w:eastAsia="uk-UA"/>
        </w:rPr>
      </w:pPr>
      <w:r w:rsidRPr="00A93BF7">
        <w:rPr>
          <w:noProof/>
          <w:lang w:val="uk-UA" w:eastAsia="uk-UA"/>
        </w:rPr>
        <w:drawing>
          <wp:anchor distT="0" distB="0" distL="114300" distR="114300" simplePos="0" relativeHeight="251658240" behindDoc="0" locked="0" layoutInCell="1" allowOverlap="1" wp14:anchorId="08196D6B" wp14:editId="0E078E51">
            <wp:simplePos x="0" y="0"/>
            <wp:positionH relativeFrom="margin">
              <wp:posOffset>2954655</wp:posOffset>
            </wp:positionH>
            <wp:positionV relativeFrom="paragraph">
              <wp:posOffset>-148590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14:paraId="56AABF9B" w14:textId="445A3FFC" w:rsidR="006022F2" w:rsidRPr="00A93BF7" w:rsidRDefault="006022F2" w:rsidP="00A93BF7">
      <w:pPr>
        <w:pStyle w:val="a5"/>
        <w:tabs>
          <w:tab w:val="left" w:pos="5954"/>
        </w:tabs>
        <w:ind w:firstLine="567"/>
        <w:rPr>
          <w:szCs w:val="28"/>
          <w:lang w:eastAsia="uk-UA"/>
        </w:rPr>
      </w:pPr>
    </w:p>
    <w:p w14:paraId="70E2E285" w14:textId="77777777" w:rsidR="00740EEA" w:rsidRPr="00A93BF7" w:rsidRDefault="00740EEA" w:rsidP="00A93BF7">
      <w:pPr>
        <w:pStyle w:val="a5"/>
        <w:tabs>
          <w:tab w:val="left" w:pos="5954"/>
        </w:tabs>
        <w:ind w:firstLine="567"/>
        <w:jc w:val="center"/>
        <w:rPr>
          <w:rFonts w:ascii="AcademyC" w:hAnsi="AcademyC"/>
          <w:color w:val="002060"/>
        </w:rPr>
      </w:pPr>
      <w:r w:rsidRPr="00A93BF7">
        <w:rPr>
          <w:rFonts w:ascii="AcademyC" w:hAnsi="AcademyC"/>
          <w:color w:val="002060"/>
        </w:rPr>
        <w:t>УКРАЇНА</w:t>
      </w:r>
    </w:p>
    <w:p w14:paraId="4B18FE1A" w14:textId="77777777" w:rsidR="00740EEA" w:rsidRPr="00A93BF7" w:rsidRDefault="00740EEA" w:rsidP="00A93BF7">
      <w:pPr>
        <w:pStyle w:val="a5"/>
        <w:tabs>
          <w:tab w:val="left" w:pos="5954"/>
        </w:tabs>
        <w:ind w:firstLine="567"/>
        <w:jc w:val="center"/>
        <w:rPr>
          <w:rFonts w:ascii="AcademyC" w:hAnsi="AcademyC"/>
          <w:color w:val="002060"/>
          <w:szCs w:val="28"/>
        </w:rPr>
      </w:pPr>
      <w:r w:rsidRPr="00A93BF7">
        <w:rPr>
          <w:rFonts w:ascii="AcademyC" w:hAnsi="AcademyC"/>
          <w:color w:val="002060"/>
          <w:szCs w:val="28"/>
        </w:rPr>
        <w:t>ВИЩА  РАДА  ПРАВОСУДДЯ</w:t>
      </w:r>
    </w:p>
    <w:p w14:paraId="18D919F8" w14:textId="77777777" w:rsidR="00740EEA" w:rsidRPr="00A93BF7" w:rsidRDefault="00740EEA" w:rsidP="00A93BF7">
      <w:pPr>
        <w:pStyle w:val="a5"/>
        <w:tabs>
          <w:tab w:val="left" w:pos="5954"/>
        </w:tabs>
        <w:ind w:firstLine="567"/>
        <w:jc w:val="center"/>
        <w:rPr>
          <w:rFonts w:ascii="AcademyC" w:hAnsi="AcademyC"/>
          <w:color w:val="002060"/>
          <w:szCs w:val="28"/>
        </w:rPr>
      </w:pPr>
      <w:r w:rsidRPr="00A93BF7">
        <w:rPr>
          <w:rFonts w:ascii="AcademyC" w:hAnsi="AcademyC"/>
          <w:color w:val="002060"/>
          <w:szCs w:val="28"/>
        </w:rPr>
        <w:t>РІШЕННЯ</w:t>
      </w:r>
    </w:p>
    <w:tbl>
      <w:tblPr>
        <w:tblW w:w="10658" w:type="dxa"/>
        <w:tblInd w:w="-284" w:type="dxa"/>
        <w:tblLook w:val="04A0" w:firstRow="1" w:lastRow="0" w:firstColumn="1" w:lastColumn="0" w:noHBand="0" w:noVBand="1"/>
      </w:tblPr>
      <w:tblGrid>
        <w:gridCol w:w="109"/>
        <w:gridCol w:w="3095"/>
        <w:gridCol w:w="2183"/>
        <w:gridCol w:w="1560"/>
        <w:gridCol w:w="3711"/>
      </w:tblGrid>
      <w:tr w:rsidR="00740EEA" w:rsidRPr="00A93BF7" w14:paraId="05AA3024" w14:textId="77777777" w:rsidTr="004C62DC">
        <w:trPr>
          <w:gridBefore w:val="1"/>
          <w:wBefore w:w="109" w:type="dxa"/>
          <w:trHeight w:val="188"/>
        </w:trPr>
        <w:tc>
          <w:tcPr>
            <w:tcW w:w="3095" w:type="dxa"/>
            <w:hideMark/>
          </w:tcPr>
          <w:p w14:paraId="5BC5EF7F" w14:textId="07AD76FB" w:rsidR="00740EEA" w:rsidRPr="00A93BF7" w:rsidRDefault="00C407B4" w:rsidP="00D04D43">
            <w:pPr>
              <w:pStyle w:val="a5"/>
              <w:tabs>
                <w:tab w:val="left" w:pos="5954"/>
              </w:tabs>
              <w:rPr>
                <w:noProof/>
                <w:color w:val="002060"/>
                <w:szCs w:val="28"/>
              </w:rPr>
            </w:pPr>
            <w:r w:rsidRPr="00C407B4">
              <w:rPr>
                <w:noProof/>
                <w:color w:val="000000" w:themeColor="text1"/>
                <w:szCs w:val="28"/>
              </w:rPr>
              <w:t>30 листопада 2023 року</w:t>
            </w:r>
          </w:p>
        </w:tc>
        <w:tc>
          <w:tcPr>
            <w:tcW w:w="3743" w:type="dxa"/>
            <w:gridSpan w:val="2"/>
            <w:hideMark/>
          </w:tcPr>
          <w:p w14:paraId="5381C203" w14:textId="77777777" w:rsidR="00740EEA" w:rsidRPr="00A93BF7" w:rsidRDefault="00740EEA" w:rsidP="00A93BF7">
            <w:pPr>
              <w:pStyle w:val="a5"/>
              <w:tabs>
                <w:tab w:val="left" w:pos="5954"/>
              </w:tabs>
              <w:ind w:firstLine="567"/>
              <w:jc w:val="center"/>
              <w:rPr>
                <w:rFonts w:ascii="Book Antiqua" w:hAnsi="Book Antiqua"/>
                <w:noProof/>
                <w:color w:val="002060"/>
                <w:sz w:val="20"/>
                <w:szCs w:val="20"/>
              </w:rPr>
            </w:pPr>
            <w:r w:rsidRPr="00A93BF7">
              <w:rPr>
                <w:rFonts w:ascii="Book Antiqua" w:hAnsi="Book Antiqua"/>
                <w:color w:val="002060"/>
                <w:sz w:val="20"/>
                <w:szCs w:val="20"/>
              </w:rPr>
              <w:t>Київ</w:t>
            </w:r>
          </w:p>
        </w:tc>
        <w:tc>
          <w:tcPr>
            <w:tcW w:w="3711" w:type="dxa"/>
            <w:hideMark/>
          </w:tcPr>
          <w:p w14:paraId="33FCD5FE" w14:textId="380D304F" w:rsidR="00740EEA" w:rsidRPr="00A93BF7" w:rsidRDefault="00740EEA" w:rsidP="00C407B4">
            <w:pPr>
              <w:pStyle w:val="a5"/>
              <w:tabs>
                <w:tab w:val="left" w:pos="5954"/>
              </w:tabs>
              <w:ind w:left="-500" w:firstLine="567"/>
              <w:rPr>
                <w:noProof/>
                <w:color w:val="002060"/>
                <w:szCs w:val="28"/>
              </w:rPr>
            </w:pPr>
            <w:r w:rsidRPr="00A93BF7">
              <w:t>№</w:t>
            </w:r>
            <w:r w:rsidR="00C407B4">
              <w:rPr>
                <w:noProof/>
                <w:color w:val="002060"/>
                <w:szCs w:val="28"/>
              </w:rPr>
              <w:t xml:space="preserve"> </w:t>
            </w:r>
            <w:r w:rsidR="00C407B4" w:rsidRPr="00C407B4">
              <w:rPr>
                <w:noProof/>
                <w:color w:val="000000" w:themeColor="text1"/>
                <w:szCs w:val="28"/>
              </w:rPr>
              <w:t>1159/0/15-23</w:t>
            </w:r>
          </w:p>
        </w:tc>
      </w:tr>
      <w:tr w:rsidR="00740EEA" w:rsidRPr="00A93BF7" w14:paraId="1EC5923F" w14:textId="77777777" w:rsidTr="004C62DC">
        <w:trPr>
          <w:gridAfter w:val="2"/>
          <w:wAfter w:w="5271" w:type="dxa"/>
        </w:trPr>
        <w:tc>
          <w:tcPr>
            <w:tcW w:w="5387" w:type="dxa"/>
            <w:gridSpan w:val="3"/>
          </w:tcPr>
          <w:p w14:paraId="6EC031EE" w14:textId="7F98B6D6" w:rsidR="006022F2" w:rsidRPr="006022F2" w:rsidRDefault="006022F2" w:rsidP="006022F2">
            <w:pPr>
              <w:tabs>
                <w:tab w:val="left" w:pos="4253"/>
                <w:tab w:val="left" w:pos="4962"/>
                <w:tab w:val="left" w:pos="5954"/>
              </w:tabs>
              <w:autoSpaceDN w:val="0"/>
              <w:spacing w:after="0" w:line="240" w:lineRule="auto"/>
              <w:jc w:val="both"/>
              <w:rPr>
                <w:b/>
                <w:sz w:val="18"/>
                <w:szCs w:val="18"/>
                <w:lang w:eastAsia="ru-RU"/>
              </w:rPr>
            </w:pPr>
          </w:p>
          <w:p w14:paraId="0A9C0702" w14:textId="07BC2F2C" w:rsidR="00740EEA" w:rsidRPr="00A93BF7" w:rsidRDefault="00740EEA" w:rsidP="004C62DC">
            <w:pPr>
              <w:tabs>
                <w:tab w:val="left" w:pos="4253"/>
                <w:tab w:val="left" w:pos="4962"/>
                <w:tab w:val="left" w:pos="5954"/>
              </w:tabs>
              <w:autoSpaceDN w:val="0"/>
              <w:spacing w:after="0" w:line="240" w:lineRule="auto"/>
              <w:jc w:val="both"/>
              <w:rPr>
                <w:b/>
                <w:szCs w:val="24"/>
                <w:lang w:eastAsia="ru-RU"/>
              </w:rPr>
            </w:pPr>
            <w:r w:rsidRPr="00A93BF7">
              <w:rPr>
                <w:b/>
                <w:szCs w:val="24"/>
                <w:lang w:eastAsia="ru-RU"/>
              </w:rPr>
              <w:t>Про залишення без змін рішення Третьої Дисциплінарної палати Вищої ради правосуддя від 21 липня 2021 року №</w:t>
            </w:r>
            <w:r w:rsidR="00CA5894" w:rsidRPr="00A93BF7">
              <w:rPr>
                <w:b/>
                <w:szCs w:val="24"/>
                <w:lang w:eastAsia="ru-RU"/>
              </w:rPr>
              <w:t> </w:t>
            </w:r>
            <w:r w:rsidRPr="00A93BF7">
              <w:rPr>
                <w:b/>
                <w:szCs w:val="24"/>
                <w:lang w:eastAsia="ru-RU"/>
              </w:rPr>
              <w:t>1645/3</w:t>
            </w:r>
            <w:r w:rsidR="00F45B1B" w:rsidRPr="00A93BF7">
              <w:rPr>
                <w:b/>
                <w:szCs w:val="24"/>
                <w:lang w:eastAsia="ru-RU"/>
              </w:rPr>
              <w:t>дп/15-21</w:t>
            </w:r>
            <w:r w:rsidRPr="00A93BF7">
              <w:rPr>
                <w:b/>
                <w:szCs w:val="24"/>
                <w:lang w:eastAsia="ru-RU"/>
              </w:rPr>
              <w:t xml:space="preserve"> про притягнення судді </w:t>
            </w:r>
            <w:r w:rsidR="00BD3752">
              <w:rPr>
                <w:b/>
                <w:szCs w:val="24"/>
                <w:lang w:eastAsia="ru-RU"/>
              </w:rPr>
              <w:t xml:space="preserve">Сумського апеляційного суду </w:t>
            </w:r>
            <w:proofErr w:type="spellStart"/>
            <w:r w:rsidRPr="00A93BF7">
              <w:rPr>
                <w:b/>
                <w:szCs w:val="24"/>
                <w:lang w:eastAsia="ru-RU"/>
              </w:rPr>
              <w:t>Рунова</w:t>
            </w:r>
            <w:proofErr w:type="spellEnd"/>
            <w:r w:rsidRPr="00A93BF7">
              <w:rPr>
                <w:b/>
                <w:szCs w:val="24"/>
                <w:lang w:eastAsia="ru-RU"/>
              </w:rPr>
              <w:t xml:space="preserve"> В.Ю. до дисциплінарної відповідальності</w:t>
            </w:r>
          </w:p>
        </w:tc>
      </w:tr>
    </w:tbl>
    <w:p w14:paraId="345B1E6D" w14:textId="77777777" w:rsidR="00740EEA" w:rsidRPr="00285650" w:rsidRDefault="00740EEA" w:rsidP="004C62DC">
      <w:pPr>
        <w:tabs>
          <w:tab w:val="left" w:pos="5954"/>
        </w:tabs>
        <w:spacing w:before="240" w:after="0" w:line="240" w:lineRule="auto"/>
        <w:ind w:left="-284" w:firstLine="567"/>
        <w:jc w:val="both"/>
        <w:rPr>
          <w:rFonts w:eastAsia="Times New Roman"/>
          <w:sz w:val="26"/>
          <w:szCs w:val="26"/>
          <w:lang w:eastAsia="ru-RU"/>
        </w:rPr>
      </w:pPr>
      <w:r w:rsidRPr="00285650">
        <w:rPr>
          <w:rFonts w:eastAsia="Times New Roman"/>
          <w:sz w:val="26"/>
          <w:szCs w:val="26"/>
          <w:lang w:eastAsia="ru-RU"/>
        </w:rPr>
        <w:t xml:space="preserve">Вища рада правосуддя, розглянувши скаргу судді </w:t>
      </w:r>
      <w:r w:rsidRPr="00285650">
        <w:rPr>
          <w:sz w:val="26"/>
          <w:szCs w:val="26"/>
        </w:rPr>
        <w:t xml:space="preserve">Сумського апеляційного суду </w:t>
      </w:r>
      <w:proofErr w:type="spellStart"/>
      <w:r w:rsidRPr="00285650">
        <w:rPr>
          <w:sz w:val="26"/>
          <w:szCs w:val="26"/>
        </w:rPr>
        <w:t>Рунова</w:t>
      </w:r>
      <w:proofErr w:type="spellEnd"/>
      <w:r w:rsidRPr="00285650">
        <w:rPr>
          <w:sz w:val="26"/>
          <w:szCs w:val="26"/>
        </w:rPr>
        <w:t xml:space="preserve"> Володимира Юрійовича </w:t>
      </w:r>
      <w:r w:rsidRPr="00285650">
        <w:rPr>
          <w:bCs/>
          <w:color w:val="000000"/>
          <w:sz w:val="26"/>
          <w:szCs w:val="26"/>
          <w:lang w:eastAsia="uk-UA"/>
        </w:rPr>
        <w:t xml:space="preserve">на рішення Третьої Дисциплінарної палати Вищої ради правосуддя від 21 липня 2021 року № 1645/3дп/15-21 </w:t>
      </w:r>
      <w:r w:rsidRPr="00285650">
        <w:rPr>
          <w:rFonts w:eastAsia="Times New Roman"/>
          <w:sz w:val="26"/>
          <w:szCs w:val="26"/>
          <w:lang w:eastAsia="ru-RU"/>
        </w:rPr>
        <w:t xml:space="preserve">про притягнення його до дисциплінарної відповідальності, </w:t>
      </w:r>
    </w:p>
    <w:p w14:paraId="0A2BF4D7" w14:textId="77777777" w:rsidR="00740EEA" w:rsidRPr="00285650" w:rsidRDefault="00740EEA" w:rsidP="004C62DC">
      <w:pPr>
        <w:tabs>
          <w:tab w:val="left" w:pos="5954"/>
        </w:tabs>
        <w:autoSpaceDN w:val="0"/>
        <w:spacing w:after="0" w:line="240" w:lineRule="auto"/>
        <w:ind w:left="-284" w:firstLine="567"/>
        <w:jc w:val="center"/>
        <w:rPr>
          <w:b/>
          <w:sz w:val="26"/>
          <w:szCs w:val="26"/>
          <w:lang w:eastAsia="ru-RU"/>
        </w:rPr>
      </w:pPr>
      <w:r w:rsidRPr="00285650">
        <w:rPr>
          <w:b/>
          <w:sz w:val="26"/>
          <w:szCs w:val="26"/>
          <w:lang w:eastAsia="ru-RU"/>
        </w:rPr>
        <w:t>встановила:</w:t>
      </w:r>
    </w:p>
    <w:p w14:paraId="535C955A" w14:textId="77777777" w:rsidR="00740EEA" w:rsidRPr="002513FD" w:rsidRDefault="00740EEA" w:rsidP="004C62DC">
      <w:pPr>
        <w:tabs>
          <w:tab w:val="left" w:pos="5954"/>
        </w:tabs>
        <w:autoSpaceDN w:val="0"/>
        <w:spacing w:after="0" w:line="240" w:lineRule="auto"/>
        <w:ind w:left="-284" w:firstLine="567"/>
        <w:jc w:val="center"/>
        <w:rPr>
          <w:b/>
          <w:sz w:val="8"/>
          <w:szCs w:val="8"/>
          <w:lang w:eastAsia="ru-RU"/>
        </w:rPr>
      </w:pPr>
    </w:p>
    <w:p w14:paraId="21DA6ED8" w14:textId="43F89EAF" w:rsidR="00F45B1B" w:rsidRPr="00676467" w:rsidRDefault="00740EEA" w:rsidP="004C62DC">
      <w:pPr>
        <w:shd w:val="clear" w:color="auto" w:fill="FFFFFF"/>
        <w:tabs>
          <w:tab w:val="left" w:pos="5954"/>
        </w:tabs>
        <w:spacing w:after="0" w:line="240" w:lineRule="auto"/>
        <w:ind w:left="-284"/>
        <w:jc w:val="both"/>
        <w:rPr>
          <w:sz w:val="26"/>
          <w:szCs w:val="26"/>
        </w:rPr>
      </w:pPr>
      <w:r w:rsidRPr="00285650">
        <w:rPr>
          <w:rFonts w:eastAsia="Times New Roman"/>
          <w:bCs/>
          <w:sz w:val="26"/>
          <w:szCs w:val="26"/>
          <w:lang w:eastAsia="ru-RU"/>
        </w:rPr>
        <w:t>до Вищої ради правосуддя</w:t>
      </w:r>
      <w:r w:rsidR="006673D8" w:rsidRPr="00285650">
        <w:rPr>
          <w:rFonts w:eastAsia="Times New Roman"/>
          <w:bCs/>
          <w:sz w:val="26"/>
          <w:szCs w:val="26"/>
          <w:lang w:eastAsia="ru-RU"/>
        </w:rPr>
        <w:t xml:space="preserve"> на електронну пошту</w:t>
      </w:r>
      <w:r w:rsidRPr="00285650">
        <w:rPr>
          <w:rFonts w:eastAsia="Times New Roman"/>
          <w:bCs/>
          <w:sz w:val="26"/>
          <w:szCs w:val="26"/>
          <w:lang w:eastAsia="ru-RU"/>
        </w:rPr>
        <w:t xml:space="preserve"> 2 серпня 2021 року </w:t>
      </w:r>
      <w:r w:rsidR="00650842" w:rsidRPr="00285650">
        <w:rPr>
          <w:rFonts w:eastAsia="Times New Roman"/>
          <w:bCs/>
          <w:sz w:val="26"/>
          <w:szCs w:val="26"/>
          <w:lang w:eastAsia="ru-RU"/>
        </w:rPr>
        <w:br/>
      </w:r>
      <w:r w:rsidRPr="00285650">
        <w:rPr>
          <w:rFonts w:eastAsia="Times New Roman"/>
          <w:bCs/>
          <w:sz w:val="26"/>
          <w:szCs w:val="26"/>
          <w:lang w:eastAsia="ru-RU"/>
        </w:rPr>
        <w:t xml:space="preserve">за </w:t>
      </w:r>
      <w:proofErr w:type="spellStart"/>
      <w:r w:rsidRPr="00285650">
        <w:rPr>
          <w:rFonts w:eastAsia="Times New Roman"/>
          <w:bCs/>
          <w:sz w:val="26"/>
          <w:szCs w:val="26"/>
          <w:lang w:eastAsia="ru-RU"/>
        </w:rPr>
        <w:t>вх</w:t>
      </w:r>
      <w:proofErr w:type="spellEnd"/>
      <w:r w:rsidRPr="00285650">
        <w:rPr>
          <w:rFonts w:eastAsia="Times New Roman"/>
          <w:bCs/>
          <w:sz w:val="26"/>
          <w:szCs w:val="26"/>
          <w:lang w:eastAsia="ru-RU"/>
        </w:rPr>
        <w:t xml:space="preserve">. № 3260/0/6-21 надійшла скарга судді </w:t>
      </w:r>
      <w:r w:rsidRPr="00285650">
        <w:rPr>
          <w:rFonts w:eastAsia="Times New Roman"/>
          <w:sz w:val="26"/>
          <w:szCs w:val="26"/>
          <w:lang w:eastAsia="ru-RU"/>
        </w:rPr>
        <w:t xml:space="preserve">Сумського апеляційного суду </w:t>
      </w:r>
      <w:proofErr w:type="spellStart"/>
      <w:r w:rsidRPr="00285650">
        <w:rPr>
          <w:rFonts w:eastAsia="Times New Roman"/>
          <w:sz w:val="26"/>
          <w:szCs w:val="26"/>
          <w:lang w:eastAsia="ru-RU"/>
        </w:rPr>
        <w:t>Рунова</w:t>
      </w:r>
      <w:proofErr w:type="spellEnd"/>
      <w:r w:rsidR="00650842" w:rsidRPr="00285650">
        <w:rPr>
          <w:rFonts w:eastAsia="Times New Roman"/>
          <w:sz w:val="26"/>
          <w:szCs w:val="26"/>
          <w:lang w:eastAsia="ru-RU"/>
        </w:rPr>
        <w:t> </w:t>
      </w:r>
      <w:r w:rsidRPr="00285650">
        <w:rPr>
          <w:rFonts w:eastAsia="Times New Roman"/>
          <w:sz w:val="26"/>
          <w:szCs w:val="26"/>
          <w:lang w:eastAsia="ru-RU"/>
        </w:rPr>
        <w:t xml:space="preserve">В.Ю. від 30 липня 2021 року </w:t>
      </w:r>
      <w:r w:rsidRPr="00285650">
        <w:rPr>
          <w:rFonts w:eastAsia="Times New Roman"/>
          <w:bCs/>
          <w:color w:val="000000"/>
          <w:sz w:val="26"/>
          <w:szCs w:val="26"/>
          <w:lang w:eastAsia="uk-UA"/>
        </w:rPr>
        <w:t>на рішення Третьої Дисциплінарної палати Вищої ради правосуддя (далі – Третя Дисциплінарна палата) від 21 липня 2021</w:t>
      </w:r>
      <w:r w:rsidR="00650842" w:rsidRPr="00285650">
        <w:rPr>
          <w:rFonts w:eastAsia="Times New Roman"/>
          <w:bCs/>
          <w:color w:val="000000"/>
          <w:sz w:val="26"/>
          <w:szCs w:val="26"/>
          <w:lang w:eastAsia="uk-UA"/>
        </w:rPr>
        <w:t> </w:t>
      </w:r>
      <w:r w:rsidRPr="00285650">
        <w:rPr>
          <w:rFonts w:eastAsia="Times New Roman"/>
          <w:bCs/>
          <w:color w:val="000000"/>
          <w:sz w:val="26"/>
          <w:szCs w:val="26"/>
          <w:lang w:eastAsia="uk-UA"/>
        </w:rPr>
        <w:t>року №</w:t>
      </w:r>
      <w:r w:rsidR="00285650" w:rsidRPr="00285650">
        <w:rPr>
          <w:rFonts w:eastAsia="Times New Roman"/>
          <w:bCs/>
          <w:color w:val="000000"/>
          <w:sz w:val="26"/>
          <w:szCs w:val="26"/>
          <w:lang w:eastAsia="uk-UA"/>
        </w:rPr>
        <w:t> </w:t>
      </w:r>
      <w:r w:rsidRPr="00285650">
        <w:rPr>
          <w:rFonts w:eastAsia="Times New Roman"/>
          <w:bCs/>
          <w:color w:val="000000"/>
          <w:sz w:val="26"/>
          <w:szCs w:val="26"/>
          <w:lang w:eastAsia="uk-UA"/>
        </w:rPr>
        <w:t xml:space="preserve">1645/3дп/15-21 про </w:t>
      </w:r>
      <w:r w:rsidRPr="00676467">
        <w:rPr>
          <w:sz w:val="26"/>
          <w:szCs w:val="26"/>
        </w:rPr>
        <w:t xml:space="preserve">притягнення його до дисциплінарної відповідальності. Крім того, 5 серпня 2021 року за </w:t>
      </w:r>
      <w:proofErr w:type="spellStart"/>
      <w:r w:rsidRPr="00676467">
        <w:rPr>
          <w:sz w:val="26"/>
          <w:szCs w:val="26"/>
        </w:rPr>
        <w:t>вх</w:t>
      </w:r>
      <w:proofErr w:type="spellEnd"/>
      <w:r w:rsidRPr="00676467">
        <w:rPr>
          <w:sz w:val="26"/>
          <w:szCs w:val="26"/>
        </w:rPr>
        <w:t>. № 3260/1/6-21 надійшли доповнення до скарги.</w:t>
      </w:r>
    </w:p>
    <w:p w14:paraId="53DB2371" w14:textId="28B099A0" w:rsidR="00740EEA" w:rsidRPr="00676467" w:rsidRDefault="00740EEA" w:rsidP="004C62DC">
      <w:pPr>
        <w:shd w:val="clear" w:color="auto" w:fill="FFFFFF"/>
        <w:tabs>
          <w:tab w:val="left" w:pos="5954"/>
        </w:tabs>
        <w:spacing w:after="0" w:line="240" w:lineRule="auto"/>
        <w:ind w:left="-284" w:firstLine="567"/>
        <w:jc w:val="both"/>
        <w:rPr>
          <w:sz w:val="26"/>
          <w:szCs w:val="26"/>
        </w:rPr>
      </w:pPr>
      <w:r w:rsidRPr="00676467">
        <w:rPr>
          <w:sz w:val="26"/>
          <w:szCs w:val="26"/>
        </w:rPr>
        <w:t xml:space="preserve">Протоколом автоматизованого розподілу справ між членами Вищої ради правосуддя від 2 серпня 2021 року вказану скаргу передано члену Вищої ради правосуддя </w:t>
      </w:r>
      <w:r w:rsidR="004A0F26" w:rsidRPr="00676467">
        <w:rPr>
          <w:sz w:val="26"/>
          <w:szCs w:val="26"/>
        </w:rPr>
        <w:t xml:space="preserve">               </w:t>
      </w:r>
      <w:r w:rsidRPr="00676467">
        <w:rPr>
          <w:sz w:val="26"/>
          <w:szCs w:val="26"/>
        </w:rPr>
        <w:t>Прудивусу О.В.</w:t>
      </w:r>
    </w:p>
    <w:p w14:paraId="18EB9120" w14:textId="05495E31" w:rsidR="00740EEA" w:rsidRPr="00285650" w:rsidRDefault="00740EEA" w:rsidP="004C62DC">
      <w:pPr>
        <w:shd w:val="clear" w:color="auto" w:fill="FFFFFF"/>
        <w:tabs>
          <w:tab w:val="left" w:pos="5954"/>
        </w:tabs>
        <w:spacing w:after="0" w:line="240" w:lineRule="auto"/>
        <w:ind w:left="-284" w:firstLine="567"/>
        <w:jc w:val="both"/>
        <w:rPr>
          <w:sz w:val="26"/>
          <w:szCs w:val="26"/>
        </w:rPr>
      </w:pPr>
      <w:r w:rsidRPr="00285650">
        <w:rPr>
          <w:sz w:val="26"/>
          <w:szCs w:val="26"/>
        </w:rPr>
        <w:t xml:space="preserve">У зв’язку з набранням чинності Законом України від 14 липня 2021 року </w:t>
      </w:r>
      <w:r w:rsidR="00285650" w:rsidRPr="00285650">
        <w:rPr>
          <w:sz w:val="26"/>
          <w:szCs w:val="26"/>
        </w:rPr>
        <w:br/>
      </w:r>
      <w:r w:rsidRPr="00285650">
        <w:rPr>
          <w:sz w:val="26"/>
          <w:szCs w:val="26"/>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w:t>
      </w:r>
      <w:r w:rsidR="008A35F0" w:rsidRPr="00285650">
        <w:rPr>
          <w:sz w:val="26"/>
          <w:szCs w:val="26"/>
        </w:rPr>
        <w:t>,</w:t>
      </w:r>
      <w:r w:rsidRPr="00285650">
        <w:rPr>
          <w:sz w:val="26"/>
          <w:szCs w:val="26"/>
        </w:rPr>
        <w:t xml:space="preserve"> з метою недопущення порушення вимог законодавства рішенням Вищої ради правосуддя від 5 серпня 2021</w:t>
      </w:r>
      <w:r w:rsidR="00285650" w:rsidRPr="00285650">
        <w:rPr>
          <w:sz w:val="26"/>
          <w:szCs w:val="26"/>
        </w:rPr>
        <w:t> </w:t>
      </w:r>
      <w:r w:rsidRPr="00285650">
        <w:rPr>
          <w:sz w:val="26"/>
          <w:szCs w:val="26"/>
        </w:rPr>
        <w:t xml:space="preserve">року </w:t>
      </w:r>
      <w:r w:rsidR="004A0F26">
        <w:rPr>
          <w:sz w:val="26"/>
          <w:szCs w:val="26"/>
        </w:rPr>
        <w:t xml:space="preserve">                              </w:t>
      </w:r>
      <w:r w:rsidRPr="00285650">
        <w:rPr>
          <w:sz w:val="26"/>
          <w:szCs w:val="26"/>
        </w:rPr>
        <w:t xml:space="preserve">№ 1809/0/15-21 </w:t>
      </w:r>
      <w:proofErr w:type="spellStart"/>
      <w:r w:rsidRPr="00285650">
        <w:rPr>
          <w:sz w:val="26"/>
          <w:szCs w:val="26"/>
        </w:rPr>
        <w:t>зупинено</w:t>
      </w:r>
      <w:proofErr w:type="spellEnd"/>
      <w:r w:rsidRPr="00285650">
        <w:rPr>
          <w:sz w:val="26"/>
          <w:szCs w:val="26"/>
        </w:rPr>
        <w:t xml:space="preserve">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14:paraId="202B41C2" w14:textId="0B5EFE27" w:rsidR="00740EEA" w:rsidRPr="00285650" w:rsidRDefault="00740EEA" w:rsidP="004C62DC">
      <w:pPr>
        <w:shd w:val="clear" w:color="auto" w:fill="FFFFFF"/>
        <w:tabs>
          <w:tab w:val="left" w:pos="5954"/>
        </w:tabs>
        <w:spacing w:after="0" w:line="240" w:lineRule="auto"/>
        <w:ind w:left="-284" w:firstLine="567"/>
        <w:jc w:val="both"/>
        <w:rPr>
          <w:sz w:val="26"/>
          <w:szCs w:val="26"/>
        </w:rPr>
      </w:pPr>
      <w:r w:rsidRPr="00285650">
        <w:rPr>
          <w:sz w:val="26"/>
          <w:szCs w:val="26"/>
        </w:rPr>
        <w:t xml:space="preserve">17 вересня 2023 року набрав чинності Закон України від 9 серпня 2023 року </w:t>
      </w:r>
      <w:r w:rsidR="004A0F26">
        <w:rPr>
          <w:sz w:val="26"/>
          <w:szCs w:val="26"/>
        </w:rPr>
        <w:t xml:space="preserve">             </w:t>
      </w:r>
      <w:r w:rsidRPr="00285650">
        <w:rPr>
          <w:sz w:val="26"/>
          <w:szCs w:val="26"/>
        </w:rPr>
        <w:t>№</w:t>
      </w:r>
      <w:r w:rsidR="00285650" w:rsidRPr="00285650">
        <w:rPr>
          <w:sz w:val="26"/>
          <w:szCs w:val="26"/>
        </w:rPr>
        <w:t> </w:t>
      </w:r>
      <w:r w:rsidRPr="00285650">
        <w:rPr>
          <w:sz w:val="26"/>
          <w:szCs w:val="26"/>
        </w:rPr>
        <w:t>3304-ІХ «</w:t>
      </w:r>
      <w:r w:rsidRPr="00285650">
        <w:rPr>
          <w:rFonts w:eastAsia="Times New Roman"/>
          <w:bCs/>
          <w:sz w:val="26"/>
          <w:szCs w:val="26"/>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285650">
        <w:rPr>
          <w:sz w:val="26"/>
          <w:szCs w:val="26"/>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36866DBE" w14:textId="429AEA77" w:rsidR="00740EEA" w:rsidRPr="00285650" w:rsidRDefault="00740EEA" w:rsidP="004C62DC">
      <w:pPr>
        <w:shd w:val="clear" w:color="auto" w:fill="FFFFFF"/>
        <w:tabs>
          <w:tab w:val="left" w:pos="5954"/>
        </w:tabs>
        <w:spacing w:after="0" w:line="240" w:lineRule="auto"/>
        <w:ind w:left="-284" w:firstLine="567"/>
        <w:jc w:val="both"/>
        <w:rPr>
          <w:sz w:val="26"/>
          <w:szCs w:val="26"/>
        </w:rPr>
      </w:pPr>
      <w:r w:rsidRPr="00285650">
        <w:rPr>
          <w:sz w:val="26"/>
          <w:szCs w:val="26"/>
        </w:rPr>
        <w:t xml:space="preserve">19 жовтня 2023 року набрав чинності Закон України від 6 вересня 2023 року </w:t>
      </w:r>
      <w:r w:rsidR="004A0F26">
        <w:rPr>
          <w:sz w:val="26"/>
          <w:szCs w:val="26"/>
        </w:rPr>
        <w:t xml:space="preserve">           </w:t>
      </w:r>
      <w:r w:rsidRPr="00285650">
        <w:rPr>
          <w:sz w:val="26"/>
          <w:szCs w:val="26"/>
        </w:rPr>
        <w:t>№</w:t>
      </w:r>
      <w:r w:rsidR="00285650" w:rsidRPr="00285650">
        <w:rPr>
          <w:sz w:val="26"/>
          <w:szCs w:val="26"/>
        </w:rPr>
        <w:t> </w:t>
      </w:r>
      <w:r w:rsidRPr="00285650">
        <w:rPr>
          <w:sz w:val="26"/>
          <w:szCs w:val="26"/>
        </w:rPr>
        <w:t>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5E2CE9B0" w14:textId="63AC0D2A" w:rsidR="00740EEA" w:rsidRPr="00285650" w:rsidRDefault="00740EEA" w:rsidP="004C62DC">
      <w:pPr>
        <w:shd w:val="clear" w:color="auto" w:fill="FFFFFF"/>
        <w:tabs>
          <w:tab w:val="left" w:pos="5954"/>
        </w:tabs>
        <w:spacing w:after="0" w:line="240" w:lineRule="auto"/>
        <w:ind w:left="-284" w:firstLine="567"/>
        <w:jc w:val="both"/>
        <w:rPr>
          <w:sz w:val="26"/>
          <w:szCs w:val="26"/>
        </w:rPr>
      </w:pPr>
      <w:r w:rsidRPr="00285650">
        <w:rPr>
          <w:sz w:val="26"/>
          <w:szCs w:val="26"/>
        </w:rPr>
        <w:t xml:space="preserve">Зазначеними законами </w:t>
      </w:r>
      <w:r w:rsidR="0025347C">
        <w:rPr>
          <w:sz w:val="26"/>
          <w:szCs w:val="26"/>
        </w:rPr>
        <w:t xml:space="preserve">України </w:t>
      </w:r>
      <w:r w:rsidRPr="00285650">
        <w:rPr>
          <w:sz w:val="26"/>
          <w:szCs w:val="26"/>
        </w:rPr>
        <w:t>відновлено дисциплінарну функцію Вищої ради правосуддя.</w:t>
      </w:r>
    </w:p>
    <w:p w14:paraId="7C0DF2B4" w14:textId="7294FAFD" w:rsidR="00740EEA" w:rsidRPr="00285650" w:rsidRDefault="00740EEA" w:rsidP="004C62DC">
      <w:pPr>
        <w:shd w:val="clear" w:color="auto" w:fill="FFFFFF"/>
        <w:tabs>
          <w:tab w:val="left" w:pos="5954"/>
        </w:tabs>
        <w:spacing w:after="0" w:line="240" w:lineRule="auto"/>
        <w:ind w:left="-284" w:firstLine="567"/>
        <w:jc w:val="both"/>
        <w:rPr>
          <w:sz w:val="26"/>
          <w:szCs w:val="26"/>
        </w:rPr>
      </w:pPr>
      <w:r w:rsidRPr="00285650">
        <w:rPr>
          <w:sz w:val="26"/>
          <w:szCs w:val="26"/>
        </w:rPr>
        <w:lastRenderedPageBreak/>
        <w:t>Пунктом 23-7</w:t>
      </w:r>
      <w:r w:rsidR="008A35F0" w:rsidRPr="00285650">
        <w:rPr>
          <w:sz w:val="26"/>
          <w:szCs w:val="26"/>
        </w:rPr>
        <w:t xml:space="preserve"> </w:t>
      </w:r>
      <w:r w:rsidRPr="00285650">
        <w:rPr>
          <w:sz w:val="26"/>
          <w:szCs w:val="26"/>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E24E791" w14:textId="7264C7BC" w:rsidR="00740EEA" w:rsidRPr="00285650" w:rsidRDefault="00740EEA" w:rsidP="004C62DC">
      <w:pPr>
        <w:shd w:val="clear" w:color="auto" w:fill="FFFFFF"/>
        <w:tabs>
          <w:tab w:val="left" w:pos="5954"/>
        </w:tabs>
        <w:spacing w:after="0" w:line="240" w:lineRule="auto"/>
        <w:ind w:left="-284" w:firstLine="567"/>
        <w:jc w:val="both"/>
        <w:rPr>
          <w:rFonts w:eastAsia="Times New Roman"/>
          <w:sz w:val="26"/>
          <w:szCs w:val="26"/>
          <w:lang w:eastAsia="uk-UA"/>
        </w:rPr>
      </w:pPr>
      <w:r w:rsidRPr="00285650">
        <w:rPr>
          <w:bCs/>
          <w:sz w:val="26"/>
          <w:szCs w:val="26"/>
        </w:rPr>
        <w:t xml:space="preserve">Згідно </w:t>
      </w:r>
      <w:r w:rsidR="008A35F0" w:rsidRPr="00285650">
        <w:rPr>
          <w:bCs/>
          <w:sz w:val="26"/>
          <w:szCs w:val="26"/>
        </w:rPr>
        <w:t>і</w:t>
      </w:r>
      <w:r w:rsidRPr="00285650">
        <w:rPr>
          <w:bCs/>
          <w:sz w:val="26"/>
          <w:szCs w:val="26"/>
        </w:rPr>
        <w:t>з протоколом автоматизованого розподілу від</w:t>
      </w:r>
      <w:r w:rsidR="00260803" w:rsidRPr="00285650">
        <w:rPr>
          <w:bCs/>
          <w:sz w:val="26"/>
          <w:szCs w:val="26"/>
        </w:rPr>
        <w:t xml:space="preserve"> </w:t>
      </w:r>
      <w:r w:rsidR="005F08F3">
        <w:rPr>
          <w:bCs/>
          <w:sz w:val="26"/>
          <w:szCs w:val="26"/>
        </w:rPr>
        <w:t>3</w:t>
      </w:r>
      <w:r w:rsidRPr="00285650">
        <w:rPr>
          <w:bCs/>
          <w:sz w:val="26"/>
          <w:szCs w:val="26"/>
        </w:rPr>
        <w:t xml:space="preserve"> листопада 2023 року (на підставі рішення Вищої ради прав</w:t>
      </w:r>
      <w:r w:rsidR="00C47426" w:rsidRPr="00285650">
        <w:rPr>
          <w:bCs/>
          <w:sz w:val="26"/>
          <w:szCs w:val="26"/>
        </w:rPr>
        <w:t xml:space="preserve">осуддя від 19 жовтня 2023 року </w:t>
      </w:r>
      <w:r w:rsidR="00260803" w:rsidRPr="00285650">
        <w:rPr>
          <w:bCs/>
          <w:sz w:val="26"/>
          <w:szCs w:val="26"/>
        </w:rPr>
        <w:br/>
      </w:r>
      <w:r w:rsidRPr="00285650">
        <w:rPr>
          <w:bCs/>
          <w:sz w:val="26"/>
          <w:szCs w:val="26"/>
        </w:rPr>
        <w:t xml:space="preserve">№ </w:t>
      </w:r>
      <w:r w:rsidRPr="00285650">
        <w:rPr>
          <w:sz w:val="26"/>
          <w:szCs w:val="26"/>
        </w:rPr>
        <w:t xml:space="preserve">997/0/15-23 </w:t>
      </w:r>
      <w:r w:rsidRPr="00285650">
        <w:rPr>
          <w:bCs/>
          <w:sz w:val="26"/>
          <w:szCs w:val="26"/>
        </w:rPr>
        <w:t>«</w:t>
      </w:r>
      <w:r w:rsidRPr="00285650">
        <w:rPr>
          <w:sz w:val="26"/>
          <w:szCs w:val="26"/>
        </w:rPr>
        <w:t>Про розподіл скарг щодо дисциплінарного проступку судді та скарг на рішення про притягнення до дисциплінарної відповідальності судді чи прокурора»</w:t>
      </w:r>
      <w:r w:rsidRPr="00285650">
        <w:rPr>
          <w:bCs/>
          <w:sz w:val="26"/>
          <w:szCs w:val="26"/>
        </w:rPr>
        <w:t xml:space="preserve">) доповідачем щодо матеріалу за скаргою судді </w:t>
      </w:r>
      <w:r w:rsidRPr="00285650">
        <w:rPr>
          <w:rFonts w:eastAsia="Times New Roman"/>
          <w:color w:val="000000"/>
          <w:sz w:val="26"/>
          <w:szCs w:val="26"/>
          <w:lang w:eastAsia="uk-UA" w:bidi="uk-UA"/>
        </w:rPr>
        <w:t xml:space="preserve">Сумського апеляційного суду </w:t>
      </w:r>
      <w:proofErr w:type="spellStart"/>
      <w:r w:rsidRPr="00285650">
        <w:rPr>
          <w:rFonts w:eastAsia="Times New Roman"/>
          <w:color w:val="000000"/>
          <w:sz w:val="26"/>
          <w:szCs w:val="26"/>
          <w:lang w:eastAsia="uk-UA" w:bidi="uk-UA"/>
        </w:rPr>
        <w:t>Рунова</w:t>
      </w:r>
      <w:proofErr w:type="spellEnd"/>
      <w:r w:rsidR="00285650" w:rsidRPr="00285650">
        <w:rPr>
          <w:rFonts w:eastAsia="Times New Roman"/>
          <w:color w:val="000000"/>
          <w:sz w:val="26"/>
          <w:szCs w:val="26"/>
          <w:lang w:eastAsia="uk-UA" w:bidi="uk-UA"/>
        </w:rPr>
        <w:t> </w:t>
      </w:r>
      <w:r w:rsidRPr="00285650">
        <w:rPr>
          <w:rFonts w:eastAsia="Times New Roman"/>
          <w:color w:val="000000"/>
          <w:sz w:val="26"/>
          <w:szCs w:val="26"/>
          <w:lang w:eastAsia="uk-UA" w:bidi="uk-UA"/>
        </w:rPr>
        <w:t xml:space="preserve">В.Ю. </w:t>
      </w:r>
      <w:r w:rsidRPr="00285650">
        <w:rPr>
          <w:sz w:val="26"/>
          <w:szCs w:val="26"/>
        </w:rPr>
        <w:t>на рішення Третьої Дисциплінарної палати від</w:t>
      </w:r>
      <w:r w:rsidR="00A93BF7" w:rsidRPr="00285650">
        <w:rPr>
          <w:sz w:val="26"/>
          <w:szCs w:val="26"/>
        </w:rPr>
        <w:t xml:space="preserve"> </w:t>
      </w:r>
      <w:r w:rsidRPr="00285650">
        <w:rPr>
          <w:sz w:val="26"/>
          <w:szCs w:val="26"/>
        </w:rPr>
        <w:t>21 липня</w:t>
      </w:r>
      <w:r w:rsidR="00650842" w:rsidRPr="00285650">
        <w:rPr>
          <w:sz w:val="26"/>
          <w:szCs w:val="26"/>
        </w:rPr>
        <w:t xml:space="preserve"> </w:t>
      </w:r>
      <w:r w:rsidRPr="00285650">
        <w:rPr>
          <w:sz w:val="26"/>
          <w:szCs w:val="26"/>
        </w:rPr>
        <w:t>2021 року №</w:t>
      </w:r>
      <w:r w:rsidR="00285650" w:rsidRPr="00285650">
        <w:rPr>
          <w:sz w:val="26"/>
          <w:szCs w:val="26"/>
        </w:rPr>
        <w:t> </w:t>
      </w:r>
      <w:r w:rsidRPr="00285650">
        <w:rPr>
          <w:sz w:val="26"/>
          <w:szCs w:val="26"/>
        </w:rPr>
        <w:t xml:space="preserve">1645/3дп/15-21 про притягнення його до дисциплінарної відповідальності визначено члена Вищої ради правосуддя </w:t>
      </w:r>
      <w:proofErr w:type="spellStart"/>
      <w:r w:rsidRPr="00285650">
        <w:rPr>
          <w:rFonts w:eastAsia="Times New Roman"/>
          <w:sz w:val="26"/>
          <w:szCs w:val="26"/>
          <w:lang w:eastAsia="uk-UA"/>
        </w:rPr>
        <w:t>Котелевець</w:t>
      </w:r>
      <w:proofErr w:type="spellEnd"/>
      <w:r w:rsidRPr="00285650">
        <w:rPr>
          <w:rFonts w:eastAsia="Times New Roman"/>
          <w:sz w:val="26"/>
          <w:szCs w:val="26"/>
          <w:lang w:eastAsia="uk-UA"/>
        </w:rPr>
        <w:t xml:space="preserve"> А.В. </w:t>
      </w:r>
    </w:p>
    <w:p w14:paraId="28D4690A" w14:textId="144923F8" w:rsidR="00740EEA" w:rsidRPr="00285650" w:rsidRDefault="00740EEA" w:rsidP="004C62DC">
      <w:pPr>
        <w:tabs>
          <w:tab w:val="left" w:pos="5954"/>
        </w:tabs>
        <w:spacing w:after="0" w:line="240" w:lineRule="auto"/>
        <w:ind w:left="-284" w:firstLine="567"/>
        <w:jc w:val="both"/>
        <w:rPr>
          <w:rFonts w:ascii="ProbaPro" w:eastAsia="Times New Roman" w:hAnsi="ProbaPro"/>
          <w:color w:val="1D1D1B"/>
          <w:sz w:val="26"/>
          <w:szCs w:val="26"/>
          <w:shd w:val="clear" w:color="auto" w:fill="FFFFFF"/>
          <w:lang w:eastAsia="ru-RU"/>
        </w:rPr>
      </w:pPr>
      <w:r w:rsidRPr="00285650">
        <w:rPr>
          <w:rFonts w:ascii="ProbaPro" w:eastAsia="Times New Roman" w:hAnsi="ProbaPro"/>
          <w:color w:val="1D1D1B"/>
          <w:sz w:val="26"/>
          <w:szCs w:val="26"/>
          <w:shd w:val="clear" w:color="auto" w:fill="FFFFFF"/>
          <w:lang w:eastAsia="ru-RU"/>
        </w:rPr>
        <w:t xml:space="preserve">Скарга судді </w:t>
      </w:r>
      <w:r w:rsidRPr="00285650">
        <w:rPr>
          <w:rFonts w:eastAsia="Times New Roman"/>
          <w:color w:val="000000"/>
          <w:sz w:val="26"/>
          <w:szCs w:val="26"/>
          <w:lang w:eastAsia="uk-UA" w:bidi="uk-UA"/>
        </w:rPr>
        <w:t xml:space="preserve">Сумського апеляційного суду </w:t>
      </w:r>
      <w:proofErr w:type="spellStart"/>
      <w:r w:rsidRPr="00285650">
        <w:rPr>
          <w:rFonts w:eastAsia="Times New Roman"/>
          <w:color w:val="000000"/>
          <w:sz w:val="26"/>
          <w:szCs w:val="26"/>
          <w:lang w:eastAsia="uk-UA" w:bidi="uk-UA"/>
        </w:rPr>
        <w:t>Рунова</w:t>
      </w:r>
      <w:proofErr w:type="spellEnd"/>
      <w:r w:rsidRPr="00285650">
        <w:rPr>
          <w:rFonts w:eastAsia="Times New Roman"/>
          <w:color w:val="000000"/>
          <w:sz w:val="26"/>
          <w:szCs w:val="26"/>
          <w:lang w:eastAsia="uk-UA" w:bidi="uk-UA"/>
        </w:rPr>
        <w:t xml:space="preserve"> В.Ю. </w:t>
      </w:r>
      <w:r w:rsidRPr="00285650">
        <w:rPr>
          <w:rFonts w:ascii="ProbaPro" w:eastAsia="Times New Roman" w:hAnsi="ProbaPro"/>
          <w:color w:val="1D1D1B"/>
          <w:sz w:val="26"/>
          <w:szCs w:val="26"/>
          <w:shd w:val="clear" w:color="auto" w:fill="FFFFFF"/>
          <w:lang w:eastAsia="ru-RU"/>
        </w:rPr>
        <w:t>подана з дотриманням вимог та у строки, що визначені статтею 51 Закону України «Про</w:t>
      </w:r>
      <w:r w:rsidR="00260803" w:rsidRPr="00285650">
        <w:rPr>
          <w:rFonts w:ascii="ProbaPro" w:eastAsia="Times New Roman" w:hAnsi="ProbaPro"/>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Вищу раду правосуддя».</w:t>
      </w:r>
    </w:p>
    <w:p w14:paraId="77CE636B" w14:textId="64722776" w:rsidR="00740EEA" w:rsidRPr="00285650" w:rsidRDefault="00740EEA" w:rsidP="004C62DC">
      <w:pPr>
        <w:tabs>
          <w:tab w:val="left" w:pos="5954"/>
        </w:tabs>
        <w:autoSpaceDN w:val="0"/>
        <w:spacing w:after="0" w:line="240" w:lineRule="auto"/>
        <w:ind w:left="-284" w:firstLine="567"/>
        <w:jc w:val="both"/>
        <w:rPr>
          <w:rFonts w:eastAsia="Times New Roman"/>
          <w:sz w:val="26"/>
          <w:szCs w:val="26"/>
          <w:lang w:eastAsia="ru-RU"/>
        </w:rPr>
      </w:pPr>
      <w:r w:rsidRPr="00285650">
        <w:rPr>
          <w:rFonts w:eastAsia="Times New Roman"/>
          <w:sz w:val="26"/>
          <w:szCs w:val="26"/>
          <w:lang w:eastAsia="ru-RU"/>
        </w:rPr>
        <w:t xml:space="preserve">Суддя </w:t>
      </w:r>
      <w:r w:rsidRPr="00285650">
        <w:rPr>
          <w:rFonts w:eastAsia="Times New Roman"/>
          <w:color w:val="000000"/>
          <w:sz w:val="26"/>
          <w:szCs w:val="26"/>
          <w:lang w:eastAsia="uk-UA" w:bidi="uk-UA"/>
        </w:rPr>
        <w:t xml:space="preserve">Сумського апеляційного суду </w:t>
      </w:r>
      <w:proofErr w:type="spellStart"/>
      <w:r w:rsidRPr="00285650">
        <w:rPr>
          <w:rFonts w:eastAsia="Times New Roman"/>
          <w:color w:val="000000"/>
          <w:sz w:val="26"/>
          <w:szCs w:val="26"/>
          <w:lang w:eastAsia="uk-UA" w:bidi="uk-UA"/>
        </w:rPr>
        <w:t>Рунов</w:t>
      </w:r>
      <w:proofErr w:type="spellEnd"/>
      <w:r w:rsidRPr="00285650">
        <w:rPr>
          <w:rFonts w:eastAsia="Times New Roman"/>
          <w:color w:val="000000"/>
          <w:sz w:val="26"/>
          <w:szCs w:val="26"/>
          <w:lang w:eastAsia="uk-UA" w:bidi="uk-UA"/>
        </w:rPr>
        <w:t xml:space="preserve"> В.Ю. </w:t>
      </w:r>
      <w:r w:rsidRPr="00285650">
        <w:rPr>
          <w:sz w:val="26"/>
          <w:szCs w:val="26"/>
        </w:rPr>
        <w:t xml:space="preserve">та скаржник </w:t>
      </w:r>
      <w:r w:rsidRPr="00285650">
        <w:rPr>
          <w:rFonts w:eastAsia="Times New Roman"/>
          <w:sz w:val="26"/>
          <w:szCs w:val="26"/>
          <w:lang w:eastAsia="ru-RU"/>
        </w:rPr>
        <w:t xml:space="preserve">повідомлені про дату, час і місце розгляду скарги. Зазначену інформацію оприлюднено на офіційному </w:t>
      </w:r>
      <w:proofErr w:type="spellStart"/>
      <w:r w:rsidRPr="00285650">
        <w:rPr>
          <w:rFonts w:eastAsia="Times New Roman"/>
          <w:sz w:val="26"/>
          <w:szCs w:val="26"/>
          <w:lang w:eastAsia="ru-RU"/>
        </w:rPr>
        <w:t>вебсайті</w:t>
      </w:r>
      <w:proofErr w:type="spellEnd"/>
      <w:r w:rsidRPr="00285650">
        <w:rPr>
          <w:rFonts w:eastAsia="Times New Roman"/>
          <w:sz w:val="26"/>
          <w:szCs w:val="26"/>
          <w:lang w:eastAsia="ru-RU"/>
        </w:rPr>
        <w:t xml:space="preserve"> Вищої ради правосуддя. </w:t>
      </w:r>
    </w:p>
    <w:p w14:paraId="5BD1EC48" w14:textId="2A51D22F" w:rsidR="00CC26E5" w:rsidRPr="00285650" w:rsidRDefault="00CC26E5" w:rsidP="004C62DC">
      <w:pPr>
        <w:tabs>
          <w:tab w:val="left" w:pos="5954"/>
        </w:tabs>
        <w:autoSpaceDN w:val="0"/>
        <w:spacing w:after="0" w:line="240" w:lineRule="auto"/>
        <w:ind w:left="-284" w:firstLine="567"/>
        <w:jc w:val="both"/>
        <w:rPr>
          <w:rFonts w:eastAsia="Times New Roman"/>
          <w:color w:val="000000"/>
          <w:sz w:val="26"/>
          <w:szCs w:val="26"/>
          <w:lang w:eastAsia="uk-UA" w:bidi="uk-UA"/>
        </w:rPr>
      </w:pPr>
      <w:r w:rsidRPr="00285650">
        <w:rPr>
          <w:color w:val="000000"/>
          <w:sz w:val="26"/>
          <w:szCs w:val="26"/>
          <w:shd w:val="clear" w:color="auto" w:fill="FFFFFF"/>
        </w:rPr>
        <w:t>У засіданні Вищої ради правосуддя 30 листопада 2023 року</w:t>
      </w:r>
      <w:r w:rsidRPr="00285650">
        <w:rPr>
          <w:rStyle w:val="af4"/>
          <w:color w:val="000000"/>
          <w:sz w:val="26"/>
          <w:szCs w:val="26"/>
          <w:shd w:val="clear" w:color="auto" w:fill="FFFFFF"/>
        </w:rPr>
        <w:t xml:space="preserve"> </w:t>
      </w:r>
      <w:r w:rsidR="0025347C">
        <w:rPr>
          <w:color w:val="000000"/>
          <w:sz w:val="26"/>
          <w:szCs w:val="26"/>
          <w:shd w:val="clear" w:color="auto" w:fill="FFFFFF"/>
        </w:rPr>
        <w:t>взяв участь в</w:t>
      </w:r>
      <w:r w:rsidRPr="00285650">
        <w:rPr>
          <w:color w:val="000000"/>
          <w:sz w:val="26"/>
          <w:szCs w:val="26"/>
          <w:shd w:val="clear" w:color="auto" w:fill="FFFFFF"/>
        </w:rPr>
        <w:t xml:space="preserve"> режимі </w:t>
      </w:r>
      <w:proofErr w:type="spellStart"/>
      <w:r w:rsidRPr="00285650">
        <w:rPr>
          <w:color w:val="000000"/>
          <w:sz w:val="26"/>
          <w:szCs w:val="26"/>
          <w:shd w:val="clear" w:color="auto" w:fill="FFFFFF"/>
        </w:rPr>
        <w:t>відеоконференції</w:t>
      </w:r>
      <w:proofErr w:type="spellEnd"/>
      <w:r w:rsidRPr="00285650">
        <w:rPr>
          <w:color w:val="000000"/>
          <w:sz w:val="26"/>
          <w:szCs w:val="26"/>
          <w:shd w:val="clear" w:color="auto" w:fill="FFFFFF"/>
        </w:rPr>
        <w:t xml:space="preserve"> </w:t>
      </w:r>
      <w:r w:rsidRPr="00285650">
        <w:rPr>
          <w:color w:val="1D1D1B"/>
          <w:sz w:val="26"/>
          <w:szCs w:val="26"/>
          <w:shd w:val="clear" w:color="auto" w:fill="FFFFFF"/>
        </w:rPr>
        <w:t xml:space="preserve">суддя </w:t>
      </w:r>
      <w:r w:rsidRPr="00285650">
        <w:rPr>
          <w:rFonts w:eastAsia="Times New Roman"/>
          <w:color w:val="000000"/>
          <w:sz w:val="26"/>
          <w:szCs w:val="26"/>
          <w:lang w:eastAsia="uk-UA" w:bidi="uk-UA"/>
        </w:rPr>
        <w:t xml:space="preserve">Сумського апеляційного суду </w:t>
      </w:r>
      <w:proofErr w:type="spellStart"/>
      <w:r w:rsidRPr="00285650">
        <w:rPr>
          <w:rFonts w:eastAsia="Times New Roman"/>
          <w:color w:val="000000"/>
          <w:sz w:val="26"/>
          <w:szCs w:val="26"/>
          <w:lang w:eastAsia="uk-UA" w:bidi="uk-UA"/>
        </w:rPr>
        <w:t>Рунов</w:t>
      </w:r>
      <w:proofErr w:type="spellEnd"/>
      <w:r w:rsidRPr="00285650">
        <w:rPr>
          <w:rFonts w:eastAsia="Times New Roman"/>
          <w:color w:val="000000"/>
          <w:sz w:val="26"/>
          <w:szCs w:val="26"/>
          <w:lang w:eastAsia="uk-UA" w:bidi="uk-UA"/>
        </w:rPr>
        <w:t xml:space="preserve"> В.Ю. </w:t>
      </w:r>
    </w:p>
    <w:p w14:paraId="5E731215" w14:textId="448743EF" w:rsidR="00CC26E5" w:rsidRPr="00285650" w:rsidRDefault="00CC26E5" w:rsidP="004C62DC">
      <w:pPr>
        <w:tabs>
          <w:tab w:val="left" w:pos="5954"/>
        </w:tabs>
        <w:autoSpaceDN w:val="0"/>
        <w:spacing w:after="0" w:line="240" w:lineRule="auto"/>
        <w:ind w:left="-284" w:firstLine="567"/>
        <w:jc w:val="both"/>
        <w:rPr>
          <w:rFonts w:ascii="ProbaPro" w:eastAsia="Times New Roman" w:hAnsi="ProbaPro"/>
          <w:color w:val="1D1D1B"/>
          <w:sz w:val="26"/>
          <w:szCs w:val="26"/>
        </w:rPr>
      </w:pPr>
      <w:r w:rsidRPr="00285650">
        <w:rPr>
          <w:rFonts w:ascii="ProbaPro" w:hAnsi="ProbaPro"/>
          <w:color w:val="1D1D1B"/>
          <w:sz w:val="26"/>
          <w:szCs w:val="26"/>
        </w:rPr>
        <w:t>Член Вищої ради правосуддя Кваша О.О.</w:t>
      </w:r>
      <w:r w:rsidR="0025347C">
        <w:rPr>
          <w:rFonts w:ascii="ProbaPro" w:hAnsi="ProbaPro"/>
          <w:color w:val="1D1D1B"/>
          <w:sz w:val="26"/>
          <w:szCs w:val="26"/>
        </w:rPr>
        <w:t xml:space="preserve"> заявила самовідвід від участі в</w:t>
      </w:r>
      <w:r w:rsidRPr="00285650">
        <w:rPr>
          <w:rFonts w:ascii="ProbaPro" w:hAnsi="ProbaPro"/>
          <w:color w:val="1D1D1B"/>
          <w:sz w:val="26"/>
          <w:szCs w:val="26"/>
        </w:rPr>
        <w:t xml:space="preserve"> розгляді скарги</w:t>
      </w:r>
      <w:r w:rsidR="0025347C">
        <w:rPr>
          <w:rFonts w:ascii="ProbaPro" w:hAnsi="ProbaPro"/>
          <w:color w:val="1D1D1B"/>
          <w:sz w:val="26"/>
          <w:szCs w:val="26"/>
        </w:rPr>
        <w:t>,</w:t>
      </w:r>
      <w:r w:rsidR="00C66816" w:rsidRPr="00285650">
        <w:rPr>
          <w:rFonts w:ascii="ProbaPro" w:hAnsi="ProbaPro"/>
          <w:color w:val="1D1D1B"/>
          <w:sz w:val="26"/>
          <w:szCs w:val="26"/>
        </w:rPr>
        <w:t xml:space="preserve"> у задоволенні якого було відмовлено.</w:t>
      </w:r>
    </w:p>
    <w:p w14:paraId="43C90851" w14:textId="090389F5" w:rsidR="00740EEA" w:rsidRPr="00285650" w:rsidRDefault="00740EEA" w:rsidP="004C62DC">
      <w:pPr>
        <w:tabs>
          <w:tab w:val="left" w:pos="5954"/>
        </w:tabs>
        <w:autoSpaceDN w:val="0"/>
        <w:spacing w:after="0" w:line="240" w:lineRule="auto"/>
        <w:ind w:left="-284" w:firstLine="567"/>
        <w:jc w:val="both"/>
        <w:rPr>
          <w:rFonts w:eastAsia="Times New Roman"/>
          <w:sz w:val="26"/>
          <w:szCs w:val="26"/>
          <w:lang w:eastAsia="ru-RU"/>
        </w:rPr>
      </w:pPr>
      <w:r w:rsidRPr="00285650">
        <w:rPr>
          <w:rFonts w:eastAsia="Times New Roman"/>
          <w:sz w:val="26"/>
          <w:szCs w:val="26"/>
          <w:lang w:eastAsia="ru-RU"/>
        </w:rPr>
        <w:t xml:space="preserve">Вища рада правосуддя, вивчивши скаргу, дослідивши матеріали дисциплінарної справи, заслухавши доповідача – члена Вищої ради правосуддя </w:t>
      </w:r>
      <w:proofErr w:type="spellStart"/>
      <w:r w:rsidRPr="00285650">
        <w:rPr>
          <w:rFonts w:eastAsia="Times New Roman"/>
          <w:sz w:val="26"/>
          <w:szCs w:val="26"/>
          <w:lang w:eastAsia="ru-RU"/>
        </w:rPr>
        <w:t>Котелевець</w:t>
      </w:r>
      <w:proofErr w:type="spellEnd"/>
      <w:r w:rsidRPr="00285650">
        <w:rPr>
          <w:rFonts w:eastAsia="Times New Roman"/>
          <w:sz w:val="26"/>
          <w:szCs w:val="26"/>
          <w:lang w:eastAsia="ru-RU"/>
        </w:rPr>
        <w:t xml:space="preserve"> А.В., дійшла висновку, що рішення </w:t>
      </w:r>
      <w:r w:rsidR="00260803" w:rsidRPr="00285650">
        <w:rPr>
          <w:rFonts w:eastAsia="Times New Roman"/>
          <w:sz w:val="26"/>
          <w:szCs w:val="26"/>
          <w:lang w:eastAsia="ru-RU"/>
        </w:rPr>
        <w:t xml:space="preserve">Третьої </w:t>
      </w:r>
      <w:r w:rsidRPr="00285650">
        <w:rPr>
          <w:rFonts w:eastAsia="Times New Roman"/>
          <w:sz w:val="26"/>
          <w:szCs w:val="26"/>
          <w:lang w:eastAsia="ru-RU"/>
        </w:rPr>
        <w:t xml:space="preserve">Дисциплінарної палати від </w:t>
      </w:r>
      <w:r w:rsidRPr="00285650">
        <w:rPr>
          <w:sz w:val="26"/>
          <w:szCs w:val="26"/>
        </w:rPr>
        <w:t>21</w:t>
      </w:r>
      <w:r w:rsidR="00260803" w:rsidRPr="00285650">
        <w:rPr>
          <w:sz w:val="26"/>
          <w:szCs w:val="26"/>
        </w:rPr>
        <w:t> </w:t>
      </w:r>
      <w:r w:rsidR="005D5255" w:rsidRPr="00285650">
        <w:rPr>
          <w:sz w:val="26"/>
          <w:szCs w:val="26"/>
        </w:rPr>
        <w:t>липня 2021 року</w:t>
      </w:r>
      <w:r w:rsidRPr="00285650">
        <w:rPr>
          <w:sz w:val="26"/>
          <w:szCs w:val="26"/>
        </w:rPr>
        <w:t xml:space="preserve"> №</w:t>
      </w:r>
      <w:r w:rsidR="007E78CB" w:rsidRPr="00285650">
        <w:rPr>
          <w:sz w:val="26"/>
          <w:szCs w:val="26"/>
        </w:rPr>
        <w:t> </w:t>
      </w:r>
      <w:r w:rsidRPr="00285650">
        <w:rPr>
          <w:rFonts w:eastAsia="Times New Roman"/>
          <w:sz w:val="26"/>
          <w:szCs w:val="26"/>
          <w:lang w:eastAsia="ru-RU"/>
        </w:rPr>
        <w:t>1645</w:t>
      </w:r>
      <w:r w:rsidR="00F45B1B" w:rsidRPr="00285650">
        <w:rPr>
          <w:rFonts w:eastAsia="Times New Roman"/>
          <w:sz w:val="26"/>
          <w:szCs w:val="26"/>
          <w:lang w:eastAsia="ru-RU"/>
        </w:rPr>
        <w:t>/</w:t>
      </w:r>
      <w:r w:rsidR="00B3074F" w:rsidRPr="00285650">
        <w:rPr>
          <w:rFonts w:eastAsia="Times New Roman"/>
          <w:sz w:val="26"/>
          <w:szCs w:val="26"/>
          <w:lang w:eastAsia="ru-RU"/>
        </w:rPr>
        <w:t>3</w:t>
      </w:r>
      <w:r w:rsidR="00F45B1B" w:rsidRPr="00285650">
        <w:rPr>
          <w:rFonts w:eastAsia="Times New Roman"/>
          <w:sz w:val="26"/>
          <w:szCs w:val="26"/>
          <w:lang w:eastAsia="ru-RU"/>
        </w:rPr>
        <w:t>дп/15-21</w:t>
      </w:r>
      <w:r w:rsidRPr="00285650">
        <w:rPr>
          <w:rFonts w:eastAsia="Times New Roman"/>
          <w:sz w:val="26"/>
          <w:szCs w:val="26"/>
          <w:lang w:eastAsia="ru-RU"/>
        </w:rPr>
        <w:t xml:space="preserve"> підлягає залишенню без змін з огляду на таке.</w:t>
      </w:r>
    </w:p>
    <w:p w14:paraId="1250DC6D" w14:textId="4A50AFFB" w:rsidR="00740EEA" w:rsidRPr="00285650" w:rsidRDefault="00740EEA" w:rsidP="004C62DC">
      <w:pPr>
        <w:tabs>
          <w:tab w:val="left" w:pos="5954"/>
        </w:tabs>
        <w:spacing w:after="0" w:line="240" w:lineRule="auto"/>
        <w:ind w:left="-284" w:firstLine="567"/>
        <w:jc w:val="both"/>
        <w:rPr>
          <w:rFonts w:eastAsia="Times New Roman"/>
          <w:sz w:val="26"/>
          <w:szCs w:val="26"/>
          <w:lang w:eastAsia="ru-RU"/>
        </w:rPr>
      </w:pPr>
      <w:proofErr w:type="spellStart"/>
      <w:r w:rsidRPr="00285650">
        <w:rPr>
          <w:rFonts w:ascii="ProbaPro" w:eastAsia="Times New Roman" w:hAnsi="ProbaPro"/>
          <w:color w:val="1D1D1B"/>
          <w:sz w:val="26"/>
          <w:szCs w:val="26"/>
          <w:shd w:val="clear" w:color="auto" w:fill="FFFFFF"/>
          <w:lang w:eastAsia="ru-RU"/>
        </w:rPr>
        <w:t>Рунов</w:t>
      </w:r>
      <w:proofErr w:type="spellEnd"/>
      <w:r w:rsidRPr="00285650">
        <w:rPr>
          <w:rFonts w:ascii="ProbaPro" w:eastAsia="Times New Roman" w:hAnsi="ProbaPro"/>
          <w:color w:val="1D1D1B"/>
          <w:sz w:val="26"/>
          <w:szCs w:val="26"/>
          <w:shd w:val="clear" w:color="auto" w:fill="FFFFFF"/>
          <w:lang w:eastAsia="ru-RU"/>
        </w:rPr>
        <w:t xml:space="preserve"> Володимир Юрійович Указом Президента України від 12 червня 1996</w:t>
      </w:r>
      <w:r w:rsidR="00260803" w:rsidRPr="00285650">
        <w:rPr>
          <w:rFonts w:ascii="ProbaPro" w:eastAsia="Times New Roman" w:hAnsi="ProbaPro"/>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року</w:t>
      </w:r>
      <w:r w:rsidR="004A0F26">
        <w:rPr>
          <w:rFonts w:ascii="ProbaPro" w:eastAsia="Times New Roman" w:hAnsi="ProbaPro"/>
          <w:color w:val="1D1D1B"/>
          <w:sz w:val="26"/>
          <w:szCs w:val="26"/>
          <w:shd w:val="clear" w:color="auto" w:fill="FFFFFF"/>
          <w:lang w:eastAsia="ru-RU"/>
        </w:rPr>
        <w:t xml:space="preserve">          </w:t>
      </w:r>
      <w:r w:rsidRPr="00285650">
        <w:rPr>
          <w:rFonts w:ascii="ProbaPro" w:eastAsia="Times New Roman" w:hAnsi="ProbaPro"/>
          <w:color w:val="1D1D1B"/>
          <w:sz w:val="26"/>
          <w:szCs w:val="26"/>
          <w:shd w:val="clear" w:color="auto" w:fill="FFFFFF"/>
          <w:lang w:eastAsia="ru-RU"/>
        </w:rPr>
        <w:t xml:space="preserve"> № 420/96 призначений на посаду судді Зарічного районного суду міста Сум. Постановою Верховної Ради України від 4 липня 2002 року № 57-IV обраний суддею Апеляційного суду Сумської області безстроково. Постановою Верховної Ради України від 25 червня 2009 року № 1576-VI обраний на посаду судді </w:t>
      </w:r>
      <w:proofErr w:type="spellStart"/>
      <w:r w:rsidRPr="00285650">
        <w:rPr>
          <w:rFonts w:ascii="ProbaPro" w:eastAsia="Times New Roman" w:hAnsi="ProbaPro"/>
          <w:color w:val="1D1D1B"/>
          <w:sz w:val="26"/>
          <w:szCs w:val="26"/>
          <w:shd w:val="clear" w:color="auto" w:fill="FFFFFF"/>
          <w:lang w:eastAsia="ru-RU"/>
        </w:rPr>
        <w:t>Ковпаківського</w:t>
      </w:r>
      <w:proofErr w:type="spellEnd"/>
      <w:r w:rsidRPr="00285650">
        <w:rPr>
          <w:rFonts w:ascii="ProbaPro" w:eastAsia="Times New Roman" w:hAnsi="ProbaPro"/>
          <w:color w:val="1D1D1B"/>
          <w:sz w:val="26"/>
          <w:szCs w:val="26"/>
          <w:shd w:val="clear" w:color="auto" w:fill="FFFFFF"/>
          <w:lang w:eastAsia="ru-RU"/>
        </w:rPr>
        <w:t xml:space="preserve"> районного суду міста Суми. Постановою Верховної Ради України від 16 жовтня 2012</w:t>
      </w:r>
      <w:r w:rsidR="00285650" w:rsidRPr="00285650">
        <w:rPr>
          <w:rFonts w:ascii="ProbaPro" w:eastAsia="Times New Roman" w:hAnsi="ProbaPro" w:hint="eastAsia"/>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року № 5448-VI обраний на посаду судді апеляційного суду Сумської області. Рішенням Вищої ради правосуддя від 11</w:t>
      </w:r>
      <w:r w:rsidR="00260803" w:rsidRPr="00285650">
        <w:rPr>
          <w:rFonts w:ascii="ProbaPro" w:eastAsia="Times New Roman" w:hAnsi="ProbaPro"/>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грудня 2018 року</w:t>
      </w:r>
      <w:r w:rsidR="00F45B1B" w:rsidRPr="00285650">
        <w:rPr>
          <w:rFonts w:ascii="ProbaPro" w:eastAsia="Times New Roman" w:hAnsi="ProbaPro"/>
          <w:color w:val="1D1D1B"/>
          <w:sz w:val="26"/>
          <w:szCs w:val="26"/>
          <w:shd w:val="clear" w:color="auto" w:fill="FFFFFF"/>
          <w:lang w:eastAsia="ru-RU"/>
        </w:rPr>
        <w:t xml:space="preserve"> </w:t>
      </w:r>
      <w:r w:rsidRPr="00285650">
        <w:rPr>
          <w:rFonts w:ascii="ProbaPro" w:eastAsia="Times New Roman" w:hAnsi="ProbaPro"/>
          <w:color w:val="1D1D1B"/>
          <w:sz w:val="26"/>
          <w:szCs w:val="26"/>
          <w:shd w:val="clear" w:color="auto" w:fill="FFFFFF"/>
          <w:lang w:eastAsia="ru-RU"/>
        </w:rPr>
        <w:t>№ 3787/0/15-18 переведений на посаду судді Сумського апеляційного суду.</w:t>
      </w:r>
    </w:p>
    <w:p w14:paraId="432502A3" w14:textId="76A9BFF4"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1D1D1B"/>
          <w:sz w:val="26"/>
          <w:szCs w:val="26"/>
          <w:lang w:eastAsia="uk-UA"/>
        </w:rPr>
        <w:t xml:space="preserve">До Вищої ради правосуддя </w:t>
      </w:r>
      <w:r w:rsidRPr="00285650">
        <w:rPr>
          <w:rFonts w:eastAsia="Times New Roman"/>
          <w:color w:val="000000"/>
          <w:sz w:val="26"/>
          <w:szCs w:val="26"/>
          <w:lang w:eastAsia="uk-UA" w:bidi="uk-UA"/>
        </w:rPr>
        <w:t xml:space="preserve">27 листопада 2020 року за вхідним № 817/0/13-20 надійшла скарга Сумської обласної прокуратури на дії судді Сумського апеляційного суду </w:t>
      </w:r>
      <w:proofErr w:type="spellStart"/>
      <w:r w:rsidRPr="00285650">
        <w:rPr>
          <w:rFonts w:eastAsia="Times New Roman"/>
          <w:color w:val="000000"/>
          <w:sz w:val="26"/>
          <w:szCs w:val="26"/>
          <w:lang w:eastAsia="uk-UA" w:bidi="uk-UA"/>
        </w:rPr>
        <w:t>Рунова</w:t>
      </w:r>
      <w:proofErr w:type="spellEnd"/>
      <w:r w:rsidRPr="00285650">
        <w:rPr>
          <w:rFonts w:eastAsia="Times New Roman"/>
          <w:color w:val="000000"/>
          <w:sz w:val="26"/>
          <w:szCs w:val="26"/>
          <w:lang w:eastAsia="uk-UA" w:bidi="uk-UA"/>
        </w:rPr>
        <w:t xml:space="preserve"> В.Ю. під час розгляду кримінальної справи № 591/3531/19 за обвинуваченням </w:t>
      </w:r>
      <w:r w:rsidR="0071694D">
        <w:rPr>
          <w:rFonts w:eastAsia="Times New Roman"/>
          <w:color w:val="000000"/>
          <w:sz w:val="26"/>
          <w:szCs w:val="26"/>
          <w:lang w:eastAsia="uk-UA" w:bidi="uk-UA"/>
        </w:rPr>
        <w:t>ОСОБА1</w:t>
      </w:r>
      <w:r w:rsidRPr="00285650">
        <w:rPr>
          <w:rFonts w:eastAsia="Times New Roman"/>
          <w:color w:val="000000"/>
          <w:sz w:val="26"/>
          <w:szCs w:val="26"/>
          <w:lang w:eastAsia="uk-UA" w:bidi="uk-UA"/>
        </w:rPr>
        <w:t xml:space="preserve"> у вчиненні кримінальних правопорушень, передбачених частиною першою статті 115, частиною першою статті 185 Кримінального кодексу України (далі – КК України).</w:t>
      </w:r>
    </w:p>
    <w:p w14:paraId="7DE2F42A" w14:textId="41FD02D8" w:rsidR="00740EEA" w:rsidRPr="00285650" w:rsidRDefault="0025347C"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Pr>
          <w:rFonts w:eastAsia="Times New Roman"/>
          <w:color w:val="000000"/>
          <w:sz w:val="26"/>
          <w:szCs w:val="26"/>
          <w:lang w:eastAsia="uk-UA" w:bidi="uk-UA"/>
        </w:rPr>
        <w:t>У скарзі</w:t>
      </w:r>
      <w:r w:rsidR="00740EEA" w:rsidRPr="00285650">
        <w:rPr>
          <w:rFonts w:eastAsia="Times New Roman"/>
          <w:color w:val="000000"/>
          <w:sz w:val="26"/>
          <w:szCs w:val="26"/>
          <w:lang w:eastAsia="uk-UA" w:bidi="uk-UA"/>
        </w:rPr>
        <w:t xml:space="preserve"> </w:t>
      </w:r>
      <w:r>
        <w:rPr>
          <w:rFonts w:eastAsia="Times New Roman"/>
          <w:color w:val="000000"/>
          <w:sz w:val="26"/>
          <w:szCs w:val="26"/>
          <w:lang w:eastAsia="uk-UA" w:bidi="uk-UA"/>
        </w:rPr>
        <w:t>зазначено</w:t>
      </w:r>
      <w:r w:rsidR="00740EEA" w:rsidRPr="00285650">
        <w:rPr>
          <w:rFonts w:eastAsia="Times New Roman"/>
          <w:color w:val="000000"/>
          <w:sz w:val="26"/>
          <w:szCs w:val="26"/>
          <w:lang w:eastAsia="uk-UA" w:bidi="uk-UA"/>
        </w:rPr>
        <w:t>, що судд</w:t>
      </w:r>
      <w:r w:rsidR="00260803" w:rsidRPr="00285650">
        <w:rPr>
          <w:rFonts w:eastAsia="Times New Roman"/>
          <w:color w:val="000000"/>
          <w:sz w:val="26"/>
          <w:szCs w:val="26"/>
          <w:lang w:eastAsia="uk-UA" w:bidi="uk-UA"/>
        </w:rPr>
        <w:t>я</w:t>
      </w:r>
      <w:r w:rsidR="00740EEA" w:rsidRPr="00285650">
        <w:rPr>
          <w:rFonts w:eastAsia="Times New Roman"/>
          <w:color w:val="000000"/>
          <w:sz w:val="26"/>
          <w:szCs w:val="26"/>
          <w:lang w:eastAsia="uk-UA" w:bidi="uk-UA"/>
        </w:rPr>
        <w:t xml:space="preserve"> </w:t>
      </w:r>
      <w:proofErr w:type="spellStart"/>
      <w:r w:rsidR="00740EEA" w:rsidRPr="00285650">
        <w:rPr>
          <w:rFonts w:eastAsia="Times New Roman"/>
          <w:color w:val="000000"/>
          <w:sz w:val="26"/>
          <w:szCs w:val="26"/>
          <w:lang w:eastAsia="uk-UA" w:bidi="uk-UA"/>
        </w:rPr>
        <w:t>Рунов</w:t>
      </w:r>
      <w:proofErr w:type="spellEnd"/>
      <w:r w:rsidR="00740EEA" w:rsidRPr="00285650">
        <w:rPr>
          <w:rFonts w:eastAsia="Times New Roman"/>
          <w:color w:val="000000"/>
          <w:sz w:val="26"/>
          <w:szCs w:val="26"/>
          <w:lang w:eastAsia="uk-UA" w:bidi="uk-UA"/>
        </w:rPr>
        <w:t xml:space="preserve"> В.Ю. поруш</w:t>
      </w:r>
      <w:r w:rsidR="00260803" w:rsidRPr="00285650">
        <w:rPr>
          <w:rFonts w:eastAsia="Times New Roman"/>
          <w:color w:val="000000"/>
          <w:sz w:val="26"/>
          <w:szCs w:val="26"/>
          <w:lang w:eastAsia="uk-UA" w:bidi="uk-UA"/>
        </w:rPr>
        <w:t>ив</w:t>
      </w:r>
      <w:r w:rsidR="00740EEA" w:rsidRPr="00285650">
        <w:rPr>
          <w:rFonts w:eastAsia="Times New Roman"/>
          <w:color w:val="000000"/>
          <w:sz w:val="26"/>
          <w:szCs w:val="26"/>
          <w:lang w:eastAsia="uk-UA" w:bidi="uk-UA"/>
        </w:rPr>
        <w:t xml:space="preserve"> строки призначення до розгляду апеляційної скарги та необґрунтовано залиш</w:t>
      </w:r>
      <w:r w:rsidR="00260803" w:rsidRPr="00285650">
        <w:rPr>
          <w:rFonts w:eastAsia="Times New Roman"/>
          <w:color w:val="000000"/>
          <w:sz w:val="26"/>
          <w:szCs w:val="26"/>
          <w:lang w:eastAsia="uk-UA" w:bidi="uk-UA"/>
        </w:rPr>
        <w:t>ив</w:t>
      </w:r>
      <w:r w:rsidR="00740EEA" w:rsidRPr="00285650">
        <w:rPr>
          <w:rFonts w:eastAsia="Times New Roman"/>
          <w:color w:val="000000"/>
          <w:sz w:val="26"/>
          <w:szCs w:val="26"/>
          <w:lang w:eastAsia="uk-UA" w:bidi="uk-UA"/>
        </w:rPr>
        <w:t xml:space="preserve"> без розгляду клопотання сторони обвинувачення про продовження дії запобіжного заходу у вигляді тримання під вартою, що призвело до порушення розумних строків розгляду справи та поставило під загрозу виконання завдань кримінального провадження, створивши ризики переховування обвинуваченого від суду з метою уникнення кримінальної відповідальності та відбуття призначеного йому покарання.</w:t>
      </w:r>
    </w:p>
    <w:p w14:paraId="06BDDE01" w14:textId="7EC28F4C" w:rsidR="00740EEA" w:rsidRPr="00285650" w:rsidRDefault="00740EEA" w:rsidP="004C62DC">
      <w:pPr>
        <w:widowControl w:val="0"/>
        <w:tabs>
          <w:tab w:val="left" w:pos="5954"/>
        </w:tabs>
        <w:spacing w:after="0" w:line="240" w:lineRule="auto"/>
        <w:ind w:left="-284" w:firstLine="567"/>
        <w:jc w:val="both"/>
        <w:rPr>
          <w:rFonts w:eastAsiaTheme="minorHAnsi"/>
          <w:color w:val="000000"/>
          <w:sz w:val="26"/>
          <w:szCs w:val="26"/>
          <w:lang w:eastAsia="uk-UA" w:bidi="uk-UA"/>
        </w:rPr>
      </w:pPr>
      <w:r w:rsidRPr="00285650">
        <w:rPr>
          <w:rFonts w:eastAsiaTheme="minorHAnsi"/>
          <w:color w:val="000000"/>
          <w:sz w:val="26"/>
          <w:szCs w:val="26"/>
          <w:lang w:eastAsia="uk-UA" w:bidi="uk-UA"/>
        </w:rPr>
        <w:lastRenderedPageBreak/>
        <w:t>Скаржник вказав, що зволікання з розглядом справи призвел</w:t>
      </w:r>
      <w:r w:rsidR="00D32114" w:rsidRPr="00285650">
        <w:rPr>
          <w:rFonts w:eastAsiaTheme="minorHAnsi"/>
          <w:color w:val="000000"/>
          <w:sz w:val="26"/>
          <w:szCs w:val="26"/>
          <w:lang w:eastAsia="uk-UA" w:bidi="uk-UA"/>
        </w:rPr>
        <w:t>о</w:t>
      </w:r>
      <w:r w:rsidRPr="00285650">
        <w:rPr>
          <w:rFonts w:eastAsiaTheme="minorHAnsi"/>
          <w:color w:val="000000"/>
          <w:sz w:val="26"/>
          <w:szCs w:val="26"/>
          <w:lang w:eastAsia="uk-UA" w:bidi="uk-UA"/>
        </w:rPr>
        <w:t xml:space="preserve"> до звільнення </w:t>
      </w:r>
      <w:r w:rsidR="00951EBD">
        <w:rPr>
          <w:rFonts w:eastAsia="Times New Roman"/>
          <w:color w:val="000000"/>
          <w:sz w:val="26"/>
          <w:szCs w:val="26"/>
          <w:lang w:eastAsia="uk-UA" w:bidi="uk-UA"/>
        </w:rPr>
        <w:t>ОСОБА1</w:t>
      </w:r>
      <w:r w:rsidRPr="00285650">
        <w:rPr>
          <w:rFonts w:eastAsiaTheme="minorHAnsi"/>
          <w:color w:val="000000"/>
          <w:sz w:val="26"/>
          <w:szCs w:val="26"/>
          <w:lang w:eastAsia="uk-UA" w:bidi="uk-UA"/>
        </w:rPr>
        <w:t xml:space="preserve"> з-під варти 7 листопада 2020 року на підставі частини п’ятої статті 202 Кримінального процесуального кодексу України (далі – КПК України).</w:t>
      </w:r>
    </w:p>
    <w:p w14:paraId="3CFA91D3" w14:textId="77777777"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 xml:space="preserve">З наведених підстав скаржник просив притягнути суддю Сумського апеляційного суду </w:t>
      </w:r>
      <w:proofErr w:type="spellStart"/>
      <w:r w:rsidRPr="00285650">
        <w:rPr>
          <w:rFonts w:eastAsia="Times New Roman"/>
          <w:color w:val="000000"/>
          <w:sz w:val="26"/>
          <w:szCs w:val="26"/>
          <w:lang w:eastAsia="uk-UA" w:bidi="uk-UA"/>
        </w:rPr>
        <w:t>Рунова</w:t>
      </w:r>
      <w:proofErr w:type="spellEnd"/>
      <w:r w:rsidRPr="00285650">
        <w:rPr>
          <w:rFonts w:eastAsia="Times New Roman"/>
          <w:color w:val="000000"/>
          <w:sz w:val="26"/>
          <w:szCs w:val="26"/>
          <w:lang w:eastAsia="uk-UA" w:bidi="uk-UA"/>
        </w:rPr>
        <w:t xml:space="preserve"> В.Ю. до дисциплінарної відповідальності.</w:t>
      </w:r>
    </w:p>
    <w:p w14:paraId="73B90DBC" w14:textId="50D1DB08" w:rsidR="00740EEA" w:rsidRPr="00285650" w:rsidRDefault="00740EEA" w:rsidP="004C62DC">
      <w:pPr>
        <w:tabs>
          <w:tab w:val="left" w:pos="5954"/>
        </w:tabs>
        <w:spacing w:after="0" w:line="240" w:lineRule="auto"/>
        <w:ind w:left="-284" w:firstLine="567"/>
        <w:contextualSpacing/>
        <w:jc w:val="both"/>
        <w:rPr>
          <w:rFonts w:eastAsia="Times New Roman"/>
          <w:sz w:val="26"/>
          <w:szCs w:val="26"/>
          <w:lang w:eastAsia="ru-RU"/>
        </w:rPr>
      </w:pPr>
      <w:r w:rsidRPr="00285650">
        <w:rPr>
          <w:rFonts w:eastAsia="Times New Roman"/>
          <w:sz w:val="26"/>
          <w:szCs w:val="26"/>
          <w:lang w:eastAsia="ru-RU"/>
        </w:rPr>
        <w:t xml:space="preserve">Рішенням Третьої Дисциплінарної палати від 21 липня 2021 року </w:t>
      </w:r>
      <w:r w:rsidR="00285650" w:rsidRPr="00285650">
        <w:rPr>
          <w:rFonts w:eastAsia="Times New Roman"/>
          <w:sz w:val="26"/>
          <w:szCs w:val="26"/>
          <w:lang w:eastAsia="ru-RU"/>
        </w:rPr>
        <w:br/>
      </w:r>
      <w:r w:rsidRPr="00285650">
        <w:rPr>
          <w:rFonts w:eastAsia="Times New Roman"/>
          <w:sz w:val="26"/>
          <w:szCs w:val="26"/>
          <w:lang w:eastAsia="ru-RU"/>
        </w:rPr>
        <w:t>№</w:t>
      </w:r>
      <w:r w:rsidR="00D32114" w:rsidRPr="00285650">
        <w:rPr>
          <w:rFonts w:eastAsia="Times New Roman"/>
          <w:sz w:val="26"/>
          <w:szCs w:val="26"/>
          <w:lang w:eastAsia="ru-RU"/>
        </w:rPr>
        <w:t> </w:t>
      </w:r>
      <w:r w:rsidRPr="00285650">
        <w:rPr>
          <w:rFonts w:eastAsia="Times New Roman"/>
          <w:sz w:val="26"/>
          <w:szCs w:val="26"/>
          <w:lang w:eastAsia="ru-RU"/>
        </w:rPr>
        <w:t xml:space="preserve">1645/3дп/15-21 суддю </w:t>
      </w:r>
      <w:r w:rsidRPr="00285650">
        <w:rPr>
          <w:rFonts w:eastAsia="Times New Roman"/>
          <w:color w:val="000000"/>
          <w:sz w:val="26"/>
          <w:szCs w:val="26"/>
          <w:lang w:eastAsia="uk-UA" w:bidi="uk-UA"/>
        </w:rPr>
        <w:t xml:space="preserve">Сумського апеляційного суду </w:t>
      </w:r>
      <w:proofErr w:type="spellStart"/>
      <w:r w:rsidRPr="00285650">
        <w:rPr>
          <w:rFonts w:eastAsia="Times New Roman"/>
          <w:color w:val="000000"/>
          <w:sz w:val="26"/>
          <w:szCs w:val="26"/>
          <w:lang w:eastAsia="uk-UA" w:bidi="uk-UA"/>
        </w:rPr>
        <w:t>Рунова</w:t>
      </w:r>
      <w:proofErr w:type="spellEnd"/>
      <w:r w:rsidRPr="00285650">
        <w:rPr>
          <w:rFonts w:eastAsia="Times New Roman"/>
          <w:color w:val="000000"/>
          <w:sz w:val="26"/>
          <w:szCs w:val="26"/>
          <w:lang w:eastAsia="uk-UA" w:bidi="uk-UA"/>
        </w:rPr>
        <w:t xml:space="preserve"> В.Ю. </w:t>
      </w:r>
      <w:r w:rsidR="00D32114" w:rsidRPr="00285650">
        <w:rPr>
          <w:rFonts w:eastAsia="Times New Roman"/>
          <w:sz w:val="26"/>
          <w:szCs w:val="26"/>
          <w:lang w:eastAsia="ru-RU"/>
        </w:rPr>
        <w:t>притягнуто</w:t>
      </w:r>
      <w:r w:rsidR="00D32114" w:rsidRPr="00285650">
        <w:rPr>
          <w:rFonts w:eastAsia="Times New Roman"/>
          <w:color w:val="000000"/>
          <w:sz w:val="26"/>
          <w:szCs w:val="26"/>
          <w:lang w:eastAsia="uk-UA" w:bidi="uk-UA"/>
        </w:rPr>
        <w:t xml:space="preserve"> </w:t>
      </w:r>
      <w:r w:rsidRPr="00285650">
        <w:rPr>
          <w:rFonts w:eastAsia="Times New Roman"/>
          <w:color w:val="000000"/>
          <w:sz w:val="26"/>
          <w:szCs w:val="26"/>
          <w:lang w:eastAsia="uk-UA" w:bidi="uk-UA"/>
        </w:rPr>
        <w:t>до дисциплінарної відповідальності</w:t>
      </w:r>
      <w:r w:rsidRPr="00285650">
        <w:rPr>
          <w:rFonts w:eastAsia="Times New Roman"/>
          <w:sz w:val="26"/>
          <w:szCs w:val="26"/>
          <w:lang w:eastAsia="ru-RU"/>
        </w:rPr>
        <w:t xml:space="preserve"> та застосовано до нього дисциплінарне стягнення у виді догани з позбавленням права на отримання доплат до посадового окладу судді протягом одного місяця.</w:t>
      </w:r>
    </w:p>
    <w:p w14:paraId="1D50ED72" w14:textId="098A7C96" w:rsidR="00740EEA" w:rsidRPr="00285650" w:rsidRDefault="00740EEA"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sz w:val="26"/>
          <w:szCs w:val="26"/>
          <w:lang w:eastAsia="uk-UA"/>
        </w:rPr>
        <w:t xml:space="preserve">Підставою притягнення судді </w:t>
      </w:r>
      <w:r w:rsidRPr="00285650">
        <w:rPr>
          <w:rFonts w:eastAsia="Times New Roman"/>
          <w:color w:val="000000"/>
          <w:sz w:val="26"/>
          <w:szCs w:val="26"/>
          <w:lang w:eastAsia="uk-UA" w:bidi="uk-UA"/>
        </w:rPr>
        <w:t xml:space="preserve">Сумського апеляційного суду </w:t>
      </w:r>
      <w:proofErr w:type="spellStart"/>
      <w:r w:rsidRPr="00285650">
        <w:rPr>
          <w:rFonts w:eastAsia="Times New Roman"/>
          <w:color w:val="000000"/>
          <w:sz w:val="26"/>
          <w:szCs w:val="26"/>
          <w:lang w:eastAsia="uk-UA" w:bidi="uk-UA"/>
        </w:rPr>
        <w:t>Рунова</w:t>
      </w:r>
      <w:proofErr w:type="spellEnd"/>
      <w:r w:rsidRPr="00285650">
        <w:rPr>
          <w:rFonts w:eastAsia="Times New Roman"/>
          <w:color w:val="000000"/>
          <w:sz w:val="26"/>
          <w:szCs w:val="26"/>
          <w:lang w:eastAsia="uk-UA" w:bidi="uk-UA"/>
        </w:rPr>
        <w:t xml:space="preserve"> В.Ю.</w:t>
      </w:r>
      <w:r w:rsidRPr="00285650">
        <w:rPr>
          <w:rFonts w:eastAsia="Times New Roman"/>
          <w:sz w:val="26"/>
          <w:szCs w:val="26"/>
          <w:lang w:eastAsia="uk-UA"/>
        </w:rPr>
        <w:t xml:space="preserve"> до дисциплінарної відповідальності стали встановлені під час перевірки Третьою Дисциплінарною палатою обставини, які свідчать про вчинення суддею дисциплінарного проступку, передбаченого підпунктом </w:t>
      </w:r>
      <w:r w:rsidRPr="00285650">
        <w:rPr>
          <w:rFonts w:eastAsia="Times New Roman"/>
          <w:color w:val="1D1D1B"/>
          <w:sz w:val="26"/>
          <w:szCs w:val="26"/>
          <w:lang w:eastAsia="uk-UA"/>
        </w:rPr>
        <w:t>«а» пункту 1 частини першої статті 106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D32114" w:rsidRPr="00285650">
        <w:rPr>
          <w:rFonts w:eastAsia="Times New Roman"/>
          <w:color w:val="1D1D1B"/>
          <w:sz w:val="26"/>
          <w:szCs w:val="26"/>
          <w:lang w:eastAsia="uk-UA"/>
        </w:rPr>
        <w:t xml:space="preserve"> Закону України «Про судоустрій і статус суддів»</w:t>
      </w:r>
      <w:r w:rsidRPr="00285650">
        <w:rPr>
          <w:rFonts w:eastAsia="Times New Roman"/>
          <w:color w:val="1D1D1B"/>
          <w:sz w:val="26"/>
          <w:szCs w:val="26"/>
          <w:lang w:eastAsia="uk-UA"/>
        </w:rPr>
        <w:t>.</w:t>
      </w:r>
    </w:p>
    <w:p w14:paraId="44B1E38A" w14:textId="75B35E6C" w:rsidR="00740EEA" w:rsidRPr="00285650" w:rsidRDefault="00740EEA"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sz w:val="26"/>
          <w:szCs w:val="26"/>
        </w:rPr>
        <w:t xml:space="preserve">Відповідно до оскаржуваного рішення Дисциплінарної палати </w:t>
      </w:r>
      <w:r w:rsidRPr="00285650">
        <w:rPr>
          <w:rFonts w:eastAsia="Times New Roman"/>
          <w:color w:val="000000" w:themeColor="text1"/>
          <w:sz w:val="26"/>
          <w:szCs w:val="26"/>
          <w:lang w:eastAsia="uk-UA"/>
        </w:rPr>
        <w:t xml:space="preserve">невжиття суддею </w:t>
      </w:r>
      <w:proofErr w:type="spellStart"/>
      <w:r w:rsidRPr="00285650">
        <w:rPr>
          <w:rFonts w:eastAsia="Times New Roman"/>
          <w:color w:val="000000" w:themeColor="text1"/>
          <w:sz w:val="26"/>
          <w:szCs w:val="26"/>
          <w:lang w:eastAsia="uk-UA"/>
        </w:rPr>
        <w:t>Руновим</w:t>
      </w:r>
      <w:proofErr w:type="spellEnd"/>
      <w:r w:rsidRPr="00285650">
        <w:rPr>
          <w:rFonts w:eastAsia="Times New Roman"/>
          <w:color w:val="000000" w:themeColor="text1"/>
          <w:sz w:val="26"/>
          <w:szCs w:val="26"/>
          <w:lang w:eastAsia="uk-UA"/>
        </w:rPr>
        <w:t xml:space="preserve"> В.Ю. всіх необхідних заходів для розгляду клопотання прокурора про продовження строку тримання під вартою обвинуваченого </w:t>
      </w:r>
      <w:r w:rsidR="00951EBD">
        <w:rPr>
          <w:rFonts w:eastAsia="Times New Roman"/>
          <w:color w:val="000000"/>
          <w:sz w:val="26"/>
          <w:szCs w:val="26"/>
          <w:lang w:eastAsia="uk-UA" w:bidi="uk-UA"/>
        </w:rPr>
        <w:t>ОСОБА1</w:t>
      </w:r>
      <w:r w:rsidRPr="00285650">
        <w:rPr>
          <w:rFonts w:eastAsia="Times New Roman"/>
          <w:color w:val="000000" w:themeColor="text1"/>
          <w:sz w:val="26"/>
          <w:szCs w:val="26"/>
          <w:lang w:eastAsia="uk-UA"/>
        </w:rPr>
        <w:t xml:space="preserve"> відповідно до вимог статті 331 КПК України та глави 18 КПК України є істотним порушенням норм процесуального права, що унеможливило реалізацію учасниками судового процесу наданих їм процесуальних прав та виконання процесуальних обов’язків та подальшу реалізацію прокурором як стороною обвинувачення наданих КПК України процесуальних прав у цьому кримінальному провадженні у зв’язку з </w:t>
      </w:r>
      <w:proofErr w:type="spellStart"/>
      <w:r w:rsidRPr="00285650">
        <w:rPr>
          <w:rFonts w:eastAsia="Times New Roman"/>
          <w:color w:val="000000" w:themeColor="text1"/>
          <w:sz w:val="26"/>
          <w:szCs w:val="26"/>
          <w:lang w:eastAsia="uk-UA"/>
        </w:rPr>
        <w:t>нерозглядом</w:t>
      </w:r>
      <w:proofErr w:type="spellEnd"/>
      <w:r w:rsidRPr="00285650">
        <w:rPr>
          <w:rFonts w:eastAsia="Times New Roman"/>
          <w:color w:val="000000" w:themeColor="text1"/>
          <w:sz w:val="26"/>
          <w:szCs w:val="26"/>
          <w:lang w:eastAsia="uk-UA"/>
        </w:rPr>
        <w:t xml:space="preserve"> суддею поданого клопотання про продовження строків тримання під вартою обвинуваченого, що стало підставою для звільнення з-під варти обвинуваченого у вчиненні</w:t>
      </w:r>
      <w:r w:rsidR="00B3074F" w:rsidRPr="00285650">
        <w:rPr>
          <w:rFonts w:eastAsia="Times New Roman"/>
          <w:color w:val="000000" w:themeColor="text1"/>
          <w:sz w:val="26"/>
          <w:szCs w:val="26"/>
          <w:lang w:eastAsia="uk-UA"/>
        </w:rPr>
        <w:t xml:space="preserve"> особливо</w:t>
      </w:r>
      <w:r w:rsidRPr="00285650">
        <w:rPr>
          <w:rFonts w:eastAsia="Times New Roman"/>
          <w:color w:val="000000" w:themeColor="text1"/>
          <w:sz w:val="26"/>
          <w:szCs w:val="26"/>
          <w:lang w:eastAsia="uk-UA"/>
        </w:rPr>
        <w:t xml:space="preserve"> тяжкого злочину.</w:t>
      </w:r>
    </w:p>
    <w:p w14:paraId="7772F6A7" w14:textId="20DA437C" w:rsidR="00740EEA" w:rsidRPr="00285650" w:rsidRDefault="00740EEA"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 xml:space="preserve">Третьою Дисциплінарною палатою не встановлено, що суддя </w:t>
      </w:r>
      <w:proofErr w:type="spellStart"/>
      <w:r w:rsidRPr="00285650">
        <w:rPr>
          <w:rFonts w:eastAsia="Times New Roman"/>
          <w:color w:val="000000" w:themeColor="text1"/>
          <w:sz w:val="26"/>
          <w:szCs w:val="26"/>
          <w:lang w:eastAsia="uk-UA"/>
        </w:rPr>
        <w:t>Рунов</w:t>
      </w:r>
      <w:proofErr w:type="spellEnd"/>
      <w:r w:rsidRPr="00285650">
        <w:rPr>
          <w:rFonts w:eastAsia="Times New Roman"/>
          <w:color w:val="000000" w:themeColor="text1"/>
          <w:sz w:val="26"/>
          <w:szCs w:val="26"/>
          <w:lang w:eastAsia="uk-UA"/>
        </w:rPr>
        <w:t xml:space="preserve"> В.Ю. намагався вжити заходів для розгляду клопотання прокурора у визначений законом строк чи строк, який з урахуванням певних обставин можна визнати розумним, незважаючи на звернення прокурора до судді із цього приводу.</w:t>
      </w:r>
    </w:p>
    <w:p w14:paraId="106D567D" w14:textId="4324B962" w:rsidR="00740EEA" w:rsidRPr="00285650" w:rsidRDefault="00740EEA" w:rsidP="004C62DC">
      <w:pPr>
        <w:widowControl w:val="0"/>
        <w:tabs>
          <w:tab w:val="left" w:pos="5954"/>
        </w:tabs>
        <w:spacing w:after="0" w:line="240" w:lineRule="auto"/>
        <w:ind w:left="-284" w:firstLine="567"/>
        <w:jc w:val="both"/>
        <w:rPr>
          <w:sz w:val="26"/>
          <w:szCs w:val="26"/>
        </w:rPr>
      </w:pPr>
      <w:r w:rsidRPr="00285650">
        <w:rPr>
          <w:sz w:val="26"/>
          <w:szCs w:val="26"/>
        </w:rPr>
        <w:t xml:space="preserve">У скарзі на рішення </w:t>
      </w:r>
      <w:r w:rsidRPr="00285650">
        <w:rPr>
          <w:rFonts w:eastAsia="Times New Roman"/>
          <w:sz w:val="26"/>
          <w:szCs w:val="26"/>
          <w:lang w:eastAsia="ru-RU"/>
        </w:rPr>
        <w:t>Третьої Дисциплінарної палати від 21 липня 2021 року №</w:t>
      </w:r>
      <w:r w:rsidR="00285650" w:rsidRPr="00285650">
        <w:rPr>
          <w:rFonts w:eastAsia="Times New Roman"/>
          <w:sz w:val="26"/>
          <w:szCs w:val="26"/>
          <w:lang w:eastAsia="ru-RU"/>
        </w:rPr>
        <w:t> </w:t>
      </w:r>
      <w:r w:rsidRPr="00285650">
        <w:rPr>
          <w:rFonts w:eastAsia="Times New Roman"/>
          <w:sz w:val="26"/>
          <w:szCs w:val="26"/>
          <w:lang w:eastAsia="ru-RU"/>
        </w:rPr>
        <w:t xml:space="preserve">1645/3дп/15-21 </w:t>
      </w:r>
      <w:r w:rsidRPr="00285650">
        <w:rPr>
          <w:sz w:val="26"/>
          <w:szCs w:val="26"/>
        </w:rPr>
        <w:t xml:space="preserve">суддя </w:t>
      </w:r>
      <w:proofErr w:type="spellStart"/>
      <w:r w:rsidRPr="00285650">
        <w:rPr>
          <w:sz w:val="26"/>
          <w:szCs w:val="26"/>
        </w:rPr>
        <w:t>Рунов</w:t>
      </w:r>
      <w:proofErr w:type="spellEnd"/>
      <w:r w:rsidRPr="00285650">
        <w:rPr>
          <w:sz w:val="26"/>
          <w:szCs w:val="26"/>
        </w:rPr>
        <w:t xml:space="preserve"> В.Ю. зазначив, що у </w:t>
      </w:r>
      <w:r w:rsidR="00D32114" w:rsidRPr="00285650">
        <w:rPr>
          <w:sz w:val="26"/>
          <w:szCs w:val="26"/>
        </w:rPr>
        <w:t xml:space="preserve">цьому </w:t>
      </w:r>
      <w:r w:rsidRPr="00285650">
        <w:rPr>
          <w:sz w:val="26"/>
          <w:szCs w:val="26"/>
        </w:rPr>
        <w:t>випадку відсутні підстави для притягнення його до дисциплінарної відповідальності у зв’язку з тим, що він об’єктивно ніяк не міг завадити</w:t>
      </w:r>
      <w:r w:rsidR="00D32114" w:rsidRPr="00285650">
        <w:rPr>
          <w:sz w:val="26"/>
          <w:szCs w:val="26"/>
        </w:rPr>
        <w:t xml:space="preserve"> </w:t>
      </w:r>
      <w:r w:rsidRPr="00285650">
        <w:rPr>
          <w:sz w:val="26"/>
          <w:szCs w:val="26"/>
        </w:rPr>
        <w:t xml:space="preserve">учасникам судового процесу, включаючи прокурора, у реалізації наданих їм процесуальних прав і виконання процесуальних обов’язків. </w:t>
      </w:r>
    </w:p>
    <w:p w14:paraId="4D9BA997" w14:textId="33EA09EB" w:rsidR="00740EEA" w:rsidRPr="00285650" w:rsidRDefault="00740EEA" w:rsidP="004C62DC">
      <w:pPr>
        <w:widowControl w:val="0"/>
        <w:tabs>
          <w:tab w:val="left" w:pos="5954"/>
        </w:tabs>
        <w:spacing w:after="0" w:line="240" w:lineRule="auto"/>
        <w:ind w:left="-284" w:firstLine="567"/>
        <w:jc w:val="both"/>
        <w:rPr>
          <w:rFonts w:eastAsiaTheme="minorHAnsi"/>
          <w:color w:val="000000"/>
          <w:sz w:val="26"/>
          <w:szCs w:val="26"/>
          <w:lang w:eastAsia="uk-UA" w:bidi="uk-UA"/>
        </w:rPr>
      </w:pPr>
      <w:r w:rsidRPr="00285650">
        <w:rPr>
          <w:sz w:val="26"/>
          <w:szCs w:val="26"/>
        </w:rPr>
        <w:t xml:space="preserve">Вказав, що одночасно </w:t>
      </w:r>
      <w:r w:rsidR="00D32114" w:rsidRPr="00285650">
        <w:rPr>
          <w:sz w:val="26"/>
          <w:szCs w:val="26"/>
        </w:rPr>
        <w:t>і</w:t>
      </w:r>
      <w:r w:rsidRPr="00285650">
        <w:rPr>
          <w:sz w:val="26"/>
          <w:szCs w:val="26"/>
        </w:rPr>
        <w:t>з призначенням апеляційних скарг до розгляду на 29</w:t>
      </w:r>
      <w:r w:rsidR="00D32114" w:rsidRPr="00285650">
        <w:rPr>
          <w:sz w:val="26"/>
          <w:szCs w:val="26"/>
        </w:rPr>
        <w:t> </w:t>
      </w:r>
      <w:r w:rsidRPr="00285650">
        <w:rPr>
          <w:sz w:val="26"/>
          <w:szCs w:val="26"/>
        </w:rPr>
        <w:t xml:space="preserve">жовтня 2020 року також </w:t>
      </w:r>
      <w:r w:rsidR="006E247C" w:rsidRPr="00285650">
        <w:rPr>
          <w:sz w:val="26"/>
          <w:szCs w:val="26"/>
        </w:rPr>
        <w:t xml:space="preserve">було </w:t>
      </w:r>
      <w:r w:rsidRPr="00285650">
        <w:rPr>
          <w:sz w:val="26"/>
          <w:szCs w:val="26"/>
        </w:rPr>
        <w:t>призначено</w:t>
      </w:r>
      <w:r w:rsidR="00D32114" w:rsidRPr="00285650">
        <w:rPr>
          <w:sz w:val="26"/>
          <w:szCs w:val="26"/>
        </w:rPr>
        <w:t xml:space="preserve"> розгляд</w:t>
      </w:r>
      <w:r w:rsidRPr="00285650">
        <w:rPr>
          <w:sz w:val="26"/>
          <w:szCs w:val="26"/>
        </w:rPr>
        <w:t xml:space="preserve"> питання щодо продовження строку тримання під вартою </w:t>
      </w:r>
      <w:r w:rsidR="00951EBD">
        <w:rPr>
          <w:rFonts w:eastAsia="Times New Roman"/>
          <w:color w:val="000000"/>
          <w:sz w:val="26"/>
          <w:szCs w:val="26"/>
          <w:lang w:eastAsia="uk-UA" w:bidi="uk-UA"/>
        </w:rPr>
        <w:t>ОСОБА1</w:t>
      </w:r>
      <w:r w:rsidRPr="00285650">
        <w:rPr>
          <w:sz w:val="26"/>
          <w:szCs w:val="26"/>
        </w:rPr>
        <w:t xml:space="preserve"> згідно </w:t>
      </w:r>
      <w:r w:rsidR="0025347C">
        <w:rPr>
          <w:sz w:val="26"/>
          <w:szCs w:val="26"/>
        </w:rPr>
        <w:t xml:space="preserve">з </w:t>
      </w:r>
      <w:r w:rsidRPr="00285650">
        <w:rPr>
          <w:sz w:val="26"/>
          <w:szCs w:val="26"/>
        </w:rPr>
        <w:t>вимог</w:t>
      </w:r>
      <w:r w:rsidR="00D32114" w:rsidRPr="00285650">
        <w:rPr>
          <w:sz w:val="26"/>
          <w:szCs w:val="26"/>
        </w:rPr>
        <w:t>ами</w:t>
      </w:r>
      <w:r w:rsidRPr="00285650">
        <w:rPr>
          <w:sz w:val="26"/>
          <w:szCs w:val="26"/>
        </w:rPr>
        <w:t xml:space="preserve"> статті 331 КПК </w:t>
      </w:r>
      <w:r w:rsidR="00D32114" w:rsidRPr="00285650">
        <w:rPr>
          <w:sz w:val="26"/>
          <w:szCs w:val="26"/>
        </w:rPr>
        <w:t>України</w:t>
      </w:r>
      <w:r w:rsidRPr="00285650">
        <w:rPr>
          <w:sz w:val="26"/>
          <w:szCs w:val="26"/>
        </w:rPr>
        <w:t xml:space="preserve">, оскільки на час проведення підготовки до апеляційного розгляду будь-які клопотання про обрання запобіжного заходу у виді тримання під вартою чи продовження строку дії </w:t>
      </w:r>
      <w:r w:rsidR="006E247C" w:rsidRPr="00285650">
        <w:rPr>
          <w:sz w:val="26"/>
          <w:szCs w:val="26"/>
        </w:rPr>
        <w:t xml:space="preserve">запобіжного заходу </w:t>
      </w:r>
      <w:r w:rsidRPr="00285650">
        <w:rPr>
          <w:sz w:val="26"/>
          <w:szCs w:val="26"/>
        </w:rPr>
        <w:t>були відсутні, а строк тримання під вартою обвинуваченого закінчувався</w:t>
      </w:r>
      <w:r w:rsidR="004C62DC">
        <w:rPr>
          <w:sz w:val="26"/>
          <w:szCs w:val="26"/>
        </w:rPr>
        <w:br/>
      </w:r>
      <w:r w:rsidRPr="00285650">
        <w:rPr>
          <w:sz w:val="26"/>
          <w:szCs w:val="26"/>
        </w:rPr>
        <w:t>6 листопада 2020 року.</w:t>
      </w:r>
      <w:r w:rsidRPr="00285650">
        <w:rPr>
          <w:rFonts w:eastAsiaTheme="minorHAnsi"/>
          <w:color w:val="000000"/>
          <w:sz w:val="26"/>
          <w:szCs w:val="26"/>
          <w:lang w:eastAsia="uk-UA" w:bidi="uk-UA"/>
        </w:rPr>
        <w:t xml:space="preserve"> </w:t>
      </w:r>
    </w:p>
    <w:p w14:paraId="67C5D7D3" w14:textId="57F35C45" w:rsidR="00740EEA" w:rsidRPr="00285650" w:rsidRDefault="00740EEA" w:rsidP="004C62DC">
      <w:pPr>
        <w:widowControl w:val="0"/>
        <w:tabs>
          <w:tab w:val="left" w:pos="5954"/>
        </w:tabs>
        <w:spacing w:after="0" w:line="240" w:lineRule="auto"/>
        <w:ind w:left="-284" w:firstLine="567"/>
        <w:jc w:val="both"/>
        <w:rPr>
          <w:rFonts w:eastAsiaTheme="minorHAnsi"/>
          <w:sz w:val="26"/>
          <w:szCs w:val="26"/>
        </w:rPr>
      </w:pPr>
      <w:r w:rsidRPr="00285650">
        <w:rPr>
          <w:rFonts w:eastAsiaTheme="minorHAnsi"/>
          <w:color w:val="000000"/>
          <w:sz w:val="26"/>
          <w:szCs w:val="26"/>
          <w:lang w:eastAsia="uk-UA" w:bidi="uk-UA"/>
        </w:rPr>
        <w:t xml:space="preserve">Однак через те, що у дружини судді 17 жовтня 2020 року (субота) було виявлено вірус </w:t>
      </w:r>
      <w:r w:rsidRPr="00285650">
        <w:rPr>
          <w:rFonts w:eastAsiaTheme="minorHAnsi"/>
          <w:color w:val="000000"/>
          <w:sz w:val="26"/>
          <w:szCs w:val="26"/>
          <w:lang w:eastAsia="de-DE" w:bidi="de-DE"/>
        </w:rPr>
        <w:t xml:space="preserve">SARS-CoV-2, </w:t>
      </w:r>
      <w:r w:rsidRPr="00285650">
        <w:rPr>
          <w:rFonts w:eastAsiaTheme="minorHAnsi"/>
          <w:color w:val="000000"/>
          <w:sz w:val="26"/>
          <w:szCs w:val="26"/>
          <w:lang w:eastAsia="uk-UA" w:bidi="uk-UA"/>
        </w:rPr>
        <w:t>у період з 19 до 23 жовтня 2020 року включно він перебував на самоізоляції (листок непрацездатності № 234804). При цьому 19</w:t>
      </w:r>
      <w:r w:rsidR="006E247C" w:rsidRPr="00285650">
        <w:rPr>
          <w:rFonts w:eastAsiaTheme="minorHAnsi"/>
          <w:color w:val="000000"/>
          <w:sz w:val="26"/>
          <w:szCs w:val="26"/>
          <w:lang w:eastAsia="uk-UA" w:bidi="uk-UA"/>
        </w:rPr>
        <w:t> </w:t>
      </w:r>
      <w:r w:rsidRPr="00285650">
        <w:rPr>
          <w:rFonts w:eastAsiaTheme="minorHAnsi"/>
          <w:color w:val="000000"/>
          <w:sz w:val="26"/>
          <w:szCs w:val="26"/>
          <w:lang w:eastAsia="uk-UA" w:bidi="uk-UA"/>
        </w:rPr>
        <w:t xml:space="preserve">жовтня 2020 року (понеділок) у приміщенні КНП «ЦПМСД № 2» СМР амб. № 6 у нього відібрано </w:t>
      </w:r>
      <w:proofErr w:type="spellStart"/>
      <w:r w:rsidRPr="00285650">
        <w:rPr>
          <w:rFonts w:eastAsiaTheme="minorHAnsi"/>
          <w:color w:val="000000"/>
          <w:sz w:val="26"/>
          <w:szCs w:val="26"/>
          <w:lang w:eastAsia="uk-UA" w:bidi="uk-UA"/>
        </w:rPr>
        <w:t>біоматеріал</w:t>
      </w:r>
      <w:proofErr w:type="spellEnd"/>
      <w:r w:rsidRPr="00285650">
        <w:rPr>
          <w:rFonts w:eastAsiaTheme="minorHAnsi"/>
          <w:color w:val="000000"/>
          <w:sz w:val="26"/>
          <w:szCs w:val="26"/>
          <w:lang w:eastAsia="uk-UA" w:bidi="uk-UA"/>
        </w:rPr>
        <w:t xml:space="preserve"> для відповідного дослідження.</w:t>
      </w:r>
    </w:p>
    <w:p w14:paraId="2BF5AEEB" w14:textId="576906F3" w:rsidR="00740EEA" w:rsidRPr="00285650" w:rsidRDefault="00740EEA" w:rsidP="004C62DC">
      <w:pPr>
        <w:widowControl w:val="0"/>
        <w:tabs>
          <w:tab w:val="left" w:pos="5954"/>
        </w:tabs>
        <w:spacing w:after="0" w:line="240" w:lineRule="auto"/>
        <w:ind w:left="-284" w:firstLine="567"/>
        <w:jc w:val="both"/>
        <w:rPr>
          <w:rFonts w:eastAsiaTheme="minorHAnsi"/>
          <w:color w:val="000000"/>
          <w:sz w:val="26"/>
          <w:szCs w:val="26"/>
          <w:lang w:eastAsia="uk-UA" w:bidi="uk-UA"/>
        </w:rPr>
      </w:pPr>
      <w:r w:rsidRPr="00285650">
        <w:rPr>
          <w:rFonts w:eastAsiaTheme="minorHAnsi"/>
          <w:color w:val="000000"/>
          <w:sz w:val="26"/>
          <w:szCs w:val="26"/>
          <w:lang w:eastAsia="uk-UA" w:bidi="uk-UA"/>
        </w:rPr>
        <w:t xml:space="preserve">26 жовтня 2020 року результат дослідження </w:t>
      </w:r>
      <w:proofErr w:type="spellStart"/>
      <w:r w:rsidRPr="00285650">
        <w:rPr>
          <w:rFonts w:eastAsiaTheme="minorHAnsi"/>
          <w:color w:val="000000"/>
          <w:sz w:val="26"/>
          <w:szCs w:val="26"/>
          <w:lang w:eastAsia="uk-UA" w:bidi="uk-UA"/>
        </w:rPr>
        <w:t>біоматеріалу</w:t>
      </w:r>
      <w:proofErr w:type="spellEnd"/>
      <w:r w:rsidRPr="00285650">
        <w:rPr>
          <w:rFonts w:eastAsiaTheme="minorHAnsi"/>
          <w:color w:val="000000"/>
          <w:sz w:val="26"/>
          <w:szCs w:val="26"/>
          <w:lang w:eastAsia="uk-UA" w:bidi="uk-UA"/>
        </w:rPr>
        <w:t xml:space="preserve"> на вірус </w:t>
      </w:r>
      <w:r w:rsidRPr="00285650">
        <w:rPr>
          <w:rFonts w:eastAsiaTheme="minorHAnsi"/>
          <w:color w:val="000000"/>
          <w:sz w:val="26"/>
          <w:szCs w:val="26"/>
          <w:lang w:bidi="en-US"/>
        </w:rPr>
        <w:t xml:space="preserve">SARS-CoV-2 </w:t>
      </w:r>
      <w:r w:rsidRPr="00285650">
        <w:rPr>
          <w:rFonts w:eastAsiaTheme="minorHAnsi"/>
          <w:color w:val="000000"/>
          <w:sz w:val="26"/>
          <w:szCs w:val="26"/>
          <w:lang w:eastAsia="uk-UA" w:bidi="uk-UA"/>
        </w:rPr>
        <w:t xml:space="preserve">виявився позитивним, але медичний працівник повідомив </w:t>
      </w:r>
      <w:r w:rsidR="006E247C" w:rsidRPr="00285650">
        <w:rPr>
          <w:rFonts w:eastAsiaTheme="minorHAnsi"/>
          <w:color w:val="000000"/>
          <w:sz w:val="26"/>
          <w:szCs w:val="26"/>
          <w:lang w:eastAsia="uk-UA" w:bidi="uk-UA"/>
        </w:rPr>
        <w:t xml:space="preserve">йому про це </w:t>
      </w:r>
      <w:r w:rsidRPr="00285650">
        <w:rPr>
          <w:rFonts w:eastAsiaTheme="minorHAnsi"/>
          <w:color w:val="000000"/>
          <w:sz w:val="26"/>
          <w:szCs w:val="26"/>
          <w:lang w:eastAsia="uk-UA" w:bidi="uk-UA"/>
        </w:rPr>
        <w:t>лише зранку 27</w:t>
      </w:r>
      <w:r w:rsidR="00285650" w:rsidRPr="00285650">
        <w:rPr>
          <w:rFonts w:eastAsiaTheme="minorHAnsi"/>
          <w:color w:val="000000"/>
          <w:sz w:val="26"/>
          <w:szCs w:val="26"/>
          <w:lang w:eastAsia="uk-UA" w:bidi="uk-UA"/>
        </w:rPr>
        <w:t> </w:t>
      </w:r>
      <w:r w:rsidRPr="00285650">
        <w:rPr>
          <w:rFonts w:eastAsiaTheme="minorHAnsi"/>
          <w:color w:val="000000"/>
          <w:sz w:val="26"/>
          <w:szCs w:val="26"/>
          <w:lang w:eastAsia="uk-UA" w:bidi="uk-UA"/>
        </w:rPr>
        <w:t>жовтня 2020 року</w:t>
      </w:r>
      <w:r w:rsidR="006E247C" w:rsidRPr="00285650">
        <w:rPr>
          <w:rFonts w:eastAsiaTheme="minorHAnsi"/>
          <w:color w:val="000000"/>
          <w:sz w:val="26"/>
          <w:szCs w:val="26"/>
          <w:lang w:eastAsia="uk-UA" w:bidi="uk-UA"/>
        </w:rPr>
        <w:t>. Він,</w:t>
      </w:r>
      <w:r w:rsidRPr="00285650">
        <w:rPr>
          <w:rFonts w:eastAsiaTheme="minorHAnsi"/>
          <w:color w:val="000000"/>
          <w:sz w:val="26"/>
          <w:szCs w:val="26"/>
          <w:lang w:eastAsia="uk-UA" w:bidi="uk-UA"/>
        </w:rPr>
        <w:t xml:space="preserve"> у свою чергу, негайно повідомив голову Сумського апеляційного суду Литовченко Н.О. та секретаря колегії з розгляду кримінальних проваджень </w:t>
      </w:r>
      <w:proofErr w:type="spellStart"/>
      <w:r w:rsidRPr="00285650">
        <w:rPr>
          <w:rFonts w:eastAsiaTheme="minorHAnsi"/>
          <w:color w:val="000000"/>
          <w:sz w:val="26"/>
          <w:szCs w:val="26"/>
          <w:lang w:eastAsia="uk-UA" w:bidi="uk-UA"/>
        </w:rPr>
        <w:t>Філонову</w:t>
      </w:r>
      <w:proofErr w:type="spellEnd"/>
      <w:r w:rsidRPr="00285650">
        <w:rPr>
          <w:rFonts w:eastAsiaTheme="minorHAnsi"/>
          <w:color w:val="000000"/>
          <w:sz w:val="26"/>
          <w:szCs w:val="26"/>
          <w:lang w:eastAsia="uk-UA" w:bidi="uk-UA"/>
        </w:rPr>
        <w:t xml:space="preserve"> Ю.О.  </w:t>
      </w:r>
    </w:p>
    <w:p w14:paraId="0B442B1E" w14:textId="3F4CA097" w:rsidR="00740EEA" w:rsidRPr="00285650" w:rsidRDefault="00740EEA" w:rsidP="004C62DC">
      <w:pPr>
        <w:widowControl w:val="0"/>
        <w:tabs>
          <w:tab w:val="left" w:pos="5954"/>
        </w:tabs>
        <w:spacing w:after="0" w:line="240" w:lineRule="auto"/>
        <w:ind w:left="-284" w:firstLine="567"/>
        <w:jc w:val="both"/>
        <w:rPr>
          <w:rFonts w:eastAsiaTheme="minorHAnsi"/>
          <w:color w:val="000000"/>
          <w:sz w:val="26"/>
          <w:szCs w:val="26"/>
          <w:lang w:eastAsia="uk-UA" w:bidi="uk-UA"/>
        </w:rPr>
      </w:pPr>
      <w:r w:rsidRPr="00285650">
        <w:rPr>
          <w:rFonts w:eastAsiaTheme="minorHAnsi"/>
          <w:color w:val="000000"/>
          <w:sz w:val="26"/>
          <w:szCs w:val="26"/>
          <w:lang w:eastAsia="uk-UA" w:bidi="uk-UA"/>
        </w:rPr>
        <w:t xml:space="preserve">Для самоізоляції </w:t>
      </w:r>
      <w:r w:rsidR="006E247C" w:rsidRPr="00285650">
        <w:rPr>
          <w:rFonts w:eastAsiaTheme="minorHAnsi"/>
          <w:color w:val="000000"/>
          <w:sz w:val="26"/>
          <w:szCs w:val="26"/>
          <w:lang w:eastAsia="uk-UA" w:bidi="uk-UA"/>
        </w:rPr>
        <w:t xml:space="preserve">він, </w:t>
      </w:r>
      <w:r w:rsidRPr="00285650">
        <w:rPr>
          <w:rFonts w:eastAsiaTheme="minorHAnsi"/>
          <w:color w:val="000000"/>
          <w:sz w:val="26"/>
          <w:szCs w:val="26"/>
          <w:lang w:eastAsia="uk-UA" w:bidi="uk-UA"/>
        </w:rPr>
        <w:t>за погодженням з керівництвом суду</w:t>
      </w:r>
      <w:r w:rsidR="006E247C" w:rsidRPr="00285650">
        <w:rPr>
          <w:rFonts w:eastAsiaTheme="minorHAnsi"/>
          <w:color w:val="000000"/>
          <w:sz w:val="26"/>
          <w:szCs w:val="26"/>
          <w:lang w:eastAsia="uk-UA" w:bidi="uk-UA"/>
        </w:rPr>
        <w:t>,</w:t>
      </w:r>
      <w:r w:rsidRPr="00285650">
        <w:rPr>
          <w:rFonts w:eastAsiaTheme="minorHAnsi"/>
          <w:color w:val="000000"/>
          <w:sz w:val="26"/>
          <w:szCs w:val="26"/>
          <w:lang w:eastAsia="uk-UA" w:bidi="uk-UA"/>
        </w:rPr>
        <w:t xml:space="preserve"> взяв відпустку як учасник бойових дій </w:t>
      </w:r>
      <w:r w:rsidR="006E247C" w:rsidRPr="00285650">
        <w:rPr>
          <w:rFonts w:eastAsiaTheme="minorHAnsi"/>
          <w:color w:val="000000"/>
          <w:sz w:val="26"/>
          <w:szCs w:val="26"/>
          <w:lang w:eastAsia="uk-UA" w:bidi="uk-UA"/>
        </w:rPr>
        <w:t xml:space="preserve">тривалістю </w:t>
      </w:r>
      <w:r w:rsidRPr="00285650">
        <w:rPr>
          <w:rFonts w:eastAsiaTheme="minorHAnsi"/>
          <w:color w:val="000000"/>
          <w:sz w:val="26"/>
          <w:szCs w:val="26"/>
          <w:lang w:eastAsia="uk-UA" w:bidi="uk-UA"/>
        </w:rPr>
        <w:t xml:space="preserve">14 днів до 9 листопада 2020 року включно, а не «лікарняний», </w:t>
      </w:r>
      <w:r w:rsidR="006E247C" w:rsidRPr="00285650">
        <w:rPr>
          <w:rFonts w:eastAsiaTheme="minorHAnsi"/>
          <w:color w:val="000000"/>
          <w:sz w:val="26"/>
          <w:szCs w:val="26"/>
          <w:lang w:eastAsia="uk-UA" w:bidi="uk-UA"/>
        </w:rPr>
        <w:t>оскільки розмір грошових виплат у зв’язку</w:t>
      </w:r>
      <w:r w:rsidRPr="00285650">
        <w:rPr>
          <w:rFonts w:eastAsiaTheme="minorHAnsi"/>
          <w:color w:val="000000"/>
          <w:sz w:val="26"/>
          <w:szCs w:val="26"/>
          <w:lang w:eastAsia="uk-UA" w:bidi="uk-UA"/>
        </w:rPr>
        <w:t xml:space="preserve"> </w:t>
      </w:r>
      <w:r w:rsidR="006E247C" w:rsidRPr="00285650">
        <w:rPr>
          <w:rFonts w:eastAsiaTheme="minorHAnsi"/>
          <w:color w:val="000000"/>
          <w:sz w:val="26"/>
          <w:szCs w:val="26"/>
          <w:lang w:eastAsia="uk-UA" w:bidi="uk-UA"/>
        </w:rPr>
        <w:t>з тимчасовою непрацездатністю є значно меншим</w:t>
      </w:r>
      <w:r w:rsidRPr="00285650">
        <w:rPr>
          <w:rFonts w:eastAsiaTheme="minorHAnsi"/>
          <w:color w:val="000000"/>
          <w:sz w:val="26"/>
          <w:szCs w:val="26"/>
          <w:lang w:eastAsia="uk-UA" w:bidi="uk-UA"/>
        </w:rPr>
        <w:t xml:space="preserve">, 10 листопада 2020 року приступив до роботи. </w:t>
      </w:r>
    </w:p>
    <w:p w14:paraId="5136C4C9" w14:textId="40F603BE" w:rsidR="00740EEA" w:rsidRPr="00285650" w:rsidRDefault="00740EEA" w:rsidP="004C62DC">
      <w:pPr>
        <w:tabs>
          <w:tab w:val="left" w:pos="5954"/>
        </w:tabs>
        <w:spacing w:after="0" w:line="240" w:lineRule="auto"/>
        <w:ind w:left="-284" w:firstLine="567"/>
        <w:jc w:val="both"/>
        <w:rPr>
          <w:sz w:val="26"/>
          <w:szCs w:val="26"/>
        </w:rPr>
      </w:pPr>
      <w:r w:rsidRPr="00285650">
        <w:rPr>
          <w:sz w:val="26"/>
          <w:szCs w:val="26"/>
        </w:rPr>
        <w:t xml:space="preserve">Окрім цього, суддя </w:t>
      </w:r>
      <w:proofErr w:type="spellStart"/>
      <w:r w:rsidRPr="00285650">
        <w:rPr>
          <w:sz w:val="26"/>
          <w:szCs w:val="26"/>
        </w:rPr>
        <w:t>Рунов</w:t>
      </w:r>
      <w:proofErr w:type="spellEnd"/>
      <w:r w:rsidRPr="00285650">
        <w:rPr>
          <w:sz w:val="26"/>
          <w:szCs w:val="26"/>
        </w:rPr>
        <w:t xml:space="preserve"> В.Ю. вказав, що</w:t>
      </w:r>
      <w:r w:rsidR="006E247C" w:rsidRPr="00285650">
        <w:rPr>
          <w:sz w:val="26"/>
          <w:szCs w:val="26"/>
        </w:rPr>
        <w:t xml:space="preserve"> Третя Дисциплінарна палата,</w:t>
      </w:r>
      <w:r w:rsidRPr="00285650">
        <w:rPr>
          <w:sz w:val="26"/>
          <w:szCs w:val="26"/>
        </w:rPr>
        <w:t xml:space="preserve"> дійшовши висновку про невжиття ним як суддею-доповідачем дієвих заходів для забезпечення своєчасного розгляду клопотання прокурора </w:t>
      </w:r>
      <w:r w:rsidR="00F45B1B" w:rsidRPr="00285650">
        <w:rPr>
          <w:sz w:val="26"/>
          <w:szCs w:val="26"/>
        </w:rPr>
        <w:t xml:space="preserve">про продовження </w:t>
      </w:r>
      <w:r w:rsidR="00951EBD">
        <w:rPr>
          <w:rFonts w:eastAsia="Times New Roman"/>
          <w:color w:val="000000"/>
          <w:sz w:val="26"/>
          <w:szCs w:val="26"/>
          <w:lang w:eastAsia="uk-UA" w:bidi="uk-UA"/>
        </w:rPr>
        <w:t>ОСОБА1</w:t>
      </w:r>
      <w:r w:rsidR="00F45B1B" w:rsidRPr="00285650">
        <w:rPr>
          <w:sz w:val="26"/>
          <w:szCs w:val="26"/>
        </w:rPr>
        <w:t xml:space="preserve"> </w:t>
      </w:r>
      <w:r w:rsidRPr="00285650">
        <w:rPr>
          <w:sz w:val="26"/>
          <w:szCs w:val="26"/>
        </w:rPr>
        <w:t xml:space="preserve">строку тримання під вартою, фактично вказала, що суддя повинен був проігнорувати вимоги Закону України «Про захист населення від інфекційних </w:t>
      </w:r>
      <w:proofErr w:type="spellStart"/>
      <w:r w:rsidRPr="00285650">
        <w:rPr>
          <w:sz w:val="26"/>
          <w:szCs w:val="26"/>
        </w:rPr>
        <w:t>хвороб</w:t>
      </w:r>
      <w:proofErr w:type="spellEnd"/>
      <w:r w:rsidRPr="00285650">
        <w:rPr>
          <w:sz w:val="26"/>
          <w:szCs w:val="26"/>
        </w:rPr>
        <w:t>», постанови Кабінету Міністрів України від 22 липня 2020</w:t>
      </w:r>
      <w:r w:rsidR="00DA0FA3" w:rsidRPr="00285650">
        <w:rPr>
          <w:sz w:val="26"/>
          <w:szCs w:val="26"/>
        </w:rPr>
        <w:t> </w:t>
      </w:r>
      <w:r w:rsidRPr="00285650">
        <w:rPr>
          <w:sz w:val="26"/>
          <w:szCs w:val="26"/>
        </w:rPr>
        <w:t xml:space="preserve">року № 641 «Про встановлення карантину та запровадження посилених протиепідемічних заходів на території із значним поширенням гострої респіраторної хвороби COVID-19, спричиненої </w:t>
      </w:r>
      <w:proofErr w:type="spellStart"/>
      <w:r w:rsidRPr="00285650">
        <w:rPr>
          <w:sz w:val="26"/>
          <w:szCs w:val="26"/>
        </w:rPr>
        <w:t>коронавірусом</w:t>
      </w:r>
      <w:proofErr w:type="spellEnd"/>
      <w:r w:rsidRPr="00285650">
        <w:rPr>
          <w:sz w:val="26"/>
          <w:szCs w:val="26"/>
        </w:rPr>
        <w:t xml:space="preserve"> </w:t>
      </w:r>
      <w:r w:rsidRPr="00285650">
        <w:rPr>
          <w:rFonts w:eastAsiaTheme="minorHAnsi"/>
          <w:color w:val="000000"/>
          <w:sz w:val="26"/>
          <w:szCs w:val="26"/>
          <w:lang w:bidi="en-US"/>
        </w:rPr>
        <w:t>SARS-CoV</w:t>
      </w:r>
      <w:r w:rsidR="00F45B1B" w:rsidRPr="00285650">
        <w:rPr>
          <w:rFonts w:eastAsiaTheme="minorHAnsi"/>
          <w:color w:val="000000"/>
          <w:sz w:val="26"/>
          <w:szCs w:val="26"/>
          <w:lang w:bidi="en-US"/>
        </w:rPr>
        <w:t>-2,</w:t>
      </w:r>
      <w:r w:rsidRPr="00285650">
        <w:rPr>
          <w:rFonts w:eastAsiaTheme="minorHAnsi"/>
          <w:color w:val="000000"/>
          <w:sz w:val="26"/>
          <w:szCs w:val="26"/>
          <w:lang w:bidi="en-US"/>
        </w:rPr>
        <w:t xml:space="preserve"> із змінами, рекомендаці</w:t>
      </w:r>
      <w:r w:rsidR="00DA0FA3" w:rsidRPr="00285650">
        <w:rPr>
          <w:rFonts w:eastAsiaTheme="minorHAnsi"/>
          <w:color w:val="000000"/>
          <w:sz w:val="26"/>
          <w:szCs w:val="26"/>
          <w:lang w:bidi="en-US"/>
        </w:rPr>
        <w:t>ї</w:t>
      </w:r>
      <w:r w:rsidRPr="00285650">
        <w:rPr>
          <w:rFonts w:eastAsiaTheme="minorHAnsi"/>
          <w:color w:val="000000"/>
          <w:sz w:val="26"/>
          <w:szCs w:val="26"/>
          <w:lang w:bidi="en-US"/>
        </w:rPr>
        <w:t xml:space="preserve"> </w:t>
      </w:r>
      <w:r w:rsidR="00DA0FA3" w:rsidRPr="00285650">
        <w:rPr>
          <w:rFonts w:eastAsiaTheme="minorHAnsi"/>
          <w:color w:val="000000"/>
          <w:sz w:val="26"/>
          <w:szCs w:val="26"/>
          <w:lang w:bidi="en-US"/>
        </w:rPr>
        <w:t xml:space="preserve">Державної судової адміністрації України </w:t>
      </w:r>
      <w:r w:rsidRPr="00285650">
        <w:rPr>
          <w:rFonts w:eastAsiaTheme="minorHAnsi"/>
          <w:color w:val="000000"/>
          <w:sz w:val="26"/>
          <w:szCs w:val="26"/>
          <w:lang w:bidi="en-US"/>
        </w:rPr>
        <w:t>і сімейного лікаря щодо обов’язкової самоізоляції, продовживши</w:t>
      </w:r>
      <w:r w:rsidR="00DA0FA3" w:rsidRPr="00285650">
        <w:rPr>
          <w:rFonts w:eastAsiaTheme="minorHAnsi"/>
          <w:color w:val="000000"/>
          <w:sz w:val="26"/>
          <w:szCs w:val="26"/>
          <w:lang w:bidi="en-US"/>
        </w:rPr>
        <w:t xml:space="preserve"> </w:t>
      </w:r>
      <w:r w:rsidRPr="00285650">
        <w:rPr>
          <w:rFonts w:eastAsiaTheme="minorHAnsi"/>
          <w:color w:val="000000"/>
          <w:sz w:val="26"/>
          <w:szCs w:val="26"/>
          <w:lang w:bidi="en-US"/>
        </w:rPr>
        <w:t xml:space="preserve">апеляційний розгляд справ.  </w:t>
      </w:r>
    </w:p>
    <w:p w14:paraId="3D283746" w14:textId="77777777" w:rsidR="00740EEA" w:rsidRPr="00285650" w:rsidRDefault="00740EEA" w:rsidP="004C62DC">
      <w:pPr>
        <w:tabs>
          <w:tab w:val="left" w:pos="5954"/>
        </w:tabs>
        <w:spacing w:after="0" w:line="240" w:lineRule="auto"/>
        <w:ind w:left="-284" w:firstLine="567"/>
        <w:jc w:val="both"/>
        <w:rPr>
          <w:sz w:val="26"/>
          <w:szCs w:val="26"/>
        </w:rPr>
      </w:pPr>
      <w:r w:rsidRPr="00285650">
        <w:rPr>
          <w:sz w:val="26"/>
          <w:szCs w:val="26"/>
        </w:rPr>
        <w:t xml:space="preserve">З огляду на зазначене суддя </w:t>
      </w:r>
      <w:proofErr w:type="spellStart"/>
      <w:r w:rsidRPr="00285650">
        <w:rPr>
          <w:sz w:val="26"/>
          <w:szCs w:val="26"/>
        </w:rPr>
        <w:t>Рунов</w:t>
      </w:r>
      <w:proofErr w:type="spellEnd"/>
      <w:r w:rsidRPr="00285650">
        <w:rPr>
          <w:sz w:val="26"/>
          <w:szCs w:val="26"/>
        </w:rPr>
        <w:t xml:space="preserve"> В.Ю. просив скасувати оскаржуване рішення Дисциплінарної палати Вищої ради правосуддя та закрити дисциплінарне провадження.</w:t>
      </w:r>
    </w:p>
    <w:p w14:paraId="4ADD539E" w14:textId="00D3CFBA" w:rsidR="00740EEA" w:rsidRPr="00285650" w:rsidRDefault="00740EEA" w:rsidP="004C62DC">
      <w:pPr>
        <w:tabs>
          <w:tab w:val="left" w:pos="5954"/>
        </w:tabs>
        <w:spacing w:after="0" w:line="240" w:lineRule="auto"/>
        <w:ind w:left="-284" w:firstLine="567"/>
        <w:jc w:val="both"/>
        <w:rPr>
          <w:sz w:val="26"/>
          <w:szCs w:val="26"/>
        </w:rPr>
      </w:pPr>
      <w:r w:rsidRPr="00285650">
        <w:rPr>
          <w:sz w:val="26"/>
          <w:szCs w:val="26"/>
        </w:rPr>
        <w:t xml:space="preserve">Під час розгляду дисциплінарної справи Третя Дисциплінарна палата </w:t>
      </w:r>
      <w:r w:rsidR="003069D6" w:rsidRPr="00285650">
        <w:rPr>
          <w:sz w:val="26"/>
          <w:szCs w:val="26"/>
        </w:rPr>
        <w:t>встановила</w:t>
      </w:r>
      <w:r w:rsidRPr="00285650">
        <w:rPr>
          <w:sz w:val="26"/>
          <w:szCs w:val="26"/>
        </w:rPr>
        <w:t xml:space="preserve"> таке.</w:t>
      </w:r>
    </w:p>
    <w:p w14:paraId="27DDB06A" w14:textId="3FDB48AC"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proofErr w:type="spellStart"/>
      <w:r w:rsidRPr="00285650">
        <w:rPr>
          <w:rFonts w:eastAsia="Times New Roman"/>
          <w:color w:val="000000"/>
          <w:sz w:val="26"/>
          <w:szCs w:val="26"/>
          <w:lang w:eastAsia="uk-UA" w:bidi="uk-UA"/>
        </w:rPr>
        <w:t>Вироком</w:t>
      </w:r>
      <w:proofErr w:type="spellEnd"/>
      <w:r w:rsidRPr="00285650">
        <w:rPr>
          <w:rFonts w:eastAsia="Times New Roman"/>
          <w:color w:val="000000"/>
          <w:sz w:val="26"/>
          <w:szCs w:val="26"/>
          <w:lang w:eastAsia="uk-UA" w:bidi="uk-UA"/>
        </w:rPr>
        <w:t xml:space="preserve"> Зарічного районного суду міста Сум від 9 вересня 2020 року </w:t>
      </w:r>
      <w:r w:rsidR="00951EBD">
        <w:rPr>
          <w:rFonts w:eastAsia="Times New Roman"/>
          <w:color w:val="000000"/>
          <w:sz w:val="26"/>
          <w:szCs w:val="26"/>
          <w:lang w:eastAsia="uk-UA" w:bidi="uk-UA"/>
        </w:rPr>
        <w:t>ОСОБА1</w:t>
      </w:r>
      <w:r w:rsidRPr="00285650">
        <w:rPr>
          <w:rFonts w:eastAsia="Times New Roman"/>
          <w:color w:val="000000"/>
          <w:sz w:val="26"/>
          <w:szCs w:val="26"/>
          <w:lang w:eastAsia="uk-UA" w:bidi="uk-UA"/>
        </w:rPr>
        <w:t xml:space="preserve"> визнано винним </w:t>
      </w:r>
      <w:r w:rsidR="00DA0FA3" w:rsidRPr="00285650">
        <w:rPr>
          <w:rFonts w:eastAsia="Times New Roman"/>
          <w:color w:val="000000"/>
          <w:sz w:val="26"/>
          <w:szCs w:val="26"/>
          <w:lang w:eastAsia="uk-UA" w:bidi="uk-UA"/>
        </w:rPr>
        <w:t xml:space="preserve">у вчиненні </w:t>
      </w:r>
      <w:r w:rsidR="006A4216" w:rsidRPr="00285650">
        <w:rPr>
          <w:rFonts w:eastAsia="Times New Roman"/>
          <w:color w:val="000000"/>
          <w:sz w:val="26"/>
          <w:szCs w:val="26"/>
          <w:lang w:eastAsia="uk-UA" w:bidi="uk-UA"/>
        </w:rPr>
        <w:t>злочину</w:t>
      </w:r>
      <w:r w:rsidR="00984647" w:rsidRPr="00285650">
        <w:rPr>
          <w:rFonts w:eastAsia="Times New Roman"/>
          <w:color w:val="000000"/>
          <w:sz w:val="26"/>
          <w:szCs w:val="26"/>
          <w:lang w:eastAsia="uk-UA" w:bidi="uk-UA"/>
        </w:rPr>
        <w:t xml:space="preserve">, передбаченого </w:t>
      </w:r>
      <w:r w:rsidRPr="00285650">
        <w:rPr>
          <w:rFonts w:eastAsia="Times New Roman"/>
          <w:color w:val="000000"/>
          <w:sz w:val="26"/>
          <w:szCs w:val="26"/>
          <w:lang w:eastAsia="uk-UA" w:bidi="uk-UA"/>
        </w:rPr>
        <w:t>частиною першою статті 115 КК України</w:t>
      </w:r>
      <w:r w:rsidR="00984647" w:rsidRPr="00285650">
        <w:rPr>
          <w:rFonts w:eastAsia="Times New Roman"/>
          <w:color w:val="000000"/>
          <w:sz w:val="26"/>
          <w:szCs w:val="26"/>
          <w:lang w:eastAsia="uk-UA" w:bidi="uk-UA"/>
        </w:rPr>
        <w:t>, та засуджено</w:t>
      </w:r>
      <w:r w:rsidRPr="00285650">
        <w:rPr>
          <w:rFonts w:eastAsia="Times New Roman"/>
          <w:color w:val="000000"/>
          <w:sz w:val="26"/>
          <w:szCs w:val="26"/>
          <w:lang w:eastAsia="uk-UA" w:bidi="uk-UA"/>
        </w:rPr>
        <w:t xml:space="preserve"> до 9 років позбавлення волі, </w:t>
      </w:r>
      <w:r w:rsidR="00984647" w:rsidRPr="00285650">
        <w:rPr>
          <w:rFonts w:eastAsia="Times New Roman"/>
          <w:color w:val="000000"/>
          <w:sz w:val="26"/>
          <w:szCs w:val="26"/>
          <w:lang w:eastAsia="uk-UA" w:bidi="uk-UA"/>
        </w:rPr>
        <w:t xml:space="preserve">а також визнано винним у вчиненні </w:t>
      </w:r>
      <w:r w:rsidR="006A4216" w:rsidRPr="00285650">
        <w:rPr>
          <w:rFonts w:eastAsia="Times New Roman"/>
          <w:color w:val="000000"/>
          <w:sz w:val="26"/>
          <w:szCs w:val="26"/>
          <w:lang w:eastAsia="uk-UA" w:bidi="uk-UA"/>
        </w:rPr>
        <w:t>злочину</w:t>
      </w:r>
      <w:r w:rsidR="00984647" w:rsidRPr="00285650">
        <w:rPr>
          <w:rFonts w:eastAsia="Times New Roman"/>
          <w:color w:val="000000"/>
          <w:sz w:val="26"/>
          <w:szCs w:val="26"/>
          <w:lang w:eastAsia="uk-UA" w:bidi="uk-UA"/>
        </w:rPr>
        <w:t xml:space="preserve">, передбаченого </w:t>
      </w:r>
      <w:r w:rsidRPr="00285650">
        <w:rPr>
          <w:rFonts w:eastAsia="Times New Roman"/>
          <w:color w:val="000000"/>
          <w:sz w:val="26"/>
          <w:szCs w:val="26"/>
          <w:lang w:eastAsia="uk-UA" w:bidi="uk-UA"/>
        </w:rPr>
        <w:t>частиною першою статті 185 КК України</w:t>
      </w:r>
      <w:r w:rsidR="00984647" w:rsidRPr="00285650">
        <w:rPr>
          <w:rFonts w:eastAsia="Times New Roman"/>
          <w:color w:val="000000"/>
          <w:sz w:val="26"/>
          <w:szCs w:val="26"/>
          <w:lang w:eastAsia="uk-UA" w:bidi="uk-UA"/>
        </w:rPr>
        <w:t xml:space="preserve">, та засуджено до </w:t>
      </w:r>
      <w:r w:rsidRPr="00285650">
        <w:rPr>
          <w:rFonts w:eastAsia="Times New Roman"/>
          <w:color w:val="000000"/>
          <w:sz w:val="26"/>
          <w:szCs w:val="26"/>
          <w:lang w:eastAsia="uk-UA" w:bidi="uk-UA"/>
        </w:rPr>
        <w:t>6 місяців арешту. На підставі частини першої статті</w:t>
      </w:r>
      <w:r w:rsidR="006A4216" w:rsidRPr="00285650">
        <w:rPr>
          <w:rFonts w:eastAsia="Times New Roman"/>
          <w:color w:val="000000"/>
          <w:sz w:val="26"/>
          <w:szCs w:val="26"/>
          <w:lang w:eastAsia="uk-UA" w:bidi="uk-UA"/>
        </w:rPr>
        <w:t> </w:t>
      </w:r>
      <w:r w:rsidRPr="00285650">
        <w:rPr>
          <w:rFonts w:eastAsia="Times New Roman"/>
          <w:color w:val="000000"/>
          <w:sz w:val="26"/>
          <w:szCs w:val="26"/>
          <w:lang w:eastAsia="uk-UA" w:bidi="uk-UA"/>
        </w:rPr>
        <w:t xml:space="preserve">70 КК України </w:t>
      </w:r>
      <w:r w:rsidR="00951EBD">
        <w:rPr>
          <w:rFonts w:eastAsia="Times New Roman"/>
          <w:color w:val="000000"/>
          <w:sz w:val="26"/>
          <w:szCs w:val="26"/>
          <w:lang w:eastAsia="uk-UA" w:bidi="uk-UA"/>
        </w:rPr>
        <w:t>ОСОБА1</w:t>
      </w:r>
      <w:r w:rsidRPr="00285650">
        <w:rPr>
          <w:rFonts w:eastAsia="Times New Roman"/>
          <w:color w:val="000000"/>
          <w:sz w:val="26"/>
          <w:szCs w:val="26"/>
          <w:lang w:eastAsia="uk-UA" w:bidi="uk-UA"/>
        </w:rPr>
        <w:t xml:space="preserve"> призначено остаточне покарання у виді 9</w:t>
      </w:r>
      <w:r w:rsidR="006A4216" w:rsidRPr="00285650">
        <w:rPr>
          <w:rFonts w:eastAsia="Times New Roman"/>
          <w:color w:val="000000"/>
          <w:sz w:val="26"/>
          <w:szCs w:val="26"/>
          <w:lang w:eastAsia="uk-UA" w:bidi="uk-UA"/>
        </w:rPr>
        <w:t> </w:t>
      </w:r>
      <w:r w:rsidRPr="00285650">
        <w:rPr>
          <w:rFonts w:eastAsia="Times New Roman"/>
          <w:color w:val="000000"/>
          <w:sz w:val="26"/>
          <w:szCs w:val="26"/>
          <w:lang w:eastAsia="uk-UA" w:bidi="uk-UA"/>
        </w:rPr>
        <w:t xml:space="preserve">років позбавлення волі. Крім того, цим самим </w:t>
      </w:r>
      <w:proofErr w:type="spellStart"/>
      <w:r w:rsidRPr="00285650">
        <w:rPr>
          <w:rFonts w:eastAsia="Times New Roman"/>
          <w:color w:val="000000"/>
          <w:sz w:val="26"/>
          <w:szCs w:val="26"/>
          <w:lang w:eastAsia="uk-UA" w:bidi="uk-UA"/>
        </w:rPr>
        <w:t>вироком</w:t>
      </w:r>
      <w:proofErr w:type="spellEnd"/>
      <w:r w:rsidRPr="00285650">
        <w:rPr>
          <w:rFonts w:eastAsia="Times New Roman"/>
          <w:color w:val="000000"/>
          <w:sz w:val="26"/>
          <w:szCs w:val="26"/>
          <w:lang w:eastAsia="uk-UA" w:bidi="uk-UA"/>
        </w:rPr>
        <w:t xml:space="preserve"> обвинуваченому продовжено термін дії запобіжного заходу у виді тримання під вартою до 7</w:t>
      </w:r>
      <w:r w:rsidR="006A4216" w:rsidRPr="00285650">
        <w:rPr>
          <w:rFonts w:eastAsia="Times New Roman"/>
          <w:color w:val="000000"/>
          <w:sz w:val="26"/>
          <w:szCs w:val="26"/>
          <w:lang w:eastAsia="uk-UA" w:bidi="uk-UA"/>
        </w:rPr>
        <w:t> </w:t>
      </w:r>
      <w:r w:rsidRPr="00285650">
        <w:rPr>
          <w:rFonts w:eastAsia="Times New Roman"/>
          <w:color w:val="000000"/>
          <w:sz w:val="26"/>
          <w:szCs w:val="26"/>
          <w:lang w:eastAsia="uk-UA" w:bidi="uk-UA"/>
        </w:rPr>
        <w:t>листопада 2020 року, оскільк</w:t>
      </w:r>
      <w:r w:rsidR="0025347C">
        <w:rPr>
          <w:rFonts w:eastAsia="Times New Roman"/>
          <w:color w:val="000000"/>
          <w:sz w:val="26"/>
          <w:szCs w:val="26"/>
          <w:lang w:eastAsia="uk-UA" w:bidi="uk-UA"/>
        </w:rPr>
        <w:t xml:space="preserve">и </w:t>
      </w:r>
      <w:r w:rsidR="00951EBD">
        <w:rPr>
          <w:rFonts w:eastAsia="Times New Roman"/>
          <w:color w:val="000000"/>
          <w:sz w:val="26"/>
          <w:szCs w:val="26"/>
          <w:lang w:eastAsia="uk-UA" w:bidi="uk-UA"/>
        </w:rPr>
        <w:t>ОСОБА1</w:t>
      </w:r>
      <w:r w:rsidR="0025347C">
        <w:rPr>
          <w:rFonts w:eastAsia="Times New Roman"/>
          <w:color w:val="000000"/>
          <w:sz w:val="26"/>
          <w:szCs w:val="26"/>
          <w:lang w:eastAsia="uk-UA" w:bidi="uk-UA"/>
        </w:rPr>
        <w:t xml:space="preserve"> обвинувачується</w:t>
      </w:r>
      <w:r w:rsidRPr="00285650">
        <w:rPr>
          <w:rFonts w:eastAsia="Times New Roman"/>
          <w:color w:val="000000"/>
          <w:sz w:val="26"/>
          <w:szCs w:val="26"/>
          <w:lang w:eastAsia="uk-UA" w:bidi="uk-UA"/>
        </w:rPr>
        <w:t xml:space="preserve"> у вчиненні особливо тяжкого злочину, не працює, не має житл</w:t>
      </w:r>
      <w:r w:rsidR="00676467">
        <w:rPr>
          <w:rFonts w:eastAsia="Times New Roman"/>
          <w:color w:val="000000"/>
          <w:sz w:val="26"/>
          <w:szCs w:val="26"/>
          <w:lang w:eastAsia="uk-UA" w:bidi="uk-UA"/>
        </w:rPr>
        <w:t xml:space="preserve">а, міцних соціальних </w:t>
      </w:r>
      <w:proofErr w:type="spellStart"/>
      <w:r w:rsidR="00676467">
        <w:rPr>
          <w:rFonts w:eastAsia="Times New Roman"/>
          <w:color w:val="000000"/>
          <w:sz w:val="26"/>
          <w:szCs w:val="26"/>
          <w:lang w:eastAsia="uk-UA" w:bidi="uk-UA"/>
        </w:rPr>
        <w:t>зв’язків</w:t>
      </w:r>
      <w:proofErr w:type="spellEnd"/>
      <w:r w:rsidR="00676467">
        <w:rPr>
          <w:rFonts w:eastAsia="Times New Roman"/>
          <w:color w:val="000000"/>
          <w:sz w:val="26"/>
          <w:szCs w:val="26"/>
          <w:lang w:eastAsia="uk-UA" w:bidi="uk-UA"/>
        </w:rPr>
        <w:t xml:space="preserve">, </w:t>
      </w:r>
      <w:r w:rsidRPr="00285650">
        <w:rPr>
          <w:rFonts w:eastAsia="Times New Roman"/>
          <w:color w:val="000000"/>
          <w:sz w:val="26"/>
          <w:szCs w:val="26"/>
          <w:lang w:eastAsia="uk-UA" w:bidi="uk-UA"/>
        </w:rPr>
        <w:t>тому існували достатні підстави вважати, що він може переховуватис</w:t>
      </w:r>
      <w:r w:rsidR="00984647" w:rsidRPr="00285650">
        <w:rPr>
          <w:rFonts w:eastAsia="Times New Roman"/>
          <w:color w:val="000000"/>
          <w:sz w:val="26"/>
          <w:szCs w:val="26"/>
          <w:lang w:eastAsia="uk-UA" w:bidi="uk-UA"/>
        </w:rPr>
        <w:t>я</w:t>
      </w:r>
      <w:r w:rsidRPr="00285650">
        <w:rPr>
          <w:rFonts w:eastAsia="Times New Roman"/>
          <w:color w:val="000000"/>
          <w:sz w:val="26"/>
          <w:szCs w:val="26"/>
          <w:lang w:eastAsia="uk-UA" w:bidi="uk-UA"/>
        </w:rPr>
        <w:t xml:space="preserve"> від суду, незаконно впливати на свідків та потерпілих.</w:t>
      </w:r>
    </w:p>
    <w:p w14:paraId="7EC58814" w14:textId="31966447" w:rsidR="00740EEA" w:rsidRPr="00285650" w:rsidRDefault="00951EBD"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Pr>
          <w:rFonts w:eastAsia="Times New Roman"/>
          <w:color w:val="000000"/>
          <w:sz w:val="26"/>
          <w:szCs w:val="26"/>
          <w:lang w:eastAsia="uk-UA" w:bidi="uk-UA"/>
        </w:rPr>
        <w:t>ОСОБА1</w:t>
      </w:r>
      <w:r w:rsidR="00740EEA" w:rsidRPr="00285650">
        <w:rPr>
          <w:rFonts w:eastAsia="Times New Roman"/>
          <w:color w:val="000000"/>
          <w:sz w:val="26"/>
          <w:szCs w:val="26"/>
          <w:lang w:eastAsia="uk-UA" w:bidi="uk-UA"/>
        </w:rPr>
        <w:t xml:space="preserve"> пода</w:t>
      </w:r>
      <w:r w:rsidR="00984647" w:rsidRPr="00285650">
        <w:rPr>
          <w:rFonts w:eastAsia="Times New Roman"/>
          <w:color w:val="000000"/>
          <w:sz w:val="26"/>
          <w:szCs w:val="26"/>
          <w:lang w:eastAsia="uk-UA" w:bidi="uk-UA"/>
        </w:rPr>
        <w:t>в</w:t>
      </w:r>
      <w:r w:rsidR="00740EEA" w:rsidRPr="00285650">
        <w:rPr>
          <w:rFonts w:eastAsia="Times New Roman"/>
          <w:color w:val="000000"/>
          <w:sz w:val="26"/>
          <w:szCs w:val="26"/>
          <w:lang w:eastAsia="uk-UA" w:bidi="uk-UA"/>
        </w:rPr>
        <w:t xml:space="preserve"> апеляційні скарги на вирок суду.</w:t>
      </w:r>
    </w:p>
    <w:p w14:paraId="7B026298" w14:textId="5E23658A"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 xml:space="preserve">На підставі протоколу автоматизованого розподілу судової справи між суддями від 13 жовтня 2020 року у справі за апеляційними скаргами </w:t>
      </w:r>
      <w:r w:rsidR="00951EBD">
        <w:rPr>
          <w:rFonts w:eastAsia="Times New Roman"/>
          <w:color w:val="000000"/>
          <w:sz w:val="26"/>
          <w:szCs w:val="26"/>
          <w:lang w:eastAsia="uk-UA" w:bidi="uk-UA"/>
        </w:rPr>
        <w:t>ОСОБА1</w:t>
      </w:r>
      <w:r w:rsidRPr="00285650">
        <w:rPr>
          <w:rFonts w:eastAsia="Times New Roman"/>
          <w:color w:val="000000"/>
          <w:sz w:val="26"/>
          <w:szCs w:val="26"/>
          <w:lang w:eastAsia="uk-UA" w:bidi="uk-UA"/>
        </w:rPr>
        <w:t xml:space="preserve"> визначено колегію суддів у </w:t>
      </w:r>
      <w:r w:rsidR="00984647" w:rsidRPr="00285650">
        <w:rPr>
          <w:rFonts w:eastAsia="Times New Roman"/>
          <w:color w:val="000000"/>
          <w:sz w:val="26"/>
          <w:szCs w:val="26"/>
          <w:lang w:eastAsia="uk-UA" w:bidi="uk-UA"/>
        </w:rPr>
        <w:t xml:space="preserve">такому </w:t>
      </w:r>
      <w:r w:rsidRPr="00285650">
        <w:rPr>
          <w:rFonts w:eastAsia="Times New Roman"/>
          <w:color w:val="000000"/>
          <w:sz w:val="26"/>
          <w:szCs w:val="26"/>
          <w:lang w:eastAsia="uk-UA" w:bidi="uk-UA"/>
        </w:rPr>
        <w:t xml:space="preserve">складі: суддя-доповідач судової палати з розгляду кримінальних справ Сумського апеляційного суду  </w:t>
      </w:r>
      <w:proofErr w:type="spellStart"/>
      <w:r w:rsidRPr="00285650">
        <w:rPr>
          <w:rFonts w:eastAsia="Times New Roman"/>
          <w:color w:val="000000"/>
          <w:sz w:val="26"/>
          <w:szCs w:val="26"/>
          <w:lang w:eastAsia="uk-UA" w:bidi="uk-UA"/>
        </w:rPr>
        <w:t>Рунов</w:t>
      </w:r>
      <w:proofErr w:type="spellEnd"/>
      <w:r w:rsidRPr="00285650">
        <w:rPr>
          <w:rFonts w:eastAsia="Times New Roman"/>
          <w:color w:val="000000"/>
          <w:sz w:val="26"/>
          <w:szCs w:val="26"/>
          <w:lang w:eastAsia="uk-UA" w:bidi="uk-UA"/>
        </w:rPr>
        <w:t xml:space="preserve"> В.Ю., судді </w:t>
      </w:r>
      <w:proofErr w:type="spellStart"/>
      <w:r w:rsidRPr="00285650">
        <w:rPr>
          <w:rFonts w:eastAsia="Times New Roman"/>
          <w:color w:val="000000"/>
          <w:sz w:val="26"/>
          <w:szCs w:val="26"/>
          <w:lang w:eastAsia="uk-UA" w:bidi="uk-UA"/>
        </w:rPr>
        <w:t>Матус</w:t>
      </w:r>
      <w:proofErr w:type="spellEnd"/>
      <w:r w:rsidRPr="00285650">
        <w:rPr>
          <w:rFonts w:eastAsia="Times New Roman"/>
          <w:color w:val="000000"/>
          <w:sz w:val="26"/>
          <w:szCs w:val="26"/>
          <w:lang w:eastAsia="uk-UA" w:bidi="uk-UA"/>
        </w:rPr>
        <w:t xml:space="preserve"> В.В., </w:t>
      </w:r>
      <w:proofErr w:type="spellStart"/>
      <w:r w:rsidRPr="00285650">
        <w:rPr>
          <w:rFonts w:eastAsia="Times New Roman"/>
          <w:color w:val="000000"/>
          <w:sz w:val="26"/>
          <w:szCs w:val="26"/>
          <w:lang w:eastAsia="uk-UA" w:bidi="uk-UA"/>
        </w:rPr>
        <w:t>Філонова</w:t>
      </w:r>
      <w:proofErr w:type="spellEnd"/>
      <w:r w:rsidRPr="00285650">
        <w:rPr>
          <w:rFonts w:eastAsia="Times New Roman"/>
          <w:color w:val="000000"/>
          <w:sz w:val="26"/>
          <w:szCs w:val="26"/>
          <w:lang w:eastAsia="uk-UA" w:bidi="uk-UA"/>
        </w:rPr>
        <w:t xml:space="preserve"> Ю.О.</w:t>
      </w:r>
    </w:p>
    <w:p w14:paraId="258D60D3" w14:textId="77777777"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Ухвалою Сумського апеляційного суду від 15 жовтня 2020 року відкрито апеляційне провадження та встановлено строк до 26 жовтня 2020 року для подання учасниками судового провадження заперечень на апеляційну скаргу.</w:t>
      </w:r>
    </w:p>
    <w:p w14:paraId="3BC83F04" w14:textId="19F679DE"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 xml:space="preserve">Ухвалою Сумського апеляційного суду від 26 жовтня 2020 року закінчено підготовку та призначено розгляд апеляційних скарг засудженого </w:t>
      </w:r>
      <w:r w:rsidR="00951EBD">
        <w:rPr>
          <w:rFonts w:eastAsia="Times New Roman"/>
          <w:color w:val="000000"/>
          <w:sz w:val="26"/>
          <w:szCs w:val="26"/>
          <w:lang w:eastAsia="uk-UA" w:bidi="uk-UA"/>
        </w:rPr>
        <w:t>ОСОБА1</w:t>
      </w:r>
      <w:r w:rsidRPr="00285650">
        <w:rPr>
          <w:rFonts w:eastAsia="Times New Roman"/>
          <w:color w:val="000000"/>
          <w:sz w:val="26"/>
          <w:szCs w:val="26"/>
          <w:lang w:eastAsia="uk-UA" w:bidi="uk-UA"/>
        </w:rPr>
        <w:t xml:space="preserve"> на </w:t>
      </w:r>
      <w:r w:rsidR="004C62DC">
        <w:rPr>
          <w:rFonts w:eastAsia="Times New Roman"/>
          <w:color w:val="000000"/>
          <w:sz w:val="26"/>
          <w:szCs w:val="26"/>
          <w:lang w:eastAsia="uk-UA" w:bidi="uk-UA"/>
        </w:rPr>
        <w:br/>
      </w:r>
      <w:r w:rsidRPr="00285650">
        <w:rPr>
          <w:rFonts w:eastAsia="Times New Roman"/>
          <w:color w:val="000000"/>
          <w:sz w:val="26"/>
          <w:szCs w:val="26"/>
          <w:lang w:eastAsia="uk-UA" w:bidi="uk-UA"/>
        </w:rPr>
        <w:t>22 грудня 2020 року.</w:t>
      </w:r>
    </w:p>
    <w:p w14:paraId="0C26576B" w14:textId="62EB9615"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Водночас судд</w:t>
      </w:r>
      <w:r w:rsidR="00984647" w:rsidRPr="00285650">
        <w:rPr>
          <w:rFonts w:eastAsia="Times New Roman"/>
          <w:color w:val="000000"/>
          <w:sz w:val="26"/>
          <w:szCs w:val="26"/>
          <w:lang w:eastAsia="uk-UA" w:bidi="uk-UA"/>
        </w:rPr>
        <w:t>я</w:t>
      </w:r>
      <w:r w:rsidRPr="00285650">
        <w:rPr>
          <w:rFonts w:eastAsia="Times New Roman"/>
          <w:color w:val="000000"/>
          <w:sz w:val="26"/>
          <w:szCs w:val="26"/>
          <w:lang w:eastAsia="uk-UA" w:bidi="uk-UA"/>
        </w:rPr>
        <w:t xml:space="preserve"> </w:t>
      </w:r>
      <w:proofErr w:type="spellStart"/>
      <w:r w:rsidRPr="00285650">
        <w:rPr>
          <w:rFonts w:eastAsia="Times New Roman"/>
          <w:color w:val="000000"/>
          <w:sz w:val="26"/>
          <w:szCs w:val="26"/>
          <w:lang w:eastAsia="uk-UA" w:bidi="uk-UA"/>
        </w:rPr>
        <w:t>Рунов</w:t>
      </w:r>
      <w:proofErr w:type="spellEnd"/>
      <w:r w:rsidRPr="00285650">
        <w:rPr>
          <w:rFonts w:eastAsia="Times New Roman"/>
          <w:color w:val="000000"/>
          <w:sz w:val="26"/>
          <w:szCs w:val="26"/>
          <w:lang w:eastAsia="uk-UA" w:bidi="uk-UA"/>
        </w:rPr>
        <w:t xml:space="preserve"> В.Ю. </w:t>
      </w:r>
      <w:r w:rsidR="00984647" w:rsidRPr="00285650">
        <w:rPr>
          <w:rFonts w:eastAsia="Times New Roman"/>
          <w:color w:val="000000"/>
          <w:sz w:val="26"/>
          <w:szCs w:val="26"/>
          <w:lang w:eastAsia="uk-UA" w:bidi="uk-UA"/>
        </w:rPr>
        <w:t xml:space="preserve">призначив </w:t>
      </w:r>
      <w:r w:rsidRPr="00285650">
        <w:rPr>
          <w:rFonts w:eastAsia="Times New Roman"/>
          <w:color w:val="000000"/>
          <w:sz w:val="26"/>
          <w:szCs w:val="26"/>
          <w:lang w:eastAsia="uk-UA" w:bidi="uk-UA"/>
        </w:rPr>
        <w:t xml:space="preserve">на 29 жовтня 2020 року  розгляд питання </w:t>
      </w:r>
      <w:r w:rsidR="00984647" w:rsidRPr="00285650">
        <w:rPr>
          <w:rFonts w:eastAsia="Times New Roman"/>
          <w:color w:val="000000"/>
          <w:sz w:val="26"/>
          <w:szCs w:val="26"/>
          <w:lang w:eastAsia="uk-UA" w:bidi="uk-UA"/>
        </w:rPr>
        <w:t xml:space="preserve">щодо </w:t>
      </w:r>
      <w:r w:rsidRPr="00285650">
        <w:rPr>
          <w:rFonts w:eastAsia="Times New Roman"/>
          <w:color w:val="000000"/>
          <w:sz w:val="26"/>
          <w:szCs w:val="26"/>
          <w:lang w:eastAsia="uk-UA" w:bidi="uk-UA"/>
        </w:rPr>
        <w:t xml:space="preserve">доцільності продовження </w:t>
      </w:r>
      <w:r w:rsidR="00984647" w:rsidRPr="00285650">
        <w:rPr>
          <w:rFonts w:eastAsia="Times New Roman"/>
          <w:color w:val="000000"/>
          <w:sz w:val="26"/>
          <w:szCs w:val="26"/>
          <w:lang w:eastAsia="uk-UA" w:bidi="uk-UA"/>
        </w:rPr>
        <w:t xml:space="preserve">строку </w:t>
      </w:r>
      <w:r w:rsidRPr="00285650">
        <w:rPr>
          <w:rFonts w:eastAsia="Times New Roman"/>
          <w:color w:val="000000"/>
          <w:sz w:val="26"/>
          <w:szCs w:val="26"/>
          <w:lang w:eastAsia="uk-UA" w:bidi="uk-UA"/>
        </w:rPr>
        <w:t xml:space="preserve">запобіжного заходу у вигляді тримання під вартою стосовно </w:t>
      </w:r>
      <w:r w:rsidR="003C0200">
        <w:rPr>
          <w:rFonts w:eastAsia="Times New Roman"/>
          <w:color w:val="000000"/>
          <w:sz w:val="26"/>
          <w:szCs w:val="26"/>
          <w:lang w:eastAsia="uk-UA" w:bidi="uk-UA"/>
        </w:rPr>
        <w:t>ОСОБА1</w:t>
      </w:r>
      <w:r w:rsidRPr="00285650">
        <w:rPr>
          <w:rFonts w:eastAsia="Times New Roman"/>
          <w:color w:val="000000"/>
          <w:sz w:val="26"/>
          <w:szCs w:val="26"/>
          <w:lang w:eastAsia="uk-UA" w:bidi="uk-UA"/>
        </w:rPr>
        <w:t>.</w:t>
      </w:r>
    </w:p>
    <w:p w14:paraId="35F46AFB" w14:textId="77777777"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 xml:space="preserve">Судове засідання, призначене на 29 жовтня 2020 року, не відбулося через перебування судді-доповідача </w:t>
      </w:r>
      <w:proofErr w:type="spellStart"/>
      <w:r w:rsidRPr="00285650">
        <w:rPr>
          <w:rFonts w:eastAsia="Times New Roman"/>
          <w:color w:val="000000"/>
          <w:sz w:val="26"/>
          <w:szCs w:val="26"/>
          <w:lang w:eastAsia="uk-UA" w:bidi="uk-UA"/>
        </w:rPr>
        <w:t>Рунова</w:t>
      </w:r>
      <w:proofErr w:type="spellEnd"/>
      <w:r w:rsidRPr="00285650">
        <w:rPr>
          <w:rFonts w:eastAsia="Times New Roman"/>
          <w:color w:val="000000"/>
          <w:sz w:val="26"/>
          <w:szCs w:val="26"/>
          <w:lang w:eastAsia="uk-UA" w:bidi="uk-UA"/>
        </w:rPr>
        <w:t xml:space="preserve"> В.Ю. у відпустці.</w:t>
      </w:r>
    </w:p>
    <w:p w14:paraId="7CB8E11E" w14:textId="0B931727"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 xml:space="preserve">2 листопада 2020 року прокурор у кримінальному провадженні </w:t>
      </w:r>
      <w:r w:rsidR="00984647" w:rsidRPr="00285650">
        <w:rPr>
          <w:rFonts w:eastAsia="Times New Roman"/>
          <w:color w:val="000000"/>
          <w:sz w:val="26"/>
          <w:szCs w:val="26"/>
          <w:lang w:eastAsia="uk-UA" w:bidi="uk-UA"/>
        </w:rPr>
        <w:t xml:space="preserve">подав </w:t>
      </w:r>
      <w:r w:rsidRPr="00285650">
        <w:rPr>
          <w:rFonts w:eastAsia="Times New Roman"/>
          <w:color w:val="000000"/>
          <w:sz w:val="26"/>
          <w:szCs w:val="26"/>
          <w:lang w:eastAsia="uk-UA" w:bidi="uk-UA"/>
        </w:rPr>
        <w:t xml:space="preserve">до Сумського апеляційного суду клопотання про продовження строку тримання під вартою </w:t>
      </w:r>
      <w:r w:rsidR="004C62DC">
        <w:rPr>
          <w:rFonts w:eastAsia="Times New Roman"/>
          <w:color w:val="000000"/>
          <w:sz w:val="26"/>
          <w:szCs w:val="26"/>
          <w:lang w:eastAsia="uk-UA" w:bidi="uk-UA"/>
        </w:rPr>
        <w:br/>
      </w:r>
      <w:r w:rsidR="003C0200">
        <w:rPr>
          <w:rFonts w:eastAsia="Times New Roman"/>
          <w:color w:val="000000"/>
          <w:sz w:val="26"/>
          <w:szCs w:val="26"/>
          <w:lang w:eastAsia="uk-UA" w:bidi="uk-UA"/>
        </w:rPr>
        <w:t>ОСОБА1</w:t>
      </w:r>
      <w:r w:rsidRPr="00285650">
        <w:rPr>
          <w:rFonts w:eastAsia="Times New Roman"/>
          <w:color w:val="000000"/>
          <w:sz w:val="26"/>
          <w:szCs w:val="26"/>
          <w:lang w:eastAsia="uk-UA" w:bidi="uk-UA"/>
        </w:rPr>
        <w:t xml:space="preserve"> терміном на 60 діб.</w:t>
      </w:r>
    </w:p>
    <w:p w14:paraId="5BA1361B" w14:textId="77777777"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sz w:val="26"/>
          <w:szCs w:val="26"/>
          <w:lang w:eastAsia="uk-UA" w:bidi="uk-UA"/>
        </w:rPr>
        <w:t>Станом на 19 листопада 2020 року клопотання прокурора не розглянуто.</w:t>
      </w:r>
    </w:p>
    <w:p w14:paraId="52A58D8A" w14:textId="7901F218" w:rsidR="00740EEA" w:rsidRPr="00285650" w:rsidRDefault="00740EEA" w:rsidP="004C62DC">
      <w:pPr>
        <w:widowControl w:val="0"/>
        <w:tabs>
          <w:tab w:val="left" w:pos="5954"/>
        </w:tabs>
        <w:spacing w:after="0" w:line="240" w:lineRule="auto"/>
        <w:ind w:left="-284" w:firstLine="567"/>
        <w:jc w:val="both"/>
        <w:rPr>
          <w:rFonts w:eastAsia="Times New Roman"/>
          <w:color w:val="000000"/>
          <w:sz w:val="26"/>
          <w:szCs w:val="26"/>
          <w:lang w:eastAsia="uk-UA" w:bidi="uk-UA"/>
        </w:rPr>
      </w:pPr>
      <w:r w:rsidRPr="00285650">
        <w:rPr>
          <w:rFonts w:eastAsia="Times New Roman"/>
          <w:color w:val="000000" w:themeColor="text1"/>
          <w:sz w:val="26"/>
          <w:szCs w:val="26"/>
          <w:lang w:eastAsia="uk-UA"/>
        </w:rPr>
        <w:t xml:space="preserve">У </w:t>
      </w:r>
      <w:proofErr w:type="spellStart"/>
      <w:r w:rsidRPr="00285650">
        <w:rPr>
          <w:rFonts w:eastAsia="Times New Roman"/>
          <w:color w:val="000000"/>
          <w:sz w:val="26"/>
          <w:szCs w:val="26"/>
          <w:lang w:eastAsia="uk-UA" w:bidi="uk-UA"/>
        </w:rPr>
        <w:t>вироку</w:t>
      </w:r>
      <w:proofErr w:type="spellEnd"/>
      <w:r w:rsidRPr="00285650">
        <w:rPr>
          <w:rFonts w:eastAsia="Times New Roman"/>
          <w:color w:val="000000"/>
          <w:sz w:val="26"/>
          <w:szCs w:val="26"/>
          <w:lang w:eastAsia="uk-UA" w:bidi="uk-UA"/>
        </w:rPr>
        <w:t xml:space="preserve"> Зарічного районного суду міста Сум від 9 вересня 2020 року стосовно </w:t>
      </w:r>
      <w:r w:rsidR="003C0200">
        <w:rPr>
          <w:rFonts w:eastAsia="Times New Roman"/>
          <w:color w:val="000000"/>
          <w:sz w:val="26"/>
          <w:szCs w:val="26"/>
          <w:lang w:eastAsia="uk-UA" w:bidi="uk-UA"/>
        </w:rPr>
        <w:t>ОСОБА1</w:t>
      </w:r>
      <w:r w:rsidRPr="00285650">
        <w:rPr>
          <w:sz w:val="26"/>
          <w:szCs w:val="26"/>
        </w:rPr>
        <w:t xml:space="preserve"> </w:t>
      </w:r>
      <w:r w:rsidRPr="00285650">
        <w:rPr>
          <w:rFonts w:eastAsia="Times New Roman"/>
          <w:color w:val="000000"/>
          <w:sz w:val="26"/>
          <w:szCs w:val="26"/>
          <w:lang w:eastAsia="uk-UA" w:bidi="uk-UA"/>
        </w:rPr>
        <w:t xml:space="preserve">був визначений час тримання його під вартою, а саме до 7 листопада </w:t>
      </w:r>
      <w:r w:rsidR="004C62DC">
        <w:rPr>
          <w:rFonts w:eastAsia="Times New Roman"/>
          <w:color w:val="000000"/>
          <w:sz w:val="26"/>
          <w:szCs w:val="26"/>
          <w:lang w:eastAsia="uk-UA" w:bidi="uk-UA"/>
        </w:rPr>
        <w:br/>
      </w:r>
      <w:r w:rsidRPr="00285650">
        <w:rPr>
          <w:rFonts w:eastAsia="Times New Roman"/>
          <w:color w:val="000000"/>
          <w:sz w:val="26"/>
          <w:szCs w:val="26"/>
          <w:lang w:eastAsia="uk-UA" w:bidi="uk-UA"/>
        </w:rPr>
        <w:t>2020 року.</w:t>
      </w:r>
    </w:p>
    <w:p w14:paraId="3433B7E8" w14:textId="746C76C0" w:rsidR="00740EEA" w:rsidRPr="00285650" w:rsidRDefault="00B97D3C" w:rsidP="004C62DC">
      <w:pPr>
        <w:tabs>
          <w:tab w:val="left" w:pos="5954"/>
        </w:tabs>
        <w:spacing w:after="0" w:line="240" w:lineRule="auto"/>
        <w:ind w:left="-284" w:firstLine="567"/>
        <w:jc w:val="both"/>
        <w:rPr>
          <w:rFonts w:eastAsia="Times New Roman"/>
          <w:color w:val="000000" w:themeColor="text1"/>
          <w:sz w:val="26"/>
          <w:szCs w:val="26"/>
          <w:lang w:eastAsia="uk-UA"/>
        </w:rPr>
      </w:pPr>
      <w:r>
        <w:rPr>
          <w:rFonts w:eastAsia="Times New Roman"/>
          <w:color w:val="000000" w:themeColor="text1"/>
          <w:sz w:val="26"/>
          <w:szCs w:val="26"/>
          <w:lang w:eastAsia="uk-UA"/>
        </w:rPr>
        <w:t>Згідно з довідкою від 16 січня 2021</w:t>
      </w:r>
      <w:r w:rsidR="00740EEA" w:rsidRPr="00285650">
        <w:rPr>
          <w:rFonts w:eastAsia="Times New Roman"/>
          <w:color w:val="000000" w:themeColor="text1"/>
          <w:sz w:val="26"/>
          <w:szCs w:val="26"/>
          <w:lang w:eastAsia="uk-UA"/>
        </w:rPr>
        <w:t xml:space="preserve"> року, підписаною головою Сумського апеляційного суду Литовченко Н.О., суддя </w:t>
      </w:r>
      <w:proofErr w:type="spellStart"/>
      <w:r w:rsidR="00740EEA" w:rsidRPr="00285650">
        <w:rPr>
          <w:rFonts w:eastAsia="Times New Roman"/>
          <w:color w:val="000000" w:themeColor="text1"/>
          <w:sz w:val="26"/>
          <w:szCs w:val="26"/>
          <w:lang w:eastAsia="uk-UA"/>
        </w:rPr>
        <w:t>Рунов</w:t>
      </w:r>
      <w:proofErr w:type="spellEnd"/>
      <w:r w:rsidR="00740EEA" w:rsidRPr="00285650">
        <w:rPr>
          <w:rFonts w:eastAsia="Times New Roman"/>
          <w:color w:val="000000" w:themeColor="text1"/>
          <w:sz w:val="26"/>
          <w:szCs w:val="26"/>
          <w:lang w:eastAsia="uk-UA"/>
        </w:rPr>
        <w:t xml:space="preserve"> В.Ю. з 27 жовтня по 9</w:t>
      </w:r>
      <w:r w:rsidR="006A4216" w:rsidRPr="00285650">
        <w:rPr>
          <w:rFonts w:eastAsia="Times New Roman"/>
          <w:color w:val="000000" w:themeColor="text1"/>
          <w:sz w:val="26"/>
          <w:szCs w:val="26"/>
          <w:lang w:eastAsia="uk-UA"/>
        </w:rPr>
        <w:t> </w:t>
      </w:r>
      <w:r w:rsidR="00740EEA" w:rsidRPr="00285650">
        <w:rPr>
          <w:rFonts w:eastAsia="Times New Roman"/>
          <w:color w:val="000000" w:themeColor="text1"/>
          <w:sz w:val="26"/>
          <w:szCs w:val="26"/>
          <w:lang w:eastAsia="uk-UA"/>
        </w:rPr>
        <w:t xml:space="preserve">листопада </w:t>
      </w:r>
      <w:r w:rsidR="004C62DC">
        <w:rPr>
          <w:rFonts w:eastAsia="Times New Roman"/>
          <w:color w:val="000000" w:themeColor="text1"/>
          <w:sz w:val="26"/>
          <w:szCs w:val="26"/>
          <w:lang w:eastAsia="uk-UA"/>
        </w:rPr>
        <w:br/>
      </w:r>
      <w:r w:rsidR="00740EEA" w:rsidRPr="00285650">
        <w:rPr>
          <w:rFonts w:eastAsia="Times New Roman"/>
          <w:color w:val="000000" w:themeColor="text1"/>
          <w:sz w:val="26"/>
          <w:szCs w:val="26"/>
          <w:lang w:eastAsia="uk-UA"/>
        </w:rPr>
        <w:t>2020 року перебував у додатковій відпустці як учасник бойових дій відповідно до наказу голови суду від 27 жовтня 2020 року № 54-ВС.</w:t>
      </w:r>
    </w:p>
    <w:p w14:paraId="3F2311C7" w14:textId="74E5D97C" w:rsidR="00740EEA" w:rsidRPr="00285650" w:rsidRDefault="006A4216"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В</w:t>
      </w:r>
      <w:r w:rsidR="00740EEA" w:rsidRPr="00285650">
        <w:rPr>
          <w:rFonts w:eastAsia="Times New Roman"/>
          <w:color w:val="000000" w:themeColor="text1"/>
          <w:sz w:val="26"/>
          <w:szCs w:val="26"/>
          <w:lang w:eastAsia="uk-UA"/>
        </w:rPr>
        <w:t xml:space="preserve">ідповідно до витягу з реєстру вхідної кореспонденції Сумського апеляційного суду 2 листопада 2020 року до суду надійшло клопотання про продовження </w:t>
      </w:r>
      <w:r w:rsidR="003C0200">
        <w:rPr>
          <w:rFonts w:eastAsia="Times New Roman"/>
          <w:color w:val="000000"/>
          <w:sz w:val="26"/>
          <w:szCs w:val="26"/>
          <w:lang w:eastAsia="uk-UA" w:bidi="uk-UA"/>
        </w:rPr>
        <w:t>ОСОБА1</w:t>
      </w:r>
      <w:r w:rsidR="00740EEA" w:rsidRPr="00285650">
        <w:rPr>
          <w:rFonts w:eastAsia="Times New Roman"/>
          <w:color w:val="000000" w:themeColor="text1"/>
          <w:sz w:val="26"/>
          <w:szCs w:val="26"/>
          <w:lang w:eastAsia="uk-UA"/>
        </w:rPr>
        <w:t xml:space="preserve"> запобіжного заходу у вигляді тримання під вартою у справі №</w:t>
      </w:r>
      <w:r w:rsidR="00285650" w:rsidRPr="00285650">
        <w:rPr>
          <w:rFonts w:eastAsia="Times New Roman"/>
          <w:color w:val="000000" w:themeColor="text1"/>
          <w:sz w:val="26"/>
          <w:szCs w:val="26"/>
          <w:lang w:eastAsia="uk-UA"/>
        </w:rPr>
        <w:t> </w:t>
      </w:r>
      <w:r w:rsidR="00740EEA" w:rsidRPr="00285650">
        <w:rPr>
          <w:rFonts w:eastAsia="Times New Roman"/>
          <w:color w:val="000000" w:themeColor="text1"/>
          <w:sz w:val="26"/>
          <w:szCs w:val="26"/>
          <w:lang w:eastAsia="uk-UA"/>
        </w:rPr>
        <w:t>591/3531/19.</w:t>
      </w:r>
    </w:p>
    <w:p w14:paraId="3F6DD89C" w14:textId="21C4DF30" w:rsidR="00740EEA" w:rsidRPr="00285650" w:rsidRDefault="00740EEA"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 xml:space="preserve">Через перебування судді </w:t>
      </w:r>
      <w:proofErr w:type="spellStart"/>
      <w:r w:rsidRPr="00285650">
        <w:rPr>
          <w:rFonts w:eastAsia="Times New Roman"/>
          <w:color w:val="000000" w:themeColor="text1"/>
          <w:sz w:val="26"/>
          <w:szCs w:val="26"/>
          <w:lang w:eastAsia="uk-UA"/>
        </w:rPr>
        <w:t>Рунова</w:t>
      </w:r>
      <w:proofErr w:type="spellEnd"/>
      <w:r w:rsidRPr="00285650">
        <w:rPr>
          <w:rFonts w:eastAsia="Times New Roman"/>
          <w:color w:val="000000" w:themeColor="text1"/>
          <w:sz w:val="26"/>
          <w:szCs w:val="26"/>
          <w:lang w:eastAsia="uk-UA"/>
        </w:rPr>
        <w:t xml:space="preserve"> В.Ю. у відпустці вказане клопотання про продовження </w:t>
      </w:r>
      <w:r w:rsidR="003C0200">
        <w:rPr>
          <w:rFonts w:eastAsia="Times New Roman"/>
          <w:color w:val="000000"/>
          <w:sz w:val="26"/>
          <w:szCs w:val="26"/>
          <w:lang w:eastAsia="uk-UA" w:bidi="uk-UA"/>
        </w:rPr>
        <w:t>ОСОБА1</w:t>
      </w:r>
      <w:r w:rsidRPr="00285650">
        <w:rPr>
          <w:sz w:val="26"/>
          <w:szCs w:val="26"/>
        </w:rPr>
        <w:t xml:space="preserve"> </w:t>
      </w:r>
      <w:r w:rsidRPr="00285650">
        <w:rPr>
          <w:rFonts w:eastAsia="Times New Roman"/>
          <w:color w:val="000000" w:themeColor="text1"/>
          <w:sz w:val="26"/>
          <w:szCs w:val="26"/>
          <w:lang w:eastAsia="uk-UA"/>
        </w:rPr>
        <w:t xml:space="preserve">запобіжного заходу не було розглянуто судом у строки, передбачені КПК України, що призвело до звільнення з-під варти </w:t>
      </w:r>
      <w:r w:rsidR="003C0200">
        <w:rPr>
          <w:rFonts w:eastAsia="Times New Roman"/>
          <w:color w:val="000000"/>
          <w:sz w:val="26"/>
          <w:szCs w:val="26"/>
          <w:lang w:eastAsia="uk-UA" w:bidi="uk-UA"/>
        </w:rPr>
        <w:t>ОСОБА1</w:t>
      </w:r>
      <w:r w:rsidRPr="00285650">
        <w:rPr>
          <w:rFonts w:eastAsia="Times New Roman"/>
          <w:color w:val="000000" w:themeColor="text1"/>
          <w:sz w:val="26"/>
          <w:szCs w:val="26"/>
          <w:lang w:eastAsia="uk-UA"/>
        </w:rPr>
        <w:t>, обвинуваченого у вчиненні злочинів, передбачених частиною першою</w:t>
      </w:r>
      <w:r w:rsidR="003069D6" w:rsidRPr="00285650">
        <w:rPr>
          <w:rFonts w:eastAsia="Times New Roman"/>
          <w:color w:val="000000" w:themeColor="text1"/>
          <w:sz w:val="26"/>
          <w:szCs w:val="26"/>
          <w:lang w:eastAsia="uk-UA"/>
        </w:rPr>
        <w:t xml:space="preserve"> </w:t>
      </w:r>
      <w:r w:rsidRPr="00285650">
        <w:rPr>
          <w:rFonts w:eastAsia="Times New Roman"/>
          <w:color w:val="000000" w:themeColor="text1"/>
          <w:sz w:val="26"/>
          <w:szCs w:val="26"/>
          <w:lang w:eastAsia="uk-UA"/>
        </w:rPr>
        <w:t>статті 115, частиною першою статті 185 КК України.</w:t>
      </w:r>
    </w:p>
    <w:p w14:paraId="741B9FED" w14:textId="72DA8D43" w:rsidR="00740EEA" w:rsidRPr="00285650" w:rsidRDefault="006A4216"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Згодом</w:t>
      </w:r>
      <w:r w:rsidR="00740EEA" w:rsidRPr="00285650">
        <w:rPr>
          <w:rFonts w:eastAsia="Times New Roman"/>
          <w:color w:val="000000" w:themeColor="text1"/>
          <w:sz w:val="26"/>
          <w:szCs w:val="26"/>
          <w:lang w:eastAsia="uk-UA"/>
        </w:rPr>
        <w:t xml:space="preserve"> </w:t>
      </w:r>
      <w:r w:rsidR="00740EEA" w:rsidRPr="00285650">
        <w:rPr>
          <w:rFonts w:eastAsia="Times New Roman"/>
          <w:color w:val="000000"/>
          <w:sz w:val="26"/>
          <w:szCs w:val="26"/>
          <w:lang w:eastAsia="uk-UA"/>
        </w:rPr>
        <w:t xml:space="preserve">прокурор Тимошенко Є.І. заявив відвід судді-доповідачу </w:t>
      </w:r>
      <w:proofErr w:type="spellStart"/>
      <w:r w:rsidR="00740EEA" w:rsidRPr="00285650">
        <w:rPr>
          <w:rFonts w:eastAsia="Times New Roman"/>
          <w:color w:val="000000"/>
          <w:sz w:val="26"/>
          <w:szCs w:val="26"/>
          <w:lang w:eastAsia="uk-UA"/>
        </w:rPr>
        <w:t>Рунову</w:t>
      </w:r>
      <w:proofErr w:type="spellEnd"/>
      <w:r w:rsidRPr="00285650">
        <w:rPr>
          <w:rFonts w:eastAsia="Times New Roman"/>
          <w:color w:val="000000"/>
          <w:sz w:val="26"/>
          <w:szCs w:val="26"/>
          <w:lang w:eastAsia="uk-UA"/>
        </w:rPr>
        <w:t> </w:t>
      </w:r>
      <w:r w:rsidR="00740EEA" w:rsidRPr="00285650">
        <w:rPr>
          <w:rFonts w:eastAsia="Times New Roman"/>
          <w:color w:val="000000"/>
          <w:sz w:val="26"/>
          <w:szCs w:val="26"/>
          <w:lang w:eastAsia="uk-UA"/>
        </w:rPr>
        <w:t>В.Ю., мотивуючи його тим, що керівник Сумської обласної прокуратури пода</w:t>
      </w:r>
      <w:r w:rsidRPr="00285650">
        <w:rPr>
          <w:rFonts w:eastAsia="Times New Roman"/>
          <w:color w:val="000000"/>
          <w:sz w:val="26"/>
          <w:szCs w:val="26"/>
          <w:lang w:eastAsia="uk-UA"/>
        </w:rPr>
        <w:t>в</w:t>
      </w:r>
      <w:r w:rsidR="00740EEA" w:rsidRPr="00285650">
        <w:rPr>
          <w:rFonts w:eastAsia="Times New Roman"/>
          <w:color w:val="000000"/>
          <w:sz w:val="26"/>
          <w:szCs w:val="26"/>
          <w:lang w:eastAsia="uk-UA"/>
        </w:rPr>
        <w:t xml:space="preserve"> </w:t>
      </w:r>
      <w:r w:rsidRPr="00285650">
        <w:rPr>
          <w:rFonts w:eastAsia="Times New Roman"/>
          <w:color w:val="000000"/>
          <w:sz w:val="26"/>
          <w:szCs w:val="26"/>
          <w:lang w:eastAsia="uk-UA"/>
        </w:rPr>
        <w:t xml:space="preserve">до Вищої ради правосуддя </w:t>
      </w:r>
      <w:r w:rsidR="00740EEA" w:rsidRPr="00285650">
        <w:rPr>
          <w:rFonts w:eastAsia="Times New Roman"/>
          <w:color w:val="000000"/>
          <w:sz w:val="26"/>
          <w:szCs w:val="26"/>
          <w:lang w:eastAsia="uk-UA"/>
        </w:rPr>
        <w:t>скаргу щодо дисц</w:t>
      </w:r>
      <w:r w:rsidRPr="00285650">
        <w:rPr>
          <w:rFonts w:eastAsia="Times New Roman"/>
          <w:color w:val="000000"/>
          <w:sz w:val="26"/>
          <w:szCs w:val="26"/>
          <w:lang w:eastAsia="uk-UA"/>
        </w:rPr>
        <w:t>и</w:t>
      </w:r>
      <w:r w:rsidR="00740EEA" w:rsidRPr="00285650">
        <w:rPr>
          <w:rFonts w:eastAsia="Times New Roman"/>
          <w:color w:val="000000"/>
          <w:sz w:val="26"/>
          <w:szCs w:val="26"/>
          <w:lang w:eastAsia="uk-UA"/>
        </w:rPr>
        <w:t xml:space="preserve">плінарного проступку судді, вчиненого у межах кримінального провадження, що викликає сумнів </w:t>
      </w:r>
      <w:r w:rsidR="00CE02F6" w:rsidRPr="00285650">
        <w:rPr>
          <w:rFonts w:eastAsia="Times New Roman"/>
          <w:color w:val="000000"/>
          <w:sz w:val="26"/>
          <w:szCs w:val="26"/>
          <w:lang w:eastAsia="uk-UA"/>
        </w:rPr>
        <w:t>у</w:t>
      </w:r>
      <w:r w:rsidR="00740EEA" w:rsidRPr="00285650">
        <w:rPr>
          <w:rFonts w:eastAsia="Times New Roman"/>
          <w:color w:val="000000"/>
          <w:sz w:val="26"/>
          <w:szCs w:val="26"/>
          <w:lang w:eastAsia="uk-UA"/>
        </w:rPr>
        <w:t xml:space="preserve"> його об’єктивності та неупередженості як судді.</w:t>
      </w:r>
      <w:r w:rsidR="00740EEA" w:rsidRPr="00285650">
        <w:rPr>
          <w:rFonts w:eastAsia="Times New Roman"/>
          <w:color w:val="000000" w:themeColor="text1"/>
          <w:sz w:val="26"/>
          <w:szCs w:val="26"/>
          <w:lang w:eastAsia="uk-UA"/>
        </w:rPr>
        <w:t xml:space="preserve"> </w:t>
      </w:r>
    </w:p>
    <w:p w14:paraId="62D33D55" w14:textId="7136FCCE" w:rsidR="00740EEA" w:rsidRPr="00285650" w:rsidRDefault="00740EEA" w:rsidP="004C62DC">
      <w:pPr>
        <w:tabs>
          <w:tab w:val="left" w:pos="5954"/>
        </w:tabs>
        <w:spacing w:after="0" w:line="240" w:lineRule="auto"/>
        <w:ind w:left="-284" w:firstLine="567"/>
        <w:jc w:val="both"/>
        <w:rPr>
          <w:rFonts w:eastAsia="Times New Roman"/>
          <w:color w:val="000000"/>
          <w:sz w:val="26"/>
          <w:szCs w:val="26"/>
          <w:lang w:eastAsia="uk-UA"/>
        </w:rPr>
      </w:pPr>
      <w:r w:rsidRPr="00285650">
        <w:rPr>
          <w:rFonts w:eastAsia="Times New Roman"/>
          <w:color w:val="000000"/>
          <w:sz w:val="26"/>
          <w:szCs w:val="26"/>
          <w:lang w:eastAsia="uk-UA"/>
        </w:rPr>
        <w:t>Крім того, судд</w:t>
      </w:r>
      <w:r w:rsidR="00CE02F6" w:rsidRPr="00285650">
        <w:rPr>
          <w:rFonts w:eastAsia="Times New Roman"/>
          <w:color w:val="000000"/>
          <w:sz w:val="26"/>
          <w:szCs w:val="26"/>
          <w:lang w:eastAsia="uk-UA"/>
        </w:rPr>
        <w:t>я</w:t>
      </w:r>
      <w:r w:rsidRPr="00285650">
        <w:rPr>
          <w:rFonts w:eastAsia="Times New Roman"/>
          <w:color w:val="000000"/>
          <w:sz w:val="26"/>
          <w:szCs w:val="26"/>
          <w:lang w:eastAsia="uk-UA"/>
        </w:rPr>
        <w:t xml:space="preserve"> </w:t>
      </w:r>
      <w:proofErr w:type="spellStart"/>
      <w:r w:rsidRPr="00285650">
        <w:rPr>
          <w:rFonts w:eastAsia="Times New Roman"/>
          <w:color w:val="000000"/>
          <w:sz w:val="26"/>
          <w:szCs w:val="26"/>
          <w:lang w:eastAsia="uk-UA"/>
        </w:rPr>
        <w:t>Рунов</w:t>
      </w:r>
      <w:proofErr w:type="spellEnd"/>
      <w:r w:rsidRPr="00285650">
        <w:rPr>
          <w:rFonts w:eastAsia="Times New Roman"/>
          <w:color w:val="000000"/>
          <w:sz w:val="26"/>
          <w:szCs w:val="26"/>
          <w:lang w:eastAsia="uk-UA"/>
        </w:rPr>
        <w:t xml:space="preserve"> В.Ю. також заяв</w:t>
      </w:r>
      <w:r w:rsidR="00CE02F6" w:rsidRPr="00285650">
        <w:rPr>
          <w:rFonts w:eastAsia="Times New Roman"/>
          <w:color w:val="000000"/>
          <w:sz w:val="26"/>
          <w:szCs w:val="26"/>
          <w:lang w:eastAsia="uk-UA"/>
        </w:rPr>
        <w:t>ив</w:t>
      </w:r>
      <w:r w:rsidRPr="00285650">
        <w:rPr>
          <w:rFonts w:eastAsia="Times New Roman"/>
          <w:color w:val="000000"/>
          <w:sz w:val="26"/>
          <w:szCs w:val="26"/>
          <w:lang w:eastAsia="uk-UA"/>
        </w:rPr>
        <w:t xml:space="preserve"> самовідвід у кримінальному провадженні з підстав наявності у </w:t>
      </w:r>
      <w:r w:rsidR="00CE02F6" w:rsidRPr="00285650">
        <w:rPr>
          <w:rFonts w:eastAsia="Times New Roman"/>
          <w:color w:val="000000"/>
          <w:sz w:val="26"/>
          <w:szCs w:val="26"/>
          <w:lang w:eastAsia="uk-UA"/>
        </w:rPr>
        <w:t xml:space="preserve">Вищій раді правосуддя </w:t>
      </w:r>
      <w:r w:rsidRPr="00285650">
        <w:rPr>
          <w:rFonts w:eastAsia="Times New Roman"/>
          <w:color w:val="000000"/>
          <w:sz w:val="26"/>
          <w:szCs w:val="26"/>
          <w:lang w:eastAsia="uk-UA"/>
        </w:rPr>
        <w:t xml:space="preserve">дисциплінарної скарги керівника Сумської обласної прокуратури </w:t>
      </w:r>
      <w:proofErr w:type="spellStart"/>
      <w:r w:rsidRPr="00285650">
        <w:rPr>
          <w:rFonts w:eastAsia="Times New Roman"/>
          <w:color w:val="000000"/>
          <w:sz w:val="26"/>
          <w:szCs w:val="26"/>
          <w:lang w:eastAsia="uk-UA"/>
        </w:rPr>
        <w:t>Тубельця</w:t>
      </w:r>
      <w:proofErr w:type="spellEnd"/>
      <w:r w:rsidRPr="00285650">
        <w:rPr>
          <w:rFonts w:eastAsia="Times New Roman"/>
          <w:color w:val="000000"/>
          <w:sz w:val="26"/>
          <w:szCs w:val="26"/>
          <w:lang w:eastAsia="uk-UA"/>
        </w:rPr>
        <w:t xml:space="preserve"> О.Л. на бездіяльність судді та з метою </w:t>
      </w:r>
      <w:r w:rsidR="0025347C">
        <w:rPr>
          <w:rFonts w:eastAsia="Times New Roman"/>
          <w:color w:val="000000"/>
          <w:sz w:val="26"/>
          <w:szCs w:val="26"/>
          <w:lang w:eastAsia="uk-UA"/>
        </w:rPr>
        <w:t xml:space="preserve">попередження виникнення </w:t>
      </w:r>
      <w:r w:rsidRPr="00285650">
        <w:rPr>
          <w:rFonts w:eastAsia="Times New Roman"/>
          <w:color w:val="000000"/>
          <w:sz w:val="26"/>
          <w:szCs w:val="26"/>
          <w:lang w:eastAsia="uk-UA"/>
        </w:rPr>
        <w:t>будь-яких сумнівів у стороннього спостерігача (сторін судового провадження) в його об’єктивності та неупередженості як судді під час розгляду апеляційних скарг, інших заяв чи клопотань сторін.</w:t>
      </w:r>
    </w:p>
    <w:p w14:paraId="5CE4D7FE" w14:textId="11AE689D" w:rsidR="00740EEA" w:rsidRPr="00285650" w:rsidRDefault="00740EEA" w:rsidP="004C62DC">
      <w:pPr>
        <w:tabs>
          <w:tab w:val="left" w:pos="5954"/>
        </w:tabs>
        <w:spacing w:after="0" w:line="240" w:lineRule="auto"/>
        <w:ind w:left="-284" w:firstLine="567"/>
        <w:jc w:val="both"/>
        <w:rPr>
          <w:rFonts w:eastAsia="Times New Roman"/>
          <w:color w:val="000000"/>
          <w:sz w:val="26"/>
          <w:szCs w:val="26"/>
          <w:lang w:eastAsia="uk-UA"/>
        </w:rPr>
      </w:pPr>
      <w:r w:rsidRPr="00285650">
        <w:rPr>
          <w:rFonts w:eastAsia="Times New Roman"/>
          <w:color w:val="000000"/>
          <w:sz w:val="26"/>
          <w:szCs w:val="26"/>
          <w:lang w:eastAsia="uk-UA"/>
        </w:rPr>
        <w:t>Ухвалою Сумського апеляційного суду від 9 грудня 2020 року заяв</w:t>
      </w:r>
      <w:r w:rsidR="007F4A0F" w:rsidRPr="00285650">
        <w:rPr>
          <w:rFonts w:eastAsia="Times New Roman"/>
          <w:color w:val="000000"/>
          <w:sz w:val="26"/>
          <w:szCs w:val="26"/>
          <w:lang w:eastAsia="uk-UA"/>
        </w:rPr>
        <w:t>у</w:t>
      </w:r>
      <w:r w:rsidRPr="00285650">
        <w:rPr>
          <w:rFonts w:eastAsia="Times New Roman"/>
          <w:color w:val="000000"/>
          <w:sz w:val="26"/>
          <w:szCs w:val="26"/>
          <w:lang w:eastAsia="uk-UA"/>
        </w:rPr>
        <w:t xml:space="preserve"> судді </w:t>
      </w:r>
      <w:proofErr w:type="spellStart"/>
      <w:r w:rsidRPr="00285650">
        <w:rPr>
          <w:rFonts w:eastAsia="Times New Roman"/>
          <w:color w:val="000000"/>
          <w:sz w:val="26"/>
          <w:szCs w:val="26"/>
          <w:lang w:eastAsia="uk-UA"/>
        </w:rPr>
        <w:t>Рунова</w:t>
      </w:r>
      <w:proofErr w:type="spellEnd"/>
      <w:r w:rsidR="00285650" w:rsidRPr="00285650">
        <w:rPr>
          <w:rFonts w:eastAsia="Times New Roman"/>
          <w:color w:val="000000"/>
          <w:sz w:val="26"/>
          <w:szCs w:val="26"/>
          <w:lang w:eastAsia="uk-UA"/>
        </w:rPr>
        <w:t> </w:t>
      </w:r>
      <w:r w:rsidRPr="00285650">
        <w:rPr>
          <w:rFonts w:eastAsia="Times New Roman"/>
          <w:color w:val="000000"/>
          <w:sz w:val="26"/>
          <w:szCs w:val="26"/>
          <w:lang w:eastAsia="uk-UA"/>
        </w:rPr>
        <w:t xml:space="preserve">В.Ю. про самовідвід </w:t>
      </w:r>
      <w:r w:rsidR="003069D6" w:rsidRPr="00285650">
        <w:rPr>
          <w:rFonts w:eastAsia="Times New Roman"/>
          <w:color w:val="000000"/>
          <w:sz w:val="26"/>
          <w:szCs w:val="26"/>
          <w:lang w:eastAsia="uk-UA"/>
        </w:rPr>
        <w:t xml:space="preserve">та </w:t>
      </w:r>
      <w:r w:rsidR="007F4A0F" w:rsidRPr="00285650">
        <w:rPr>
          <w:rFonts w:eastAsia="Times New Roman"/>
          <w:color w:val="000000"/>
          <w:sz w:val="26"/>
          <w:szCs w:val="26"/>
          <w:lang w:eastAsia="uk-UA"/>
        </w:rPr>
        <w:t xml:space="preserve">заяву </w:t>
      </w:r>
      <w:r w:rsidR="003069D6" w:rsidRPr="00285650">
        <w:rPr>
          <w:rFonts w:eastAsia="Times New Roman"/>
          <w:color w:val="000000"/>
          <w:sz w:val="26"/>
          <w:szCs w:val="26"/>
          <w:lang w:eastAsia="uk-UA"/>
        </w:rPr>
        <w:t>прокурора про відвід судді</w:t>
      </w:r>
      <w:r w:rsidRPr="00285650">
        <w:rPr>
          <w:rFonts w:eastAsia="Times New Roman"/>
          <w:color w:val="000000"/>
          <w:sz w:val="26"/>
          <w:szCs w:val="26"/>
          <w:lang w:eastAsia="uk-UA"/>
        </w:rPr>
        <w:t xml:space="preserve"> </w:t>
      </w:r>
      <w:proofErr w:type="spellStart"/>
      <w:r w:rsidRPr="00285650">
        <w:rPr>
          <w:rFonts w:eastAsia="Times New Roman"/>
          <w:color w:val="000000"/>
          <w:sz w:val="26"/>
          <w:szCs w:val="26"/>
          <w:lang w:eastAsia="uk-UA"/>
        </w:rPr>
        <w:t>Рунова</w:t>
      </w:r>
      <w:proofErr w:type="spellEnd"/>
      <w:r w:rsidRPr="00285650">
        <w:rPr>
          <w:rFonts w:eastAsia="Times New Roman"/>
          <w:color w:val="000000"/>
          <w:sz w:val="26"/>
          <w:szCs w:val="26"/>
          <w:lang w:eastAsia="uk-UA"/>
        </w:rPr>
        <w:t xml:space="preserve"> В.Ю. задоволено, матеріали кримінального провадження передано для повторного автоматизованого розподілу.</w:t>
      </w:r>
    </w:p>
    <w:p w14:paraId="523F1D9D" w14:textId="19E7863D" w:rsidR="00740EEA" w:rsidRPr="00285650" w:rsidRDefault="00740EEA" w:rsidP="004C62DC">
      <w:pPr>
        <w:tabs>
          <w:tab w:val="left" w:pos="5954"/>
        </w:tabs>
        <w:spacing w:after="0" w:line="240" w:lineRule="auto"/>
        <w:ind w:left="-284" w:firstLine="567"/>
        <w:jc w:val="both"/>
        <w:rPr>
          <w:rFonts w:eastAsia="Times New Roman"/>
          <w:color w:val="000000"/>
          <w:sz w:val="26"/>
          <w:szCs w:val="26"/>
          <w:lang w:eastAsia="uk-UA"/>
        </w:rPr>
      </w:pPr>
      <w:r w:rsidRPr="00285650">
        <w:rPr>
          <w:rFonts w:eastAsia="Times New Roman"/>
          <w:color w:val="000000"/>
          <w:sz w:val="26"/>
          <w:szCs w:val="26"/>
          <w:lang w:eastAsia="uk-UA"/>
        </w:rPr>
        <w:t>Ухвалою Сумського апеляційного суду від 14 січня 2021 року вирок Зарічного районного суду міста Сум</w:t>
      </w:r>
      <w:r w:rsidR="003069D6" w:rsidRPr="00285650">
        <w:rPr>
          <w:rFonts w:eastAsia="Times New Roman"/>
          <w:color w:val="000000"/>
          <w:sz w:val="26"/>
          <w:szCs w:val="26"/>
          <w:lang w:eastAsia="uk-UA"/>
        </w:rPr>
        <w:t xml:space="preserve"> від 9 вересня 2021 року, яким</w:t>
      </w:r>
      <w:r w:rsidRPr="00285650">
        <w:rPr>
          <w:rFonts w:eastAsia="Times New Roman"/>
          <w:color w:val="000000"/>
          <w:sz w:val="26"/>
          <w:szCs w:val="26"/>
          <w:lang w:eastAsia="uk-UA"/>
        </w:rPr>
        <w:t xml:space="preserve"> </w:t>
      </w:r>
      <w:r w:rsidR="003C0200">
        <w:rPr>
          <w:rFonts w:eastAsia="Times New Roman"/>
          <w:color w:val="000000"/>
          <w:sz w:val="26"/>
          <w:szCs w:val="26"/>
          <w:lang w:eastAsia="uk-UA" w:bidi="uk-UA"/>
        </w:rPr>
        <w:t>ОСОБА1</w:t>
      </w:r>
      <w:r w:rsidRPr="00285650">
        <w:rPr>
          <w:sz w:val="26"/>
          <w:szCs w:val="26"/>
        </w:rPr>
        <w:t xml:space="preserve"> </w:t>
      </w:r>
      <w:r w:rsidRPr="00285650">
        <w:rPr>
          <w:rFonts w:eastAsia="Times New Roman"/>
          <w:color w:val="000000"/>
          <w:sz w:val="26"/>
          <w:szCs w:val="26"/>
          <w:lang w:eastAsia="uk-UA"/>
        </w:rPr>
        <w:t>визнано винним у вчиненні кримінального правопорушення, передбаченого частиною першою ста</w:t>
      </w:r>
      <w:r w:rsidR="007F4A0F" w:rsidRPr="00285650">
        <w:rPr>
          <w:rFonts w:eastAsia="Times New Roman"/>
          <w:color w:val="000000"/>
          <w:sz w:val="26"/>
          <w:szCs w:val="26"/>
          <w:lang w:eastAsia="uk-UA"/>
        </w:rPr>
        <w:t>т</w:t>
      </w:r>
      <w:r w:rsidRPr="00285650">
        <w:rPr>
          <w:rFonts w:eastAsia="Times New Roman"/>
          <w:color w:val="000000"/>
          <w:sz w:val="26"/>
          <w:szCs w:val="26"/>
          <w:lang w:eastAsia="uk-UA"/>
        </w:rPr>
        <w:t xml:space="preserve">ті 115, частиною першою статті 185 КК України, залишено без змін, апеляційні скарги обвинуваченого </w:t>
      </w:r>
      <w:r w:rsidR="003C0200">
        <w:rPr>
          <w:rFonts w:eastAsia="Times New Roman"/>
          <w:color w:val="000000"/>
          <w:sz w:val="26"/>
          <w:szCs w:val="26"/>
          <w:lang w:eastAsia="uk-UA" w:bidi="uk-UA"/>
        </w:rPr>
        <w:t>ОСОБА1</w:t>
      </w:r>
      <w:r w:rsidRPr="00285650">
        <w:rPr>
          <w:sz w:val="26"/>
          <w:szCs w:val="26"/>
        </w:rPr>
        <w:t xml:space="preserve"> </w:t>
      </w:r>
      <w:r w:rsidR="007F4A0F" w:rsidRPr="00285650">
        <w:rPr>
          <w:rFonts w:eastAsia="Times New Roman"/>
          <w:color w:val="000000"/>
          <w:sz w:val="26"/>
          <w:szCs w:val="26"/>
          <w:lang w:eastAsia="uk-UA"/>
        </w:rPr>
        <w:t>залишено</w:t>
      </w:r>
      <w:r w:rsidRPr="00285650">
        <w:rPr>
          <w:rFonts w:eastAsia="Times New Roman"/>
          <w:color w:val="000000"/>
          <w:sz w:val="26"/>
          <w:szCs w:val="26"/>
          <w:lang w:eastAsia="uk-UA"/>
        </w:rPr>
        <w:t xml:space="preserve"> без задоволення.</w:t>
      </w:r>
    </w:p>
    <w:p w14:paraId="5A5FF0EB" w14:textId="2678C1B7" w:rsidR="00740EEA" w:rsidRPr="00285650" w:rsidRDefault="00740EEA" w:rsidP="004C62DC">
      <w:pPr>
        <w:tabs>
          <w:tab w:val="left" w:pos="5954"/>
        </w:tabs>
        <w:spacing w:after="0" w:line="240" w:lineRule="auto"/>
        <w:ind w:left="-284" w:firstLine="567"/>
        <w:jc w:val="both"/>
        <w:rPr>
          <w:rFonts w:eastAsia="Times New Roman"/>
          <w:color w:val="000000"/>
          <w:sz w:val="26"/>
          <w:szCs w:val="26"/>
          <w:lang w:eastAsia="uk-UA"/>
        </w:rPr>
      </w:pPr>
      <w:r w:rsidRPr="00285650">
        <w:rPr>
          <w:rFonts w:eastAsia="Times New Roman"/>
          <w:color w:val="000000"/>
          <w:sz w:val="26"/>
          <w:szCs w:val="26"/>
          <w:lang w:eastAsia="uk-UA"/>
        </w:rPr>
        <w:t xml:space="preserve">Із копії матеріалів кримінальної справи № 591/3531/19 вбачається, що на виконання розпорядження про виконання </w:t>
      </w:r>
      <w:proofErr w:type="spellStart"/>
      <w:r w:rsidRPr="00285650">
        <w:rPr>
          <w:rFonts w:eastAsia="Times New Roman"/>
          <w:color w:val="000000"/>
          <w:sz w:val="26"/>
          <w:szCs w:val="26"/>
          <w:lang w:eastAsia="uk-UA"/>
        </w:rPr>
        <w:t>вироку</w:t>
      </w:r>
      <w:proofErr w:type="spellEnd"/>
      <w:r w:rsidRPr="00285650">
        <w:rPr>
          <w:rFonts w:eastAsia="Times New Roman"/>
          <w:color w:val="000000"/>
          <w:sz w:val="26"/>
          <w:szCs w:val="26"/>
          <w:lang w:eastAsia="uk-UA"/>
        </w:rPr>
        <w:t xml:space="preserve"> Зарічного районного суду міста Сум від 9 вересня 2020 року, ухва</w:t>
      </w:r>
      <w:r w:rsidR="003069D6" w:rsidRPr="00285650">
        <w:rPr>
          <w:rFonts w:eastAsia="Times New Roman"/>
          <w:color w:val="000000"/>
          <w:sz w:val="26"/>
          <w:szCs w:val="26"/>
          <w:lang w:eastAsia="uk-UA"/>
        </w:rPr>
        <w:t xml:space="preserve">ли Сумського апеляційного суду </w:t>
      </w:r>
      <w:r w:rsidRPr="00285650">
        <w:rPr>
          <w:rFonts w:eastAsia="Times New Roman"/>
          <w:color w:val="000000"/>
          <w:sz w:val="26"/>
          <w:szCs w:val="26"/>
          <w:lang w:eastAsia="uk-UA"/>
        </w:rPr>
        <w:t xml:space="preserve">від 14 січня 2021 року </w:t>
      </w:r>
      <w:r w:rsidR="003C0200">
        <w:rPr>
          <w:rFonts w:eastAsia="Times New Roman"/>
          <w:color w:val="000000"/>
          <w:sz w:val="26"/>
          <w:szCs w:val="26"/>
          <w:lang w:eastAsia="uk-UA" w:bidi="uk-UA"/>
        </w:rPr>
        <w:t>ОСОБА1</w:t>
      </w:r>
      <w:r w:rsidRPr="00285650">
        <w:rPr>
          <w:sz w:val="26"/>
          <w:szCs w:val="26"/>
        </w:rPr>
        <w:t xml:space="preserve"> </w:t>
      </w:r>
      <w:r w:rsidRPr="00285650">
        <w:rPr>
          <w:rFonts w:eastAsia="Times New Roman"/>
          <w:color w:val="000000"/>
          <w:sz w:val="26"/>
          <w:szCs w:val="26"/>
          <w:lang w:eastAsia="uk-UA"/>
        </w:rPr>
        <w:t>оголошено у розшук та заведено оперативно-розшукову справу «Розшук» від 17 лютого 2021 року № 930.</w:t>
      </w:r>
    </w:p>
    <w:p w14:paraId="2DAA3BE4" w14:textId="6EAEBBE5" w:rsidR="00740EEA" w:rsidRPr="00285650" w:rsidRDefault="007F4A0F" w:rsidP="004C62DC">
      <w:pPr>
        <w:tabs>
          <w:tab w:val="left" w:pos="5954"/>
        </w:tabs>
        <w:spacing w:after="0" w:line="240" w:lineRule="auto"/>
        <w:ind w:left="-284" w:firstLine="567"/>
        <w:jc w:val="both"/>
        <w:rPr>
          <w:rFonts w:eastAsia="Times New Roman"/>
          <w:color w:val="000000"/>
          <w:sz w:val="26"/>
          <w:szCs w:val="26"/>
          <w:lang w:eastAsia="uk-UA"/>
        </w:rPr>
      </w:pPr>
      <w:r w:rsidRPr="00285650">
        <w:rPr>
          <w:rFonts w:eastAsia="Times New Roman"/>
          <w:color w:val="000000"/>
          <w:sz w:val="26"/>
          <w:szCs w:val="26"/>
          <w:lang w:eastAsia="uk-UA"/>
        </w:rPr>
        <w:t>За результатами вжиття</w:t>
      </w:r>
      <w:r w:rsidR="00740EEA" w:rsidRPr="00285650">
        <w:rPr>
          <w:rFonts w:eastAsia="Times New Roman"/>
          <w:color w:val="000000"/>
          <w:sz w:val="26"/>
          <w:szCs w:val="26"/>
          <w:lang w:eastAsia="uk-UA"/>
        </w:rPr>
        <w:t xml:space="preserve"> заход</w:t>
      </w:r>
      <w:r w:rsidRPr="00285650">
        <w:rPr>
          <w:rFonts w:eastAsia="Times New Roman"/>
          <w:color w:val="000000"/>
          <w:sz w:val="26"/>
          <w:szCs w:val="26"/>
          <w:lang w:eastAsia="uk-UA"/>
        </w:rPr>
        <w:t>ів</w:t>
      </w:r>
      <w:r w:rsidR="00740EEA" w:rsidRPr="00285650">
        <w:rPr>
          <w:rFonts w:eastAsia="Times New Roman"/>
          <w:color w:val="000000"/>
          <w:sz w:val="26"/>
          <w:szCs w:val="26"/>
          <w:lang w:eastAsia="uk-UA"/>
        </w:rPr>
        <w:t xml:space="preserve"> місцезнаходження </w:t>
      </w:r>
      <w:r w:rsidR="003C0200">
        <w:rPr>
          <w:rFonts w:eastAsia="Times New Roman"/>
          <w:color w:val="000000"/>
          <w:sz w:val="26"/>
          <w:szCs w:val="26"/>
          <w:lang w:eastAsia="uk-UA" w:bidi="uk-UA"/>
        </w:rPr>
        <w:t>ОСОБА1</w:t>
      </w:r>
      <w:r w:rsidR="00740EEA" w:rsidRPr="00285650">
        <w:rPr>
          <w:sz w:val="26"/>
          <w:szCs w:val="26"/>
        </w:rPr>
        <w:t xml:space="preserve"> </w:t>
      </w:r>
      <w:r w:rsidR="00740EEA" w:rsidRPr="00285650">
        <w:rPr>
          <w:rFonts w:eastAsia="Times New Roman"/>
          <w:color w:val="000000"/>
          <w:sz w:val="26"/>
          <w:szCs w:val="26"/>
          <w:lang w:eastAsia="uk-UA"/>
        </w:rPr>
        <w:t xml:space="preserve">було встановлено, його затримано та доправлено до СІЗО міста Сум. </w:t>
      </w:r>
    </w:p>
    <w:p w14:paraId="2800436F" w14:textId="1C17CF6C" w:rsidR="004C62DC" w:rsidRPr="00285650" w:rsidRDefault="00740EEA" w:rsidP="004C62DC">
      <w:pPr>
        <w:tabs>
          <w:tab w:val="left" w:pos="5954"/>
        </w:tabs>
        <w:spacing w:after="0" w:line="240" w:lineRule="auto"/>
        <w:ind w:left="-284" w:firstLine="567"/>
        <w:jc w:val="both"/>
        <w:rPr>
          <w:rFonts w:eastAsia="Times New Roman"/>
          <w:sz w:val="26"/>
          <w:szCs w:val="26"/>
          <w:lang w:eastAsia="uk-UA"/>
        </w:rPr>
      </w:pPr>
      <w:r w:rsidRPr="00285650">
        <w:rPr>
          <w:rFonts w:eastAsia="Times New Roman"/>
          <w:sz w:val="26"/>
          <w:szCs w:val="26"/>
          <w:lang w:eastAsia="uk-UA"/>
        </w:rPr>
        <w:t xml:space="preserve">Кваліфікуючи дії судді </w:t>
      </w:r>
      <w:proofErr w:type="spellStart"/>
      <w:r w:rsidRPr="00285650">
        <w:rPr>
          <w:rFonts w:eastAsia="Times New Roman"/>
          <w:sz w:val="26"/>
          <w:szCs w:val="26"/>
          <w:lang w:eastAsia="uk-UA"/>
        </w:rPr>
        <w:t>Рунова</w:t>
      </w:r>
      <w:proofErr w:type="spellEnd"/>
      <w:r w:rsidRPr="00285650">
        <w:rPr>
          <w:rFonts w:eastAsia="Times New Roman"/>
          <w:sz w:val="26"/>
          <w:szCs w:val="26"/>
          <w:lang w:eastAsia="uk-UA"/>
        </w:rPr>
        <w:t xml:space="preserve"> В.Ю., Третя Дисциплінарна палата зазначила таке.</w:t>
      </w:r>
    </w:p>
    <w:p w14:paraId="0269400A" w14:textId="77777777" w:rsidR="00740EEA" w:rsidRPr="00285650" w:rsidRDefault="00740EEA" w:rsidP="004C62DC">
      <w:pPr>
        <w:tabs>
          <w:tab w:val="left" w:pos="5954"/>
        </w:tabs>
        <w:spacing w:after="0" w:line="240" w:lineRule="auto"/>
        <w:ind w:left="-284" w:firstLine="567"/>
        <w:jc w:val="both"/>
        <w:rPr>
          <w:rFonts w:eastAsia="Times New Roman"/>
          <w:color w:val="000000"/>
          <w:sz w:val="26"/>
          <w:szCs w:val="26"/>
          <w:lang w:eastAsia="uk-UA"/>
        </w:rPr>
      </w:pPr>
      <w:r w:rsidRPr="00285650">
        <w:rPr>
          <w:rFonts w:eastAsia="Times New Roman"/>
          <w:color w:val="000000"/>
          <w:sz w:val="26"/>
          <w:szCs w:val="26"/>
          <w:lang w:eastAsia="uk-UA"/>
        </w:rPr>
        <w:t>Статтею 28 КПК України визначено, що під час кримінального провадження кожна процесуальна дія або процесуальне рішення повинні бути виконані або прийняті у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14:paraId="1ACA7369" w14:textId="77777777" w:rsidR="00740EEA" w:rsidRPr="00285650" w:rsidRDefault="00740EEA" w:rsidP="004C62DC">
      <w:pPr>
        <w:tabs>
          <w:tab w:val="left" w:pos="5954"/>
        </w:tabs>
        <w:spacing w:after="0" w:line="240" w:lineRule="auto"/>
        <w:ind w:left="-284" w:firstLine="567"/>
        <w:jc w:val="both"/>
        <w:rPr>
          <w:rFonts w:eastAsia="Times New Roman"/>
          <w:color w:val="000000"/>
          <w:sz w:val="26"/>
          <w:szCs w:val="26"/>
          <w:lang w:eastAsia="uk-UA"/>
        </w:rPr>
      </w:pPr>
      <w:r w:rsidRPr="00285650">
        <w:rPr>
          <w:rFonts w:eastAsia="Times New Roman"/>
          <w:color w:val="000000"/>
          <w:sz w:val="26"/>
          <w:szCs w:val="26"/>
          <w:lang w:eastAsia="uk-UA"/>
        </w:rPr>
        <w:t xml:space="preserve">Кримінальне провадження щодо особи, яка тримається під вартою, має бути здійснено невідкладно і розглянуто в суді першочергово. </w:t>
      </w:r>
    </w:p>
    <w:p w14:paraId="63BA4A54" w14:textId="77777777" w:rsidR="00740EEA" w:rsidRPr="00285650" w:rsidRDefault="00740EEA" w:rsidP="004C62DC">
      <w:pPr>
        <w:tabs>
          <w:tab w:val="left" w:pos="5954"/>
        </w:tabs>
        <w:spacing w:after="0" w:line="240" w:lineRule="auto"/>
        <w:ind w:left="-284" w:firstLine="567"/>
        <w:jc w:val="both"/>
        <w:rPr>
          <w:rFonts w:eastAsiaTheme="minorHAnsi"/>
          <w:sz w:val="26"/>
          <w:szCs w:val="26"/>
          <w:shd w:val="clear" w:color="auto" w:fill="FFFFFF"/>
        </w:rPr>
      </w:pPr>
      <w:r w:rsidRPr="00285650">
        <w:rPr>
          <w:rFonts w:eastAsiaTheme="minorHAnsi"/>
          <w:iCs/>
          <w:color w:val="000000"/>
          <w:sz w:val="26"/>
          <w:szCs w:val="26"/>
        </w:rPr>
        <w:t xml:space="preserve">Як наголошено у постанові пленуму Вищого спеціалізованого суду України з розгляду цивільних і кримінальних справ від 17 жовтня 2014 року № 11 «Про деякі питання </w:t>
      </w:r>
      <w:r w:rsidRPr="00285650">
        <w:rPr>
          <w:rFonts w:eastAsiaTheme="minorHAnsi"/>
          <w:bCs/>
          <w:color w:val="000000"/>
          <w:sz w:val="26"/>
          <w:szCs w:val="26"/>
          <w:shd w:val="clear" w:color="auto" w:fill="FFFFFF"/>
        </w:rPr>
        <w:t xml:space="preserve">дотримання розумних строків розгляду судами цивільних, кримінальних справ і справ про адміністративні правопорушення», </w:t>
      </w:r>
      <w:r w:rsidRPr="00285650">
        <w:rPr>
          <w:rFonts w:eastAsiaTheme="minorHAnsi"/>
          <w:sz w:val="26"/>
          <w:szCs w:val="26"/>
          <w:shd w:val="clear" w:color="auto" w:fill="FFFFFF"/>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(пункт 7). </w:t>
      </w:r>
    </w:p>
    <w:p w14:paraId="7CC2586C" w14:textId="77777777" w:rsidR="00740EEA" w:rsidRPr="00285650" w:rsidRDefault="00740EEA" w:rsidP="004C62DC">
      <w:pPr>
        <w:tabs>
          <w:tab w:val="left" w:pos="5954"/>
        </w:tabs>
        <w:spacing w:after="0" w:line="240" w:lineRule="auto"/>
        <w:ind w:left="-284" w:firstLine="567"/>
        <w:jc w:val="both"/>
        <w:rPr>
          <w:rFonts w:eastAsiaTheme="minorHAnsi"/>
          <w:sz w:val="26"/>
          <w:szCs w:val="26"/>
          <w:shd w:val="clear" w:color="auto" w:fill="FFFFFF"/>
        </w:rPr>
      </w:pPr>
      <w:r w:rsidRPr="00285650">
        <w:rPr>
          <w:rFonts w:eastAsiaTheme="minorHAnsi"/>
          <w:sz w:val="26"/>
          <w:szCs w:val="26"/>
          <w:shd w:val="clear" w:color="auto" w:fill="FFFFFF"/>
        </w:rPr>
        <w:t xml:space="preserve">За висновком пленуму </w:t>
      </w:r>
      <w:r w:rsidRPr="00285650">
        <w:rPr>
          <w:rFonts w:eastAsiaTheme="minorHAnsi"/>
          <w:iCs/>
          <w:color w:val="000000"/>
          <w:sz w:val="26"/>
          <w:szCs w:val="26"/>
        </w:rPr>
        <w:t xml:space="preserve">Вищого спеціалізованого суду України з розгляду цивільних і кримінальних справ, </w:t>
      </w:r>
      <w:r w:rsidRPr="00285650">
        <w:rPr>
          <w:rFonts w:eastAsiaTheme="minorHAnsi"/>
          <w:sz w:val="26"/>
          <w:szCs w:val="26"/>
          <w:shd w:val="clear" w:color="auto" w:fill="FFFFFF"/>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(пункт 3).</w:t>
      </w:r>
    </w:p>
    <w:p w14:paraId="46C71441" w14:textId="2880A16C" w:rsidR="00740EEA" w:rsidRPr="00285650" w:rsidRDefault="00740EEA"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 xml:space="preserve">Невжиття суддею </w:t>
      </w:r>
      <w:proofErr w:type="spellStart"/>
      <w:r w:rsidRPr="00285650">
        <w:rPr>
          <w:rFonts w:eastAsia="Times New Roman"/>
          <w:color w:val="000000" w:themeColor="text1"/>
          <w:sz w:val="26"/>
          <w:szCs w:val="26"/>
          <w:lang w:eastAsia="uk-UA"/>
        </w:rPr>
        <w:t>Руновим</w:t>
      </w:r>
      <w:proofErr w:type="spellEnd"/>
      <w:r w:rsidRPr="00285650">
        <w:rPr>
          <w:rFonts w:eastAsia="Times New Roman"/>
          <w:color w:val="000000" w:themeColor="text1"/>
          <w:sz w:val="26"/>
          <w:szCs w:val="26"/>
          <w:lang w:eastAsia="uk-UA"/>
        </w:rPr>
        <w:t xml:space="preserve"> В.Ю. заходів щодо розгляду клопотання прокурора про продовження строків тримання під вартою обвинуваченого </w:t>
      </w:r>
      <w:r w:rsidR="003C0200">
        <w:rPr>
          <w:rFonts w:eastAsia="Times New Roman"/>
          <w:color w:val="000000"/>
          <w:sz w:val="26"/>
          <w:szCs w:val="26"/>
          <w:lang w:eastAsia="uk-UA" w:bidi="uk-UA"/>
        </w:rPr>
        <w:t>ОСОБА1</w:t>
      </w:r>
      <w:r w:rsidRPr="00285650">
        <w:rPr>
          <w:sz w:val="26"/>
          <w:szCs w:val="26"/>
        </w:rPr>
        <w:t xml:space="preserve"> </w:t>
      </w:r>
      <w:r w:rsidRPr="00285650">
        <w:rPr>
          <w:rFonts w:eastAsia="Times New Roman"/>
          <w:color w:val="000000" w:themeColor="text1"/>
          <w:sz w:val="26"/>
          <w:szCs w:val="26"/>
          <w:lang w:eastAsia="uk-UA"/>
        </w:rPr>
        <w:t xml:space="preserve">призвело до порушення строку його розгляду, що стало підставою для звільнення його з-під варти, а також поставило під загрозу виконання завдань кримінального провадження, оскільки виник ризик переховування </w:t>
      </w:r>
      <w:r w:rsidR="003C0200">
        <w:rPr>
          <w:rFonts w:eastAsia="Times New Roman"/>
          <w:color w:val="000000"/>
          <w:sz w:val="26"/>
          <w:szCs w:val="26"/>
          <w:lang w:eastAsia="uk-UA" w:bidi="uk-UA"/>
        </w:rPr>
        <w:t>ОСОБА1</w:t>
      </w:r>
      <w:r w:rsidRPr="00285650">
        <w:rPr>
          <w:rFonts w:eastAsia="Times New Roman"/>
          <w:color w:val="000000" w:themeColor="text1"/>
          <w:sz w:val="26"/>
          <w:szCs w:val="26"/>
          <w:lang w:eastAsia="uk-UA"/>
        </w:rPr>
        <w:t xml:space="preserve"> від суду з метою уникнення кримінальної відповідальності та відбуття призначеного йому покарання.</w:t>
      </w:r>
    </w:p>
    <w:p w14:paraId="46792FAC" w14:textId="77479085" w:rsidR="00740EEA" w:rsidRPr="00285650" w:rsidRDefault="00740EEA"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 xml:space="preserve">Третя Дисциплінарна палата дійшла висновку, що саме невжиття суддею </w:t>
      </w:r>
      <w:r w:rsidR="00676467">
        <w:rPr>
          <w:rFonts w:eastAsia="Times New Roman"/>
          <w:color w:val="000000" w:themeColor="text1"/>
          <w:sz w:val="26"/>
          <w:szCs w:val="26"/>
          <w:lang w:eastAsia="uk-UA"/>
        </w:rPr>
        <w:t xml:space="preserve">              </w:t>
      </w:r>
      <w:proofErr w:type="spellStart"/>
      <w:r w:rsidRPr="00285650">
        <w:rPr>
          <w:rFonts w:eastAsia="Times New Roman"/>
          <w:color w:val="000000" w:themeColor="text1"/>
          <w:sz w:val="26"/>
          <w:szCs w:val="26"/>
          <w:lang w:eastAsia="uk-UA"/>
        </w:rPr>
        <w:t>Руновим</w:t>
      </w:r>
      <w:proofErr w:type="spellEnd"/>
      <w:r w:rsidRPr="00285650">
        <w:rPr>
          <w:rFonts w:eastAsia="Times New Roman"/>
          <w:color w:val="000000" w:themeColor="text1"/>
          <w:sz w:val="26"/>
          <w:szCs w:val="26"/>
          <w:lang w:eastAsia="uk-UA"/>
        </w:rPr>
        <w:t xml:space="preserve"> В.Ю. всіх необхідних заходів для розгляду клопотання прокурора про продовження строку тримання під вартою обвинуваченого</w:t>
      </w:r>
      <w:r w:rsidR="003C0200" w:rsidRPr="003C0200">
        <w:rPr>
          <w:rFonts w:eastAsia="Times New Roman"/>
          <w:color w:val="000000"/>
          <w:sz w:val="26"/>
          <w:szCs w:val="26"/>
          <w:lang w:eastAsia="uk-UA" w:bidi="uk-UA"/>
        </w:rPr>
        <w:t xml:space="preserve"> </w:t>
      </w:r>
      <w:r w:rsidR="003C0200">
        <w:rPr>
          <w:rFonts w:eastAsia="Times New Roman"/>
          <w:color w:val="000000"/>
          <w:sz w:val="26"/>
          <w:szCs w:val="26"/>
          <w:lang w:eastAsia="uk-UA" w:bidi="uk-UA"/>
        </w:rPr>
        <w:t>ОСОБА1</w:t>
      </w:r>
      <w:r w:rsidRPr="00285650">
        <w:rPr>
          <w:rFonts w:eastAsia="Times New Roman"/>
          <w:color w:val="000000" w:themeColor="text1"/>
          <w:sz w:val="26"/>
          <w:szCs w:val="26"/>
          <w:lang w:eastAsia="uk-UA"/>
        </w:rPr>
        <w:t xml:space="preserve"> </w:t>
      </w:r>
      <w:r w:rsidRPr="00285650">
        <w:rPr>
          <w:sz w:val="26"/>
          <w:szCs w:val="26"/>
        </w:rPr>
        <w:t xml:space="preserve"> </w:t>
      </w:r>
      <w:r w:rsidRPr="00285650">
        <w:rPr>
          <w:rFonts w:eastAsia="Times New Roman"/>
          <w:color w:val="000000" w:themeColor="text1"/>
          <w:sz w:val="26"/>
          <w:szCs w:val="26"/>
          <w:lang w:eastAsia="uk-UA"/>
        </w:rPr>
        <w:t xml:space="preserve">відповідно до вимог статті 331 КПК України та глави 18 КПК України є істотним порушенням норм процесуального права, що унеможливило реалізацію учасниками судового процесу наданих їм процесуальних прав та виконання процесуальних обов’язків та подальшу реалізацію прокурором як стороною обвинувачення наданих КПК України процесуальних прав у цьому кримінальному провадженні у зв’язку з </w:t>
      </w:r>
      <w:proofErr w:type="spellStart"/>
      <w:r w:rsidRPr="00285650">
        <w:rPr>
          <w:rFonts w:eastAsia="Times New Roman"/>
          <w:color w:val="000000" w:themeColor="text1"/>
          <w:sz w:val="26"/>
          <w:szCs w:val="26"/>
          <w:lang w:eastAsia="uk-UA"/>
        </w:rPr>
        <w:t>нерозглядом</w:t>
      </w:r>
      <w:proofErr w:type="spellEnd"/>
      <w:r w:rsidRPr="00285650">
        <w:rPr>
          <w:rFonts w:eastAsia="Times New Roman"/>
          <w:color w:val="000000" w:themeColor="text1"/>
          <w:sz w:val="26"/>
          <w:szCs w:val="26"/>
          <w:lang w:eastAsia="uk-UA"/>
        </w:rPr>
        <w:t xml:space="preserve"> суддею поданого клопотання про продовження строків тримання під вартою обвинуваченого, що стало підставою для звільнення з-під варти обвинуваченого у вчиненні </w:t>
      </w:r>
      <w:r w:rsidR="00D46DBB" w:rsidRPr="00285650">
        <w:rPr>
          <w:rFonts w:eastAsia="Times New Roman"/>
          <w:color w:val="000000" w:themeColor="text1"/>
          <w:sz w:val="26"/>
          <w:szCs w:val="26"/>
          <w:lang w:eastAsia="uk-UA"/>
        </w:rPr>
        <w:t xml:space="preserve">особливо </w:t>
      </w:r>
      <w:r w:rsidRPr="00285650">
        <w:rPr>
          <w:rFonts w:eastAsia="Times New Roman"/>
          <w:color w:val="000000" w:themeColor="text1"/>
          <w:sz w:val="26"/>
          <w:szCs w:val="26"/>
          <w:lang w:eastAsia="uk-UA"/>
        </w:rPr>
        <w:t>тяжкого злочину.</w:t>
      </w:r>
    </w:p>
    <w:p w14:paraId="3226B6C5" w14:textId="77777777" w:rsidR="00740EEA" w:rsidRPr="00285650" w:rsidRDefault="00740EEA" w:rsidP="004C62DC">
      <w:pPr>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 xml:space="preserve">Встановлено, що суддя </w:t>
      </w:r>
      <w:proofErr w:type="spellStart"/>
      <w:r w:rsidRPr="00285650">
        <w:rPr>
          <w:rFonts w:eastAsia="Times New Roman"/>
          <w:color w:val="000000" w:themeColor="text1"/>
          <w:sz w:val="26"/>
          <w:szCs w:val="26"/>
          <w:lang w:eastAsia="uk-UA"/>
        </w:rPr>
        <w:t>Рунов</w:t>
      </w:r>
      <w:proofErr w:type="spellEnd"/>
      <w:r w:rsidRPr="00285650">
        <w:rPr>
          <w:rFonts w:eastAsia="Times New Roman"/>
          <w:color w:val="000000" w:themeColor="text1"/>
          <w:sz w:val="26"/>
          <w:szCs w:val="26"/>
          <w:lang w:eastAsia="uk-UA"/>
        </w:rPr>
        <w:t xml:space="preserve"> В.Ю. не намагався вжити заходів для розгляду клопотання прокурора у визначений законом строк чи строк, який з урахуванням певних обставин можна визнати розумним, незважаючи на звернення прокурора до судді із цього приводу.</w:t>
      </w:r>
    </w:p>
    <w:p w14:paraId="123E82E1" w14:textId="01B67DB4" w:rsidR="00740EEA" w:rsidRPr="00285650" w:rsidRDefault="00740EEA" w:rsidP="004C62DC">
      <w:pPr>
        <w:shd w:val="clear" w:color="auto" w:fill="FFFFFF"/>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 xml:space="preserve">Крім того, Законом України від 13 квітня 2020 року № </w:t>
      </w:r>
      <w:r w:rsidRPr="00285650">
        <w:rPr>
          <w:rFonts w:eastAsia="Times New Roman"/>
          <w:bCs/>
          <w:color w:val="000000" w:themeColor="text1"/>
          <w:sz w:val="26"/>
          <w:szCs w:val="26"/>
          <w:lang w:eastAsia="uk-UA"/>
        </w:rPr>
        <w:t>558-IX «Про внесення зміни до пункту 20</w:t>
      </w:r>
      <w:r w:rsidRPr="00285650">
        <w:rPr>
          <w:rFonts w:eastAsia="Times New Roman"/>
          <w:bCs/>
          <w:color w:val="000000" w:themeColor="text1"/>
          <w:sz w:val="26"/>
          <w:szCs w:val="26"/>
          <w:vertAlign w:val="superscript"/>
          <w:lang w:eastAsia="uk-UA"/>
        </w:rPr>
        <w:t>5</w:t>
      </w:r>
      <w:r w:rsidRPr="00285650">
        <w:rPr>
          <w:rFonts w:eastAsia="Times New Roman"/>
          <w:bCs/>
          <w:color w:val="000000" w:themeColor="text1"/>
          <w:sz w:val="26"/>
          <w:szCs w:val="26"/>
          <w:lang w:eastAsia="uk-UA"/>
        </w:rPr>
        <w:t xml:space="preserve"> розділу XI «Перехідні положення» Кримінального процесуального кодексу України щодо особливостей судового контролю за дотриманням прав, свобод та інтересів осіб у кримінальному провадженні та розгляду окремих питань під час судового провадження на період дії карантину, встановленого Кабінетом Міністрів України з метою запобігання поширенню </w:t>
      </w:r>
      <w:proofErr w:type="spellStart"/>
      <w:r w:rsidRPr="00285650">
        <w:rPr>
          <w:rFonts w:eastAsia="Times New Roman"/>
          <w:bCs/>
          <w:color w:val="000000" w:themeColor="text1"/>
          <w:sz w:val="26"/>
          <w:szCs w:val="26"/>
          <w:lang w:eastAsia="uk-UA"/>
        </w:rPr>
        <w:t>коронавірусної</w:t>
      </w:r>
      <w:proofErr w:type="spellEnd"/>
      <w:r w:rsidRPr="00285650">
        <w:rPr>
          <w:rFonts w:eastAsia="Times New Roman"/>
          <w:bCs/>
          <w:color w:val="000000" w:themeColor="text1"/>
          <w:sz w:val="26"/>
          <w:szCs w:val="26"/>
          <w:lang w:eastAsia="uk-UA"/>
        </w:rPr>
        <w:t xml:space="preserve"> хвороби (COVID-19)» визначено, що </w:t>
      </w:r>
      <w:r w:rsidRPr="00285650">
        <w:rPr>
          <w:rFonts w:eastAsia="Times New Roman"/>
          <w:color w:val="000000" w:themeColor="text1"/>
          <w:sz w:val="26"/>
          <w:szCs w:val="26"/>
          <w:lang w:eastAsia="uk-UA"/>
        </w:rPr>
        <w:t>у разі неможливості у визначений цим Кодексом строк суддею (колегією суддів) розглянути клопотання про обрання або продовження запобіжного заходу у вигляді тримання під вартою, крім клопотання, поданого на розгляд до Вищого антикорупційного суду, воно може бути передано на розгляд до іншого судді, визначеного в порядку, встановленому </w:t>
      </w:r>
      <w:hyperlink r:id="rId8" w:anchor="n617" w:history="1">
        <w:r w:rsidRPr="00285650">
          <w:rPr>
            <w:rFonts w:eastAsia="Times New Roman"/>
            <w:color w:val="000000" w:themeColor="text1"/>
            <w:sz w:val="26"/>
            <w:szCs w:val="26"/>
            <w:lang w:eastAsia="uk-UA"/>
          </w:rPr>
          <w:t>частиною третьою</w:t>
        </w:r>
      </w:hyperlink>
      <w:r w:rsidR="00377963" w:rsidRPr="00285650">
        <w:rPr>
          <w:rFonts w:eastAsia="Times New Roman"/>
          <w:color w:val="000000" w:themeColor="text1"/>
          <w:sz w:val="26"/>
          <w:szCs w:val="26"/>
          <w:lang w:eastAsia="uk-UA"/>
        </w:rPr>
        <w:t xml:space="preserve"> </w:t>
      </w:r>
      <w:r w:rsidRPr="00285650">
        <w:rPr>
          <w:rFonts w:eastAsia="Times New Roman"/>
          <w:color w:val="000000" w:themeColor="text1"/>
          <w:sz w:val="26"/>
          <w:szCs w:val="26"/>
          <w:lang w:eastAsia="uk-UA"/>
        </w:rPr>
        <w:t>статті 35 цього Кодексу, або розглянуто головуючим, а за його відсутності – іншим суддею зі складу колегії суддів, якщо справа розглядається колегіально, або може бути передано для розгляду до іншого суду в межах юрисдикції одного суду апеляційної інстанції або до суду в межах юрисдикції різних апеляційних судів в порядку, передбаченому абзацом шостим цього пункту.</w:t>
      </w:r>
    </w:p>
    <w:p w14:paraId="032FA704" w14:textId="47BDFA51" w:rsidR="00740EEA" w:rsidRPr="00285650" w:rsidRDefault="00740EEA" w:rsidP="004C62DC">
      <w:pPr>
        <w:shd w:val="clear" w:color="auto" w:fill="FFFFFF"/>
        <w:tabs>
          <w:tab w:val="left" w:pos="5954"/>
        </w:tabs>
        <w:spacing w:after="0" w:line="240" w:lineRule="auto"/>
        <w:ind w:left="-284" w:firstLine="567"/>
        <w:jc w:val="both"/>
        <w:rPr>
          <w:rFonts w:eastAsia="Times New Roman"/>
          <w:color w:val="000000" w:themeColor="text1"/>
          <w:sz w:val="26"/>
          <w:szCs w:val="26"/>
          <w:lang w:eastAsia="uk-UA"/>
        </w:rPr>
      </w:pPr>
      <w:r w:rsidRPr="00285650">
        <w:rPr>
          <w:rFonts w:eastAsia="Times New Roman"/>
          <w:color w:val="000000" w:themeColor="text1"/>
          <w:sz w:val="26"/>
          <w:szCs w:val="26"/>
          <w:lang w:eastAsia="uk-UA"/>
        </w:rPr>
        <w:t xml:space="preserve">Питання про передачу на підставі абзацу п’ятого цього пункту клопотання про обрання або продовження запобіжного заходу у вигляді тримання під вартою для розгляду до іншого суду вирішується головою відповідного суду апеляційної інстанції (головою Касаційного кримінального суду Верховного Суду у разі передачі між судами в межах юрисдикції різних апеляційних судів) за вмотивованим поданням місцевого суду (суду апеляційної інстанції) невідкладно, але не пізніше </w:t>
      </w:r>
      <w:r w:rsidR="003069D6" w:rsidRPr="00285650">
        <w:rPr>
          <w:rFonts w:eastAsia="Times New Roman"/>
          <w:color w:val="000000" w:themeColor="text1"/>
          <w:sz w:val="26"/>
          <w:szCs w:val="26"/>
          <w:lang w:eastAsia="uk-UA"/>
        </w:rPr>
        <w:t xml:space="preserve"> </w:t>
      </w:r>
      <w:r w:rsidRPr="00285650">
        <w:rPr>
          <w:rFonts w:eastAsia="Times New Roman"/>
          <w:color w:val="000000" w:themeColor="text1"/>
          <w:sz w:val="26"/>
          <w:szCs w:val="26"/>
          <w:lang w:eastAsia="uk-UA"/>
        </w:rPr>
        <w:t xml:space="preserve">24 годин з моменту надходження такого подання, про що </w:t>
      </w:r>
      <w:proofErr w:type="spellStart"/>
      <w:r w:rsidRPr="00285650">
        <w:rPr>
          <w:rFonts w:eastAsia="Times New Roman"/>
          <w:color w:val="000000" w:themeColor="text1"/>
          <w:sz w:val="26"/>
          <w:szCs w:val="26"/>
          <w:lang w:eastAsia="uk-UA"/>
        </w:rPr>
        <w:t>постановляється</w:t>
      </w:r>
      <w:proofErr w:type="spellEnd"/>
      <w:r w:rsidRPr="00285650">
        <w:rPr>
          <w:rFonts w:eastAsia="Times New Roman"/>
          <w:color w:val="000000" w:themeColor="text1"/>
          <w:sz w:val="26"/>
          <w:szCs w:val="26"/>
          <w:lang w:eastAsia="uk-UA"/>
        </w:rPr>
        <w:t xml:space="preserve"> відповідна ухвала. Спори про підсудність між судами у </w:t>
      </w:r>
      <w:r w:rsidR="00D46DBB" w:rsidRPr="00285650">
        <w:rPr>
          <w:rFonts w:eastAsia="Times New Roman"/>
          <w:color w:val="000000" w:themeColor="text1"/>
          <w:sz w:val="26"/>
          <w:szCs w:val="26"/>
          <w:lang w:eastAsia="uk-UA"/>
        </w:rPr>
        <w:t>даному</w:t>
      </w:r>
      <w:r w:rsidR="00377963" w:rsidRPr="00285650">
        <w:rPr>
          <w:rFonts w:eastAsia="Times New Roman"/>
          <w:color w:val="000000" w:themeColor="text1"/>
          <w:sz w:val="26"/>
          <w:szCs w:val="26"/>
          <w:lang w:eastAsia="uk-UA"/>
        </w:rPr>
        <w:t xml:space="preserve"> </w:t>
      </w:r>
      <w:r w:rsidRPr="00285650">
        <w:rPr>
          <w:rFonts w:eastAsia="Times New Roman"/>
          <w:color w:val="000000" w:themeColor="text1"/>
          <w:sz w:val="26"/>
          <w:szCs w:val="26"/>
          <w:lang w:eastAsia="uk-UA"/>
        </w:rPr>
        <w:t>випадку не допускаються.</w:t>
      </w:r>
    </w:p>
    <w:p w14:paraId="5626FD8C" w14:textId="1419374D" w:rsidR="00740EEA" w:rsidRPr="00285650" w:rsidRDefault="00740EEA"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 xml:space="preserve">Європейський суд з прав людини у рішеннях неодноразово наголошував, що «правосуддя повинно не тільки чинитися, повинно бути також видно, що воно чиниться» (рішення у справі «Де </w:t>
      </w:r>
      <w:proofErr w:type="spellStart"/>
      <w:r w:rsidRPr="00285650">
        <w:rPr>
          <w:rFonts w:eastAsia="Times New Roman"/>
          <w:color w:val="1D1D1B"/>
          <w:sz w:val="26"/>
          <w:szCs w:val="26"/>
          <w:lang w:eastAsia="uk-UA"/>
        </w:rPr>
        <w:t>Куббер</w:t>
      </w:r>
      <w:proofErr w:type="spellEnd"/>
      <w:r w:rsidRPr="00285650">
        <w:rPr>
          <w:rFonts w:eastAsia="Times New Roman"/>
          <w:color w:val="1D1D1B"/>
          <w:sz w:val="26"/>
          <w:szCs w:val="26"/>
          <w:lang w:eastAsia="uk-UA"/>
        </w:rPr>
        <w:t xml:space="preserve"> проти Бельгії» від 26 жовтня 1984 року, пункт 26</w:t>
      </w:r>
      <w:r w:rsidR="00377963" w:rsidRPr="00285650">
        <w:rPr>
          <w:rFonts w:eastAsia="Times New Roman"/>
          <w:color w:val="1D1D1B"/>
          <w:sz w:val="26"/>
          <w:szCs w:val="26"/>
          <w:lang w:eastAsia="uk-UA"/>
        </w:rPr>
        <w:t>;</w:t>
      </w:r>
      <w:r w:rsidRPr="00285650">
        <w:rPr>
          <w:rFonts w:eastAsia="Times New Roman"/>
          <w:color w:val="1D1D1B"/>
          <w:sz w:val="26"/>
          <w:szCs w:val="26"/>
          <w:lang w:eastAsia="uk-UA"/>
        </w:rPr>
        <w:t xml:space="preserve"> рішення у справі «Білуха проти України» від 9 листопада 2006 року, пункт 53).</w:t>
      </w:r>
    </w:p>
    <w:p w14:paraId="77BA5366" w14:textId="5E8BFC46" w:rsidR="00936D70" w:rsidRPr="00285650" w:rsidRDefault="00740EEA"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 xml:space="preserve">За встановлених обставин Третя Дисциплінарна палата дійшла висновку, що суддя </w:t>
      </w:r>
      <w:proofErr w:type="spellStart"/>
      <w:r w:rsidRPr="00285650">
        <w:rPr>
          <w:rFonts w:eastAsia="Times New Roman"/>
          <w:color w:val="1D1D1B"/>
          <w:sz w:val="26"/>
          <w:szCs w:val="26"/>
          <w:lang w:eastAsia="uk-UA"/>
        </w:rPr>
        <w:t>Рунов</w:t>
      </w:r>
      <w:proofErr w:type="spellEnd"/>
      <w:r w:rsidRPr="00285650">
        <w:rPr>
          <w:rFonts w:eastAsia="Times New Roman"/>
          <w:color w:val="1D1D1B"/>
          <w:sz w:val="26"/>
          <w:szCs w:val="26"/>
          <w:lang w:eastAsia="uk-UA"/>
        </w:rPr>
        <w:t xml:space="preserve"> В.Ю., не розглянувши клопотання про продовження строку тримання під вартою, порушив вимоги статті 331, статей глави 18 та пункту 20</w:t>
      </w:r>
      <w:r w:rsidRPr="00285650">
        <w:rPr>
          <w:rFonts w:eastAsia="Times New Roman"/>
          <w:color w:val="1D1D1B"/>
          <w:sz w:val="26"/>
          <w:szCs w:val="26"/>
          <w:vertAlign w:val="superscript"/>
          <w:lang w:eastAsia="uk-UA"/>
        </w:rPr>
        <w:t>5</w:t>
      </w:r>
      <w:r w:rsidRPr="00285650">
        <w:rPr>
          <w:rFonts w:eastAsia="Times New Roman"/>
          <w:color w:val="1D1D1B"/>
          <w:sz w:val="26"/>
          <w:szCs w:val="26"/>
          <w:lang w:eastAsia="uk-UA"/>
        </w:rPr>
        <w:t xml:space="preserve"> розділу </w:t>
      </w:r>
      <w:r w:rsidRPr="00285650">
        <w:rPr>
          <w:rFonts w:eastAsia="Times New Roman"/>
          <w:bCs/>
          <w:color w:val="000000" w:themeColor="text1"/>
          <w:sz w:val="26"/>
          <w:szCs w:val="26"/>
          <w:lang w:eastAsia="uk-UA"/>
        </w:rPr>
        <w:t xml:space="preserve">XI «Перехідні положення» </w:t>
      </w:r>
      <w:r w:rsidRPr="00285650">
        <w:rPr>
          <w:rFonts w:eastAsia="Times New Roman"/>
          <w:color w:val="1D1D1B"/>
          <w:sz w:val="26"/>
          <w:szCs w:val="26"/>
          <w:lang w:eastAsia="uk-UA"/>
        </w:rPr>
        <w:t xml:space="preserve">КПК України, а також не дотримався вимог, встановлених Законом України «Про судоустрій і статус суддів», </w:t>
      </w:r>
      <w:proofErr w:type="spellStart"/>
      <w:r w:rsidRPr="00285650">
        <w:rPr>
          <w:rFonts w:eastAsia="Times New Roman"/>
          <w:color w:val="1D1D1B"/>
          <w:sz w:val="26"/>
          <w:szCs w:val="26"/>
          <w:lang w:eastAsia="uk-UA"/>
        </w:rPr>
        <w:t>Бангалорськими</w:t>
      </w:r>
      <w:proofErr w:type="spellEnd"/>
      <w:r w:rsidRPr="00285650">
        <w:rPr>
          <w:rFonts w:eastAsia="Times New Roman"/>
          <w:color w:val="1D1D1B"/>
          <w:sz w:val="26"/>
          <w:szCs w:val="26"/>
          <w:lang w:eastAsia="uk-UA"/>
        </w:rPr>
        <w:t xml:space="preserve"> принципами поведінки суддів, відповідними процесуальними законами України, рекомендацій </w:t>
      </w:r>
      <w:r w:rsidR="00377963" w:rsidRPr="00285650">
        <w:rPr>
          <w:rFonts w:eastAsia="Times New Roman"/>
          <w:color w:val="1D1D1B"/>
          <w:sz w:val="26"/>
          <w:szCs w:val="26"/>
          <w:lang w:eastAsia="uk-UA"/>
        </w:rPr>
        <w:t xml:space="preserve">Європейського суду з прав людини </w:t>
      </w:r>
      <w:r w:rsidRPr="00285650">
        <w:rPr>
          <w:rFonts w:eastAsia="Times New Roman"/>
          <w:color w:val="1D1D1B"/>
          <w:sz w:val="26"/>
          <w:szCs w:val="26"/>
          <w:lang w:eastAsia="uk-UA"/>
        </w:rPr>
        <w:t xml:space="preserve">щодо дотримання під час розгляду вказаних справ усіх процесуальних дій, </w:t>
      </w:r>
      <w:r w:rsidR="00377963" w:rsidRPr="00285650">
        <w:rPr>
          <w:rFonts w:eastAsia="Times New Roman"/>
          <w:color w:val="1D1D1B"/>
          <w:sz w:val="26"/>
          <w:szCs w:val="26"/>
          <w:lang w:eastAsia="uk-UA"/>
        </w:rPr>
        <w:t xml:space="preserve">які  </w:t>
      </w:r>
      <w:r w:rsidRPr="00285650">
        <w:rPr>
          <w:rFonts w:eastAsia="Times New Roman"/>
          <w:color w:val="1D1D1B"/>
          <w:sz w:val="26"/>
          <w:szCs w:val="26"/>
          <w:lang w:eastAsia="uk-UA"/>
        </w:rPr>
        <w:t xml:space="preserve">супроводжують прийняття судового рішення, тобто щодо забезпечення належним чином побудованого й справедливого судового процесу, </w:t>
      </w:r>
      <w:r w:rsidR="00377963" w:rsidRPr="00285650">
        <w:rPr>
          <w:rFonts w:eastAsia="Times New Roman"/>
          <w:color w:val="1D1D1B"/>
          <w:sz w:val="26"/>
          <w:szCs w:val="26"/>
          <w:lang w:eastAsia="uk-UA"/>
        </w:rPr>
        <w:t xml:space="preserve">перебігу  </w:t>
      </w:r>
      <w:r w:rsidRPr="00285650">
        <w:rPr>
          <w:rFonts w:eastAsia="Times New Roman"/>
          <w:color w:val="1D1D1B"/>
          <w:sz w:val="26"/>
          <w:szCs w:val="26"/>
          <w:lang w:eastAsia="uk-UA"/>
        </w:rPr>
        <w:t>розгляду справи в судовому засіданні.</w:t>
      </w:r>
    </w:p>
    <w:p w14:paraId="7299FAC0" w14:textId="6AFD159C" w:rsidR="001642A3" w:rsidRPr="00285650" w:rsidRDefault="00740EEA"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Вища рада правосуддя погоджується з висновк</w:t>
      </w:r>
      <w:r w:rsidR="00C20361">
        <w:rPr>
          <w:rFonts w:eastAsia="Times New Roman"/>
          <w:color w:val="1D1D1B"/>
          <w:sz w:val="26"/>
          <w:szCs w:val="26"/>
          <w:lang w:eastAsia="uk-UA"/>
        </w:rPr>
        <w:t>ами</w:t>
      </w:r>
      <w:r w:rsidR="00454432">
        <w:rPr>
          <w:rFonts w:eastAsia="Times New Roman"/>
          <w:color w:val="1D1D1B"/>
          <w:sz w:val="26"/>
          <w:szCs w:val="26"/>
          <w:lang w:eastAsia="uk-UA"/>
        </w:rPr>
        <w:t xml:space="preserve"> Третьої Дисциплінарної палати</w:t>
      </w:r>
      <w:r w:rsidRPr="00285650">
        <w:rPr>
          <w:rFonts w:eastAsia="Times New Roman"/>
          <w:color w:val="1D1D1B"/>
          <w:sz w:val="26"/>
          <w:szCs w:val="26"/>
          <w:lang w:eastAsia="uk-UA"/>
        </w:rPr>
        <w:t xml:space="preserve"> </w:t>
      </w:r>
      <w:r w:rsidR="00C20361">
        <w:rPr>
          <w:rFonts w:eastAsia="Times New Roman"/>
          <w:color w:val="1D1D1B"/>
          <w:sz w:val="26"/>
          <w:szCs w:val="26"/>
          <w:lang w:eastAsia="uk-UA"/>
        </w:rPr>
        <w:t xml:space="preserve"> та вважає,</w:t>
      </w:r>
      <w:r w:rsidR="006022F2">
        <w:rPr>
          <w:rFonts w:eastAsia="Times New Roman"/>
          <w:color w:val="1D1D1B"/>
          <w:sz w:val="26"/>
          <w:szCs w:val="26"/>
          <w:lang w:eastAsia="uk-UA"/>
        </w:rPr>
        <w:t xml:space="preserve"> що</w:t>
      </w:r>
      <w:r w:rsidR="00C20361">
        <w:rPr>
          <w:rFonts w:eastAsia="Times New Roman"/>
          <w:color w:val="1D1D1B"/>
          <w:sz w:val="26"/>
          <w:szCs w:val="26"/>
          <w:lang w:eastAsia="uk-UA"/>
        </w:rPr>
        <w:t xml:space="preserve"> Дисциплінарна палата </w:t>
      </w:r>
      <w:r w:rsidRPr="00285650">
        <w:rPr>
          <w:rFonts w:eastAsia="Times New Roman"/>
          <w:color w:val="1D1D1B"/>
          <w:sz w:val="26"/>
          <w:szCs w:val="26"/>
          <w:lang w:eastAsia="uk-UA"/>
        </w:rPr>
        <w:t xml:space="preserve">обґрунтовано встановила в діях судді </w:t>
      </w:r>
      <w:r w:rsidR="00C20361">
        <w:rPr>
          <w:rFonts w:eastAsia="Times New Roman"/>
          <w:color w:val="1D1D1B"/>
          <w:sz w:val="26"/>
          <w:szCs w:val="26"/>
          <w:lang w:eastAsia="uk-UA"/>
        </w:rPr>
        <w:t xml:space="preserve">склад </w:t>
      </w:r>
      <w:r w:rsidRPr="00285650">
        <w:rPr>
          <w:rFonts w:eastAsia="Times New Roman"/>
          <w:color w:val="1D1D1B"/>
          <w:sz w:val="26"/>
          <w:szCs w:val="26"/>
          <w:lang w:eastAsia="uk-UA"/>
        </w:rPr>
        <w:t xml:space="preserve">дисциплінарного проступку, передбаченого підпунктом «а» пункту 1 частини першої статті </w:t>
      </w:r>
      <w:r w:rsidR="00676467">
        <w:rPr>
          <w:rFonts w:eastAsia="Times New Roman"/>
          <w:color w:val="1D1D1B"/>
          <w:sz w:val="26"/>
          <w:szCs w:val="26"/>
          <w:lang w:eastAsia="uk-UA"/>
        </w:rPr>
        <w:t xml:space="preserve">106 Закону України від 2 червня </w:t>
      </w:r>
      <w:r w:rsidRPr="00285650">
        <w:rPr>
          <w:rFonts w:eastAsia="Times New Roman"/>
          <w:color w:val="1D1D1B"/>
          <w:sz w:val="26"/>
          <w:szCs w:val="26"/>
          <w:lang w:eastAsia="uk-UA"/>
        </w:rPr>
        <w:t>2016 року № </w:t>
      </w:r>
      <w:r w:rsidR="004D3C84" w:rsidRPr="00285650">
        <w:rPr>
          <w:rFonts w:eastAsia="Times New Roman"/>
          <w:color w:val="1D1D1B"/>
          <w:sz w:val="26"/>
          <w:szCs w:val="26"/>
          <w:lang w:eastAsia="uk-UA"/>
        </w:rPr>
        <w:t>1</w:t>
      </w:r>
      <w:r w:rsidRPr="00285650">
        <w:rPr>
          <w:rFonts w:eastAsia="Times New Roman"/>
          <w:color w:val="1D1D1B"/>
          <w:sz w:val="26"/>
          <w:szCs w:val="26"/>
          <w:lang w:eastAsia="uk-UA"/>
        </w:rPr>
        <w:t>402-VIII «Про судоустрій і статус суддів».</w:t>
      </w:r>
    </w:p>
    <w:p w14:paraId="14BC9AF3" w14:textId="46BF559D" w:rsidR="007C0A7B" w:rsidRPr="00285650" w:rsidRDefault="00936D70"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 xml:space="preserve">Крім того, </w:t>
      </w:r>
      <w:r w:rsidR="007C0A7B" w:rsidRPr="00285650">
        <w:rPr>
          <w:rFonts w:eastAsia="Times New Roman"/>
          <w:color w:val="1D1D1B"/>
          <w:sz w:val="26"/>
          <w:szCs w:val="26"/>
          <w:lang w:eastAsia="uk-UA"/>
        </w:rPr>
        <w:t xml:space="preserve">відповідно до </w:t>
      </w:r>
      <w:r w:rsidR="0025347C">
        <w:rPr>
          <w:rFonts w:eastAsia="Times New Roman"/>
          <w:color w:val="1D1D1B"/>
          <w:sz w:val="26"/>
          <w:szCs w:val="26"/>
          <w:lang w:eastAsia="uk-UA"/>
        </w:rPr>
        <w:t>підпункту 2.3.25 пункту 2.3 р</w:t>
      </w:r>
      <w:r w:rsidR="001E213D" w:rsidRPr="00285650">
        <w:rPr>
          <w:rFonts w:eastAsia="Times New Roman"/>
          <w:color w:val="1D1D1B"/>
          <w:sz w:val="26"/>
          <w:szCs w:val="26"/>
          <w:lang w:eastAsia="uk-UA"/>
        </w:rPr>
        <w:t>озділу ІІ П</w:t>
      </w:r>
      <w:r w:rsidRPr="00285650">
        <w:rPr>
          <w:rFonts w:eastAsia="Times New Roman"/>
          <w:color w:val="1D1D1B"/>
          <w:sz w:val="26"/>
          <w:szCs w:val="26"/>
          <w:lang w:eastAsia="uk-UA"/>
        </w:rPr>
        <w:t xml:space="preserve">оложення </w:t>
      </w:r>
      <w:r w:rsidR="0025347C">
        <w:rPr>
          <w:rFonts w:eastAsia="Times New Roman"/>
          <w:color w:val="1D1D1B"/>
          <w:sz w:val="26"/>
          <w:szCs w:val="26"/>
          <w:lang w:eastAsia="uk-UA"/>
        </w:rPr>
        <w:t>п</w:t>
      </w:r>
      <w:r w:rsidRPr="00285650">
        <w:rPr>
          <w:rFonts w:eastAsia="Times New Roman"/>
          <w:color w:val="1D1D1B"/>
          <w:sz w:val="26"/>
          <w:szCs w:val="26"/>
          <w:lang w:eastAsia="uk-UA"/>
        </w:rPr>
        <w:t>р</w:t>
      </w:r>
      <w:r w:rsidR="001E213D" w:rsidRPr="00285650">
        <w:rPr>
          <w:rFonts w:eastAsia="Times New Roman"/>
          <w:color w:val="1D1D1B"/>
          <w:sz w:val="26"/>
          <w:szCs w:val="26"/>
          <w:lang w:eastAsia="uk-UA"/>
        </w:rPr>
        <w:t>о автоматизова</w:t>
      </w:r>
      <w:r w:rsidR="0025347C">
        <w:rPr>
          <w:rFonts w:eastAsia="Times New Roman"/>
          <w:color w:val="1D1D1B"/>
          <w:sz w:val="26"/>
          <w:szCs w:val="26"/>
          <w:lang w:eastAsia="uk-UA"/>
        </w:rPr>
        <w:t>ну систему документообігу суду, затвердженого рішенням Ради суддів України</w:t>
      </w:r>
      <w:r w:rsidR="007C0A7B" w:rsidRPr="00285650">
        <w:rPr>
          <w:rFonts w:eastAsia="Times New Roman"/>
          <w:color w:val="1D1D1B"/>
          <w:sz w:val="26"/>
          <w:szCs w:val="26"/>
          <w:lang w:eastAsia="uk-UA"/>
        </w:rPr>
        <w:t xml:space="preserve"> 26 листопада 2010 року № 30 (зі змінами) розгляд справи, як правило, проводиться визначеною автоматизованою системою колегією суддів.</w:t>
      </w:r>
    </w:p>
    <w:p w14:paraId="22911C45" w14:textId="382FA11A" w:rsidR="007C0A7B" w:rsidRPr="00285650" w:rsidRDefault="0025347C"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bookmarkStart w:id="0" w:name="n682"/>
      <w:bookmarkEnd w:id="0"/>
      <w:r>
        <w:rPr>
          <w:rFonts w:eastAsia="Times New Roman"/>
          <w:color w:val="1D1D1B"/>
          <w:sz w:val="26"/>
          <w:szCs w:val="26"/>
          <w:lang w:eastAsia="uk-UA"/>
        </w:rPr>
        <w:t>Тимчасова відсутність судді</w:t>
      </w:r>
      <w:r w:rsidR="009F483B">
        <w:rPr>
          <w:rFonts w:eastAsia="Times New Roman"/>
          <w:color w:val="1D1D1B"/>
          <w:sz w:val="26"/>
          <w:szCs w:val="26"/>
          <w:lang w:eastAsia="uk-UA"/>
        </w:rPr>
        <w:t xml:space="preserve"> </w:t>
      </w:r>
      <w:r w:rsidR="009F483B" w:rsidRPr="00285650">
        <w:rPr>
          <w:rFonts w:eastAsia="Times New Roman"/>
          <w:bCs/>
          <w:color w:val="000000"/>
          <w:sz w:val="26"/>
          <w:szCs w:val="26"/>
          <w:lang w:eastAsia="uk-UA"/>
        </w:rPr>
        <w:t xml:space="preserve">– </w:t>
      </w:r>
      <w:r w:rsidR="007C0A7B" w:rsidRPr="00285650">
        <w:rPr>
          <w:rFonts w:eastAsia="Times New Roman"/>
          <w:color w:val="1D1D1B"/>
          <w:sz w:val="26"/>
          <w:szCs w:val="26"/>
          <w:lang w:eastAsia="uk-UA"/>
        </w:rPr>
        <w:t>члена колегії, як правило, не може бути підставою для зміни складу колегії суддів.</w:t>
      </w:r>
    </w:p>
    <w:p w14:paraId="33F63B30" w14:textId="16096765" w:rsidR="007C0A7B" w:rsidRPr="00285650" w:rsidRDefault="007C0A7B"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bookmarkStart w:id="1" w:name="n683"/>
      <w:bookmarkEnd w:id="1"/>
      <w:r w:rsidRPr="00285650">
        <w:rPr>
          <w:rFonts w:eastAsia="Times New Roman"/>
          <w:color w:val="1D1D1B"/>
          <w:sz w:val="26"/>
          <w:szCs w:val="26"/>
          <w:lang w:eastAsia="uk-UA"/>
        </w:rPr>
        <w:t>У разі неможливості продовження розгляду справи одним із суддів</w:t>
      </w:r>
      <w:r w:rsidR="009F483B">
        <w:rPr>
          <w:rFonts w:eastAsia="Times New Roman"/>
          <w:color w:val="1D1D1B"/>
          <w:sz w:val="26"/>
          <w:szCs w:val="26"/>
          <w:lang w:eastAsia="uk-UA"/>
        </w:rPr>
        <w:t xml:space="preserve"> </w:t>
      </w:r>
      <w:r w:rsidR="009F483B" w:rsidRPr="00285650">
        <w:rPr>
          <w:rFonts w:eastAsia="Times New Roman"/>
          <w:bCs/>
          <w:color w:val="000000"/>
          <w:sz w:val="26"/>
          <w:szCs w:val="26"/>
          <w:lang w:eastAsia="uk-UA"/>
        </w:rPr>
        <w:t xml:space="preserve">– </w:t>
      </w:r>
      <w:r w:rsidRPr="00285650">
        <w:rPr>
          <w:rFonts w:eastAsia="Times New Roman"/>
          <w:color w:val="1D1D1B"/>
          <w:sz w:val="26"/>
          <w:szCs w:val="26"/>
          <w:lang w:eastAsia="uk-UA"/>
        </w:rPr>
        <w:t>членів колегії (призов на військову службу, відпустка у зв’язку з вагітністю та пологами, довготривале перебування на лікарняному або у відпустці тощо) заміна судді</w:t>
      </w:r>
      <w:r w:rsidR="009F483B">
        <w:rPr>
          <w:rFonts w:eastAsia="Times New Roman"/>
          <w:color w:val="1D1D1B"/>
          <w:sz w:val="26"/>
          <w:szCs w:val="26"/>
          <w:lang w:eastAsia="uk-UA"/>
        </w:rPr>
        <w:t xml:space="preserve"> </w:t>
      </w:r>
      <w:r w:rsidR="009F483B" w:rsidRPr="00285650">
        <w:rPr>
          <w:rFonts w:eastAsia="Times New Roman"/>
          <w:bCs/>
          <w:color w:val="000000"/>
          <w:sz w:val="26"/>
          <w:szCs w:val="26"/>
          <w:lang w:eastAsia="uk-UA"/>
        </w:rPr>
        <w:t xml:space="preserve">– </w:t>
      </w:r>
      <w:r w:rsidRPr="00285650">
        <w:rPr>
          <w:rFonts w:eastAsia="Times New Roman"/>
          <w:color w:val="1D1D1B"/>
          <w:sz w:val="26"/>
          <w:szCs w:val="26"/>
          <w:lang w:eastAsia="uk-UA"/>
        </w:rPr>
        <w:t>члена колегії здійснюється автоматизованою системою на підс</w:t>
      </w:r>
      <w:r w:rsidR="004C62DC">
        <w:rPr>
          <w:rFonts w:eastAsia="Times New Roman"/>
          <w:color w:val="1D1D1B"/>
          <w:sz w:val="26"/>
          <w:szCs w:val="26"/>
          <w:lang w:eastAsia="uk-UA"/>
        </w:rPr>
        <w:t xml:space="preserve">таві мотивованого розпорядження </w:t>
      </w:r>
      <w:r w:rsidRPr="00285650">
        <w:rPr>
          <w:rFonts w:eastAsia="Times New Roman"/>
          <w:color w:val="1D1D1B"/>
          <w:sz w:val="26"/>
          <w:szCs w:val="26"/>
          <w:lang w:eastAsia="uk-UA"/>
        </w:rPr>
        <w:t>керівника апарату суду (або уповноваженої ним особи) на виконання службової записки судді</w:t>
      </w:r>
      <w:r w:rsidR="009F483B">
        <w:rPr>
          <w:rFonts w:eastAsia="Times New Roman"/>
          <w:color w:val="1D1D1B"/>
          <w:sz w:val="26"/>
          <w:szCs w:val="26"/>
          <w:lang w:eastAsia="uk-UA"/>
        </w:rPr>
        <w:t xml:space="preserve"> </w:t>
      </w:r>
      <w:r w:rsidR="009F483B" w:rsidRPr="00285650">
        <w:rPr>
          <w:rFonts w:eastAsia="Times New Roman"/>
          <w:bCs/>
          <w:color w:val="000000"/>
          <w:sz w:val="26"/>
          <w:szCs w:val="26"/>
          <w:lang w:eastAsia="uk-UA"/>
        </w:rPr>
        <w:t xml:space="preserve">– </w:t>
      </w:r>
      <w:r w:rsidRPr="00285650">
        <w:rPr>
          <w:rFonts w:eastAsia="Times New Roman"/>
          <w:color w:val="1D1D1B"/>
          <w:sz w:val="26"/>
          <w:szCs w:val="26"/>
          <w:lang w:eastAsia="uk-UA"/>
        </w:rPr>
        <w:t>доповідача у справі з метою дотримання передбаченого законом строку розгляду цієї справи у порядку, зазначеному в підпункті 2.3.23 пункту 2.3 цього Положення.</w:t>
      </w:r>
    </w:p>
    <w:p w14:paraId="08497C27" w14:textId="77777777" w:rsidR="007C0A7B" w:rsidRPr="00285650" w:rsidRDefault="007C0A7B"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bookmarkStart w:id="2" w:name="n684"/>
      <w:bookmarkEnd w:id="2"/>
      <w:r w:rsidRPr="00285650">
        <w:rPr>
          <w:rFonts w:eastAsia="Times New Roman"/>
          <w:color w:val="1D1D1B"/>
          <w:sz w:val="26"/>
          <w:szCs w:val="26"/>
          <w:lang w:eastAsia="uk-UA"/>
        </w:rPr>
        <w:t>Електронний примірник такого </w:t>
      </w:r>
      <w:hyperlink r:id="rId9" w:anchor="n945" w:history="1">
        <w:r w:rsidRPr="00285650">
          <w:rPr>
            <w:rFonts w:eastAsia="Times New Roman"/>
            <w:color w:val="1D1D1B"/>
            <w:sz w:val="26"/>
            <w:szCs w:val="26"/>
            <w:lang w:eastAsia="uk-UA"/>
          </w:rPr>
          <w:t>розпорядження</w:t>
        </w:r>
      </w:hyperlink>
      <w:r w:rsidRPr="00285650">
        <w:rPr>
          <w:rFonts w:eastAsia="Times New Roman"/>
          <w:color w:val="1D1D1B"/>
          <w:sz w:val="26"/>
          <w:szCs w:val="26"/>
          <w:lang w:eastAsia="uk-UA"/>
        </w:rPr>
        <w:t> (додаток № 7) вноситься до автоматизованої системи не пізніше наступного робочого дня, що настає після його підписання.</w:t>
      </w:r>
    </w:p>
    <w:p w14:paraId="003DAA2C" w14:textId="76A408B4" w:rsidR="007C0A7B" w:rsidRPr="00285650" w:rsidRDefault="009F483B"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Pr>
          <w:rFonts w:eastAsia="Times New Roman"/>
          <w:color w:val="1D1D1B"/>
          <w:sz w:val="26"/>
          <w:szCs w:val="26"/>
          <w:lang w:eastAsia="uk-UA"/>
        </w:rPr>
        <w:t>Відповідною службовою запискою</w:t>
      </w:r>
      <w:r w:rsidR="00CB5204" w:rsidRPr="00285650">
        <w:rPr>
          <w:rFonts w:eastAsia="Times New Roman"/>
          <w:color w:val="1D1D1B"/>
          <w:sz w:val="26"/>
          <w:szCs w:val="26"/>
          <w:lang w:eastAsia="uk-UA"/>
        </w:rPr>
        <w:t xml:space="preserve"> про неможливість продовження розгляду справи № 591/3531/19 за обвинуваченням </w:t>
      </w:r>
      <w:r w:rsidR="003C0200">
        <w:rPr>
          <w:rFonts w:eastAsia="Times New Roman"/>
          <w:color w:val="000000"/>
          <w:sz w:val="26"/>
          <w:szCs w:val="26"/>
          <w:lang w:eastAsia="uk-UA" w:bidi="uk-UA"/>
        </w:rPr>
        <w:t>ОСОБА1</w:t>
      </w:r>
      <w:r w:rsidR="00CB5204" w:rsidRPr="00285650">
        <w:rPr>
          <w:rFonts w:eastAsia="Times New Roman"/>
          <w:color w:val="1D1D1B"/>
          <w:sz w:val="26"/>
          <w:szCs w:val="26"/>
          <w:lang w:eastAsia="uk-UA"/>
        </w:rPr>
        <w:t xml:space="preserve"> у вчиненні кримінальних правопорушень, передбачених частиною першою статті 115 КК України, частиною першою статті 185 КК України</w:t>
      </w:r>
      <w:r w:rsidR="002D5A3C" w:rsidRPr="00285650">
        <w:rPr>
          <w:rFonts w:eastAsia="Times New Roman"/>
          <w:color w:val="1D1D1B"/>
          <w:sz w:val="26"/>
          <w:szCs w:val="26"/>
          <w:lang w:eastAsia="uk-UA"/>
        </w:rPr>
        <w:t xml:space="preserve">, строк тримання під вартою якого закінчувався </w:t>
      </w:r>
      <w:bookmarkStart w:id="3" w:name="_GoBack"/>
      <w:bookmarkEnd w:id="3"/>
      <w:r w:rsidR="002D5A3C" w:rsidRPr="00285650">
        <w:rPr>
          <w:rFonts w:eastAsia="Times New Roman"/>
          <w:color w:val="1D1D1B"/>
          <w:sz w:val="26"/>
          <w:szCs w:val="26"/>
          <w:lang w:eastAsia="uk-UA"/>
        </w:rPr>
        <w:t>7 листопада 2020 року</w:t>
      </w:r>
      <w:r>
        <w:rPr>
          <w:rFonts w:eastAsia="Times New Roman"/>
          <w:color w:val="1D1D1B"/>
          <w:sz w:val="26"/>
          <w:szCs w:val="26"/>
          <w:lang w:eastAsia="uk-UA"/>
        </w:rPr>
        <w:t>,</w:t>
      </w:r>
      <w:r w:rsidR="00F22C13" w:rsidRPr="00285650">
        <w:rPr>
          <w:rFonts w:eastAsia="Times New Roman"/>
          <w:color w:val="1D1D1B"/>
          <w:sz w:val="26"/>
          <w:szCs w:val="26"/>
          <w:lang w:eastAsia="uk-UA"/>
        </w:rPr>
        <w:t xml:space="preserve"> суддя </w:t>
      </w:r>
      <w:proofErr w:type="spellStart"/>
      <w:r w:rsidR="00F22C13" w:rsidRPr="00285650">
        <w:rPr>
          <w:rFonts w:eastAsia="Times New Roman"/>
          <w:color w:val="1D1D1B"/>
          <w:sz w:val="26"/>
          <w:szCs w:val="26"/>
          <w:lang w:eastAsia="uk-UA"/>
        </w:rPr>
        <w:t>Рунов</w:t>
      </w:r>
      <w:proofErr w:type="spellEnd"/>
      <w:r w:rsidR="00F22C13" w:rsidRPr="00285650">
        <w:rPr>
          <w:rFonts w:eastAsia="Times New Roman"/>
          <w:color w:val="1D1D1B"/>
          <w:sz w:val="26"/>
          <w:szCs w:val="26"/>
          <w:lang w:eastAsia="uk-UA"/>
        </w:rPr>
        <w:t xml:space="preserve"> В.Ю. мав</w:t>
      </w:r>
      <w:r w:rsidR="00CB5204" w:rsidRPr="00285650">
        <w:rPr>
          <w:rFonts w:eastAsia="Times New Roman"/>
          <w:color w:val="1D1D1B"/>
          <w:sz w:val="26"/>
          <w:szCs w:val="26"/>
          <w:lang w:eastAsia="uk-UA"/>
        </w:rPr>
        <w:t xml:space="preserve"> повідомити голову суду про наявність у його провадженні </w:t>
      </w:r>
      <w:r w:rsidR="002D5A3C" w:rsidRPr="00285650">
        <w:rPr>
          <w:rFonts w:eastAsia="Times New Roman"/>
          <w:color w:val="1D1D1B"/>
          <w:sz w:val="26"/>
          <w:szCs w:val="26"/>
          <w:lang w:eastAsia="uk-UA"/>
        </w:rPr>
        <w:t>такої кримінальної справи.</w:t>
      </w:r>
    </w:p>
    <w:p w14:paraId="3B9D12A8" w14:textId="49E8DF99" w:rsidR="002D5A3C" w:rsidRPr="00285650" w:rsidRDefault="002D5A3C"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У засіданні Вищої ради правосуддя судд</w:t>
      </w:r>
      <w:r w:rsidR="009F483B">
        <w:rPr>
          <w:rFonts w:eastAsia="Times New Roman"/>
          <w:color w:val="1D1D1B"/>
          <w:sz w:val="26"/>
          <w:szCs w:val="26"/>
          <w:lang w:eastAsia="uk-UA"/>
        </w:rPr>
        <w:t xml:space="preserve">я </w:t>
      </w:r>
      <w:proofErr w:type="spellStart"/>
      <w:r w:rsidR="009F483B">
        <w:rPr>
          <w:rFonts w:eastAsia="Times New Roman"/>
          <w:color w:val="1D1D1B"/>
          <w:sz w:val="26"/>
          <w:szCs w:val="26"/>
          <w:lang w:eastAsia="uk-UA"/>
        </w:rPr>
        <w:t>Рунов</w:t>
      </w:r>
      <w:proofErr w:type="spellEnd"/>
      <w:r w:rsidR="009F483B">
        <w:rPr>
          <w:rFonts w:eastAsia="Times New Roman"/>
          <w:color w:val="1D1D1B"/>
          <w:sz w:val="26"/>
          <w:szCs w:val="26"/>
          <w:lang w:eastAsia="uk-UA"/>
        </w:rPr>
        <w:t xml:space="preserve"> В.Ю. повідомив, що таку службову</w:t>
      </w:r>
      <w:r w:rsidRPr="00285650">
        <w:rPr>
          <w:rFonts w:eastAsia="Times New Roman"/>
          <w:color w:val="1D1D1B"/>
          <w:sz w:val="26"/>
          <w:szCs w:val="26"/>
          <w:lang w:eastAsia="uk-UA"/>
        </w:rPr>
        <w:t xml:space="preserve"> з</w:t>
      </w:r>
      <w:r w:rsidR="009F483B">
        <w:rPr>
          <w:rFonts w:eastAsia="Times New Roman"/>
          <w:color w:val="1D1D1B"/>
          <w:sz w:val="26"/>
          <w:szCs w:val="26"/>
          <w:lang w:eastAsia="uk-UA"/>
        </w:rPr>
        <w:t>аписку він не готував та не повідомив</w:t>
      </w:r>
      <w:r w:rsidR="00C255C3">
        <w:rPr>
          <w:rFonts w:eastAsia="Times New Roman"/>
          <w:color w:val="1D1D1B"/>
          <w:sz w:val="26"/>
          <w:szCs w:val="26"/>
          <w:lang w:eastAsia="uk-UA"/>
        </w:rPr>
        <w:t>,</w:t>
      </w:r>
      <w:r w:rsidR="00F22C13" w:rsidRPr="00285650">
        <w:rPr>
          <w:rFonts w:eastAsia="Times New Roman"/>
          <w:color w:val="1D1D1B"/>
          <w:sz w:val="26"/>
          <w:szCs w:val="26"/>
          <w:lang w:eastAsia="uk-UA"/>
        </w:rPr>
        <w:t xml:space="preserve"> зокрема 27 жовтня 2020 року</w:t>
      </w:r>
      <w:r w:rsidR="009F483B">
        <w:rPr>
          <w:rFonts w:eastAsia="Times New Roman"/>
          <w:color w:val="1D1D1B"/>
          <w:sz w:val="26"/>
          <w:szCs w:val="26"/>
          <w:lang w:eastAsia="uk-UA"/>
        </w:rPr>
        <w:t>,</w:t>
      </w:r>
      <w:r w:rsidRPr="00285650">
        <w:rPr>
          <w:rFonts w:eastAsia="Times New Roman"/>
          <w:color w:val="1D1D1B"/>
          <w:sz w:val="26"/>
          <w:szCs w:val="26"/>
          <w:lang w:eastAsia="uk-UA"/>
        </w:rPr>
        <w:t xml:space="preserve"> голову Сумського апеляційного суду</w:t>
      </w:r>
      <w:r w:rsidR="00F22C13" w:rsidRPr="00285650">
        <w:rPr>
          <w:rFonts w:eastAsia="Times New Roman"/>
          <w:color w:val="1D1D1B"/>
          <w:sz w:val="26"/>
          <w:szCs w:val="26"/>
          <w:lang w:eastAsia="uk-UA"/>
        </w:rPr>
        <w:t xml:space="preserve"> про необхідність вирішення питання про продовження строку тр</w:t>
      </w:r>
      <w:r w:rsidR="009F483B">
        <w:rPr>
          <w:rFonts w:eastAsia="Times New Roman"/>
          <w:color w:val="1D1D1B"/>
          <w:sz w:val="26"/>
          <w:szCs w:val="26"/>
          <w:lang w:eastAsia="uk-UA"/>
        </w:rPr>
        <w:t xml:space="preserve">имання під вартою обвинуваченого </w:t>
      </w:r>
      <w:r w:rsidR="003C0200">
        <w:rPr>
          <w:rFonts w:eastAsia="Times New Roman"/>
          <w:color w:val="000000"/>
          <w:sz w:val="26"/>
          <w:szCs w:val="26"/>
          <w:lang w:eastAsia="uk-UA" w:bidi="uk-UA"/>
        </w:rPr>
        <w:t>ОСОБА1</w:t>
      </w:r>
      <w:r w:rsidR="00F22C13" w:rsidRPr="00285650">
        <w:rPr>
          <w:rFonts w:eastAsia="Times New Roman"/>
          <w:color w:val="1D1D1B"/>
          <w:sz w:val="26"/>
          <w:szCs w:val="26"/>
          <w:lang w:eastAsia="uk-UA"/>
        </w:rPr>
        <w:t xml:space="preserve"> у справі № 591/3531/19</w:t>
      </w:r>
      <w:r w:rsidRPr="00285650">
        <w:rPr>
          <w:rFonts w:eastAsia="Times New Roman"/>
          <w:color w:val="1D1D1B"/>
          <w:sz w:val="26"/>
          <w:szCs w:val="26"/>
          <w:lang w:eastAsia="uk-UA"/>
        </w:rPr>
        <w:t>.</w:t>
      </w:r>
    </w:p>
    <w:p w14:paraId="34F22E3C" w14:textId="7BDBEDBB" w:rsidR="005D5255" w:rsidRPr="00285650" w:rsidRDefault="002D5A3C"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 xml:space="preserve">Крім того, суддя </w:t>
      </w:r>
      <w:proofErr w:type="spellStart"/>
      <w:r w:rsidRPr="00285650">
        <w:rPr>
          <w:rFonts w:eastAsia="Times New Roman"/>
          <w:color w:val="1D1D1B"/>
          <w:sz w:val="26"/>
          <w:szCs w:val="26"/>
          <w:lang w:eastAsia="uk-UA"/>
        </w:rPr>
        <w:t>Рунов</w:t>
      </w:r>
      <w:proofErr w:type="spellEnd"/>
      <w:r w:rsidRPr="00285650">
        <w:rPr>
          <w:rFonts w:eastAsia="Times New Roman"/>
          <w:color w:val="1D1D1B"/>
          <w:sz w:val="26"/>
          <w:szCs w:val="26"/>
          <w:lang w:eastAsia="uk-UA"/>
        </w:rPr>
        <w:t xml:space="preserve"> В.Ю.  пояснив, що 27 жовтня 2020 року </w:t>
      </w:r>
      <w:r w:rsidR="00CA2599" w:rsidRPr="00285650">
        <w:rPr>
          <w:rFonts w:eastAsia="Times New Roman"/>
          <w:color w:val="1D1D1B"/>
          <w:sz w:val="26"/>
          <w:szCs w:val="26"/>
          <w:lang w:eastAsia="uk-UA"/>
        </w:rPr>
        <w:t xml:space="preserve">він </w:t>
      </w:r>
      <w:r w:rsidR="009F483B">
        <w:rPr>
          <w:rFonts w:eastAsia="Times New Roman"/>
          <w:color w:val="1D1D1B"/>
          <w:sz w:val="26"/>
          <w:szCs w:val="26"/>
          <w:lang w:eastAsia="uk-UA"/>
        </w:rPr>
        <w:t>перебував на роботі,</w:t>
      </w:r>
      <w:r w:rsidR="00CA2599" w:rsidRPr="00285650">
        <w:rPr>
          <w:rFonts w:eastAsia="Times New Roman"/>
          <w:color w:val="1D1D1B"/>
          <w:sz w:val="26"/>
          <w:szCs w:val="26"/>
          <w:lang w:eastAsia="uk-UA"/>
        </w:rPr>
        <w:t xml:space="preserve"> написав заяву про надання йому додаткової відпустки як учаснику бойових дій тривалістю 14 днів з 27 жовтня 2020 року, яку </w:t>
      </w:r>
      <w:r w:rsidR="009F483B" w:rsidRPr="00285650">
        <w:rPr>
          <w:rFonts w:eastAsia="Times New Roman"/>
          <w:color w:val="1D1D1B"/>
          <w:sz w:val="26"/>
          <w:szCs w:val="26"/>
          <w:lang w:eastAsia="uk-UA"/>
        </w:rPr>
        <w:t xml:space="preserve">віддав </w:t>
      </w:r>
      <w:r w:rsidR="00CA2599" w:rsidRPr="00285650">
        <w:rPr>
          <w:rFonts w:eastAsia="Times New Roman"/>
          <w:color w:val="1D1D1B"/>
          <w:sz w:val="26"/>
          <w:szCs w:val="26"/>
          <w:lang w:eastAsia="uk-UA"/>
        </w:rPr>
        <w:t>особисто голові суду.</w:t>
      </w:r>
    </w:p>
    <w:p w14:paraId="3AC2F13C" w14:textId="5EF4CD20" w:rsidR="00CA2599" w:rsidRDefault="00CA2599"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 xml:space="preserve">Отже, порушення суддею </w:t>
      </w:r>
      <w:proofErr w:type="spellStart"/>
      <w:r w:rsidRPr="00285650">
        <w:rPr>
          <w:rFonts w:eastAsia="Times New Roman"/>
          <w:color w:val="1D1D1B"/>
          <w:sz w:val="26"/>
          <w:szCs w:val="26"/>
          <w:lang w:eastAsia="uk-UA"/>
        </w:rPr>
        <w:t>Руновим</w:t>
      </w:r>
      <w:proofErr w:type="spellEnd"/>
      <w:r w:rsidRPr="00285650">
        <w:rPr>
          <w:rFonts w:eastAsia="Times New Roman"/>
          <w:color w:val="1D1D1B"/>
          <w:sz w:val="26"/>
          <w:szCs w:val="26"/>
          <w:lang w:eastAsia="uk-UA"/>
        </w:rPr>
        <w:t xml:space="preserve"> В.Ю. норм процесуального права під час здійснення правосуддя унеможливило виконання учасниками судового процесу, зокрема Сумською обласною прокуратурою, процесуальних обов’язків.</w:t>
      </w:r>
    </w:p>
    <w:p w14:paraId="706E3F6E" w14:textId="77777777" w:rsidR="005C298D" w:rsidRPr="005C298D" w:rsidRDefault="005C298D" w:rsidP="004C62DC">
      <w:pPr>
        <w:shd w:val="clear" w:color="auto" w:fill="FFFFFF"/>
        <w:tabs>
          <w:tab w:val="left" w:pos="5954"/>
        </w:tabs>
        <w:spacing w:after="0" w:line="240" w:lineRule="auto"/>
        <w:ind w:left="-284" w:firstLine="567"/>
        <w:jc w:val="both"/>
        <w:rPr>
          <w:rFonts w:eastAsia="Times New Roman"/>
          <w:color w:val="1D1D1B"/>
          <w:sz w:val="4"/>
          <w:szCs w:val="4"/>
          <w:lang w:eastAsia="uk-UA"/>
        </w:rPr>
      </w:pPr>
    </w:p>
    <w:p w14:paraId="18358F1D" w14:textId="77777777" w:rsidR="00740EEA" w:rsidRPr="00285650" w:rsidRDefault="00740EEA" w:rsidP="004C62DC">
      <w:pPr>
        <w:shd w:val="clear" w:color="auto" w:fill="FFFFFF"/>
        <w:tabs>
          <w:tab w:val="left" w:pos="5954"/>
        </w:tabs>
        <w:spacing w:after="0" w:line="240" w:lineRule="auto"/>
        <w:ind w:left="-284" w:firstLine="567"/>
        <w:jc w:val="both"/>
        <w:rPr>
          <w:rFonts w:eastAsia="Times New Roman"/>
          <w:color w:val="1D1D1B"/>
          <w:sz w:val="26"/>
          <w:szCs w:val="26"/>
          <w:lang w:eastAsia="uk-UA"/>
        </w:rPr>
      </w:pPr>
      <w:r w:rsidRPr="00285650">
        <w:rPr>
          <w:rFonts w:eastAsia="Times New Roman"/>
          <w:color w:val="1D1D1B"/>
          <w:sz w:val="26"/>
          <w:szCs w:val="26"/>
          <w:lang w:eastAsia="uk-UA"/>
        </w:rPr>
        <w:t xml:space="preserve">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 </w:t>
      </w:r>
    </w:p>
    <w:p w14:paraId="59C00CA6" w14:textId="03A8B1EA" w:rsidR="001642A3" w:rsidRPr="00285650" w:rsidRDefault="001642A3" w:rsidP="004C62DC">
      <w:pPr>
        <w:tabs>
          <w:tab w:val="left" w:pos="5954"/>
        </w:tabs>
        <w:spacing w:after="0" w:line="240" w:lineRule="auto"/>
        <w:ind w:left="-284" w:firstLine="567"/>
        <w:jc w:val="both"/>
        <w:rPr>
          <w:rFonts w:eastAsia="Times New Roman"/>
          <w:sz w:val="26"/>
          <w:szCs w:val="26"/>
          <w:lang w:eastAsia="ru-RU"/>
        </w:rPr>
      </w:pPr>
      <w:r w:rsidRPr="00285650">
        <w:rPr>
          <w:rFonts w:ascii="ProbaPro" w:eastAsia="Times New Roman" w:hAnsi="ProbaPro"/>
          <w:color w:val="1D1D1B"/>
          <w:sz w:val="26"/>
          <w:szCs w:val="26"/>
          <w:shd w:val="clear" w:color="auto" w:fill="FFFFFF"/>
          <w:lang w:eastAsia="ru-RU"/>
        </w:rPr>
        <w:t>Доводи щодо порушення строків дисциплінарного провадження</w:t>
      </w:r>
      <w:r w:rsidR="004D3C84" w:rsidRPr="00285650">
        <w:rPr>
          <w:rFonts w:ascii="ProbaPro" w:eastAsia="Times New Roman" w:hAnsi="ProbaPro"/>
          <w:color w:val="1D1D1B"/>
          <w:sz w:val="26"/>
          <w:szCs w:val="26"/>
          <w:shd w:val="clear" w:color="auto" w:fill="FFFFFF"/>
          <w:lang w:eastAsia="ru-RU"/>
        </w:rPr>
        <w:t xml:space="preserve">, викладені у скарзі судді </w:t>
      </w:r>
      <w:proofErr w:type="spellStart"/>
      <w:r w:rsidR="004D3C84" w:rsidRPr="00285650">
        <w:rPr>
          <w:rFonts w:eastAsia="Times New Roman"/>
          <w:sz w:val="26"/>
          <w:szCs w:val="26"/>
          <w:lang w:eastAsia="ru-RU"/>
        </w:rPr>
        <w:t>Рунова</w:t>
      </w:r>
      <w:proofErr w:type="spellEnd"/>
      <w:r w:rsidR="004D3C84" w:rsidRPr="00285650">
        <w:rPr>
          <w:rFonts w:eastAsia="Times New Roman"/>
          <w:sz w:val="26"/>
          <w:szCs w:val="26"/>
          <w:lang w:eastAsia="ru-RU"/>
        </w:rPr>
        <w:t xml:space="preserve"> В.Ю.</w:t>
      </w:r>
      <w:r w:rsidR="004D3C84" w:rsidRPr="00285650">
        <w:rPr>
          <w:rFonts w:ascii="ProbaPro" w:eastAsia="Times New Roman" w:hAnsi="ProbaPro"/>
          <w:color w:val="1D1D1B"/>
          <w:sz w:val="26"/>
          <w:szCs w:val="26"/>
          <w:shd w:val="clear" w:color="auto" w:fill="FFFFFF"/>
          <w:lang w:eastAsia="ru-RU"/>
        </w:rPr>
        <w:t>,</w:t>
      </w:r>
      <w:r w:rsidRPr="00285650">
        <w:rPr>
          <w:rFonts w:ascii="ProbaPro" w:eastAsia="Times New Roman" w:hAnsi="ProbaPro"/>
          <w:color w:val="1D1D1B"/>
          <w:sz w:val="26"/>
          <w:szCs w:val="26"/>
          <w:shd w:val="clear" w:color="auto" w:fill="FFFFFF"/>
          <w:lang w:eastAsia="ru-RU"/>
        </w:rPr>
        <w:t xml:space="preserve"> не спростовують висновків Дисци</w:t>
      </w:r>
      <w:r w:rsidR="009F483B">
        <w:rPr>
          <w:rFonts w:ascii="ProbaPro" w:eastAsia="Times New Roman" w:hAnsi="ProbaPro"/>
          <w:color w:val="1D1D1B"/>
          <w:sz w:val="26"/>
          <w:szCs w:val="26"/>
          <w:shd w:val="clear" w:color="auto" w:fill="FFFFFF"/>
          <w:lang w:eastAsia="ru-RU"/>
        </w:rPr>
        <w:t>плінарної палати про наявність у</w:t>
      </w:r>
      <w:r w:rsidRPr="00285650">
        <w:rPr>
          <w:rFonts w:ascii="ProbaPro" w:eastAsia="Times New Roman" w:hAnsi="ProbaPro"/>
          <w:color w:val="1D1D1B"/>
          <w:sz w:val="26"/>
          <w:szCs w:val="26"/>
          <w:shd w:val="clear" w:color="auto" w:fill="FFFFFF"/>
          <w:lang w:eastAsia="ru-RU"/>
        </w:rPr>
        <w:t xml:space="preserve"> його діях складу дисциплінарного проступку та не можуть бути підставою для скасування оскаржуваного рішення.</w:t>
      </w:r>
    </w:p>
    <w:p w14:paraId="37B2103A" w14:textId="449F10FE" w:rsidR="001642A3" w:rsidRDefault="001642A3" w:rsidP="004C62DC">
      <w:pPr>
        <w:tabs>
          <w:tab w:val="left" w:pos="5954"/>
        </w:tabs>
        <w:spacing w:after="0" w:line="240" w:lineRule="auto"/>
        <w:ind w:left="-284" w:firstLine="567"/>
        <w:jc w:val="both"/>
        <w:rPr>
          <w:rFonts w:eastAsia="Times New Roman"/>
          <w:sz w:val="26"/>
          <w:szCs w:val="26"/>
          <w:lang w:eastAsia="ru-RU"/>
        </w:rPr>
      </w:pPr>
      <w:r w:rsidRPr="00285650">
        <w:rPr>
          <w:rFonts w:eastAsia="Times New Roman"/>
          <w:sz w:val="26"/>
          <w:szCs w:val="26"/>
          <w:lang w:eastAsia="ru-RU"/>
        </w:rPr>
        <w:t xml:space="preserve">Інших доводів, окрім незгоди з рішенням Третьої Дисциплінарної палати, скарга судді </w:t>
      </w:r>
      <w:proofErr w:type="spellStart"/>
      <w:r w:rsidRPr="00285650">
        <w:rPr>
          <w:rFonts w:eastAsia="Times New Roman"/>
          <w:sz w:val="26"/>
          <w:szCs w:val="26"/>
          <w:lang w:eastAsia="ru-RU"/>
        </w:rPr>
        <w:t>Рунова</w:t>
      </w:r>
      <w:proofErr w:type="spellEnd"/>
      <w:r w:rsidRPr="00285650">
        <w:rPr>
          <w:rFonts w:eastAsia="Times New Roman"/>
          <w:sz w:val="26"/>
          <w:szCs w:val="26"/>
          <w:lang w:eastAsia="ru-RU"/>
        </w:rPr>
        <w:t xml:space="preserve"> В.Ю. не містить.</w:t>
      </w:r>
    </w:p>
    <w:p w14:paraId="255BB219" w14:textId="77777777" w:rsidR="005C298D" w:rsidRPr="005C298D" w:rsidRDefault="005C298D" w:rsidP="004C62DC">
      <w:pPr>
        <w:tabs>
          <w:tab w:val="left" w:pos="5954"/>
        </w:tabs>
        <w:spacing w:after="0" w:line="240" w:lineRule="auto"/>
        <w:ind w:left="-284" w:firstLine="567"/>
        <w:jc w:val="both"/>
        <w:rPr>
          <w:rFonts w:eastAsia="Times New Roman"/>
          <w:sz w:val="4"/>
          <w:szCs w:val="4"/>
          <w:lang w:eastAsia="ru-RU"/>
        </w:rPr>
      </w:pPr>
    </w:p>
    <w:p w14:paraId="5E8ECFF1" w14:textId="5D3D5CAF" w:rsidR="006022F2" w:rsidRDefault="00740EEA" w:rsidP="004C62DC">
      <w:pPr>
        <w:tabs>
          <w:tab w:val="left" w:pos="5954"/>
        </w:tabs>
        <w:spacing w:after="0" w:line="240" w:lineRule="auto"/>
        <w:ind w:left="-284" w:firstLine="567"/>
        <w:jc w:val="both"/>
        <w:rPr>
          <w:rFonts w:eastAsia="Times New Roman"/>
          <w:sz w:val="26"/>
          <w:szCs w:val="26"/>
          <w:lang w:eastAsia="ru-RU"/>
        </w:rPr>
      </w:pPr>
      <w:r w:rsidRPr="00285650">
        <w:rPr>
          <w:rFonts w:eastAsia="Times New Roman"/>
          <w:color w:val="1D1D1B"/>
          <w:sz w:val="26"/>
          <w:szCs w:val="26"/>
          <w:lang w:eastAsia="uk-UA"/>
        </w:rPr>
        <w:t xml:space="preserve">В оскаржуваному рішенні зазначено, що </w:t>
      </w:r>
      <w:r w:rsidR="004D3C84" w:rsidRPr="00285650">
        <w:rPr>
          <w:rFonts w:eastAsia="Times New Roman"/>
          <w:color w:val="1D1D1B"/>
          <w:sz w:val="26"/>
          <w:szCs w:val="26"/>
          <w:lang w:eastAsia="uk-UA"/>
        </w:rPr>
        <w:t xml:space="preserve">під час </w:t>
      </w:r>
      <w:r w:rsidRPr="00285650">
        <w:rPr>
          <w:rFonts w:eastAsia="Times New Roman"/>
          <w:color w:val="1D1D1B"/>
          <w:sz w:val="26"/>
          <w:szCs w:val="26"/>
          <w:lang w:eastAsia="uk-UA"/>
        </w:rPr>
        <w:t>обранн</w:t>
      </w:r>
      <w:r w:rsidR="004D3C84" w:rsidRPr="00285650">
        <w:rPr>
          <w:rFonts w:eastAsia="Times New Roman"/>
          <w:color w:val="1D1D1B"/>
          <w:sz w:val="26"/>
          <w:szCs w:val="26"/>
          <w:lang w:eastAsia="uk-UA"/>
        </w:rPr>
        <w:t>я</w:t>
      </w:r>
      <w:r w:rsidR="001642A3" w:rsidRPr="00285650">
        <w:rPr>
          <w:rFonts w:eastAsia="Times New Roman"/>
          <w:color w:val="1D1D1B"/>
          <w:sz w:val="26"/>
          <w:szCs w:val="26"/>
          <w:lang w:eastAsia="uk-UA"/>
        </w:rPr>
        <w:t xml:space="preserve"> дисциплінарного стягнення </w:t>
      </w:r>
      <w:r w:rsidR="001642A3" w:rsidRPr="00285650">
        <w:rPr>
          <w:sz w:val="26"/>
          <w:szCs w:val="26"/>
          <w:lang w:eastAsia="ru-RU"/>
        </w:rPr>
        <w:t xml:space="preserve">Третя Дисциплінарна палата врахувала позитивну характеристику судді </w:t>
      </w:r>
      <w:proofErr w:type="spellStart"/>
      <w:r w:rsidR="001642A3" w:rsidRPr="00285650">
        <w:rPr>
          <w:sz w:val="26"/>
          <w:szCs w:val="26"/>
          <w:lang w:eastAsia="ru-RU"/>
        </w:rPr>
        <w:t>Рунова</w:t>
      </w:r>
      <w:proofErr w:type="spellEnd"/>
      <w:r w:rsidR="001642A3" w:rsidRPr="00285650">
        <w:rPr>
          <w:sz w:val="26"/>
          <w:szCs w:val="26"/>
          <w:lang w:eastAsia="ru-RU"/>
        </w:rPr>
        <w:t xml:space="preserve"> В.Ю., характер та наслідки вчиненого ним дисциплінарного проступку, а саме </w:t>
      </w:r>
      <w:proofErr w:type="spellStart"/>
      <w:r w:rsidR="001642A3" w:rsidRPr="00285650">
        <w:rPr>
          <w:sz w:val="26"/>
          <w:szCs w:val="26"/>
          <w:lang w:eastAsia="ru-RU"/>
        </w:rPr>
        <w:t>нерозгляд</w:t>
      </w:r>
      <w:proofErr w:type="spellEnd"/>
      <w:r w:rsidR="001642A3" w:rsidRPr="00285650">
        <w:rPr>
          <w:sz w:val="26"/>
          <w:szCs w:val="26"/>
          <w:lang w:eastAsia="ru-RU"/>
        </w:rPr>
        <w:t xml:space="preserve"> клопотання про продовження строків тримання під вартою обвинувачено</w:t>
      </w:r>
      <w:r w:rsidR="004D3C84" w:rsidRPr="00285650">
        <w:rPr>
          <w:sz w:val="26"/>
          <w:szCs w:val="26"/>
          <w:lang w:eastAsia="ru-RU"/>
        </w:rPr>
        <w:t>го</w:t>
      </w:r>
      <w:r w:rsidR="001642A3" w:rsidRPr="00285650">
        <w:rPr>
          <w:sz w:val="26"/>
          <w:szCs w:val="26"/>
          <w:lang w:eastAsia="ru-RU"/>
        </w:rPr>
        <w:t xml:space="preserve"> </w:t>
      </w:r>
      <w:r w:rsidR="006022F2">
        <w:rPr>
          <w:sz w:val="26"/>
          <w:szCs w:val="26"/>
          <w:lang w:eastAsia="ru-RU"/>
        </w:rPr>
        <w:t xml:space="preserve">                  </w:t>
      </w:r>
      <w:r w:rsidR="003C0200">
        <w:rPr>
          <w:rFonts w:eastAsia="Times New Roman"/>
          <w:color w:val="000000"/>
          <w:sz w:val="26"/>
          <w:szCs w:val="26"/>
          <w:lang w:eastAsia="uk-UA" w:bidi="uk-UA"/>
        </w:rPr>
        <w:t>ОСОБА1</w:t>
      </w:r>
      <w:r w:rsidR="001642A3" w:rsidRPr="00285650">
        <w:rPr>
          <w:sz w:val="26"/>
          <w:szCs w:val="26"/>
          <w:lang w:eastAsia="ru-RU"/>
        </w:rPr>
        <w:t>, що стало підставою для звільнення з</w:t>
      </w:r>
      <w:r w:rsidR="004D3C84" w:rsidRPr="00285650">
        <w:rPr>
          <w:sz w:val="26"/>
          <w:szCs w:val="26"/>
          <w:lang w:eastAsia="ru-RU"/>
        </w:rPr>
        <w:t>-</w:t>
      </w:r>
      <w:r w:rsidR="001642A3" w:rsidRPr="00285650">
        <w:rPr>
          <w:sz w:val="26"/>
          <w:szCs w:val="26"/>
          <w:lang w:eastAsia="ru-RU"/>
        </w:rPr>
        <w:t xml:space="preserve">під варти обвинуваченого у вчиненні </w:t>
      </w:r>
      <w:r w:rsidR="00B97D3C">
        <w:rPr>
          <w:sz w:val="26"/>
          <w:szCs w:val="26"/>
          <w:lang w:eastAsia="ru-RU"/>
        </w:rPr>
        <w:t xml:space="preserve">особливо </w:t>
      </w:r>
      <w:r w:rsidR="001642A3" w:rsidRPr="00285650">
        <w:rPr>
          <w:sz w:val="26"/>
          <w:szCs w:val="26"/>
          <w:lang w:eastAsia="ru-RU"/>
        </w:rPr>
        <w:t xml:space="preserve">тяжкого злочину, тому </w:t>
      </w:r>
      <w:r w:rsidR="004D3C84" w:rsidRPr="00285650">
        <w:rPr>
          <w:sz w:val="26"/>
          <w:szCs w:val="26"/>
          <w:lang w:eastAsia="ru-RU"/>
        </w:rPr>
        <w:t xml:space="preserve">за результатами розгляду дисциплінарної справи </w:t>
      </w:r>
      <w:r w:rsidR="001642A3" w:rsidRPr="00285650">
        <w:rPr>
          <w:sz w:val="26"/>
          <w:szCs w:val="26"/>
          <w:lang w:eastAsia="ru-RU"/>
        </w:rPr>
        <w:t xml:space="preserve">обґрунтовано </w:t>
      </w:r>
      <w:r w:rsidR="004D3C84" w:rsidRPr="00285650">
        <w:rPr>
          <w:sz w:val="26"/>
          <w:szCs w:val="26"/>
          <w:lang w:eastAsia="ru-RU"/>
        </w:rPr>
        <w:t xml:space="preserve">ухвалила </w:t>
      </w:r>
      <w:r w:rsidR="001642A3" w:rsidRPr="00285650">
        <w:rPr>
          <w:sz w:val="26"/>
          <w:szCs w:val="26"/>
          <w:lang w:eastAsia="ru-RU"/>
        </w:rPr>
        <w:t xml:space="preserve">рішення про наявність підстав для притягнення до дисциплінарної відповідальності судді Сумського апеляційного суду </w:t>
      </w:r>
      <w:proofErr w:type="spellStart"/>
      <w:r w:rsidR="001642A3" w:rsidRPr="00285650">
        <w:rPr>
          <w:sz w:val="26"/>
          <w:szCs w:val="26"/>
          <w:lang w:eastAsia="ru-RU"/>
        </w:rPr>
        <w:t>Рунова</w:t>
      </w:r>
      <w:proofErr w:type="spellEnd"/>
      <w:r w:rsidR="001642A3" w:rsidRPr="00285650">
        <w:rPr>
          <w:sz w:val="26"/>
          <w:szCs w:val="26"/>
          <w:lang w:eastAsia="ru-RU"/>
        </w:rPr>
        <w:t xml:space="preserve"> В.Ю. та </w:t>
      </w:r>
      <w:r w:rsidR="001642A3" w:rsidRPr="00285650">
        <w:rPr>
          <w:rFonts w:eastAsia="Times New Roman"/>
          <w:sz w:val="26"/>
          <w:szCs w:val="26"/>
          <w:lang w:eastAsia="ru-RU"/>
        </w:rPr>
        <w:t>застосування до нього дисциплінарного стягнення у виді догани з позбавленням права на отримання доплат до посадового окладу судді протягом одного місяц</w:t>
      </w:r>
      <w:r w:rsidR="004D3C84" w:rsidRPr="00285650">
        <w:rPr>
          <w:rFonts w:eastAsia="Times New Roman"/>
          <w:sz w:val="26"/>
          <w:szCs w:val="26"/>
          <w:lang w:eastAsia="ru-RU"/>
        </w:rPr>
        <w:t>я</w:t>
      </w:r>
      <w:r w:rsidR="001642A3" w:rsidRPr="00285650">
        <w:rPr>
          <w:rFonts w:eastAsia="Times New Roman"/>
          <w:sz w:val="26"/>
          <w:szCs w:val="26"/>
          <w:lang w:eastAsia="ru-RU"/>
        </w:rPr>
        <w:t>.</w:t>
      </w:r>
    </w:p>
    <w:p w14:paraId="4F59B299" w14:textId="77777777" w:rsidR="004C62DC" w:rsidRPr="005C298D" w:rsidRDefault="004C62DC" w:rsidP="004C62DC">
      <w:pPr>
        <w:tabs>
          <w:tab w:val="left" w:pos="5954"/>
        </w:tabs>
        <w:spacing w:after="0" w:line="240" w:lineRule="auto"/>
        <w:ind w:left="-284" w:firstLine="567"/>
        <w:jc w:val="both"/>
        <w:rPr>
          <w:rFonts w:eastAsia="Times New Roman"/>
          <w:sz w:val="4"/>
          <w:szCs w:val="4"/>
          <w:lang w:eastAsia="ru-RU"/>
        </w:rPr>
      </w:pPr>
    </w:p>
    <w:p w14:paraId="41E19390" w14:textId="31A13242" w:rsidR="001642A3" w:rsidRPr="006022F2" w:rsidRDefault="001642A3" w:rsidP="004C62DC">
      <w:pPr>
        <w:tabs>
          <w:tab w:val="left" w:pos="5954"/>
        </w:tabs>
        <w:spacing w:after="0" w:line="240" w:lineRule="auto"/>
        <w:ind w:left="-284" w:firstLine="567"/>
        <w:jc w:val="both"/>
        <w:rPr>
          <w:rFonts w:eastAsia="Times New Roman"/>
          <w:sz w:val="26"/>
          <w:szCs w:val="26"/>
          <w:lang w:eastAsia="ru-RU"/>
        </w:rPr>
      </w:pPr>
      <w:r w:rsidRPr="00285650">
        <w:rPr>
          <w:rFonts w:eastAsia="Times New Roman"/>
          <w:sz w:val="26"/>
          <w:szCs w:val="26"/>
          <w:lang w:eastAsia="ru-RU"/>
        </w:rPr>
        <w:t xml:space="preserve">Крім того, Дисциплінарною палатою враховано, що суддя </w:t>
      </w:r>
      <w:proofErr w:type="spellStart"/>
      <w:r w:rsidRPr="00285650">
        <w:rPr>
          <w:rFonts w:eastAsia="Times New Roman"/>
          <w:sz w:val="26"/>
          <w:szCs w:val="26"/>
          <w:lang w:eastAsia="ru-RU"/>
        </w:rPr>
        <w:t>Рунов</w:t>
      </w:r>
      <w:proofErr w:type="spellEnd"/>
      <w:r w:rsidRPr="00285650">
        <w:rPr>
          <w:rFonts w:eastAsia="Times New Roman"/>
          <w:sz w:val="26"/>
          <w:szCs w:val="26"/>
          <w:lang w:eastAsia="ru-RU"/>
        </w:rPr>
        <w:t xml:space="preserve"> В.Ю. рішенням Другої Дисциплінарної палати Вищої ради правосуддя від 7 вересня 2020 року №</w:t>
      </w:r>
      <w:r w:rsidR="00285650" w:rsidRPr="00285650">
        <w:rPr>
          <w:rFonts w:ascii="ProbaPro" w:eastAsia="Times New Roman" w:hAnsi="ProbaPro" w:hint="eastAsia"/>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2571/2дп/15-20 притягався до дисциплінарної відповідальності, до нього застосовувалось дисциплінарне стягнення у виді попередження. Вказане рішення було залишено без змін рішенням Вищої ради правосуддя від 10</w:t>
      </w:r>
      <w:r w:rsidR="004D3C84" w:rsidRPr="00285650">
        <w:rPr>
          <w:rFonts w:ascii="ProbaPro" w:eastAsia="Times New Roman" w:hAnsi="ProbaPro"/>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листопада 2020 року №</w:t>
      </w:r>
      <w:r w:rsidR="00285650" w:rsidRPr="00285650">
        <w:rPr>
          <w:rFonts w:ascii="ProbaPro" w:eastAsia="Times New Roman" w:hAnsi="ProbaPro" w:hint="eastAsia"/>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3071/0/15-20. Це рішення також було предметом розгляду Великої Палати Верховного Суду, за результатами якого рішен</w:t>
      </w:r>
      <w:r w:rsidR="00285650" w:rsidRPr="00285650">
        <w:rPr>
          <w:rFonts w:ascii="ProbaPro" w:eastAsia="Times New Roman" w:hAnsi="ProbaPro"/>
          <w:color w:val="1D1D1B"/>
          <w:sz w:val="26"/>
          <w:szCs w:val="26"/>
          <w:shd w:val="clear" w:color="auto" w:fill="FFFFFF"/>
          <w:lang w:eastAsia="ru-RU"/>
        </w:rPr>
        <w:t>ня Вищої ради правосуддя від 10</w:t>
      </w:r>
      <w:r w:rsidR="00285650" w:rsidRPr="00285650">
        <w:rPr>
          <w:rFonts w:ascii="ProbaPro" w:eastAsia="Times New Roman" w:hAnsi="ProbaPro" w:hint="eastAsia"/>
          <w:color w:val="1D1D1B"/>
          <w:sz w:val="26"/>
          <w:szCs w:val="26"/>
          <w:shd w:val="clear" w:color="auto" w:fill="FFFFFF"/>
          <w:lang w:eastAsia="ru-RU"/>
        </w:rPr>
        <w:t> </w:t>
      </w:r>
      <w:r w:rsidRPr="00285650">
        <w:rPr>
          <w:rFonts w:ascii="ProbaPro" w:eastAsia="Times New Roman" w:hAnsi="ProbaPro"/>
          <w:color w:val="1D1D1B"/>
          <w:sz w:val="26"/>
          <w:szCs w:val="26"/>
          <w:shd w:val="clear" w:color="auto" w:fill="FFFFFF"/>
          <w:lang w:eastAsia="ru-RU"/>
        </w:rPr>
        <w:t>листопада 2020 року № 3071/0/15-20 залишено без змін.</w:t>
      </w:r>
    </w:p>
    <w:p w14:paraId="05E6D24F" w14:textId="03F9C214" w:rsidR="00740EEA" w:rsidRPr="00285650" w:rsidRDefault="00740EEA" w:rsidP="00285650">
      <w:pPr>
        <w:shd w:val="clear" w:color="auto" w:fill="FFFFFF"/>
        <w:tabs>
          <w:tab w:val="left" w:pos="5954"/>
        </w:tabs>
        <w:spacing w:after="0" w:line="240" w:lineRule="auto"/>
        <w:ind w:left="-284" w:firstLine="567"/>
        <w:jc w:val="both"/>
        <w:rPr>
          <w:sz w:val="26"/>
          <w:szCs w:val="26"/>
          <w:lang w:eastAsia="ru-RU"/>
        </w:rPr>
      </w:pPr>
      <w:r w:rsidRPr="00285650">
        <w:rPr>
          <w:sz w:val="26"/>
          <w:szCs w:val="26"/>
          <w:lang w:eastAsia="ru-RU"/>
        </w:rPr>
        <w:t>З огляду на наведене</w:t>
      </w:r>
      <w:r w:rsidR="004D3C84" w:rsidRPr="00285650">
        <w:rPr>
          <w:sz w:val="26"/>
          <w:szCs w:val="26"/>
          <w:lang w:eastAsia="ru-RU"/>
        </w:rPr>
        <w:t>,</w:t>
      </w:r>
      <w:r w:rsidRPr="00285650">
        <w:rPr>
          <w:sz w:val="26"/>
          <w:szCs w:val="26"/>
          <w:lang w:eastAsia="ru-RU"/>
        </w:rPr>
        <w:t xml:space="preserve"> </w:t>
      </w:r>
      <w:r w:rsidR="004D3C84" w:rsidRPr="00285650">
        <w:rPr>
          <w:sz w:val="26"/>
          <w:szCs w:val="26"/>
          <w:lang w:eastAsia="ru-RU"/>
        </w:rPr>
        <w:t xml:space="preserve">за результатами розгляду скарги судді Сумського апеляційного суду </w:t>
      </w:r>
      <w:proofErr w:type="spellStart"/>
      <w:r w:rsidR="004D3C84" w:rsidRPr="00285650">
        <w:rPr>
          <w:sz w:val="26"/>
          <w:szCs w:val="26"/>
          <w:lang w:eastAsia="ru-RU"/>
        </w:rPr>
        <w:t>Рунова</w:t>
      </w:r>
      <w:proofErr w:type="spellEnd"/>
      <w:r w:rsidR="004D3C84" w:rsidRPr="00285650">
        <w:rPr>
          <w:sz w:val="26"/>
          <w:szCs w:val="26"/>
          <w:lang w:eastAsia="ru-RU"/>
        </w:rPr>
        <w:t xml:space="preserve"> В.Ю. на рішення Третьої Дисциплінарної палати Вищої ради пра</w:t>
      </w:r>
      <w:r w:rsidR="009A4E48">
        <w:rPr>
          <w:sz w:val="26"/>
          <w:szCs w:val="26"/>
          <w:lang w:eastAsia="ru-RU"/>
        </w:rPr>
        <w:t xml:space="preserve">восуддя від 21 липня 2021 року </w:t>
      </w:r>
      <w:r w:rsidR="004D3C84" w:rsidRPr="00285650">
        <w:rPr>
          <w:sz w:val="26"/>
          <w:szCs w:val="26"/>
          <w:lang w:eastAsia="ru-RU"/>
        </w:rPr>
        <w:t>№ 1645/</w:t>
      </w:r>
      <w:r w:rsidR="000E349F" w:rsidRPr="00285650">
        <w:rPr>
          <w:sz w:val="26"/>
          <w:szCs w:val="26"/>
          <w:lang w:eastAsia="ru-RU"/>
        </w:rPr>
        <w:t>3</w:t>
      </w:r>
      <w:r w:rsidR="00A22FE9">
        <w:rPr>
          <w:sz w:val="26"/>
          <w:szCs w:val="26"/>
          <w:lang w:eastAsia="ru-RU"/>
        </w:rPr>
        <w:t>дп/15-21</w:t>
      </w:r>
      <w:r w:rsidR="004D3C84" w:rsidRPr="00285650">
        <w:rPr>
          <w:sz w:val="26"/>
          <w:szCs w:val="26"/>
          <w:lang w:eastAsia="ru-RU"/>
        </w:rPr>
        <w:t xml:space="preserve"> </w:t>
      </w:r>
      <w:r w:rsidRPr="00285650">
        <w:rPr>
          <w:sz w:val="26"/>
          <w:szCs w:val="26"/>
          <w:lang w:eastAsia="ru-RU"/>
        </w:rPr>
        <w:t>Вища рада правосуддя вважає, що на підставі пункту 5 частини десятої статті 51 Закону України «Про Вищу раду правосуддя» вказане рішення  підлягає залишенню без змін.</w:t>
      </w:r>
    </w:p>
    <w:p w14:paraId="031ECFC2" w14:textId="350AD230" w:rsidR="00740EEA" w:rsidRPr="00285650" w:rsidRDefault="00740EEA" w:rsidP="00285650">
      <w:pPr>
        <w:widowControl w:val="0"/>
        <w:shd w:val="clear" w:color="auto" w:fill="FFFFFF"/>
        <w:tabs>
          <w:tab w:val="left" w:pos="5954"/>
        </w:tabs>
        <w:spacing w:after="0" w:line="240" w:lineRule="auto"/>
        <w:ind w:left="-284" w:firstLine="567"/>
        <w:jc w:val="both"/>
        <w:rPr>
          <w:rFonts w:eastAsiaTheme="minorHAnsi"/>
          <w:sz w:val="26"/>
          <w:szCs w:val="26"/>
          <w:shd w:val="clear" w:color="auto" w:fill="FFFFFF"/>
        </w:rPr>
      </w:pPr>
      <w:r w:rsidRPr="00285650">
        <w:rPr>
          <w:rFonts w:eastAsiaTheme="minorHAnsi"/>
          <w:sz w:val="26"/>
          <w:szCs w:val="26"/>
          <w:shd w:val="clear" w:color="auto" w:fill="FFFFFF"/>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w:t>
      </w:r>
      <w:r w:rsidR="000E349F" w:rsidRPr="00285650">
        <w:rPr>
          <w:rFonts w:eastAsiaTheme="minorHAnsi"/>
          <w:sz w:val="26"/>
          <w:szCs w:val="26"/>
          <w:shd w:val="clear" w:color="auto" w:fill="FFFFFF"/>
        </w:rPr>
        <w:t>пунктами 14</w:t>
      </w:r>
      <w:r w:rsidRPr="00285650">
        <w:rPr>
          <w:rFonts w:eastAsiaTheme="minorHAnsi"/>
          <w:sz w:val="26"/>
          <w:szCs w:val="26"/>
          <w:shd w:val="clear" w:color="auto" w:fill="FFFFFF"/>
        </w:rPr>
        <w:t>.9</w:t>
      </w:r>
      <w:r w:rsidR="000E349F" w:rsidRPr="00285650">
        <w:rPr>
          <w:rFonts w:eastAsiaTheme="minorHAnsi"/>
          <w:sz w:val="26"/>
          <w:szCs w:val="26"/>
          <w:shd w:val="clear" w:color="auto" w:fill="FFFFFF"/>
        </w:rPr>
        <w:t>, 14.10, 14.13</w:t>
      </w:r>
      <w:r w:rsidRPr="00285650">
        <w:rPr>
          <w:rFonts w:eastAsiaTheme="minorHAnsi"/>
          <w:sz w:val="26"/>
          <w:szCs w:val="26"/>
          <w:shd w:val="clear" w:color="auto" w:fill="FFFFFF"/>
        </w:rPr>
        <w:t xml:space="preserve"> Регламенту Вищої ради правосуддя, Вища рада правосуддя</w:t>
      </w:r>
    </w:p>
    <w:p w14:paraId="3261C81D" w14:textId="33E7CC9C" w:rsidR="00CA2599" w:rsidRPr="00285650" w:rsidRDefault="00CA2599" w:rsidP="00285650">
      <w:pPr>
        <w:widowControl w:val="0"/>
        <w:shd w:val="clear" w:color="auto" w:fill="FFFFFF"/>
        <w:tabs>
          <w:tab w:val="left" w:pos="5954"/>
        </w:tabs>
        <w:spacing w:after="0" w:line="240" w:lineRule="auto"/>
        <w:jc w:val="both"/>
        <w:rPr>
          <w:rFonts w:eastAsiaTheme="minorHAnsi"/>
          <w:sz w:val="26"/>
          <w:szCs w:val="26"/>
          <w:shd w:val="clear" w:color="auto" w:fill="FFFFFF"/>
        </w:rPr>
      </w:pPr>
    </w:p>
    <w:p w14:paraId="5006F5A9" w14:textId="1044A5A6" w:rsidR="00740EEA" w:rsidRDefault="00740EEA" w:rsidP="00285650">
      <w:pPr>
        <w:widowControl w:val="0"/>
        <w:shd w:val="clear" w:color="auto" w:fill="FFFFFF"/>
        <w:tabs>
          <w:tab w:val="left" w:pos="5954"/>
        </w:tabs>
        <w:spacing w:before="120" w:after="120" w:line="240" w:lineRule="auto"/>
        <w:ind w:firstLine="567"/>
        <w:jc w:val="center"/>
        <w:rPr>
          <w:rFonts w:eastAsiaTheme="minorHAnsi"/>
          <w:b/>
          <w:sz w:val="26"/>
          <w:szCs w:val="26"/>
          <w:shd w:val="clear" w:color="auto" w:fill="FFFFFF"/>
        </w:rPr>
      </w:pPr>
      <w:r w:rsidRPr="00285650">
        <w:rPr>
          <w:rFonts w:eastAsiaTheme="minorHAnsi"/>
          <w:b/>
          <w:sz w:val="26"/>
          <w:szCs w:val="26"/>
          <w:shd w:val="clear" w:color="auto" w:fill="FFFFFF"/>
        </w:rPr>
        <w:t>вирішила:</w:t>
      </w:r>
    </w:p>
    <w:p w14:paraId="349396FD" w14:textId="77777777" w:rsidR="000D3E33" w:rsidRPr="000D3E33" w:rsidRDefault="000D3E33" w:rsidP="00285650">
      <w:pPr>
        <w:widowControl w:val="0"/>
        <w:shd w:val="clear" w:color="auto" w:fill="FFFFFF"/>
        <w:tabs>
          <w:tab w:val="left" w:pos="5954"/>
        </w:tabs>
        <w:spacing w:before="120" w:after="120" w:line="240" w:lineRule="auto"/>
        <w:ind w:firstLine="567"/>
        <w:jc w:val="center"/>
        <w:rPr>
          <w:rFonts w:eastAsiaTheme="minorHAnsi"/>
          <w:b/>
          <w:sz w:val="12"/>
          <w:szCs w:val="12"/>
          <w:shd w:val="clear" w:color="auto" w:fill="FFFFFF"/>
        </w:rPr>
      </w:pPr>
    </w:p>
    <w:p w14:paraId="645E77F6" w14:textId="13AADE47" w:rsidR="00740EEA" w:rsidRPr="00285650" w:rsidRDefault="00285650" w:rsidP="00285650">
      <w:pPr>
        <w:shd w:val="clear" w:color="auto" w:fill="FFFFFF"/>
        <w:tabs>
          <w:tab w:val="left" w:pos="5954"/>
        </w:tabs>
        <w:spacing w:after="0" w:line="240" w:lineRule="auto"/>
        <w:ind w:left="-284"/>
        <w:jc w:val="both"/>
        <w:rPr>
          <w:rFonts w:eastAsia="Times New Roman"/>
          <w:sz w:val="26"/>
          <w:szCs w:val="26"/>
          <w:lang w:eastAsia="ru-RU"/>
        </w:rPr>
      </w:pPr>
      <w:r w:rsidRPr="00285650">
        <w:rPr>
          <w:sz w:val="26"/>
          <w:szCs w:val="26"/>
          <w:lang w:eastAsia="ru-RU"/>
        </w:rPr>
        <w:t>з</w:t>
      </w:r>
      <w:r w:rsidR="00740EEA" w:rsidRPr="00285650">
        <w:rPr>
          <w:sz w:val="26"/>
          <w:szCs w:val="26"/>
          <w:lang w:eastAsia="ru-RU"/>
        </w:rPr>
        <w:t xml:space="preserve">алишити без змін рішення </w:t>
      </w:r>
      <w:r w:rsidR="001642A3" w:rsidRPr="00285650">
        <w:rPr>
          <w:sz w:val="26"/>
          <w:szCs w:val="26"/>
          <w:lang w:eastAsia="ru-RU"/>
        </w:rPr>
        <w:t xml:space="preserve">Третьої Дисциплінарної палати Вищої ради правосуддя від </w:t>
      </w:r>
      <w:r w:rsidR="000D3E33">
        <w:rPr>
          <w:sz w:val="26"/>
          <w:szCs w:val="26"/>
          <w:lang w:eastAsia="ru-RU"/>
        </w:rPr>
        <w:t xml:space="preserve">              </w:t>
      </w:r>
      <w:r w:rsidR="001642A3" w:rsidRPr="00285650">
        <w:rPr>
          <w:sz w:val="26"/>
          <w:szCs w:val="26"/>
          <w:lang w:eastAsia="ru-RU"/>
        </w:rPr>
        <w:t>21 липня 2021 року № 1645/</w:t>
      </w:r>
      <w:r w:rsidR="000E349F" w:rsidRPr="00285650">
        <w:rPr>
          <w:sz w:val="26"/>
          <w:szCs w:val="26"/>
          <w:lang w:eastAsia="ru-RU"/>
        </w:rPr>
        <w:t>3</w:t>
      </w:r>
      <w:r w:rsidR="001642A3" w:rsidRPr="00285650">
        <w:rPr>
          <w:sz w:val="26"/>
          <w:szCs w:val="26"/>
          <w:lang w:eastAsia="ru-RU"/>
        </w:rPr>
        <w:t>дп</w:t>
      </w:r>
      <w:r w:rsidR="000E349F" w:rsidRPr="00285650">
        <w:rPr>
          <w:sz w:val="26"/>
          <w:szCs w:val="26"/>
          <w:lang w:eastAsia="ru-RU"/>
        </w:rPr>
        <w:t>/15-21</w:t>
      </w:r>
      <w:r w:rsidR="000D3E33">
        <w:rPr>
          <w:sz w:val="26"/>
          <w:szCs w:val="26"/>
          <w:lang w:eastAsia="ru-RU"/>
        </w:rPr>
        <w:t xml:space="preserve"> </w:t>
      </w:r>
      <w:r w:rsidR="00740EEA" w:rsidRPr="00285650">
        <w:rPr>
          <w:rFonts w:eastAsia="Times New Roman"/>
          <w:sz w:val="26"/>
          <w:szCs w:val="26"/>
          <w:lang w:eastAsia="ru-RU"/>
        </w:rPr>
        <w:t xml:space="preserve">про притягнення судді </w:t>
      </w:r>
      <w:r w:rsidR="00B44A9B">
        <w:rPr>
          <w:sz w:val="26"/>
          <w:szCs w:val="26"/>
          <w:lang w:eastAsia="ru-RU"/>
        </w:rPr>
        <w:t>Сумського апеляційного суду</w:t>
      </w:r>
      <w:r w:rsidR="001642A3" w:rsidRPr="00285650">
        <w:rPr>
          <w:sz w:val="26"/>
          <w:szCs w:val="26"/>
          <w:lang w:eastAsia="ru-RU"/>
        </w:rPr>
        <w:t xml:space="preserve"> </w:t>
      </w:r>
      <w:proofErr w:type="spellStart"/>
      <w:r w:rsidR="001642A3" w:rsidRPr="00285650">
        <w:rPr>
          <w:sz w:val="26"/>
          <w:szCs w:val="26"/>
          <w:lang w:eastAsia="ru-RU"/>
        </w:rPr>
        <w:t>Рунова</w:t>
      </w:r>
      <w:proofErr w:type="spellEnd"/>
      <w:r w:rsidR="001642A3" w:rsidRPr="00285650">
        <w:rPr>
          <w:sz w:val="26"/>
          <w:szCs w:val="26"/>
          <w:lang w:eastAsia="ru-RU"/>
        </w:rPr>
        <w:t xml:space="preserve"> Володимира Юрійовича </w:t>
      </w:r>
      <w:r w:rsidR="00740EEA" w:rsidRPr="00285650">
        <w:rPr>
          <w:rFonts w:eastAsia="Times New Roman"/>
          <w:sz w:val="26"/>
          <w:szCs w:val="26"/>
          <w:lang w:eastAsia="ru-RU"/>
        </w:rPr>
        <w:t>до дисциплінарної відповідальності.</w:t>
      </w:r>
    </w:p>
    <w:p w14:paraId="3216480C" w14:textId="77777777" w:rsidR="000E349F" w:rsidRPr="00285650" w:rsidRDefault="000E349F" w:rsidP="00285650">
      <w:pPr>
        <w:tabs>
          <w:tab w:val="left" w:pos="5954"/>
        </w:tabs>
        <w:spacing w:after="0" w:line="240" w:lineRule="auto"/>
        <w:ind w:left="-284" w:firstLine="568"/>
        <w:jc w:val="both"/>
        <w:rPr>
          <w:rFonts w:ascii="ProbaPro" w:eastAsia="Times New Roman" w:hAnsi="ProbaPro"/>
          <w:color w:val="1D1D1B"/>
          <w:sz w:val="26"/>
          <w:szCs w:val="26"/>
          <w:shd w:val="clear" w:color="auto" w:fill="FFFFFF"/>
          <w:lang w:val="ru-RU" w:eastAsia="ru-RU"/>
        </w:rPr>
      </w:pPr>
      <w:proofErr w:type="spellStart"/>
      <w:r w:rsidRPr="00285650">
        <w:rPr>
          <w:rFonts w:ascii="ProbaPro" w:eastAsia="Times New Roman" w:hAnsi="ProbaPro"/>
          <w:color w:val="1D1D1B"/>
          <w:sz w:val="26"/>
          <w:szCs w:val="26"/>
          <w:shd w:val="clear" w:color="auto" w:fill="FFFFFF"/>
          <w:lang w:val="ru-RU" w:eastAsia="ru-RU"/>
        </w:rPr>
        <w:t>Рішення</w:t>
      </w:r>
      <w:proofErr w:type="spellEnd"/>
      <w:r w:rsidRPr="00285650">
        <w:rPr>
          <w:rFonts w:ascii="ProbaPro" w:eastAsia="Times New Roman" w:hAnsi="ProbaPro"/>
          <w:color w:val="1D1D1B"/>
          <w:sz w:val="26"/>
          <w:szCs w:val="26"/>
          <w:shd w:val="clear" w:color="auto" w:fill="FFFFFF"/>
          <w:lang w:val="ru-RU" w:eastAsia="ru-RU"/>
        </w:rPr>
        <w:t xml:space="preserve"> </w:t>
      </w:r>
      <w:proofErr w:type="spellStart"/>
      <w:r w:rsidRPr="00285650">
        <w:rPr>
          <w:rFonts w:ascii="ProbaPro" w:eastAsia="Times New Roman" w:hAnsi="ProbaPro"/>
          <w:color w:val="1D1D1B"/>
          <w:sz w:val="26"/>
          <w:szCs w:val="26"/>
          <w:shd w:val="clear" w:color="auto" w:fill="FFFFFF"/>
          <w:lang w:val="ru-RU" w:eastAsia="ru-RU"/>
        </w:rPr>
        <w:t>Вищої</w:t>
      </w:r>
      <w:proofErr w:type="spellEnd"/>
      <w:r w:rsidRPr="00285650">
        <w:rPr>
          <w:rFonts w:ascii="ProbaPro" w:eastAsia="Times New Roman" w:hAnsi="ProbaPro"/>
          <w:color w:val="1D1D1B"/>
          <w:sz w:val="26"/>
          <w:szCs w:val="26"/>
          <w:shd w:val="clear" w:color="auto" w:fill="FFFFFF"/>
          <w:lang w:val="ru-RU" w:eastAsia="ru-RU"/>
        </w:rPr>
        <w:t xml:space="preserve"> ради </w:t>
      </w:r>
      <w:proofErr w:type="spellStart"/>
      <w:r w:rsidRPr="00285650">
        <w:rPr>
          <w:rFonts w:ascii="ProbaPro" w:eastAsia="Times New Roman" w:hAnsi="ProbaPro"/>
          <w:color w:val="1D1D1B"/>
          <w:sz w:val="26"/>
          <w:szCs w:val="26"/>
          <w:shd w:val="clear" w:color="auto" w:fill="FFFFFF"/>
          <w:lang w:val="ru-RU" w:eastAsia="ru-RU"/>
        </w:rPr>
        <w:t>правосуддя</w:t>
      </w:r>
      <w:proofErr w:type="spellEnd"/>
      <w:r w:rsidRPr="00285650">
        <w:rPr>
          <w:rFonts w:ascii="ProbaPro" w:eastAsia="Times New Roman" w:hAnsi="ProbaPro"/>
          <w:color w:val="1D1D1B"/>
          <w:sz w:val="26"/>
          <w:szCs w:val="26"/>
          <w:shd w:val="clear" w:color="auto" w:fill="FFFFFF"/>
          <w:lang w:val="ru-RU" w:eastAsia="ru-RU"/>
        </w:rPr>
        <w:t xml:space="preserve"> </w:t>
      </w:r>
      <w:proofErr w:type="spellStart"/>
      <w:r w:rsidRPr="00285650">
        <w:rPr>
          <w:rFonts w:ascii="ProbaPro" w:eastAsia="Times New Roman" w:hAnsi="ProbaPro"/>
          <w:color w:val="1D1D1B"/>
          <w:sz w:val="26"/>
          <w:szCs w:val="26"/>
          <w:shd w:val="clear" w:color="auto" w:fill="FFFFFF"/>
          <w:lang w:val="ru-RU" w:eastAsia="ru-RU"/>
        </w:rPr>
        <w:t>може</w:t>
      </w:r>
      <w:proofErr w:type="spellEnd"/>
      <w:r w:rsidRPr="00285650">
        <w:rPr>
          <w:rFonts w:ascii="ProbaPro" w:eastAsia="Times New Roman" w:hAnsi="ProbaPro"/>
          <w:color w:val="1D1D1B"/>
          <w:sz w:val="26"/>
          <w:szCs w:val="26"/>
          <w:shd w:val="clear" w:color="auto" w:fill="FFFFFF"/>
          <w:lang w:val="ru-RU" w:eastAsia="ru-RU"/>
        </w:rPr>
        <w:t xml:space="preserve"> бути </w:t>
      </w:r>
      <w:proofErr w:type="spellStart"/>
      <w:r w:rsidRPr="00285650">
        <w:rPr>
          <w:rFonts w:ascii="ProbaPro" w:eastAsia="Times New Roman" w:hAnsi="ProbaPro"/>
          <w:color w:val="1D1D1B"/>
          <w:sz w:val="26"/>
          <w:szCs w:val="26"/>
          <w:shd w:val="clear" w:color="auto" w:fill="FFFFFF"/>
          <w:lang w:val="ru-RU" w:eastAsia="ru-RU"/>
        </w:rPr>
        <w:t>оскаржене</w:t>
      </w:r>
      <w:proofErr w:type="spellEnd"/>
      <w:r w:rsidRPr="00285650">
        <w:rPr>
          <w:rFonts w:ascii="ProbaPro" w:eastAsia="Times New Roman" w:hAnsi="ProbaPro"/>
          <w:color w:val="1D1D1B"/>
          <w:sz w:val="26"/>
          <w:szCs w:val="26"/>
          <w:shd w:val="clear" w:color="auto" w:fill="FFFFFF"/>
          <w:lang w:val="ru-RU" w:eastAsia="ru-RU"/>
        </w:rPr>
        <w:t xml:space="preserve"> </w:t>
      </w:r>
      <w:proofErr w:type="gramStart"/>
      <w:r w:rsidRPr="00285650">
        <w:rPr>
          <w:rFonts w:ascii="ProbaPro" w:eastAsia="Times New Roman" w:hAnsi="ProbaPro"/>
          <w:color w:val="1D1D1B"/>
          <w:sz w:val="26"/>
          <w:szCs w:val="26"/>
          <w:shd w:val="clear" w:color="auto" w:fill="FFFFFF"/>
          <w:lang w:val="ru-RU" w:eastAsia="ru-RU"/>
        </w:rPr>
        <w:t>в порядку</w:t>
      </w:r>
      <w:proofErr w:type="gramEnd"/>
      <w:r w:rsidRPr="00285650">
        <w:rPr>
          <w:rFonts w:ascii="ProbaPro" w:eastAsia="Times New Roman" w:hAnsi="ProbaPro"/>
          <w:color w:val="1D1D1B"/>
          <w:sz w:val="26"/>
          <w:szCs w:val="26"/>
          <w:shd w:val="clear" w:color="auto" w:fill="FFFFFF"/>
          <w:lang w:val="ru-RU" w:eastAsia="ru-RU"/>
        </w:rPr>
        <w:t xml:space="preserve">, </w:t>
      </w:r>
      <w:proofErr w:type="spellStart"/>
      <w:r w:rsidRPr="00285650">
        <w:rPr>
          <w:rFonts w:ascii="ProbaPro" w:eastAsia="Times New Roman" w:hAnsi="ProbaPro"/>
          <w:color w:val="1D1D1B"/>
          <w:sz w:val="26"/>
          <w:szCs w:val="26"/>
          <w:shd w:val="clear" w:color="auto" w:fill="FFFFFF"/>
          <w:lang w:val="ru-RU" w:eastAsia="ru-RU"/>
        </w:rPr>
        <w:t>передбаченому</w:t>
      </w:r>
      <w:proofErr w:type="spellEnd"/>
      <w:r w:rsidRPr="00285650">
        <w:rPr>
          <w:rFonts w:ascii="ProbaPro" w:eastAsia="Times New Roman" w:hAnsi="ProbaPro"/>
          <w:color w:val="1D1D1B"/>
          <w:sz w:val="26"/>
          <w:szCs w:val="26"/>
          <w:shd w:val="clear" w:color="auto" w:fill="FFFFFF"/>
          <w:lang w:val="ru-RU" w:eastAsia="ru-RU"/>
        </w:rPr>
        <w:t xml:space="preserve"> </w:t>
      </w:r>
      <w:proofErr w:type="spellStart"/>
      <w:r w:rsidRPr="00285650">
        <w:rPr>
          <w:rFonts w:ascii="ProbaPro" w:eastAsia="Times New Roman" w:hAnsi="ProbaPro"/>
          <w:color w:val="1D1D1B"/>
          <w:sz w:val="26"/>
          <w:szCs w:val="26"/>
          <w:shd w:val="clear" w:color="auto" w:fill="FFFFFF"/>
          <w:lang w:val="ru-RU" w:eastAsia="ru-RU"/>
        </w:rPr>
        <w:t>статтею</w:t>
      </w:r>
      <w:proofErr w:type="spellEnd"/>
      <w:r w:rsidRPr="00285650">
        <w:rPr>
          <w:rFonts w:ascii="ProbaPro" w:eastAsia="Times New Roman" w:hAnsi="ProbaPro"/>
          <w:color w:val="1D1D1B"/>
          <w:sz w:val="26"/>
          <w:szCs w:val="26"/>
          <w:shd w:val="clear" w:color="auto" w:fill="FFFFFF"/>
          <w:lang w:val="ru-RU" w:eastAsia="ru-RU"/>
        </w:rPr>
        <w:t xml:space="preserve"> 52 Закону </w:t>
      </w:r>
      <w:proofErr w:type="spellStart"/>
      <w:r w:rsidRPr="00285650">
        <w:rPr>
          <w:rFonts w:ascii="ProbaPro" w:eastAsia="Times New Roman" w:hAnsi="ProbaPro"/>
          <w:color w:val="1D1D1B"/>
          <w:sz w:val="26"/>
          <w:szCs w:val="26"/>
          <w:shd w:val="clear" w:color="auto" w:fill="FFFFFF"/>
          <w:lang w:val="ru-RU" w:eastAsia="ru-RU"/>
        </w:rPr>
        <w:t>України</w:t>
      </w:r>
      <w:proofErr w:type="spellEnd"/>
      <w:r w:rsidRPr="00285650">
        <w:rPr>
          <w:rFonts w:ascii="ProbaPro" w:eastAsia="Times New Roman" w:hAnsi="ProbaPro"/>
          <w:color w:val="1D1D1B"/>
          <w:sz w:val="26"/>
          <w:szCs w:val="26"/>
          <w:shd w:val="clear" w:color="auto" w:fill="FFFFFF"/>
          <w:lang w:val="ru-RU" w:eastAsia="ru-RU"/>
        </w:rPr>
        <w:t xml:space="preserve"> «Про </w:t>
      </w:r>
      <w:proofErr w:type="spellStart"/>
      <w:r w:rsidRPr="00285650">
        <w:rPr>
          <w:rFonts w:ascii="ProbaPro" w:eastAsia="Times New Roman" w:hAnsi="ProbaPro"/>
          <w:color w:val="1D1D1B"/>
          <w:sz w:val="26"/>
          <w:szCs w:val="26"/>
          <w:shd w:val="clear" w:color="auto" w:fill="FFFFFF"/>
          <w:lang w:val="ru-RU" w:eastAsia="ru-RU"/>
        </w:rPr>
        <w:t>Вищу</w:t>
      </w:r>
      <w:proofErr w:type="spellEnd"/>
      <w:r w:rsidRPr="00285650">
        <w:rPr>
          <w:rFonts w:ascii="ProbaPro" w:eastAsia="Times New Roman" w:hAnsi="ProbaPro"/>
          <w:color w:val="1D1D1B"/>
          <w:sz w:val="26"/>
          <w:szCs w:val="26"/>
          <w:shd w:val="clear" w:color="auto" w:fill="FFFFFF"/>
          <w:lang w:val="ru-RU" w:eastAsia="ru-RU"/>
        </w:rPr>
        <w:t xml:space="preserve"> раду </w:t>
      </w:r>
      <w:proofErr w:type="spellStart"/>
      <w:r w:rsidRPr="00285650">
        <w:rPr>
          <w:rFonts w:ascii="ProbaPro" w:eastAsia="Times New Roman" w:hAnsi="ProbaPro"/>
          <w:color w:val="1D1D1B"/>
          <w:sz w:val="26"/>
          <w:szCs w:val="26"/>
          <w:shd w:val="clear" w:color="auto" w:fill="FFFFFF"/>
          <w:lang w:val="ru-RU" w:eastAsia="ru-RU"/>
        </w:rPr>
        <w:t>правосуддя</w:t>
      </w:r>
      <w:proofErr w:type="spellEnd"/>
      <w:r w:rsidRPr="00285650">
        <w:rPr>
          <w:rFonts w:ascii="ProbaPro" w:eastAsia="Times New Roman" w:hAnsi="ProbaPro"/>
          <w:color w:val="1D1D1B"/>
          <w:sz w:val="26"/>
          <w:szCs w:val="26"/>
          <w:shd w:val="clear" w:color="auto" w:fill="FFFFFF"/>
          <w:lang w:val="ru-RU" w:eastAsia="ru-RU"/>
        </w:rPr>
        <w:t>».</w:t>
      </w:r>
    </w:p>
    <w:p w14:paraId="30FD4310" w14:textId="3E38F499" w:rsidR="000D3E33" w:rsidRPr="000D3E33" w:rsidRDefault="000D3E33" w:rsidP="000D3E33">
      <w:pPr>
        <w:widowControl w:val="0"/>
        <w:shd w:val="clear" w:color="auto" w:fill="FFFFFF"/>
        <w:tabs>
          <w:tab w:val="left" w:pos="5954"/>
        </w:tabs>
        <w:spacing w:after="0" w:line="240" w:lineRule="auto"/>
        <w:jc w:val="both"/>
        <w:rPr>
          <w:rFonts w:eastAsiaTheme="minorHAnsi"/>
          <w:sz w:val="26"/>
          <w:szCs w:val="26"/>
          <w:shd w:val="clear" w:color="auto" w:fill="FFFFFF"/>
        </w:rPr>
      </w:pPr>
    </w:p>
    <w:p w14:paraId="345735C7" w14:textId="580454A5" w:rsidR="00616498" w:rsidRPr="000D3E33" w:rsidRDefault="00616498" w:rsidP="00A93BF7">
      <w:pPr>
        <w:tabs>
          <w:tab w:val="left" w:pos="5954"/>
        </w:tabs>
        <w:spacing w:after="0" w:line="240" w:lineRule="auto"/>
        <w:rPr>
          <w:b/>
          <w:sz w:val="26"/>
          <w:szCs w:val="26"/>
        </w:rPr>
      </w:pPr>
      <w:r w:rsidRPr="000D3E33">
        <w:rPr>
          <w:b/>
          <w:sz w:val="26"/>
          <w:szCs w:val="26"/>
        </w:rPr>
        <w:t>Голова Вищої ради правосуддя</w:t>
      </w:r>
      <w:r w:rsidRPr="000D3E33">
        <w:rPr>
          <w:b/>
          <w:sz w:val="26"/>
          <w:szCs w:val="26"/>
        </w:rPr>
        <w:tab/>
      </w:r>
      <w:r w:rsidR="000E349F" w:rsidRPr="000D3E33">
        <w:rPr>
          <w:b/>
          <w:sz w:val="26"/>
          <w:szCs w:val="26"/>
        </w:rPr>
        <w:tab/>
        <w:t xml:space="preserve">  </w:t>
      </w:r>
      <w:r w:rsidRPr="000D3E33">
        <w:rPr>
          <w:b/>
          <w:sz w:val="26"/>
          <w:szCs w:val="26"/>
        </w:rPr>
        <w:t>Григорій УСИК</w:t>
      </w:r>
    </w:p>
    <w:p w14:paraId="37B354E8" w14:textId="1B7A639C" w:rsidR="000E349F" w:rsidRDefault="000E349F" w:rsidP="000E349F">
      <w:pPr>
        <w:tabs>
          <w:tab w:val="left" w:pos="5954"/>
        </w:tabs>
        <w:spacing w:after="0" w:line="240" w:lineRule="auto"/>
        <w:rPr>
          <w:b/>
          <w:sz w:val="26"/>
          <w:szCs w:val="26"/>
        </w:rPr>
      </w:pPr>
    </w:p>
    <w:p w14:paraId="414C1976" w14:textId="77777777" w:rsidR="000D3E33" w:rsidRPr="000D3E33" w:rsidRDefault="000D3E33" w:rsidP="000E349F">
      <w:pPr>
        <w:tabs>
          <w:tab w:val="left" w:pos="5954"/>
        </w:tabs>
        <w:spacing w:after="0" w:line="240" w:lineRule="auto"/>
        <w:rPr>
          <w:b/>
          <w:sz w:val="26"/>
          <w:szCs w:val="26"/>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254"/>
      </w:tblGrid>
      <w:tr w:rsidR="00377963" w:rsidRPr="000D3E33" w14:paraId="150D1B12" w14:textId="77777777" w:rsidTr="004D3C84">
        <w:tc>
          <w:tcPr>
            <w:tcW w:w="6374" w:type="dxa"/>
          </w:tcPr>
          <w:p w14:paraId="1D0FF605" w14:textId="77777777" w:rsidR="00377963" w:rsidRPr="000D3E33" w:rsidRDefault="00377963" w:rsidP="009A4E48">
            <w:pPr>
              <w:tabs>
                <w:tab w:val="left" w:pos="5954"/>
              </w:tabs>
              <w:spacing w:after="0" w:line="240" w:lineRule="auto"/>
              <w:ind w:left="-104"/>
              <w:rPr>
                <w:b/>
                <w:sz w:val="26"/>
                <w:szCs w:val="26"/>
              </w:rPr>
            </w:pPr>
            <w:r w:rsidRPr="000D3E33">
              <w:rPr>
                <w:b/>
                <w:sz w:val="26"/>
                <w:szCs w:val="26"/>
              </w:rPr>
              <w:t>Члени Вищої ради правосуддя</w:t>
            </w:r>
          </w:p>
        </w:tc>
        <w:tc>
          <w:tcPr>
            <w:tcW w:w="3254" w:type="dxa"/>
          </w:tcPr>
          <w:p w14:paraId="085DE454" w14:textId="3F2F8C9E" w:rsidR="00377963" w:rsidRPr="000D3E33" w:rsidRDefault="00336F12" w:rsidP="00285650">
            <w:pPr>
              <w:tabs>
                <w:tab w:val="left" w:pos="5954"/>
              </w:tabs>
              <w:spacing w:after="0" w:line="216" w:lineRule="auto"/>
              <w:rPr>
                <w:b/>
                <w:sz w:val="26"/>
                <w:szCs w:val="26"/>
              </w:rPr>
            </w:pPr>
            <w:r w:rsidRPr="000D3E33">
              <w:rPr>
                <w:b/>
                <w:sz w:val="26"/>
                <w:szCs w:val="26"/>
              </w:rPr>
              <w:t>Тетяна БОНДАРЕНКО</w:t>
            </w:r>
          </w:p>
        </w:tc>
      </w:tr>
      <w:tr w:rsidR="00377963" w:rsidRPr="000D3E33" w14:paraId="1E9709A8" w14:textId="77777777" w:rsidTr="004D3C84">
        <w:tc>
          <w:tcPr>
            <w:tcW w:w="6374" w:type="dxa"/>
          </w:tcPr>
          <w:p w14:paraId="32D44FFD" w14:textId="77777777" w:rsidR="00377963" w:rsidRPr="000D3E33" w:rsidRDefault="00377963" w:rsidP="00A93BF7">
            <w:pPr>
              <w:tabs>
                <w:tab w:val="left" w:pos="5954"/>
              </w:tabs>
              <w:spacing w:after="0" w:line="240" w:lineRule="auto"/>
              <w:rPr>
                <w:b/>
                <w:sz w:val="26"/>
                <w:szCs w:val="26"/>
              </w:rPr>
            </w:pPr>
          </w:p>
        </w:tc>
        <w:tc>
          <w:tcPr>
            <w:tcW w:w="3254" w:type="dxa"/>
          </w:tcPr>
          <w:p w14:paraId="160D7D92" w14:textId="336B873A" w:rsidR="00377963" w:rsidRPr="000D3E33" w:rsidRDefault="00377963" w:rsidP="00285650">
            <w:pPr>
              <w:tabs>
                <w:tab w:val="left" w:pos="5954"/>
              </w:tabs>
              <w:spacing w:after="0" w:line="216" w:lineRule="auto"/>
              <w:rPr>
                <w:b/>
                <w:sz w:val="26"/>
                <w:szCs w:val="26"/>
              </w:rPr>
            </w:pPr>
          </w:p>
        </w:tc>
      </w:tr>
      <w:tr w:rsidR="00377963" w:rsidRPr="000D3E33" w14:paraId="1F461007" w14:textId="77777777" w:rsidTr="004D3C84">
        <w:tc>
          <w:tcPr>
            <w:tcW w:w="6374" w:type="dxa"/>
          </w:tcPr>
          <w:p w14:paraId="235A2DAD" w14:textId="77777777" w:rsidR="00377963" w:rsidRPr="000D3E33" w:rsidRDefault="00377963" w:rsidP="00A93BF7">
            <w:pPr>
              <w:tabs>
                <w:tab w:val="left" w:pos="5954"/>
              </w:tabs>
              <w:spacing w:after="0" w:line="240" w:lineRule="auto"/>
              <w:rPr>
                <w:b/>
                <w:sz w:val="26"/>
                <w:szCs w:val="26"/>
              </w:rPr>
            </w:pPr>
          </w:p>
        </w:tc>
        <w:tc>
          <w:tcPr>
            <w:tcW w:w="3254" w:type="dxa"/>
          </w:tcPr>
          <w:p w14:paraId="4837A032" w14:textId="229BDC4E" w:rsidR="000E349F" w:rsidRPr="000D3E33" w:rsidRDefault="00336F12" w:rsidP="00285650">
            <w:pPr>
              <w:tabs>
                <w:tab w:val="left" w:pos="5954"/>
              </w:tabs>
              <w:spacing w:after="0" w:line="216" w:lineRule="auto"/>
              <w:rPr>
                <w:b/>
                <w:sz w:val="26"/>
                <w:szCs w:val="26"/>
              </w:rPr>
            </w:pPr>
            <w:r w:rsidRPr="000D3E33">
              <w:rPr>
                <w:b/>
                <w:sz w:val="26"/>
                <w:szCs w:val="26"/>
              </w:rPr>
              <w:t>Сергій БУРЛАКОВ</w:t>
            </w:r>
          </w:p>
          <w:p w14:paraId="55970FCD" w14:textId="04328EC5" w:rsidR="00377963" w:rsidRPr="000D3E33" w:rsidRDefault="00377963" w:rsidP="00285650">
            <w:pPr>
              <w:tabs>
                <w:tab w:val="left" w:pos="5954"/>
              </w:tabs>
              <w:spacing w:after="0" w:line="216" w:lineRule="auto"/>
              <w:rPr>
                <w:b/>
                <w:sz w:val="26"/>
                <w:szCs w:val="26"/>
              </w:rPr>
            </w:pPr>
          </w:p>
        </w:tc>
      </w:tr>
      <w:tr w:rsidR="00377963" w:rsidRPr="000D3E33" w14:paraId="1F42A329" w14:textId="77777777" w:rsidTr="004D3C84">
        <w:tc>
          <w:tcPr>
            <w:tcW w:w="6374" w:type="dxa"/>
          </w:tcPr>
          <w:p w14:paraId="5DE1AD3D" w14:textId="77777777" w:rsidR="00377963" w:rsidRPr="000D3E33" w:rsidRDefault="00377963" w:rsidP="00A93BF7">
            <w:pPr>
              <w:tabs>
                <w:tab w:val="left" w:pos="5954"/>
              </w:tabs>
              <w:spacing w:after="0" w:line="240" w:lineRule="auto"/>
              <w:rPr>
                <w:b/>
                <w:sz w:val="26"/>
                <w:szCs w:val="26"/>
              </w:rPr>
            </w:pPr>
          </w:p>
        </w:tc>
        <w:tc>
          <w:tcPr>
            <w:tcW w:w="3254" w:type="dxa"/>
          </w:tcPr>
          <w:p w14:paraId="01FF9529" w14:textId="523AB5B0" w:rsidR="000E349F" w:rsidRPr="000D3E33" w:rsidRDefault="00336F12" w:rsidP="00285650">
            <w:pPr>
              <w:tabs>
                <w:tab w:val="left" w:pos="5954"/>
              </w:tabs>
              <w:spacing w:after="0" w:line="216" w:lineRule="auto"/>
              <w:rPr>
                <w:b/>
                <w:sz w:val="26"/>
                <w:szCs w:val="26"/>
              </w:rPr>
            </w:pPr>
            <w:r w:rsidRPr="000D3E33">
              <w:rPr>
                <w:b/>
                <w:sz w:val="26"/>
                <w:szCs w:val="26"/>
              </w:rPr>
              <w:t>Олег КАНДЗЮБА</w:t>
            </w:r>
          </w:p>
          <w:p w14:paraId="31590066" w14:textId="28D39B55" w:rsidR="00336F12" w:rsidRPr="000D3E33" w:rsidRDefault="00336F12" w:rsidP="00285650">
            <w:pPr>
              <w:tabs>
                <w:tab w:val="left" w:pos="5954"/>
              </w:tabs>
              <w:spacing w:after="0" w:line="216" w:lineRule="auto"/>
              <w:rPr>
                <w:b/>
                <w:sz w:val="26"/>
                <w:szCs w:val="26"/>
              </w:rPr>
            </w:pPr>
          </w:p>
          <w:p w14:paraId="58FADCF3" w14:textId="7E0E3B27" w:rsidR="00336F12" w:rsidRPr="000D3E33" w:rsidRDefault="00336F12" w:rsidP="00285650">
            <w:pPr>
              <w:tabs>
                <w:tab w:val="left" w:pos="5954"/>
              </w:tabs>
              <w:spacing w:after="0" w:line="216" w:lineRule="auto"/>
              <w:rPr>
                <w:b/>
                <w:sz w:val="26"/>
                <w:szCs w:val="26"/>
              </w:rPr>
            </w:pPr>
            <w:r w:rsidRPr="000D3E33">
              <w:rPr>
                <w:b/>
                <w:sz w:val="26"/>
                <w:szCs w:val="26"/>
              </w:rPr>
              <w:t>Оксана КВАША</w:t>
            </w:r>
          </w:p>
          <w:p w14:paraId="030049C6" w14:textId="7B6F72C7" w:rsidR="00336F12" w:rsidRPr="000D3E33" w:rsidRDefault="00336F12" w:rsidP="00285650">
            <w:pPr>
              <w:tabs>
                <w:tab w:val="left" w:pos="5954"/>
              </w:tabs>
              <w:spacing w:after="0" w:line="216" w:lineRule="auto"/>
              <w:rPr>
                <w:b/>
                <w:sz w:val="26"/>
                <w:szCs w:val="26"/>
              </w:rPr>
            </w:pPr>
          </w:p>
          <w:p w14:paraId="7D934077" w14:textId="3B4A02BF" w:rsidR="00336F12" w:rsidRPr="000D3E33" w:rsidRDefault="00336F12" w:rsidP="00285650">
            <w:pPr>
              <w:tabs>
                <w:tab w:val="left" w:pos="5954"/>
              </w:tabs>
              <w:spacing w:after="0" w:line="216" w:lineRule="auto"/>
              <w:rPr>
                <w:b/>
                <w:sz w:val="26"/>
                <w:szCs w:val="26"/>
              </w:rPr>
            </w:pPr>
            <w:r w:rsidRPr="000D3E33">
              <w:rPr>
                <w:b/>
                <w:sz w:val="26"/>
                <w:szCs w:val="26"/>
              </w:rPr>
              <w:t>Олена КОВБІЙ</w:t>
            </w:r>
          </w:p>
          <w:p w14:paraId="35BFEF0D" w14:textId="237B75E8" w:rsidR="00377963" w:rsidRPr="000D3E33" w:rsidRDefault="00377963" w:rsidP="00285650">
            <w:pPr>
              <w:tabs>
                <w:tab w:val="left" w:pos="5954"/>
              </w:tabs>
              <w:spacing w:after="0" w:line="216" w:lineRule="auto"/>
              <w:rPr>
                <w:b/>
                <w:sz w:val="26"/>
                <w:szCs w:val="26"/>
              </w:rPr>
            </w:pPr>
          </w:p>
        </w:tc>
      </w:tr>
      <w:tr w:rsidR="00377963" w:rsidRPr="000D3E33" w14:paraId="6121E325" w14:textId="77777777" w:rsidTr="004D3C84">
        <w:tc>
          <w:tcPr>
            <w:tcW w:w="6374" w:type="dxa"/>
          </w:tcPr>
          <w:p w14:paraId="5A7A22C7" w14:textId="77777777" w:rsidR="00377963" w:rsidRPr="000D3E33" w:rsidRDefault="00377963" w:rsidP="00A93BF7">
            <w:pPr>
              <w:tabs>
                <w:tab w:val="left" w:pos="5954"/>
              </w:tabs>
              <w:spacing w:after="0" w:line="240" w:lineRule="auto"/>
              <w:rPr>
                <w:b/>
                <w:sz w:val="26"/>
                <w:szCs w:val="26"/>
              </w:rPr>
            </w:pPr>
          </w:p>
        </w:tc>
        <w:tc>
          <w:tcPr>
            <w:tcW w:w="3254" w:type="dxa"/>
          </w:tcPr>
          <w:p w14:paraId="4981DD06" w14:textId="40F9E3FB" w:rsidR="000E349F" w:rsidRPr="000D3E33" w:rsidRDefault="00336F12" w:rsidP="00285650">
            <w:pPr>
              <w:tabs>
                <w:tab w:val="left" w:pos="5954"/>
              </w:tabs>
              <w:spacing w:after="0" w:line="216" w:lineRule="auto"/>
              <w:rPr>
                <w:b/>
                <w:sz w:val="26"/>
                <w:szCs w:val="26"/>
              </w:rPr>
            </w:pPr>
            <w:r w:rsidRPr="000D3E33">
              <w:rPr>
                <w:b/>
                <w:sz w:val="26"/>
                <w:szCs w:val="26"/>
              </w:rPr>
              <w:t>Алла КОТЕЛЕВЕЦЬ</w:t>
            </w:r>
          </w:p>
          <w:p w14:paraId="1A94FFB1" w14:textId="560CB7F4" w:rsidR="00377963" w:rsidRPr="000D3E33" w:rsidRDefault="00377963" w:rsidP="00285650">
            <w:pPr>
              <w:tabs>
                <w:tab w:val="left" w:pos="5954"/>
              </w:tabs>
              <w:spacing w:after="0" w:line="216" w:lineRule="auto"/>
              <w:rPr>
                <w:b/>
                <w:sz w:val="26"/>
                <w:szCs w:val="26"/>
              </w:rPr>
            </w:pPr>
          </w:p>
        </w:tc>
      </w:tr>
      <w:tr w:rsidR="00377963" w:rsidRPr="000D3E33" w14:paraId="14ADA4E0" w14:textId="77777777" w:rsidTr="004D3C84">
        <w:tc>
          <w:tcPr>
            <w:tcW w:w="6374" w:type="dxa"/>
          </w:tcPr>
          <w:p w14:paraId="6C13E4F8" w14:textId="77777777" w:rsidR="00377963" w:rsidRPr="000D3E33" w:rsidRDefault="00377963" w:rsidP="00A93BF7">
            <w:pPr>
              <w:tabs>
                <w:tab w:val="left" w:pos="5954"/>
              </w:tabs>
              <w:spacing w:after="0" w:line="240" w:lineRule="auto"/>
              <w:rPr>
                <w:b/>
                <w:sz w:val="26"/>
                <w:szCs w:val="26"/>
              </w:rPr>
            </w:pPr>
          </w:p>
        </w:tc>
        <w:tc>
          <w:tcPr>
            <w:tcW w:w="3254" w:type="dxa"/>
          </w:tcPr>
          <w:p w14:paraId="14088118" w14:textId="7E248499" w:rsidR="000E349F" w:rsidRPr="000D3E33" w:rsidRDefault="00336F12" w:rsidP="00285650">
            <w:pPr>
              <w:tabs>
                <w:tab w:val="left" w:pos="5954"/>
              </w:tabs>
              <w:spacing w:after="0" w:line="216" w:lineRule="auto"/>
              <w:rPr>
                <w:b/>
                <w:sz w:val="26"/>
                <w:szCs w:val="26"/>
              </w:rPr>
            </w:pPr>
            <w:r w:rsidRPr="000D3E33">
              <w:rPr>
                <w:b/>
                <w:sz w:val="26"/>
                <w:szCs w:val="26"/>
              </w:rPr>
              <w:t>Дмитро ЛУК’ЯНОВ</w:t>
            </w:r>
          </w:p>
          <w:p w14:paraId="5243F8D3" w14:textId="301A5B12" w:rsidR="00377963" w:rsidRPr="000D3E33" w:rsidRDefault="00377963" w:rsidP="00285650">
            <w:pPr>
              <w:tabs>
                <w:tab w:val="left" w:pos="5954"/>
              </w:tabs>
              <w:spacing w:after="0" w:line="216" w:lineRule="auto"/>
              <w:rPr>
                <w:b/>
                <w:sz w:val="26"/>
                <w:szCs w:val="26"/>
              </w:rPr>
            </w:pPr>
          </w:p>
        </w:tc>
      </w:tr>
      <w:tr w:rsidR="00377963" w:rsidRPr="000D3E33" w14:paraId="5762B536" w14:textId="77777777" w:rsidTr="004D3C84">
        <w:tc>
          <w:tcPr>
            <w:tcW w:w="6374" w:type="dxa"/>
          </w:tcPr>
          <w:p w14:paraId="649AE044" w14:textId="77777777" w:rsidR="00377963" w:rsidRPr="000D3E33" w:rsidRDefault="00377963" w:rsidP="00A93BF7">
            <w:pPr>
              <w:tabs>
                <w:tab w:val="left" w:pos="5954"/>
              </w:tabs>
              <w:spacing w:after="0" w:line="240" w:lineRule="auto"/>
              <w:rPr>
                <w:b/>
                <w:sz w:val="26"/>
                <w:szCs w:val="26"/>
              </w:rPr>
            </w:pPr>
          </w:p>
        </w:tc>
        <w:tc>
          <w:tcPr>
            <w:tcW w:w="3254" w:type="dxa"/>
          </w:tcPr>
          <w:p w14:paraId="3E2B75F5" w14:textId="07D91FFA" w:rsidR="000E349F" w:rsidRPr="000D3E33" w:rsidRDefault="00336F12" w:rsidP="00285650">
            <w:pPr>
              <w:tabs>
                <w:tab w:val="left" w:pos="5954"/>
              </w:tabs>
              <w:spacing w:after="0" w:line="216" w:lineRule="auto"/>
              <w:rPr>
                <w:b/>
                <w:sz w:val="26"/>
                <w:szCs w:val="26"/>
              </w:rPr>
            </w:pPr>
            <w:r w:rsidRPr="000D3E33">
              <w:rPr>
                <w:b/>
                <w:sz w:val="26"/>
                <w:szCs w:val="26"/>
              </w:rPr>
              <w:t>Роман МАСЕЛКО</w:t>
            </w:r>
          </w:p>
          <w:p w14:paraId="249A8811" w14:textId="13D25A26" w:rsidR="00377963" w:rsidRPr="000D3E33" w:rsidRDefault="00377963" w:rsidP="00285650">
            <w:pPr>
              <w:tabs>
                <w:tab w:val="left" w:pos="5954"/>
              </w:tabs>
              <w:spacing w:after="0" w:line="216" w:lineRule="auto"/>
              <w:rPr>
                <w:b/>
                <w:sz w:val="26"/>
                <w:szCs w:val="26"/>
              </w:rPr>
            </w:pPr>
          </w:p>
        </w:tc>
      </w:tr>
      <w:tr w:rsidR="00377963" w:rsidRPr="000D3E33" w14:paraId="75AEAE90" w14:textId="77777777" w:rsidTr="004D3C84">
        <w:tc>
          <w:tcPr>
            <w:tcW w:w="6374" w:type="dxa"/>
          </w:tcPr>
          <w:p w14:paraId="00CECBF0" w14:textId="77777777" w:rsidR="00377963" w:rsidRPr="000D3E33" w:rsidRDefault="00377963" w:rsidP="00A93BF7">
            <w:pPr>
              <w:tabs>
                <w:tab w:val="left" w:pos="5954"/>
              </w:tabs>
              <w:spacing w:after="0" w:line="240" w:lineRule="auto"/>
              <w:rPr>
                <w:b/>
                <w:sz w:val="26"/>
                <w:szCs w:val="26"/>
              </w:rPr>
            </w:pPr>
          </w:p>
        </w:tc>
        <w:tc>
          <w:tcPr>
            <w:tcW w:w="3254" w:type="dxa"/>
          </w:tcPr>
          <w:p w14:paraId="3E2A00A6" w14:textId="56DC86E0" w:rsidR="00336F12" w:rsidRPr="000D3E33" w:rsidRDefault="00336F12" w:rsidP="00285650">
            <w:pPr>
              <w:tabs>
                <w:tab w:val="left" w:pos="5954"/>
              </w:tabs>
              <w:spacing w:after="0" w:line="216" w:lineRule="auto"/>
              <w:rPr>
                <w:b/>
                <w:sz w:val="26"/>
                <w:szCs w:val="26"/>
              </w:rPr>
            </w:pPr>
            <w:r w:rsidRPr="000D3E33">
              <w:rPr>
                <w:b/>
                <w:sz w:val="26"/>
                <w:szCs w:val="26"/>
              </w:rPr>
              <w:t>Олексій МЕЛЬНИК</w:t>
            </w:r>
          </w:p>
          <w:p w14:paraId="18725835" w14:textId="2FCC977E" w:rsidR="00377963" w:rsidRPr="000D3E33" w:rsidRDefault="00377963" w:rsidP="00285650">
            <w:pPr>
              <w:tabs>
                <w:tab w:val="left" w:pos="5954"/>
              </w:tabs>
              <w:spacing w:after="0" w:line="216" w:lineRule="auto"/>
              <w:rPr>
                <w:b/>
                <w:sz w:val="26"/>
                <w:szCs w:val="26"/>
              </w:rPr>
            </w:pPr>
          </w:p>
        </w:tc>
      </w:tr>
      <w:tr w:rsidR="00377963" w:rsidRPr="000D3E33" w14:paraId="2F55E1AA" w14:textId="77777777" w:rsidTr="004D3C84">
        <w:tc>
          <w:tcPr>
            <w:tcW w:w="6374" w:type="dxa"/>
          </w:tcPr>
          <w:p w14:paraId="496BB054" w14:textId="77777777" w:rsidR="00377963" w:rsidRPr="000D3E33" w:rsidRDefault="00377963" w:rsidP="00A93BF7">
            <w:pPr>
              <w:tabs>
                <w:tab w:val="left" w:pos="5954"/>
              </w:tabs>
              <w:spacing w:after="0" w:line="240" w:lineRule="auto"/>
              <w:rPr>
                <w:b/>
                <w:sz w:val="26"/>
                <w:szCs w:val="26"/>
              </w:rPr>
            </w:pPr>
          </w:p>
        </w:tc>
        <w:tc>
          <w:tcPr>
            <w:tcW w:w="3254" w:type="dxa"/>
          </w:tcPr>
          <w:p w14:paraId="322CD75F" w14:textId="6D5C1039" w:rsidR="000E349F" w:rsidRPr="000D3E33" w:rsidRDefault="00336F12" w:rsidP="00285650">
            <w:pPr>
              <w:tabs>
                <w:tab w:val="left" w:pos="5954"/>
              </w:tabs>
              <w:spacing w:after="0" w:line="216" w:lineRule="auto"/>
              <w:rPr>
                <w:b/>
                <w:sz w:val="26"/>
                <w:szCs w:val="26"/>
              </w:rPr>
            </w:pPr>
            <w:r w:rsidRPr="000D3E33">
              <w:rPr>
                <w:b/>
                <w:sz w:val="26"/>
                <w:szCs w:val="26"/>
              </w:rPr>
              <w:t>Микола МОРОЗ</w:t>
            </w:r>
          </w:p>
          <w:p w14:paraId="7FE73D16" w14:textId="54B6AD3C" w:rsidR="00336F12" w:rsidRPr="000D3E33" w:rsidRDefault="00336F12" w:rsidP="00285650">
            <w:pPr>
              <w:tabs>
                <w:tab w:val="left" w:pos="5954"/>
              </w:tabs>
              <w:spacing w:after="0" w:line="216" w:lineRule="auto"/>
              <w:rPr>
                <w:b/>
                <w:sz w:val="26"/>
                <w:szCs w:val="26"/>
              </w:rPr>
            </w:pPr>
          </w:p>
          <w:p w14:paraId="7F20CA68" w14:textId="5325D25C" w:rsidR="00336F12" w:rsidRPr="000D3E33" w:rsidRDefault="00336F12" w:rsidP="00285650">
            <w:pPr>
              <w:tabs>
                <w:tab w:val="left" w:pos="5954"/>
              </w:tabs>
              <w:spacing w:after="0" w:line="216" w:lineRule="auto"/>
              <w:rPr>
                <w:b/>
                <w:sz w:val="26"/>
                <w:szCs w:val="26"/>
              </w:rPr>
            </w:pPr>
            <w:r w:rsidRPr="000D3E33">
              <w:rPr>
                <w:b/>
                <w:sz w:val="26"/>
                <w:szCs w:val="26"/>
              </w:rPr>
              <w:t>Інна ПЛАХТІЙ</w:t>
            </w:r>
          </w:p>
          <w:p w14:paraId="6D03FB6B" w14:textId="77777777" w:rsidR="00CA2599" w:rsidRPr="000D3E33" w:rsidRDefault="00CA2599" w:rsidP="00285650">
            <w:pPr>
              <w:tabs>
                <w:tab w:val="left" w:pos="5954"/>
              </w:tabs>
              <w:spacing w:after="0" w:line="216" w:lineRule="auto"/>
              <w:rPr>
                <w:b/>
                <w:sz w:val="26"/>
                <w:szCs w:val="26"/>
              </w:rPr>
            </w:pPr>
          </w:p>
          <w:p w14:paraId="435858DD" w14:textId="5B292080" w:rsidR="00377963" w:rsidRPr="000D3E33" w:rsidRDefault="000C2E6E" w:rsidP="00285650">
            <w:pPr>
              <w:tabs>
                <w:tab w:val="left" w:pos="5954"/>
              </w:tabs>
              <w:spacing w:after="0" w:line="216" w:lineRule="auto"/>
              <w:rPr>
                <w:b/>
                <w:sz w:val="26"/>
                <w:szCs w:val="26"/>
              </w:rPr>
            </w:pPr>
            <w:r w:rsidRPr="000D3E33">
              <w:rPr>
                <w:b/>
                <w:sz w:val="26"/>
                <w:szCs w:val="26"/>
              </w:rPr>
              <w:t>Віталій САЛІХОВ</w:t>
            </w:r>
          </w:p>
        </w:tc>
      </w:tr>
      <w:tr w:rsidR="00377963" w:rsidRPr="00A93BF7" w14:paraId="544B7517" w14:textId="77777777" w:rsidTr="004D3C84">
        <w:tc>
          <w:tcPr>
            <w:tcW w:w="6374" w:type="dxa"/>
          </w:tcPr>
          <w:p w14:paraId="0CBF0643" w14:textId="77777777" w:rsidR="00377963" w:rsidRPr="00A93BF7" w:rsidRDefault="00377963" w:rsidP="00A93BF7">
            <w:pPr>
              <w:tabs>
                <w:tab w:val="left" w:pos="5954"/>
              </w:tabs>
              <w:spacing w:after="0" w:line="240" w:lineRule="auto"/>
              <w:rPr>
                <w:b/>
                <w:sz w:val="28"/>
                <w:szCs w:val="28"/>
              </w:rPr>
            </w:pPr>
          </w:p>
        </w:tc>
        <w:tc>
          <w:tcPr>
            <w:tcW w:w="3254" w:type="dxa"/>
          </w:tcPr>
          <w:p w14:paraId="175FE11B" w14:textId="6FBDB080" w:rsidR="00377963" w:rsidRPr="00A93BF7" w:rsidRDefault="00377963" w:rsidP="00A93BF7">
            <w:pPr>
              <w:tabs>
                <w:tab w:val="left" w:pos="5954"/>
              </w:tabs>
              <w:spacing w:after="0" w:line="240" w:lineRule="auto"/>
              <w:rPr>
                <w:b/>
                <w:sz w:val="28"/>
                <w:szCs w:val="28"/>
              </w:rPr>
            </w:pPr>
          </w:p>
        </w:tc>
      </w:tr>
      <w:tr w:rsidR="000E349F" w:rsidRPr="00A93BF7" w14:paraId="144C9DA3" w14:textId="77777777" w:rsidTr="004D3C84">
        <w:tc>
          <w:tcPr>
            <w:tcW w:w="6374" w:type="dxa"/>
          </w:tcPr>
          <w:p w14:paraId="6DD7DA9B" w14:textId="77777777" w:rsidR="000E349F" w:rsidRPr="00A93BF7" w:rsidRDefault="000E349F" w:rsidP="000E349F">
            <w:pPr>
              <w:tabs>
                <w:tab w:val="left" w:pos="5954"/>
              </w:tabs>
              <w:spacing w:after="0" w:line="240" w:lineRule="auto"/>
              <w:rPr>
                <w:b/>
                <w:sz w:val="28"/>
                <w:szCs w:val="28"/>
              </w:rPr>
            </w:pPr>
          </w:p>
        </w:tc>
        <w:tc>
          <w:tcPr>
            <w:tcW w:w="3254" w:type="dxa"/>
          </w:tcPr>
          <w:p w14:paraId="0CEA51B1" w14:textId="35692172" w:rsidR="000E349F" w:rsidRPr="00A93BF7" w:rsidRDefault="000E349F" w:rsidP="000E349F">
            <w:pPr>
              <w:tabs>
                <w:tab w:val="left" w:pos="5954"/>
              </w:tabs>
              <w:spacing w:after="0" w:line="240" w:lineRule="auto"/>
              <w:rPr>
                <w:b/>
                <w:sz w:val="28"/>
                <w:szCs w:val="28"/>
              </w:rPr>
            </w:pPr>
          </w:p>
        </w:tc>
      </w:tr>
      <w:tr w:rsidR="000E349F" w:rsidRPr="00A93BF7" w14:paraId="559EBCC0" w14:textId="77777777" w:rsidTr="004D3C84">
        <w:tc>
          <w:tcPr>
            <w:tcW w:w="6374" w:type="dxa"/>
          </w:tcPr>
          <w:p w14:paraId="5A4841BE" w14:textId="77777777" w:rsidR="000E349F" w:rsidRPr="00A93BF7" w:rsidRDefault="000E349F" w:rsidP="000E349F">
            <w:pPr>
              <w:tabs>
                <w:tab w:val="left" w:pos="5954"/>
              </w:tabs>
              <w:spacing w:after="0" w:line="240" w:lineRule="auto"/>
              <w:rPr>
                <w:b/>
                <w:sz w:val="28"/>
                <w:szCs w:val="28"/>
              </w:rPr>
            </w:pPr>
          </w:p>
        </w:tc>
        <w:tc>
          <w:tcPr>
            <w:tcW w:w="3254" w:type="dxa"/>
          </w:tcPr>
          <w:p w14:paraId="210EF376" w14:textId="2777BABD" w:rsidR="000E349F" w:rsidRPr="00A93BF7" w:rsidRDefault="000E349F" w:rsidP="000E349F">
            <w:pPr>
              <w:tabs>
                <w:tab w:val="left" w:pos="5954"/>
              </w:tabs>
              <w:spacing w:after="0" w:line="240" w:lineRule="auto"/>
              <w:rPr>
                <w:b/>
                <w:sz w:val="28"/>
                <w:szCs w:val="28"/>
              </w:rPr>
            </w:pPr>
          </w:p>
        </w:tc>
      </w:tr>
      <w:tr w:rsidR="000E349F" w:rsidRPr="00A93BF7" w14:paraId="00506ED7" w14:textId="77777777" w:rsidTr="004D3C84">
        <w:tc>
          <w:tcPr>
            <w:tcW w:w="6374" w:type="dxa"/>
          </w:tcPr>
          <w:p w14:paraId="45BBE525" w14:textId="77777777" w:rsidR="000E349F" w:rsidRPr="00A93BF7" w:rsidRDefault="000E349F" w:rsidP="000E349F">
            <w:pPr>
              <w:tabs>
                <w:tab w:val="left" w:pos="5954"/>
              </w:tabs>
              <w:spacing w:after="0" w:line="240" w:lineRule="auto"/>
              <w:rPr>
                <w:b/>
                <w:sz w:val="28"/>
                <w:szCs w:val="28"/>
              </w:rPr>
            </w:pPr>
          </w:p>
        </w:tc>
        <w:tc>
          <w:tcPr>
            <w:tcW w:w="3254" w:type="dxa"/>
          </w:tcPr>
          <w:p w14:paraId="54529CA6" w14:textId="18C00EF4" w:rsidR="000E349F" w:rsidRPr="00A93BF7" w:rsidRDefault="000E349F" w:rsidP="000E349F">
            <w:pPr>
              <w:tabs>
                <w:tab w:val="left" w:pos="5954"/>
                <w:tab w:val="left" w:pos="7088"/>
              </w:tabs>
              <w:autoSpaceDN w:val="0"/>
              <w:spacing w:after="0" w:line="240" w:lineRule="auto"/>
              <w:rPr>
                <w:rFonts w:eastAsia="Times New Roman"/>
                <w:b/>
                <w:sz w:val="28"/>
                <w:szCs w:val="24"/>
                <w:lang w:eastAsia="ru-RU"/>
              </w:rPr>
            </w:pPr>
          </w:p>
        </w:tc>
      </w:tr>
    </w:tbl>
    <w:p w14:paraId="0D3A13E2" w14:textId="14E2A28A" w:rsidR="00616498" w:rsidRPr="00A93BF7" w:rsidRDefault="00616498" w:rsidP="000C2E6E">
      <w:pPr>
        <w:tabs>
          <w:tab w:val="left" w:pos="5954"/>
        </w:tabs>
        <w:spacing w:after="0" w:line="240" w:lineRule="auto"/>
        <w:rPr>
          <w:b/>
          <w:sz w:val="28"/>
          <w:szCs w:val="28"/>
        </w:rPr>
      </w:pPr>
    </w:p>
    <w:sectPr w:rsidR="00616498" w:rsidRPr="00A93BF7" w:rsidSect="00A22FE9">
      <w:headerReference w:type="default" r:id="rId10"/>
      <w:pgSz w:w="11906" w:h="16838" w:code="9"/>
      <w:pgMar w:top="1134" w:right="567" w:bottom="1134" w:left="1701"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7222B" w14:textId="77777777" w:rsidR="00972A9E" w:rsidRDefault="00972A9E" w:rsidP="001642A3">
      <w:pPr>
        <w:spacing w:after="0" w:line="240" w:lineRule="auto"/>
      </w:pPr>
      <w:r>
        <w:separator/>
      </w:r>
    </w:p>
  </w:endnote>
  <w:endnote w:type="continuationSeparator" w:id="0">
    <w:p w14:paraId="443A399D" w14:textId="77777777" w:rsidR="00972A9E" w:rsidRDefault="00972A9E" w:rsidP="00164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6D7A5" w14:textId="77777777" w:rsidR="00972A9E" w:rsidRDefault="00972A9E" w:rsidP="001642A3">
      <w:pPr>
        <w:spacing w:after="0" w:line="240" w:lineRule="auto"/>
      </w:pPr>
      <w:r>
        <w:separator/>
      </w:r>
    </w:p>
  </w:footnote>
  <w:footnote w:type="continuationSeparator" w:id="0">
    <w:p w14:paraId="338F957B" w14:textId="77777777" w:rsidR="00972A9E" w:rsidRDefault="00972A9E" w:rsidP="00164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228403"/>
      <w:docPartObj>
        <w:docPartGallery w:val="Page Numbers (Top of Page)"/>
        <w:docPartUnique/>
      </w:docPartObj>
    </w:sdtPr>
    <w:sdtEndPr/>
    <w:sdtContent>
      <w:p w14:paraId="2BA4F8C6" w14:textId="19C8540F" w:rsidR="001642A3" w:rsidRDefault="001642A3">
        <w:pPr>
          <w:pStyle w:val="a8"/>
          <w:jc w:val="center"/>
        </w:pPr>
        <w:r>
          <w:fldChar w:fldCharType="begin"/>
        </w:r>
        <w:r>
          <w:instrText>PAGE   \* MERGEFORMAT</w:instrText>
        </w:r>
        <w:r>
          <w:fldChar w:fldCharType="separate"/>
        </w:r>
        <w:r w:rsidR="002B0823">
          <w:rPr>
            <w:noProof/>
          </w:rPr>
          <w:t>10</w:t>
        </w:r>
        <w:r>
          <w:fldChar w:fldCharType="end"/>
        </w:r>
      </w:p>
    </w:sdtContent>
  </w:sdt>
  <w:p w14:paraId="72E8924D" w14:textId="77777777" w:rsidR="001642A3" w:rsidRDefault="001642A3">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7B0"/>
    <w:rsid w:val="000557B3"/>
    <w:rsid w:val="000B145E"/>
    <w:rsid w:val="000B1BF0"/>
    <w:rsid w:val="000C07B0"/>
    <w:rsid w:val="000C2E6E"/>
    <w:rsid w:val="000D0514"/>
    <w:rsid w:val="000D3E33"/>
    <w:rsid w:val="000E349F"/>
    <w:rsid w:val="001241CA"/>
    <w:rsid w:val="00154EE0"/>
    <w:rsid w:val="001642A3"/>
    <w:rsid w:val="00186D0C"/>
    <w:rsid w:val="001E213D"/>
    <w:rsid w:val="001F7346"/>
    <w:rsid w:val="00202B03"/>
    <w:rsid w:val="00235981"/>
    <w:rsid w:val="002513FD"/>
    <w:rsid w:val="0025347C"/>
    <w:rsid w:val="00260803"/>
    <w:rsid w:val="00285650"/>
    <w:rsid w:val="002B0823"/>
    <w:rsid w:val="002D5A3C"/>
    <w:rsid w:val="002F4ED7"/>
    <w:rsid w:val="003069D6"/>
    <w:rsid w:val="003131BB"/>
    <w:rsid w:val="003307D4"/>
    <w:rsid w:val="00336F12"/>
    <w:rsid w:val="00337C04"/>
    <w:rsid w:val="00377963"/>
    <w:rsid w:val="003C0200"/>
    <w:rsid w:val="003C6EA8"/>
    <w:rsid w:val="00414BAF"/>
    <w:rsid w:val="00454432"/>
    <w:rsid w:val="00483EEE"/>
    <w:rsid w:val="004A0F26"/>
    <w:rsid w:val="004C3FC2"/>
    <w:rsid w:val="004C62DC"/>
    <w:rsid w:val="004D3C84"/>
    <w:rsid w:val="005323AC"/>
    <w:rsid w:val="005600E9"/>
    <w:rsid w:val="005A584D"/>
    <w:rsid w:val="005C298D"/>
    <w:rsid w:val="005D5255"/>
    <w:rsid w:val="005F08F3"/>
    <w:rsid w:val="006022F2"/>
    <w:rsid w:val="00616498"/>
    <w:rsid w:val="00650842"/>
    <w:rsid w:val="006673D8"/>
    <w:rsid w:val="00676467"/>
    <w:rsid w:val="006A2D1B"/>
    <w:rsid w:val="006A4216"/>
    <w:rsid w:val="006E247C"/>
    <w:rsid w:val="0071694D"/>
    <w:rsid w:val="00740EEA"/>
    <w:rsid w:val="00743782"/>
    <w:rsid w:val="0079515B"/>
    <w:rsid w:val="007C0A7B"/>
    <w:rsid w:val="007E78CB"/>
    <w:rsid w:val="007F4A0F"/>
    <w:rsid w:val="008A35F0"/>
    <w:rsid w:val="008F2CDD"/>
    <w:rsid w:val="00936D70"/>
    <w:rsid w:val="00951EBD"/>
    <w:rsid w:val="00972A9E"/>
    <w:rsid w:val="00984647"/>
    <w:rsid w:val="009A4E48"/>
    <w:rsid w:val="009F483B"/>
    <w:rsid w:val="00A043C3"/>
    <w:rsid w:val="00A22FE9"/>
    <w:rsid w:val="00A93BF7"/>
    <w:rsid w:val="00B3074F"/>
    <w:rsid w:val="00B43B57"/>
    <w:rsid w:val="00B44A9B"/>
    <w:rsid w:val="00B97D3C"/>
    <w:rsid w:val="00BC32C6"/>
    <w:rsid w:val="00BD3752"/>
    <w:rsid w:val="00BD640B"/>
    <w:rsid w:val="00BF468D"/>
    <w:rsid w:val="00C20361"/>
    <w:rsid w:val="00C255C3"/>
    <w:rsid w:val="00C34E0F"/>
    <w:rsid w:val="00C407B4"/>
    <w:rsid w:val="00C47426"/>
    <w:rsid w:val="00C66816"/>
    <w:rsid w:val="00C95D68"/>
    <w:rsid w:val="00CA2599"/>
    <w:rsid w:val="00CA5894"/>
    <w:rsid w:val="00CB5204"/>
    <w:rsid w:val="00CC26E5"/>
    <w:rsid w:val="00CE02F6"/>
    <w:rsid w:val="00D04D43"/>
    <w:rsid w:val="00D30E28"/>
    <w:rsid w:val="00D32114"/>
    <w:rsid w:val="00D46DBB"/>
    <w:rsid w:val="00D7383F"/>
    <w:rsid w:val="00DA0FA3"/>
    <w:rsid w:val="00DA6116"/>
    <w:rsid w:val="00E03D2D"/>
    <w:rsid w:val="00F22C13"/>
    <w:rsid w:val="00F45B1B"/>
    <w:rsid w:val="00F71926"/>
    <w:rsid w:val="00FB71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4CA6"/>
  <w15:chartTrackingRefBased/>
  <w15:docId w15:val="{84190A6D-2513-4976-AF29-4F1AF3E27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EEA"/>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740EEA"/>
    <w:pPr>
      <w:spacing w:before="100" w:beforeAutospacing="1" w:after="100" w:afterAutospacing="1" w:line="240" w:lineRule="auto"/>
    </w:pPr>
    <w:rPr>
      <w:rFonts w:eastAsia="Times New Roman"/>
      <w:szCs w:val="24"/>
      <w:lang w:eastAsia="uk-UA"/>
    </w:rPr>
  </w:style>
  <w:style w:type="character" w:customStyle="1" w:styleId="a4">
    <w:name w:val="Без інтервалів Знак"/>
    <w:basedOn w:val="a0"/>
    <w:link w:val="a5"/>
    <w:uiPriority w:val="1"/>
    <w:locked/>
    <w:rsid w:val="00740EEA"/>
    <w:rPr>
      <w:rFonts w:ascii="Times New Roman" w:eastAsia="Calibri" w:hAnsi="Times New Roman" w:cs="Times New Roman"/>
      <w:sz w:val="28"/>
    </w:rPr>
  </w:style>
  <w:style w:type="paragraph" w:styleId="a5">
    <w:name w:val="No Spacing"/>
    <w:link w:val="a4"/>
    <w:uiPriority w:val="1"/>
    <w:qFormat/>
    <w:rsid w:val="00740EEA"/>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7"/>
    <w:uiPriority w:val="34"/>
    <w:locked/>
    <w:rsid w:val="00740EEA"/>
    <w:rPr>
      <w:rFonts w:ascii="Times New Roman" w:eastAsia="Calibri" w:hAnsi="Times New Roman" w:cs="Times New Roman"/>
      <w:sz w:val="24"/>
      <w:lang w:val="ru-RU"/>
    </w:rPr>
  </w:style>
  <w:style w:type="paragraph" w:styleId="a7">
    <w:name w:val="List Paragraph"/>
    <w:aliases w:val="Подглава"/>
    <w:basedOn w:val="a"/>
    <w:link w:val="a6"/>
    <w:uiPriority w:val="34"/>
    <w:qFormat/>
    <w:rsid w:val="00740EEA"/>
    <w:pPr>
      <w:ind w:left="720"/>
      <w:contextualSpacing/>
    </w:pPr>
    <w:rPr>
      <w:lang w:val="ru-RU"/>
    </w:rPr>
  </w:style>
  <w:style w:type="paragraph" w:styleId="a8">
    <w:name w:val="header"/>
    <w:basedOn w:val="a"/>
    <w:link w:val="a9"/>
    <w:uiPriority w:val="99"/>
    <w:unhideWhenUsed/>
    <w:rsid w:val="001642A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642A3"/>
    <w:rPr>
      <w:rFonts w:ascii="Times New Roman" w:eastAsia="Calibri" w:hAnsi="Times New Roman" w:cs="Times New Roman"/>
      <w:sz w:val="24"/>
    </w:rPr>
  </w:style>
  <w:style w:type="paragraph" w:styleId="aa">
    <w:name w:val="footer"/>
    <w:basedOn w:val="a"/>
    <w:link w:val="ab"/>
    <w:uiPriority w:val="99"/>
    <w:unhideWhenUsed/>
    <w:rsid w:val="001642A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642A3"/>
    <w:rPr>
      <w:rFonts w:ascii="Times New Roman" w:eastAsia="Calibri" w:hAnsi="Times New Roman" w:cs="Times New Roman"/>
      <w:sz w:val="24"/>
    </w:rPr>
  </w:style>
  <w:style w:type="character" w:styleId="ac">
    <w:name w:val="annotation reference"/>
    <w:basedOn w:val="a0"/>
    <w:uiPriority w:val="99"/>
    <w:semiHidden/>
    <w:unhideWhenUsed/>
    <w:rsid w:val="00377963"/>
    <w:rPr>
      <w:sz w:val="16"/>
      <w:szCs w:val="16"/>
    </w:rPr>
  </w:style>
  <w:style w:type="paragraph" w:styleId="ad">
    <w:name w:val="annotation text"/>
    <w:basedOn w:val="a"/>
    <w:link w:val="ae"/>
    <w:uiPriority w:val="99"/>
    <w:semiHidden/>
    <w:unhideWhenUsed/>
    <w:rsid w:val="00377963"/>
    <w:pPr>
      <w:spacing w:line="240" w:lineRule="auto"/>
    </w:pPr>
    <w:rPr>
      <w:sz w:val="20"/>
      <w:szCs w:val="20"/>
    </w:rPr>
  </w:style>
  <w:style w:type="character" w:customStyle="1" w:styleId="ae">
    <w:name w:val="Текст примітки Знак"/>
    <w:basedOn w:val="a0"/>
    <w:link w:val="ad"/>
    <w:uiPriority w:val="99"/>
    <w:semiHidden/>
    <w:rsid w:val="00377963"/>
    <w:rPr>
      <w:rFonts w:ascii="Times New Roman" w:eastAsia="Calibri" w:hAnsi="Times New Roman" w:cs="Times New Roman"/>
      <w:sz w:val="20"/>
      <w:szCs w:val="20"/>
    </w:rPr>
  </w:style>
  <w:style w:type="paragraph" w:styleId="af">
    <w:name w:val="annotation subject"/>
    <w:basedOn w:val="ad"/>
    <w:next w:val="ad"/>
    <w:link w:val="af0"/>
    <w:uiPriority w:val="99"/>
    <w:semiHidden/>
    <w:unhideWhenUsed/>
    <w:rsid w:val="00377963"/>
    <w:rPr>
      <w:b/>
      <w:bCs/>
    </w:rPr>
  </w:style>
  <w:style w:type="character" w:customStyle="1" w:styleId="af0">
    <w:name w:val="Тема примітки Знак"/>
    <w:basedOn w:val="ae"/>
    <w:link w:val="af"/>
    <w:uiPriority w:val="99"/>
    <w:semiHidden/>
    <w:rsid w:val="00377963"/>
    <w:rPr>
      <w:rFonts w:ascii="Times New Roman" w:eastAsia="Calibri" w:hAnsi="Times New Roman" w:cs="Times New Roman"/>
      <w:b/>
      <w:bCs/>
      <w:sz w:val="20"/>
      <w:szCs w:val="20"/>
    </w:rPr>
  </w:style>
  <w:style w:type="paragraph" w:styleId="af1">
    <w:name w:val="Balloon Text"/>
    <w:basedOn w:val="a"/>
    <w:link w:val="af2"/>
    <w:uiPriority w:val="99"/>
    <w:semiHidden/>
    <w:unhideWhenUsed/>
    <w:rsid w:val="00377963"/>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377963"/>
    <w:rPr>
      <w:rFonts w:ascii="Segoe UI" w:eastAsia="Calibri" w:hAnsi="Segoe UI" w:cs="Segoe UI"/>
      <w:sz w:val="18"/>
      <w:szCs w:val="18"/>
    </w:rPr>
  </w:style>
  <w:style w:type="table" w:styleId="af3">
    <w:name w:val="Table Grid"/>
    <w:basedOn w:val="a1"/>
    <w:uiPriority w:val="39"/>
    <w:rsid w:val="00377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CC26E5"/>
    <w:pPr>
      <w:spacing w:before="100" w:beforeAutospacing="1" w:after="100" w:afterAutospacing="1" w:line="240" w:lineRule="auto"/>
    </w:pPr>
    <w:rPr>
      <w:rFonts w:eastAsia="Times New Roman"/>
      <w:szCs w:val="24"/>
      <w:lang w:eastAsia="uk-UA"/>
    </w:rPr>
  </w:style>
  <w:style w:type="character" w:styleId="af4">
    <w:name w:val="Strong"/>
    <w:basedOn w:val="a0"/>
    <w:uiPriority w:val="22"/>
    <w:qFormat/>
    <w:rsid w:val="00CC26E5"/>
    <w:rPr>
      <w:b/>
      <w:bCs/>
    </w:rPr>
  </w:style>
  <w:style w:type="paragraph" w:customStyle="1" w:styleId="rvps2">
    <w:name w:val="rvps2"/>
    <w:basedOn w:val="a"/>
    <w:rsid w:val="007C0A7B"/>
    <w:pPr>
      <w:spacing w:before="100" w:beforeAutospacing="1" w:after="100" w:afterAutospacing="1" w:line="240" w:lineRule="auto"/>
    </w:pPr>
    <w:rPr>
      <w:rFonts w:eastAsia="Times New Roman"/>
      <w:szCs w:val="24"/>
      <w:lang w:eastAsia="uk-UA"/>
    </w:rPr>
  </w:style>
  <w:style w:type="character" w:styleId="af5">
    <w:name w:val="Hyperlink"/>
    <w:basedOn w:val="a0"/>
    <w:uiPriority w:val="99"/>
    <w:semiHidden/>
    <w:unhideWhenUsed/>
    <w:rsid w:val="007C0A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54479">
      <w:bodyDiv w:val="1"/>
      <w:marLeft w:val="0"/>
      <w:marRight w:val="0"/>
      <w:marTop w:val="0"/>
      <w:marBottom w:val="0"/>
      <w:divBdr>
        <w:top w:val="none" w:sz="0" w:space="0" w:color="auto"/>
        <w:left w:val="none" w:sz="0" w:space="0" w:color="auto"/>
        <w:bottom w:val="none" w:sz="0" w:space="0" w:color="auto"/>
        <w:right w:val="none" w:sz="0" w:space="0" w:color="auto"/>
      </w:divBdr>
    </w:div>
    <w:div w:id="454644465">
      <w:bodyDiv w:val="1"/>
      <w:marLeft w:val="0"/>
      <w:marRight w:val="0"/>
      <w:marTop w:val="0"/>
      <w:marBottom w:val="0"/>
      <w:divBdr>
        <w:top w:val="none" w:sz="0" w:space="0" w:color="auto"/>
        <w:left w:val="none" w:sz="0" w:space="0" w:color="auto"/>
        <w:bottom w:val="none" w:sz="0" w:space="0" w:color="auto"/>
        <w:right w:val="none" w:sz="0" w:space="0" w:color="auto"/>
      </w:divBdr>
    </w:div>
    <w:div w:id="1747877814">
      <w:bodyDiv w:val="1"/>
      <w:marLeft w:val="0"/>
      <w:marRight w:val="0"/>
      <w:marTop w:val="0"/>
      <w:marBottom w:val="0"/>
      <w:divBdr>
        <w:top w:val="none" w:sz="0" w:space="0" w:color="auto"/>
        <w:left w:val="none" w:sz="0" w:space="0" w:color="auto"/>
        <w:bottom w:val="none" w:sz="0" w:space="0" w:color="auto"/>
        <w:right w:val="none" w:sz="0" w:space="0" w:color="auto"/>
      </w:divBdr>
    </w:div>
    <w:div w:id="208876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V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rada/show/v0025414-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9F2AD-312E-45FA-9D99-FD17FB8F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18233</Words>
  <Characters>10394</Characters>
  <Application>Microsoft Office Word</Application>
  <DocSecurity>0</DocSecurity>
  <Lines>86</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2023-12-01T10:16:00Z</cp:lastPrinted>
  <dcterms:created xsi:type="dcterms:W3CDTF">2023-12-06T07:49:00Z</dcterms:created>
  <dcterms:modified xsi:type="dcterms:W3CDTF">2023-12-06T07:49:00Z</dcterms:modified>
</cp:coreProperties>
</file>