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07E" w:rsidRDefault="00237410" w:rsidP="007C407E">
      <w:pPr>
        <w:spacing w:before="360" w:after="60" w:line="240" w:lineRule="auto"/>
        <w:jc w:val="center"/>
        <w:rPr>
          <w:rFonts w:ascii="AcademyC" w:hAnsi="AcademyC"/>
          <w:b/>
        </w:rPr>
      </w:pPr>
      <w:r>
        <w:rPr>
          <w:rFonts w:ascii="AcademyC" w:hAnsi="AcademyC"/>
          <w:b/>
        </w:rPr>
        <w:t xml:space="preserve"> </w:t>
      </w:r>
      <w:r w:rsidR="007C407E" w:rsidRPr="00873F70">
        <w:rPr>
          <w:rFonts w:ascii="AcademyC" w:hAnsi="AcademyC"/>
          <w:b/>
          <w:noProof/>
          <w:color w:val="000000"/>
          <w:sz w:val="28"/>
          <w:szCs w:val="28"/>
          <w:lang w:eastAsia="uk-UA"/>
        </w:rPr>
        <w:drawing>
          <wp:inline distT="0" distB="0" distL="0" distR="0" wp14:anchorId="0DE5AFBC" wp14:editId="3F938AE6">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7C407E" w:rsidRPr="001C11BC" w:rsidRDefault="007C407E" w:rsidP="007C407E">
      <w:pPr>
        <w:spacing w:after="0"/>
        <w:jc w:val="center"/>
        <w:rPr>
          <w:rFonts w:ascii="AcademyC" w:hAnsi="AcademyC"/>
          <w:b/>
        </w:rPr>
      </w:pPr>
      <w:r w:rsidRPr="001C11BC">
        <w:rPr>
          <w:rFonts w:ascii="AcademyC" w:hAnsi="AcademyC"/>
          <w:b/>
        </w:rPr>
        <w:t>УКРАЇНА</w:t>
      </w:r>
    </w:p>
    <w:p w:rsidR="007C407E" w:rsidRPr="001C11BC" w:rsidRDefault="007C407E" w:rsidP="007C407E">
      <w:pPr>
        <w:spacing w:after="60"/>
        <w:jc w:val="center"/>
        <w:rPr>
          <w:rFonts w:ascii="AcademyC" w:hAnsi="AcademyC"/>
          <w:b/>
          <w:sz w:val="28"/>
          <w:szCs w:val="28"/>
        </w:rPr>
      </w:pPr>
      <w:r w:rsidRPr="001C11BC">
        <w:rPr>
          <w:rFonts w:ascii="AcademyC" w:hAnsi="AcademyC"/>
          <w:b/>
          <w:sz w:val="28"/>
          <w:szCs w:val="28"/>
        </w:rPr>
        <w:t>ВИЩА  РАДА  ПРАВОСУДДЯ</w:t>
      </w:r>
    </w:p>
    <w:p w:rsidR="007C407E" w:rsidRPr="001C11BC" w:rsidRDefault="007C407E" w:rsidP="007C407E">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7C407E" w:rsidRPr="001C11BC" w:rsidRDefault="007C407E" w:rsidP="007C407E">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7C407E" w:rsidRPr="001C11BC" w:rsidTr="009A3DC5">
        <w:trPr>
          <w:trHeight w:val="188"/>
        </w:trPr>
        <w:tc>
          <w:tcPr>
            <w:tcW w:w="3681" w:type="dxa"/>
            <w:hideMark/>
          </w:tcPr>
          <w:p w:rsidR="007C407E" w:rsidRPr="00C43E38" w:rsidRDefault="007C407E" w:rsidP="007C407E">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17 січня 2024</w:t>
            </w:r>
            <w:r w:rsidRPr="00C43E38">
              <w:rPr>
                <w:rFonts w:ascii="Times New Roman" w:hAnsi="Times New Roman" w:cs="Times New Roman"/>
                <w:noProof/>
                <w:sz w:val="28"/>
                <w:szCs w:val="28"/>
              </w:rPr>
              <w:t xml:space="preserve"> року</w:t>
            </w:r>
          </w:p>
        </w:tc>
        <w:tc>
          <w:tcPr>
            <w:tcW w:w="2621" w:type="dxa"/>
            <w:hideMark/>
          </w:tcPr>
          <w:p w:rsidR="007C407E" w:rsidRPr="001C11BC" w:rsidRDefault="007C407E" w:rsidP="009A3DC5">
            <w:pPr>
              <w:spacing w:after="0"/>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7C407E" w:rsidRPr="001C11BC" w:rsidRDefault="007C407E" w:rsidP="00D21B4D">
            <w:pPr>
              <w:spacing w:after="0"/>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D21B4D">
              <w:rPr>
                <w:rFonts w:ascii="Times New Roman" w:hAnsi="Times New Roman" w:cs="Times New Roman"/>
                <w:noProof/>
                <w:sz w:val="28"/>
                <w:szCs w:val="28"/>
              </w:rPr>
              <w:t>113</w:t>
            </w:r>
            <w:bookmarkStart w:id="0" w:name="_GoBack"/>
            <w:bookmarkEnd w:id="0"/>
            <w:r>
              <w:rPr>
                <w:rFonts w:ascii="Times New Roman" w:hAnsi="Times New Roman" w:cs="Times New Roman"/>
                <w:noProof/>
                <w:sz w:val="28"/>
                <w:szCs w:val="28"/>
              </w:rPr>
              <w:t>/3дп/15-24</w:t>
            </w:r>
          </w:p>
        </w:tc>
      </w:tr>
    </w:tbl>
    <w:p w:rsidR="007C407E" w:rsidRPr="007C1F8D" w:rsidRDefault="007C407E" w:rsidP="007C407E">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7C407E" w:rsidRPr="004D49FA" w:rsidTr="00AC27D0">
        <w:tc>
          <w:tcPr>
            <w:tcW w:w="5387" w:type="dxa"/>
          </w:tcPr>
          <w:p w:rsidR="007C407E" w:rsidRDefault="007C407E" w:rsidP="00F05A5A">
            <w:pPr>
              <w:ind w:left="-120" w:right="179"/>
              <w:jc w:val="both"/>
              <w:rPr>
                <w:rFonts w:ascii="Times New Roman" w:eastAsia="Times New Roman" w:hAnsi="Times New Roman" w:cs="Times New Roman"/>
                <w:b/>
                <w:color w:val="000000" w:themeColor="text1"/>
                <w:sz w:val="24"/>
                <w:szCs w:val="24"/>
                <w:lang w:eastAsia="ru-RU"/>
              </w:rPr>
            </w:pPr>
            <w:r w:rsidRPr="004D49FA">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дисциплінарних скарг</w:t>
            </w:r>
            <w:r w:rsidR="00AC27D0">
              <w:rPr>
                <w:rFonts w:ascii="Times New Roman" w:eastAsia="Times New Roman" w:hAnsi="Times New Roman" w:cs="Times New Roman"/>
                <w:b/>
                <w:color w:val="000000" w:themeColor="text1"/>
                <w:sz w:val="24"/>
                <w:szCs w:val="24"/>
                <w:lang w:eastAsia="ru-RU"/>
              </w:rPr>
              <w:t>:</w:t>
            </w:r>
            <w:r>
              <w:rPr>
                <w:rFonts w:ascii="Times New Roman" w:eastAsia="Times New Roman" w:hAnsi="Times New Roman" w:cs="Times New Roman"/>
                <w:b/>
                <w:color w:val="000000" w:themeColor="text1"/>
                <w:sz w:val="24"/>
                <w:szCs w:val="24"/>
                <w:lang w:eastAsia="ru-RU"/>
              </w:rPr>
              <w:t xml:space="preserve"> </w:t>
            </w:r>
            <w:r w:rsidR="00AC27D0">
              <w:rPr>
                <w:rFonts w:ascii="Times New Roman" w:eastAsia="Times New Roman" w:hAnsi="Times New Roman" w:cs="Times New Roman"/>
                <w:b/>
                <w:color w:val="000000" w:themeColor="text1"/>
                <w:sz w:val="24"/>
                <w:szCs w:val="24"/>
                <w:lang w:eastAsia="ru-RU"/>
              </w:rPr>
              <w:t>адвоката Дяченко </w:t>
            </w:r>
            <w:r w:rsidR="00F05A5A" w:rsidRPr="00F05A5A">
              <w:rPr>
                <w:rFonts w:ascii="Times New Roman" w:eastAsia="Times New Roman" w:hAnsi="Times New Roman" w:cs="Times New Roman"/>
                <w:b/>
                <w:color w:val="000000" w:themeColor="text1"/>
                <w:sz w:val="24"/>
                <w:szCs w:val="24"/>
                <w:lang w:eastAsia="ru-RU"/>
              </w:rPr>
              <w:t>М</w:t>
            </w:r>
            <w:r w:rsidR="00F05A5A">
              <w:rPr>
                <w:rFonts w:ascii="Times New Roman" w:eastAsia="Times New Roman" w:hAnsi="Times New Roman" w:cs="Times New Roman"/>
                <w:b/>
                <w:color w:val="000000" w:themeColor="text1"/>
                <w:sz w:val="24"/>
                <w:szCs w:val="24"/>
                <w:lang w:eastAsia="ru-RU"/>
              </w:rPr>
              <w:t>.</w:t>
            </w:r>
            <w:r w:rsidR="00F05A5A" w:rsidRPr="00F05A5A">
              <w:rPr>
                <w:rFonts w:ascii="Times New Roman" w:eastAsia="Times New Roman" w:hAnsi="Times New Roman" w:cs="Times New Roman"/>
                <w:b/>
                <w:color w:val="000000" w:themeColor="text1"/>
                <w:sz w:val="24"/>
                <w:szCs w:val="24"/>
                <w:lang w:eastAsia="ru-RU"/>
              </w:rPr>
              <w:t>І</w:t>
            </w:r>
            <w:r w:rsidR="00F05A5A">
              <w:rPr>
                <w:rFonts w:ascii="Times New Roman" w:eastAsia="Times New Roman" w:hAnsi="Times New Roman" w:cs="Times New Roman"/>
                <w:b/>
                <w:color w:val="000000" w:themeColor="text1"/>
                <w:sz w:val="24"/>
                <w:szCs w:val="24"/>
                <w:lang w:eastAsia="ru-RU"/>
              </w:rPr>
              <w:t>.</w:t>
            </w:r>
            <w:r w:rsidR="00F05A5A" w:rsidRPr="00F05A5A">
              <w:rPr>
                <w:rFonts w:ascii="Times New Roman" w:eastAsia="Times New Roman" w:hAnsi="Times New Roman" w:cs="Times New Roman"/>
                <w:b/>
                <w:color w:val="000000" w:themeColor="text1"/>
                <w:sz w:val="24"/>
                <w:szCs w:val="24"/>
                <w:lang w:eastAsia="ru-RU"/>
              </w:rPr>
              <w:t xml:space="preserve">, поданої в інтересах </w:t>
            </w:r>
            <w:proofErr w:type="spellStart"/>
            <w:r w:rsidR="00F05A5A" w:rsidRPr="00F05A5A">
              <w:rPr>
                <w:rFonts w:ascii="Times New Roman" w:eastAsia="Times New Roman" w:hAnsi="Times New Roman" w:cs="Times New Roman"/>
                <w:b/>
                <w:color w:val="000000" w:themeColor="text1"/>
                <w:sz w:val="24"/>
                <w:szCs w:val="24"/>
                <w:lang w:eastAsia="ru-RU"/>
              </w:rPr>
              <w:t>Хассун</w:t>
            </w:r>
            <w:proofErr w:type="spellEnd"/>
            <w:r w:rsidR="00F05A5A" w:rsidRPr="00F05A5A">
              <w:rPr>
                <w:rFonts w:ascii="Times New Roman" w:eastAsia="Times New Roman" w:hAnsi="Times New Roman" w:cs="Times New Roman"/>
                <w:b/>
                <w:color w:val="000000" w:themeColor="text1"/>
                <w:sz w:val="24"/>
                <w:szCs w:val="24"/>
                <w:lang w:eastAsia="ru-RU"/>
              </w:rPr>
              <w:t xml:space="preserve"> </w:t>
            </w:r>
            <w:proofErr w:type="spellStart"/>
            <w:r w:rsidR="00F05A5A" w:rsidRPr="00F05A5A">
              <w:rPr>
                <w:rFonts w:ascii="Times New Roman" w:eastAsia="Times New Roman" w:hAnsi="Times New Roman" w:cs="Times New Roman"/>
                <w:b/>
                <w:color w:val="000000" w:themeColor="text1"/>
                <w:sz w:val="24"/>
                <w:szCs w:val="24"/>
                <w:lang w:eastAsia="ru-RU"/>
              </w:rPr>
              <w:t>Мухамед</w:t>
            </w:r>
            <w:proofErr w:type="spellEnd"/>
            <w:r w:rsidR="00F05A5A" w:rsidRPr="00F05A5A">
              <w:rPr>
                <w:rFonts w:ascii="Times New Roman" w:eastAsia="Times New Roman" w:hAnsi="Times New Roman" w:cs="Times New Roman"/>
                <w:b/>
                <w:color w:val="000000" w:themeColor="text1"/>
                <w:sz w:val="24"/>
                <w:szCs w:val="24"/>
                <w:lang w:eastAsia="ru-RU"/>
              </w:rPr>
              <w:t xml:space="preserve"> Абдель </w:t>
            </w:r>
            <w:proofErr w:type="spellStart"/>
            <w:r w:rsidR="00F05A5A" w:rsidRPr="00F05A5A">
              <w:rPr>
                <w:rFonts w:ascii="Times New Roman" w:eastAsia="Times New Roman" w:hAnsi="Times New Roman" w:cs="Times New Roman"/>
                <w:b/>
                <w:color w:val="000000" w:themeColor="text1"/>
                <w:sz w:val="24"/>
                <w:szCs w:val="24"/>
                <w:lang w:eastAsia="ru-RU"/>
              </w:rPr>
              <w:t>Маджед</w:t>
            </w:r>
            <w:proofErr w:type="spellEnd"/>
            <w:r w:rsidR="00F05A5A" w:rsidRPr="00F05A5A">
              <w:rPr>
                <w:rFonts w:ascii="Times New Roman" w:eastAsia="Times New Roman" w:hAnsi="Times New Roman" w:cs="Times New Roman"/>
                <w:b/>
                <w:color w:val="000000" w:themeColor="text1"/>
                <w:sz w:val="24"/>
                <w:szCs w:val="24"/>
                <w:lang w:eastAsia="ru-RU"/>
              </w:rPr>
              <w:t>, щодо судді Київського окружно</w:t>
            </w:r>
            <w:r w:rsidR="00AC27D0">
              <w:rPr>
                <w:rFonts w:ascii="Times New Roman" w:eastAsia="Times New Roman" w:hAnsi="Times New Roman" w:cs="Times New Roman"/>
                <w:b/>
                <w:color w:val="000000" w:themeColor="text1"/>
                <w:sz w:val="24"/>
                <w:szCs w:val="24"/>
                <w:lang w:eastAsia="ru-RU"/>
              </w:rPr>
              <w:t>го адміністративного суду Лиски </w:t>
            </w:r>
            <w:r w:rsidR="00F05A5A" w:rsidRPr="00F05A5A">
              <w:rPr>
                <w:rFonts w:ascii="Times New Roman" w:eastAsia="Times New Roman" w:hAnsi="Times New Roman" w:cs="Times New Roman"/>
                <w:b/>
                <w:color w:val="000000" w:themeColor="text1"/>
                <w:sz w:val="24"/>
                <w:szCs w:val="24"/>
                <w:lang w:eastAsia="ru-RU"/>
              </w:rPr>
              <w:t>І</w:t>
            </w:r>
            <w:r w:rsidR="00F05A5A">
              <w:rPr>
                <w:rFonts w:ascii="Times New Roman" w:eastAsia="Times New Roman" w:hAnsi="Times New Roman" w:cs="Times New Roman"/>
                <w:b/>
                <w:color w:val="000000" w:themeColor="text1"/>
                <w:sz w:val="24"/>
                <w:szCs w:val="24"/>
                <w:lang w:eastAsia="ru-RU"/>
              </w:rPr>
              <w:t>.</w:t>
            </w:r>
            <w:r w:rsidR="00F05A5A" w:rsidRPr="00F05A5A">
              <w:rPr>
                <w:rFonts w:ascii="Times New Roman" w:eastAsia="Times New Roman" w:hAnsi="Times New Roman" w:cs="Times New Roman"/>
                <w:b/>
                <w:color w:val="000000" w:themeColor="text1"/>
                <w:sz w:val="24"/>
                <w:szCs w:val="24"/>
                <w:lang w:eastAsia="ru-RU"/>
              </w:rPr>
              <w:t>Г</w:t>
            </w:r>
            <w:r w:rsidR="00F05A5A">
              <w:rPr>
                <w:rFonts w:ascii="Times New Roman" w:eastAsia="Times New Roman" w:hAnsi="Times New Roman" w:cs="Times New Roman"/>
                <w:b/>
                <w:color w:val="000000" w:themeColor="text1"/>
                <w:sz w:val="24"/>
                <w:szCs w:val="24"/>
                <w:lang w:eastAsia="ru-RU"/>
              </w:rPr>
              <w:t xml:space="preserve">.; </w:t>
            </w:r>
            <w:r w:rsidR="00AC27D0">
              <w:rPr>
                <w:rFonts w:ascii="Times New Roman" w:eastAsia="Times New Roman" w:hAnsi="Times New Roman" w:cs="Times New Roman"/>
                <w:b/>
                <w:color w:val="000000" w:themeColor="text1"/>
                <w:sz w:val="24"/>
                <w:szCs w:val="24"/>
                <w:lang w:eastAsia="ru-RU"/>
              </w:rPr>
              <w:t>Іващенко </w:t>
            </w:r>
            <w:r w:rsidR="00F05A5A" w:rsidRPr="00F05A5A">
              <w:rPr>
                <w:rFonts w:ascii="Times New Roman" w:eastAsia="Times New Roman" w:hAnsi="Times New Roman" w:cs="Times New Roman"/>
                <w:b/>
                <w:color w:val="000000" w:themeColor="text1"/>
                <w:sz w:val="24"/>
                <w:szCs w:val="24"/>
                <w:lang w:eastAsia="ru-RU"/>
              </w:rPr>
              <w:t>Н</w:t>
            </w:r>
            <w:r w:rsidR="00F05A5A">
              <w:rPr>
                <w:rFonts w:ascii="Times New Roman" w:eastAsia="Times New Roman" w:hAnsi="Times New Roman" w:cs="Times New Roman"/>
                <w:b/>
                <w:color w:val="000000" w:themeColor="text1"/>
                <w:sz w:val="24"/>
                <w:szCs w:val="24"/>
                <w:lang w:eastAsia="ru-RU"/>
              </w:rPr>
              <w:t>.</w:t>
            </w:r>
            <w:r w:rsidR="00F05A5A" w:rsidRPr="00F05A5A">
              <w:rPr>
                <w:rFonts w:ascii="Times New Roman" w:eastAsia="Times New Roman" w:hAnsi="Times New Roman" w:cs="Times New Roman"/>
                <w:b/>
                <w:color w:val="000000" w:themeColor="text1"/>
                <w:sz w:val="24"/>
                <w:szCs w:val="24"/>
                <w:lang w:eastAsia="ru-RU"/>
              </w:rPr>
              <w:t>А</w:t>
            </w:r>
            <w:r w:rsidR="00F05A5A">
              <w:rPr>
                <w:rFonts w:ascii="Times New Roman" w:eastAsia="Times New Roman" w:hAnsi="Times New Roman" w:cs="Times New Roman"/>
                <w:b/>
                <w:color w:val="000000" w:themeColor="text1"/>
                <w:sz w:val="24"/>
                <w:szCs w:val="24"/>
                <w:lang w:eastAsia="ru-RU"/>
              </w:rPr>
              <w:t>.</w:t>
            </w:r>
            <w:r w:rsidR="00F05A5A" w:rsidRPr="00F05A5A">
              <w:rPr>
                <w:rFonts w:ascii="Times New Roman" w:eastAsia="Times New Roman" w:hAnsi="Times New Roman" w:cs="Times New Roman"/>
                <w:b/>
                <w:color w:val="000000" w:themeColor="text1"/>
                <w:sz w:val="24"/>
                <w:szCs w:val="24"/>
                <w:lang w:eastAsia="ru-RU"/>
              </w:rPr>
              <w:t xml:space="preserve"> щодо судді Сумського</w:t>
            </w:r>
            <w:r w:rsidR="00AC27D0">
              <w:rPr>
                <w:rFonts w:ascii="Times New Roman" w:eastAsia="Times New Roman" w:hAnsi="Times New Roman" w:cs="Times New Roman"/>
                <w:b/>
                <w:color w:val="000000" w:themeColor="text1"/>
                <w:sz w:val="24"/>
                <w:szCs w:val="24"/>
                <w:lang w:eastAsia="ru-RU"/>
              </w:rPr>
              <w:t xml:space="preserve"> апеляційного суду </w:t>
            </w:r>
            <w:proofErr w:type="spellStart"/>
            <w:r w:rsidR="00AC27D0">
              <w:rPr>
                <w:rFonts w:ascii="Times New Roman" w:eastAsia="Times New Roman" w:hAnsi="Times New Roman" w:cs="Times New Roman"/>
                <w:b/>
                <w:color w:val="000000" w:themeColor="text1"/>
                <w:sz w:val="24"/>
                <w:szCs w:val="24"/>
                <w:lang w:eastAsia="ru-RU"/>
              </w:rPr>
              <w:t>Криворотенка</w:t>
            </w:r>
            <w:proofErr w:type="spellEnd"/>
            <w:r w:rsidR="00AC27D0">
              <w:rPr>
                <w:rFonts w:ascii="Times New Roman" w:eastAsia="Times New Roman" w:hAnsi="Times New Roman" w:cs="Times New Roman"/>
                <w:b/>
                <w:color w:val="000000" w:themeColor="text1"/>
                <w:sz w:val="24"/>
                <w:szCs w:val="24"/>
                <w:lang w:eastAsia="ru-RU"/>
              </w:rPr>
              <w:t> </w:t>
            </w:r>
            <w:r w:rsidR="00F05A5A" w:rsidRPr="00F05A5A">
              <w:rPr>
                <w:rFonts w:ascii="Times New Roman" w:eastAsia="Times New Roman" w:hAnsi="Times New Roman" w:cs="Times New Roman"/>
                <w:b/>
                <w:color w:val="000000" w:themeColor="text1"/>
                <w:sz w:val="24"/>
                <w:szCs w:val="24"/>
                <w:lang w:eastAsia="ru-RU"/>
              </w:rPr>
              <w:t>В</w:t>
            </w:r>
            <w:r w:rsidR="00F05A5A">
              <w:rPr>
                <w:rFonts w:ascii="Times New Roman" w:eastAsia="Times New Roman" w:hAnsi="Times New Roman" w:cs="Times New Roman"/>
                <w:b/>
                <w:color w:val="000000" w:themeColor="text1"/>
                <w:sz w:val="24"/>
                <w:szCs w:val="24"/>
                <w:lang w:eastAsia="ru-RU"/>
              </w:rPr>
              <w:t>.</w:t>
            </w:r>
            <w:r w:rsidR="00F05A5A" w:rsidRPr="00F05A5A">
              <w:rPr>
                <w:rFonts w:ascii="Times New Roman" w:eastAsia="Times New Roman" w:hAnsi="Times New Roman" w:cs="Times New Roman"/>
                <w:b/>
                <w:color w:val="000000" w:themeColor="text1"/>
                <w:sz w:val="24"/>
                <w:szCs w:val="24"/>
                <w:lang w:eastAsia="ru-RU"/>
              </w:rPr>
              <w:t>І</w:t>
            </w:r>
            <w:r w:rsidR="00F05A5A">
              <w:rPr>
                <w:rFonts w:ascii="Times New Roman" w:eastAsia="Times New Roman" w:hAnsi="Times New Roman" w:cs="Times New Roman"/>
                <w:b/>
                <w:color w:val="000000" w:themeColor="text1"/>
                <w:sz w:val="24"/>
                <w:szCs w:val="24"/>
                <w:lang w:eastAsia="ru-RU"/>
              </w:rPr>
              <w:t xml:space="preserve">.; </w:t>
            </w:r>
            <w:r w:rsidR="00F05A5A" w:rsidRPr="00F05A5A">
              <w:rPr>
                <w:rFonts w:ascii="Times New Roman" w:eastAsia="Times New Roman" w:hAnsi="Times New Roman" w:cs="Times New Roman"/>
                <w:b/>
                <w:color w:val="000000" w:themeColor="text1"/>
                <w:sz w:val="24"/>
                <w:szCs w:val="24"/>
                <w:lang w:eastAsia="ru-RU"/>
              </w:rPr>
              <w:t>Федорової</w:t>
            </w:r>
            <w:r w:rsidR="00AC27D0">
              <w:rPr>
                <w:rFonts w:ascii="Times New Roman" w:eastAsia="Times New Roman" w:hAnsi="Times New Roman" w:cs="Times New Roman"/>
                <w:b/>
                <w:color w:val="000000" w:themeColor="text1"/>
                <w:sz w:val="24"/>
                <w:szCs w:val="24"/>
                <w:lang w:eastAsia="ru-RU"/>
              </w:rPr>
              <w:t> </w:t>
            </w:r>
            <w:r w:rsidR="00F05A5A" w:rsidRPr="00F05A5A">
              <w:rPr>
                <w:rFonts w:ascii="Times New Roman" w:eastAsia="Times New Roman" w:hAnsi="Times New Roman" w:cs="Times New Roman"/>
                <w:b/>
                <w:color w:val="000000" w:themeColor="text1"/>
                <w:sz w:val="24"/>
                <w:szCs w:val="24"/>
                <w:lang w:eastAsia="ru-RU"/>
              </w:rPr>
              <w:t>С</w:t>
            </w:r>
            <w:r w:rsidR="00F05A5A">
              <w:rPr>
                <w:rFonts w:ascii="Times New Roman" w:eastAsia="Times New Roman" w:hAnsi="Times New Roman" w:cs="Times New Roman"/>
                <w:b/>
                <w:color w:val="000000" w:themeColor="text1"/>
                <w:sz w:val="24"/>
                <w:szCs w:val="24"/>
                <w:lang w:eastAsia="ru-RU"/>
              </w:rPr>
              <w:t>.</w:t>
            </w:r>
            <w:r w:rsidR="00F05A5A" w:rsidRPr="00F05A5A">
              <w:rPr>
                <w:rFonts w:ascii="Times New Roman" w:eastAsia="Times New Roman" w:hAnsi="Times New Roman" w:cs="Times New Roman"/>
                <w:b/>
                <w:color w:val="000000" w:themeColor="text1"/>
                <w:sz w:val="24"/>
                <w:szCs w:val="24"/>
                <w:lang w:eastAsia="ru-RU"/>
              </w:rPr>
              <w:t>А</w:t>
            </w:r>
            <w:r w:rsidR="00F05A5A">
              <w:rPr>
                <w:rFonts w:ascii="Times New Roman" w:eastAsia="Times New Roman" w:hAnsi="Times New Roman" w:cs="Times New Roman"/>
                <w:b/>
                <w:color w:val="000000" w:themeColor="text1"/>
                <w:sz w:val="24"/>
                <w:szCs w:val="24"/>
                <w:lang w:eastAsia="ru-RU"/>
              </w:rPr>
              <w:t>.</w:t>
            </w:r>
            <w:r w:rsidR="00F05A5A" w:rsidRPr="00F05A5A">
              <w:rPr>
                <w:rFonts w:ascii="Times New Roman" w:eastAsia="Times New Roman" w:hAnsi="Times New Roman" w:cs="Times New Roman"/>
                <w:b/>
                <w:color w:val="000000" w:themeColor="text1"/>
                <w:sz w:val="24"/>
                <w:szCs w:val="24"/>
                <w:lang w:eastAsia="ru-RU"/>
              </w:rPr>
              <w:t xml:space="preserve"> щодо судді Центрально-Міського районного суду міста Кривого Рогу Дніпропетровської області</w:t>
            </w:r>
            <w:r w:rsidR="00F05A5A">
              <w:rPr>
                <w:rFonts w:ascii="Times New Roman" w:eastAsia="Times New Roman" w:hAnsi="Times New Roman" w:cs="Times New Roman"/>
                <w:b/>
                <w:color w:val="000000" w:themeColor="text1"/>
                <w:sz w:val="24"/>
                <w:szCs w:val="24"/>
                <w:lang w:eastAsia="ru-RU"/>
              </w:rPr>
              <w:t xml:space="preserve"> </w:t>
            </w:r>
            <w:proofErr w:type="spellStart"/>
            <w:r w:rsidR="00AC27D0">
              <w:rPr>
                <w:rFonts w:ascii="Times New Roman" w:eastAsia="Times New Roman" w:hAnsi="Times New Roman" w:cs="Times New Roman"/>
                <w:b/>
                <w:color w:val="000000" w:themeColor="text1"/>
                <w:sz w:val="24"/>
                <w:szCs w:val="24"/>
                <w:lang w:eastAsia="ru-RU"/>
              </w:rPr>
              <w:t>Онопченка</w:t>
            </w:r>
            <w:proofErr w:type="spellEnd"/>
            <w:r w:rsidR="00AC27D0">
              <w:rPr>
                <w:rFonts w:ascii="Times New Roman" w:eastAsia="Times New Roman" w:hAnsi="Times New Roman" w:cs="Times New Roman"/>
                <w:b/>
                <w:color w:val="000000" w:themeColor="text1"/>
                <w:sz w:val="24"/>
                <w:szCs w:val="24"/>
                <w:lang w:eastAsia="ru-RU"/>
              </w:rPr>
              <w:t> </w:t>
            </w:r>
            <w:r w:rsidR="00F05A5A" w:rsidRPr="00F05A5A">
              <w:rPr>
                <w:rFonts w:ascii="Times New Roman" w:eastAsia="Times New Roman" w:hAnsi="Times New Roman" w:cs="Times New Roman"/>
                <w:b/>
                <w:color w:val="000000" w:themeColor="text1"/>
                <w:sz w:val="24"/>
                <w:szCs w:val="24"/>
                <w:lang w:eastAsia="ru-RU"/>
              </w:rPr>
              <w:t>Ю</w:t>
            </w:r>
            <w:r w:rsidR="00F05A5A">
              <w:rPr>
                <w:rFonts w:ascii="Times New Roman" w:eastAsia="Times New Roman" w:hAnsi="Times New Roman" w:cs="Times New Roman"/>
                <w:b/>
                <w:color w:val="000000" w:themeColor="text1"/>
                <w:sz w:val="24"/>
                <w:szCs w:val="24"/>
                <w:lang w:eastAsia="ru-RU"/>
              </w:rPr>
              <w:t>.</w:t>
            </w:r>
            <w:r w:rsidR="00F05A5A" w:rsidRPr="00F05A5A">
              <w:rPr>
                <w:rFonts w:ascii="Times New Roman" w:eastAsia="Times New Roman" w:hAnsi="Times New Roman" w:cs="Times New Roman"/>
                <w:b/>
                <w:color w:val="000000" w:themeColor="text1"/>
                <w:sz w:val="24"/>
                <w:szCs w:val="24"/>
                <w:lang w:eastAsia="ru-RU"/>
              </w:rPr>
              <w:t>В</w:t>
            </w:r>
            <w:r w:rsidR="00F05A5A">
              <w:rPr>
                <w:rFonts w:ascii="Times New Roman" w:eastAsia="Times New Roman" w:hAnsi="Times New Roman" w:cs="Times New Roman"/>
                <w:b/>
                <w:color w:val="000000" w:themeColor="text1"/>
                <w:sz w:val="24"/>
                <w:szCs w:val="24"/>
                <w:lang w:eastAsia="ru-RU"/>
              </w:rPr>
              <w:t xml:space="preserve">.; </w:t>
            </w:r>
            <w:proofErr w:type="spellStart"/>
            <w:r w:rsidR="00AC27D0">
              <w:rPr>
                <w:rFonts w:ascii="Times New Roman" w:eastAsia="Times New Roman" w:hAnsi="Times New Roman" w:cs="Times New Roman"/>
                <w:b/>
                <w:color w:val="000000" w:themeColor="text1"/>
                <w:sz w:val="24"/>
                <w:szCs w:val="24"/>
                <w:lang w:eastAsia="ru-RU"/>
              </w:rPr>
              <w:t>Криворучко</w:t>
            </w:r>
            <w:proofErr w:type="spellEnd"/>
            <w:r w:rsidR="00AC27D0">
              <w:rPr>
                <w:rFonts w:ascii="Times New Roman" w:eastAsia="Times New Roman" w:hAnsi="Times New Roman" w:cs="Times New Roman"/>
                <w:b/>
                <w:color w:val="000000" w:themeColor="text1"/>
                <w:sz w:val="24"/>
                <w:szCs w:val="24"/>
                <w:lang w:eastAsia="ru-RU"/>
              </w:rPr>
              <w:t> </w:t>
            </w:r>
            <w:r w:rsidR="005B3625" w:rsidRPr="005B3625">
              <w:rPr>
                <w:rFonts w:ascii="Times New Roman" w:eastAsia="Times New Roman" w:hAnsi="Times New Roman" w:cs="Times New Roman"/>
                <w:b/>
                <w:color w:val="000000" w:themeColor="text1"/>
                <w:sz w:val="24"/>
                <w:szCs w:val="24"/>
                <w:lang w:eastAsia="ru-RU"/>
              </w:rPr>
              <w:t>Л</w:t>
            </w:r>
            <w:r w:rsidR="005B3625">
              <w:rPr>
                <w:rFonts w:ascii="Times New Roman" w:eastAsia="Times New Roman" w:hAnsi="Times New Roman" w:cs="Times New Roman"/>
                <w:b/>
                <w:color w:val="000000" w:themeColor="text1"/>
                <w:sz w:val="24"/>
                <w:szCs w:val="24"/>
                <w:lang w:eastAsia="ru-RU"/>
              </w:rPr>
              <w:t>.</w:t>
            </w:r>
            <w:r w:rsidR="005B3625" w:rsidRPr="005B3625">
              <w:rPr>
                <w:rFonts w:ascii="Times New Roman" w:eastAsia="Times New Roman" w:hAnsi="Times New Roman" w:cs="Times New Roman"/>
                <w:b/>
                <w:color w:val="000000" w:themeColor="text1"/>
                <w:sz w:val="24"/>
                <w:szCs w:val="24"/>
                <w:lang w:eastAsia="ru-RU"/>
              </w:rPr>
              <w:t>С</w:t>
            </w:r>
            <w:r w:rsidR="005B3625">
              <w:rPr>
                <w:rFonts w:ascii="Times New Roman" w:eastAsia="Times New Roman" w:hAnsi="Times New Roman" w:cs="Times New Roman"/>
                <w:b/>
                <w:color w:val="000000" w:themeColor="text1"/>
                <w:sz w:val="24"/>
                <w:szCs w:val="24"/>
                <w:lang w:eastAsia="ru-RU"/>
              </w:rPr>
              <w:t>.</w:t>
            </w:r>
            <w:r w:rsidR="005B3625" w:rsidRPr="005B3625">
              <w:rPr>
                <w:rFonts w:ascii="Times New Roman" w:eastAsia="Times New Roman" w:hAnsi="Times New Roman" w:cs="Times New Roman"/>
                <w:b/>
                <w:color w:val="000000" w:themeColor="text1"/>
                <w:sz w:val="24"/>
                <w:szCs w:val="24"/>
                <w:lang w:eastAsia="ru-RU"/>
              </w:rPr>
              <w:t xml:space="preserve"> щодо судді Малиновського район</w:t>
            </w:r>
            <w:r w:rsidR="00AC27D0">
              <w:rPr>
                <w:rFonts w:ascii="Times New Roman" w:eastAsia="Times New Roman" w:hAnsi="Times New Roman" w:cs="Times New Roman"/>
                <w:b/>
                <w:color w:val="000000" w:themeColor="text1"/>
                <w:sz w:val="24"/>
                <w:szCs w:val="24"/>
                <w:lang w:eastAsia="ru-RU"/>
              </w:rPr>
              <w:t>ного суду міста Одеси Старикова </w:t>
            </w:r>
            <w:r w:rsidR="005B3625" w:rsidRPr="005B3625">
              <w:rPr>
                <w:rFonts w:ascii="Times New Roman" w:eastAsia="Times New Roman" w:hAnsi="Times New Roman" w:cs="Times New Roman"/>
                <w:b/>
                <w:color w:val="000000" w:themeColor="text1"/>
                <w:sz w:val="24"/>
                <w:szCs w:val="24"/>
                <w:lang w:eastAsia="ru-RU"/>
              </w:rPr>
              <w:t>О</w:t>
            </w:r>
            <w:r w:rsidR="005B3625">
              <w:rPr>
                <w:rFonts w:ascii="Times New Roman" w:eastAsia="Times New Roman" w:hAnsi="Times New Roman" w:cs="Times New Roman"/>
                <w:b/>
                <w:color w:val="000000" w:themeColor="text1"/>
                <w:sz w:val="24"/>
                <w:szCs w:val="24"/>
                <w:lang w:eastAsia="ru-RU"/>
              </w:rPr>
              <w:t>.</w:t>
            </w:r>
            <w:r w:rsidR="005B3625" w:rsidRPr="005B3625">
              <w:rPr>
                <w:rFonts w:ascii="Times New Roman" w:eastAsia="Times New Roman" w:hAnsi="Times New Roman" w:cs="Times New Roman"/>
                <w:b/>
                <w:color w:val="000000" w:themeColor="text1"/>
                <w:sz w:val="24"/>
                <w:szCs w:val="24"/>
                <w:lang w:eastAsia="ru-RU"/>
              </w:rPr>
              <w:t>О</w:t>
            </w:r>
            <w:r w:rsidR="005B3625">
              <w:rPr>
                <w:rFonts w:ascii="Times New Roman" w:eastAsia="Times New Roman" w:hAnsi="Times New Roman" w:cs="Times New Roman"/>
                <w:b/>
                <w:color w:val="000000" w:themeColor="text1"/>
                <w:sz w:val="24"/>
                <w:szCs w:val="24"/>
                <w:lang w:eastAsia="ru-RU"/>
              </w:rPr>
              <w:t xml:space="preserve">.; </w:t>
            </w:r>
            <w:r w:rsidR="00AC27D0" w:rsidRPr="00AC27D0">
              <w:rPr>
                <w:rFonts w:ascii="Times New Roman" w:eastAsia="Times New Roman" w:hAnsi="Times New Roman" w:cs="Times New Roman"/>
                <w:b/>
                <w:color w:val="000000" w:themeColor="text1"/>
                <w:sz w:val="24"/>
                <w:szCs w:val="24"/>
                <w:lang w:eastAsia="ru-RU"/>
              </w:rPr>
              <w:t xml:space="preserve">Горпинка М.Г., </w:t>
            </w:r>
            <w:r w:rsidR="00AC27D0">
              <w:rPr>
                <w:rFonts w:ascii="Times New Roman" w:eastAsia="Times New Roman" w:hAnsi="Times New Roman" w:cs="Times New Roman"/>
                <w:b/>
                <w:color w:val="000000" w:themeColor="text1"/>
                <w:sz w:val="24"/>
                <w:szCs w:val="24"/>
                <w:lang w:eastAsia="ru-RU"/>
              </w:rPr>
              <w:t xml:space="preserve">Султанова І.В., Олійника А.В., </w:t>
            </w:r>
            <w:proofErr w:type="spellStart"/>
            <w:r w:rsidR="00AC27D0">
              <w:rPr>
                <w:rFonts w:ascii="Times New Roman" w:eastAsia="Times New Roman" w:hAnsi="Times New Roman" w:cs="Times New Roman"/>
                <w:b/>
                <w:color w:val="000000" w:themeColor="text1"/>
                <w:sz w:val="24"/>
                <w:szCs w:val="24"/>
                <w:lang w:eastAsia="ru-RU"/>
              </w:rPr>
              <w:t>Кугно</w:t>
            </w:r>
            <w:proofErr w:type="spellEnd"/>
            <w:r w:rsidR="00AC27D0">
              <w:rPr>
                <w:rFonts w:ascii="Times New Roman" w:eastAsia="Times New Roman" w:hAnsi="Times New Roman" w:cs="Times New Roman"/>
                <w:b/>
                <w:color w:val="000000" w:themeColor="text1"/>
                <w:sz w:val="24"/>
                <w:szCs w:val="24"/>
                <w:lang w:eastAsia="ru-RU"/>
              </w:rPr>
              <w:t> В.І., Прикорінь </w:t>
            </w:r>
            <w:r w:rsidR="00AC27D0" w:rsidRPr="00AC27D0">
              <w:rPr>
                <w:rFonts w:ascii="Times New Roman" w:eastAsia="Times New Roman" w:hAnsi="Times New Roman" w:cs="Times New Roman"/>
                <w:b/>
                <w:color w:val="000000" w:themeColor="text1"/>
                <w:sz w:val="24"/>
                <w:szCs w:val="24"/>
                <w:lang w:eastAsia="ru-RU"/>
              </w:rPr>
              <w:t>С.М., Стрижак Т.Ф., Козуба</w:t>
            </w:r>
            <w:r w:rsidR="00AC27D0">
              <w:rPr>
                <w:rFonts w:ascii="Times New Roman" w:eastAsia="Times New Roman" w:hAnsi="Times New Roman" w:cs="Times New Roman"/>
                <w:b/>
                <w:color w:val="000000" w:themeColor="text1"/>
                <w:sz w:val="24"/>
                <w:szCs w:val="24"/>
                <w:lang w:eastAsia="ru-RU"/>
              </w:rPr>
              <w:t xml:space="preserve"> О.С., </w:t>
            </w:r>
            <w:proofErr w:type="spellStart"/>
            <w:r w:rsidR="00AC27D0">
              <w:rPr>
                <w:rFonts w:ascii="Times New Roman" w:eastAsia="Times New Roman" w:hAnsi="Times New Roman" w:cs="Times New Roman"/>
                <w:b/>
                <w:color w:val="000000" w:themeColor="text1"/>
                <w:sz w:val="24"/>
                <w:szCs w:val="24"/>
                <w:lang w:eastAsia="ru-RU"/>
              </w:rPr>
              <w:t>Шершунової</w:t>
            </w:r>
            <w:proofErr w:type="spellEnd"/>
            <w:r w:rsidR="00AC27D0">
              <w:rPr>
                <w:rFonts w:ascii="Times New Roman" w:eastAsia="Times New Roman" w:hAnsi="Times New Roman" w:cs="Times New Roman"/>
                <w:b/>
                <w:color w:val="000000" w:themeColor="text1"/>
                <w:sz w:val="24"/>
                <w:szCs w:val="24"/>
                <w:lang w:eastAsia="ru-RU"/>
              </w:rPr>
              <w:t> </w:t>
            </w:r>
            <w:r w:rsidR="00AC27D0" w:rsidRPr="00AC27D0">
              <w:rPr>
                <w:rFonts w:ascii="Times New Roman" w:eastAsia="Times New Roman" w:hAnsi="Times New Roman" w:cs="Times New Roman"/>
                <w:b/>
                <w:color w:val="000000" w:themeColor="text1"/>
                <w:sz w:val="24"/>
                <w:szCs w:val="24"/>
                <w:lang w:eastAsia="ru-RU"/>
              </w:rPr>
              <w:t xml:space="preserve">Т.І., </w:t>
            </w:r>
            <w:proofErr w:type="spellStart"/>
            <w:r w:rsidR="00AC27D0" w:rsidRPr="00AC27D0">
              <w:rPr>
                <w:rFonts w:ascii="Times New Roman" w:eastAsia="Times New Roman" w:hAnsi="Times New Roman" w:cs="Times New Roman"/>
                <w:b/>
                <w:color w:val="000000" w:themeColor="text1"/>
                <w:sz w:val="24"/>
                <w:szCs w:val="24"/>
                <w:lang w:eastAsia="ru-RU"/>
              </w:rPr>
              <w:t>Голод</w:t>
            </w:r>
            <w:r w:rsidR="00AC27D0">
              <w:rPr>
                <w:rFonts w:ascii="Times New Roman" w:eastAsia="Times New Roman" w:hAnsi="Times New Roman" w:cs="Times New Roman"/>
                <w:b/>
                <w:color w:val="000000" w:themeColor="text1"/>
                <w:sz w:val="24"/>
                <w:szCs w:val="24"/>
                <w:lang w:eastAsia="ru-RU"/>
              </w:rPr>
              <w:t>нюк</w:t>
            </w:r>
            <w:proofErr w:type="spellEnd"/>
            <w:r w:rsidR="00AC27D0">
              <w:rPr>
                <w:rFonts w:ascii="Times New Roman" w:eastAsia="Times New Roman" w:hAnsi="Times New Roman" w:cs="Times New Roman"/>
                <w:b/>
                <w:color w:val="000000" w:themeColor="text1"/>
                <w:sz w:val="24"/>
                <w:szCs w:val="24"/>
                <w:lang w:eastAsia="ru-RU"/>
              </w:rPr>
              <w:t xml:space="preserve"> М.Г., </w:t>
            </w:r>
            <w:proofErr w:type="spellStart"/>
            <w:r w:rsidR="00AC27D0">
              <w:rPr>
                <w:rFonts w:ascii="Times New Roman" w:eastAsia="Times New Roman" w:hAnsi="Times New Roman" w:cs="Times New Roman"/>
                <w:b/>
                <w:color w:val="000000" w:themeColor="text1"/>
                <w:sz w:val="24"/>
                <w:szCs w:val="24"/>
                <w:lang w:eastAsia="ru-RU"/>
              </w:rPr>
              <w:t>Говорової</w:t>
            </w:r>
            <w:proofErr w:type="spellEnd"/>
            <w:r w:rsidR="00AC27D0">
              <w:rPr>
                <w:rFonts w:ascii="Times New Roman" w:eastAsia="Times New Roman" w:hAnsi="Times New Roman" w:cs="Times New Roman"/>
                <w:b/>
                <w:color w:val="000000" w:themeColor="text1"/>
                <w:sz w:val="24"/>
                <w:szCs w:val="24"/>
                <w:lang w:eastAsia="ru-RU"/>
              </w:rPr>
              <w:t> </w:t>
            </w:r>
            <w:r w:rsidR="00AC27D0" w:rsidRPr="00AC27D0">
              <w:rPr>
                <w:rFonts w:ascii="Times New Roman" w:eastAsia="Times New Roman" w:hAnsi="Times New Roman" w:cs="Times New Roman"/>
                <w:b/>
                <w:color w:val="000000" w:themeColor="text1"/>
                <w:sz w:val="24"/>
                <w:szCs w:val="24"/>
                <w:lang w:eastAsia="ru-RU"/>
              </w:rPr>
              <w:t xml:space="preserve">В.Г., </w:t>
            </w:r>
            <w:proofErr w:type="spellStart"/>
            <w:r w:rsidR="00AC27D0" w:rsidRPr="00AC27D0">
              <w:rPr>
                <w:rFonts w:ascii="Times New Roman" w:eastAsia="Times New Roman" w:hAnsi="Times New Roman" w:cs="Times New Roman"/>
                <w:b/>
                <w:color w:val="000000" w:themeColor="text1"/>
                <w:sz w:val="24"/>
                <w:szCs w:val="24"/>
                <w:lang w:eastAsia="ru-RU"/>
              </w:rPr>
              <w:t>Говорова</w:t>
            </w:r>
            <w:proofErr w:type="spellEnd"/>
            <w:r w:rsidR="00AC27D0" w:rsidRPr="00AC27D0">
              <w:rPr>
                <w:rFonts w:ascii="Times New Roman" w:eastAsia="Times New Roman" w:hAnsi="Times New Roman" w:cs="Times New Roman"/>
                <w:b/>
                <w:color w:val="000000" w:themeColor="text1"/>
                <w:sz w:val="24"/>
                <w:szCs w:val="24"/>
                <w:lang w:eastAsia="ru-RU"/>
              </w:rPr>
              <w:t xml:space="preserve"> А.О. </w:t>
            </w:r>
            <w:r w:rsidR="00AC27D0">
              <w:rPr>
                <w:rFonts w:ascii="Times New Roman" w:eastAsia="Times New Roman" w:hAnsi="Times New Roman" w:cs="Times New Roman"/>
                <w:b/>
                <w:color w:val="000000" w:themeColor="text1"/>
                <w:sz w:val="24"/>
                <w:szCs w:val="24"/>
                <w:lang w:eastAsia="ru-RU"/>
              </w:rPr>
              <w:t>щодо</w:t>
            </w:r>
            <w:r w:rsidR="00AC27D0" w:rsidRPr="00AC27D0">
              <w:rPr>
                <w:rFonts w:ascii="Times New Roman" w:eastAsia="Times New Roman" w:hAnsi="Times New Roman" w:cs="Times New Roman"/>
                <w:b/>
                <w:color w:val="000000" w:themeColor="text1"/>
                <w:sz w:val="24"/>
                <w:szCs w:val="24"/>
                <w:lang w:eastAsia="ru-RU"/>
              </w:rPr>
              <w:t xml:space="preserve"> судді </w:t>
            </w:r>
            <w:proofErr w:type="spellStart"/>
            <w:r w:rsidR="00AC27D0" w:rsidRPr="00AC27D0">
              <w:rPr>
                <w:rFonts w:ascii="Times New Roman" w:eastAsia="Times New Roman" w:hAnsi="Times New Roman" w:cs="Times New Roman"/>
                <w:b/>
                <w:color w:val="000000" w:themeColor="text1"/>
                <w:sz w:val="24"/>
                <w:szCs w:val="24"/>
                <w:lang w:eastAsia="ru-RU"/>
              </w:rPr>
              <w:t>Сахновщинського</w:t>
            </w:r>
            <w:proofErr w:type="spellEnd"/>
            <w:r w:rsidR="00AC27D0" w:rsidRPr="00AC27D0">
              <w:rPr>
                <w:rFonts w:ascii="Times New Roman" w:eastAsia="Times New Roman" w:hAnsi="Times New Roman" w:cs="Times New Roman"/>
                <w:b/>
                <w:color w:val="000000" w:themeColor="text1"/>
                <w:sz w:val="24"/>
                <w:szCs w:val="24"/>
                <w:lang w:eastAsia="ru-RU"/>
              </w:rPr>
              <w:t xml:space="preserve"> районного суду Харківської області </w:t>
            </w:r>
            <w:proofErr w:type="spellStart"/>
            <w:r w:rsidR="00AC27D0" w:rsidRPr="00AC27D0">
              <w:rPr>
                <w:rFonts w:ascii="Times New Roman" w:eastAsia="Times New Roman" w:hAnsi="Times New Roman" w:cs="Times New Roman"/>
                <w:b/>
                <w:color w:val="000000" w:themeColor="text1"/>
                <w:sz w:val="24"/>
                <w:szCs w:val="24"/>
                <w:lang w:eastAsia="ru-RU"/>
              </w:rPr>
              <w:t>Зимовського</w:t>
            </w:r>
            <w:proofErr w:type="spellEnd"/>
            <w:r w:rsidR="00AC27D0">
              <w:rPr>
                <w:rFonts w:ascii="Times New Roman" w:eastAsia="Times New Roman" w:hAnsi="Times New Roman" w:cs="Times New Roman"/>
                <w:b/>
                <w:color w:val="000000" w:themeColor="text1"/>
                <w:sz w:val="24"/>
                <w:szCs w:val="24"/>
                <w:lang w:eastAsia="ru-RU"/>
              </w:rPr>
              <w:t> </w:t>
            </w:r>
            <w:r w:rsidR="00AC27D0" w:rsidRPr="00AC27D0">
              <w:rPr>
                <w:rFonts w:ascii="Times New Roman" w:eastAsia="Times New Roman" w:hAnsi="Times New Roman" w:cs="Times New Roman"/>
                <w:b/>
                <w:color w:val="000000" w:themeColor="text1"/>
                <w:sz w:val="24"/>
                <w:szCs w:val="24"/>
                <w:lang w:eastAsia="ru-RU"/>
              </w:rPr>
              <w:t>О.С.</w:t>
            </w:r>
            <w:r w:rsidR="00AC27D0">
              <w:rPr>
                <w:rFonts w:ascii="Times New Roman" w:eastAsia="Times New Roman" w:hAnsi="Times New Roman" w:cs="Times New Roman"/>
                <w:b/>
                <w:color w:val="000000" w:themeColor="text1"/>
                <w:sz w:val="24"/>
                <w:szCs w:val="24"/>
                <w:lang w:eastAsia="ru-RU"/>
              </w:rPr>
              <w:t>;</w:t>
            </w:r>
          </w:p>
          <w:p w:rsidR="007C407E" w:rsidRPr="00542E6D" w:rsidRDefault="007C407E" w:rsidP="009A3DC5">
            <w:pPr>
              <w:ind w:left="-120"/>
              <w:jc w:val="both"/>
              <w:rPr>
                <w:rFonts w:ascii="Times New Roman" w:eastAsia="Times New Roman" w:hAnsi="Times New Roman" w:cs="Times New Roman"/>
                <w:b/>
                <w:color w:val="000000" w:themeColor="text1"/>
                <w:sz w:val="24"/>
                <w:szCs w:val="24"/>
                <w:lang w:eastAsia="ru-RU"/>
              </w:rPr>
            </w:pPr>
          </w:p>
          <w:p w:rsidR="007C407E" w:rsidRDefault="007C407E" w:rsidP="009A3DC5">
            <w:pPr>
              <w:ind w:left="-120"/>
              <w:jc w:val="both"/>
              <w:rPr>
                <w:rFonts w:ascii="Times New Roman" w:eastAsia="Times New Roman" w:hAnsi="Times New Roman" w:cs="Times New Roman"/>
                <w:b/>
                <w:color w:val="000000" w:themeColor="text1"/>
                <w:sz w:val="24"/>
                <w:szCs w:val="24"/>
                <w:lang w:eastAsia="ru-RU"/>
              </w:rPr>
            </w:pPr>
          </w:p>
          <w:p w:rsidR="007C407E" w:rsidRPr="004D49FA" w:rsidRDefault="007C407E" w:rsidP="009A3DC5">
            <w:pPr>
              <w:ind w:left="-120"/>
              <w:jc w:val="both"/>
              <w:rPr>
                <w:b/>
                <w:color w:val="000000" w:themeColor="text1"/>
                <w:sz w:val="24"/>
                <w:szCs w:val="24"/>
              </w:rPr>
            </w:pPr>
          </w:p>
        </w:tc>
      </w:tr>
    </w:tbl>
    <w:p w:rsidR="005B3625" w:rsidRPr="00237410" w:rsidRDefault="005B3625" w:rsidP="00AC27D0">
      <w:pPr>
        <w:widowControl w:val="0"/>
        <w:spacing w:after="0" w:line="240" w:lineRule="auto"/>
        <w:ind w:firstLine="567"/>
        <w:jc w:val="both"/>
        <w:rPr>
          <w:rFonts w:ascii="Times New Roman" w:eastAsia="Calibri" w:hAnsi="Times New Roman" w:cs="Times New Roman"/>
          <w:sz w:val="28"/>
          <w:szCs w:val="28"/>
        </w:rPr>
      </w:pPr>
      <w:r w:rsidRPr="00237410">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w:t>
      </w:r>
      <w:proofErr w:type="spellStart"/>
      <w:r w:rsidRPr="00237410">
        <w:rPr>
          <w:rFonts w:ascii="Times New Roman" w:eastAsia="Calibri" w:hAnsi="Times New Roman" w:cs="Times New Roman"/>
          <w:sz w:val="28"/>
          <w:szCs w:val="28"/>
        </w:rPr>
        <w:t>Кандзюби</w:t>
      </w:r>
      <w:proofErr w:type="spellEnd"/>
      <w:r w:rsidRPr="00237410">
        <w:rPr>
          <w:rFonts w:ascii="Times New Roman" w:eastAsia="Calibri" w:hAnsi="Times New Roman" w:cs="Times New Roman"/>
          <w:sz w:val="28"/>
          <w:szCs w:val="28"/>
        </w:rPr>
        <w:t xml:space="preserve"> О.В., Лук’янова Д.В., </w:t>
      </w:r>
      <w:proofErr w:type="spellStart"/>
      <w:r w:rsidRPr="00237410">
        <w:rPr>
          <w:rFonts w:ascii="Times New Roman" w:eastAsia="Calibri" w:hAnsi="Times New Roman" w:cs="Times New Roman"/>
          <w:sz w:val="28"/>
          <w:szCs w:val="28"/>
        </w:rPr>
        <w:t>Сасевича</w:t>
      </w:r>
      <w:proofErr w:type="spellEnd"/>
      <w:r w:rsidRPr="00237410">
        <w:rPr>
          <w:rFonts w:ascii="Times New Roman" w:eastAsia="Calibri" w:hAnsi="Times New Roman" w:cs="Times New Roman"/>
          <w:sz w:val="28"/>
          <w:szCs w:val="28"/>
        </w:rPr>
        <w:t xml:space="preserve"> О.М., розглянувши висновок доповідача – члена Третьої Дисциплінарної палати Вищої ради правосуддя </w:t>
      </w:r>
      <w:proofErr w:type="spellStart"/>
      <w:r w:rsidRPr="00237410">
        <w:rPr>
          <w:rFonts w:ascii="Times New Roman" w:eastAsia="Calibri" w:hAnsi="Times New Roman" w:cs="Times New Roman"/>
          <w:sz w:val="28"/>
          <w:szCs w:val="28"/>
        </w:rPr>
        <w:t>Попікової</w:t>
      </w:r>
      <w:proofErr w:type="spellEnd"/>
      <w:r w:rsidRPr="00237410">
        <w:rPr>
          <w:rFonts w:ascii="Times New Roman" w:eastAsia="Calibri" w:hAnsi="Times New Roman" w:cs="Times New Roman"/>
          <w:sz w:val="28"/>
          <w:szCs w:val="28"/>
        </w:rPr>
        <w:t> О.В. за результатами попередньої перевірки дисциплінарних скарг,</w:t>
      </w:r>
    </w:p>
    <w:p w:rsidR="005B3625" w:rsidRPr="00237410" w:rsidRDefault="005B3625" w:rsidP="00AC27D0">
      <w:pPr>
        <w:widowControl w:val="0"/>
        <w:spacing w:after="0" w:line="240" w:lineRule="auto"/>
        <w:jc w:val="both"/>
        <w:rPr>
          <w:rFonts w:ascii="Times New Roman" w:eastAsia="Calibri" w:hAnsi="Times New Roman" w:cs="Times New Roman"/>
          <w:sz w:val="28"/>
          <w:szCs w:val="28"/>
        </w:rPr>
      </w:pPr>
    </w:p>
    <w:p w:rsidR="005B3625" w:rsidRPr="00237410" w:rsidRDefault="005B3625" w:rsidP="00AC27D0">
      <w:pPr>
        <w:widowControl w:val="0"/>
        <w:spacing w:after="0" w:line="240" w:lineRule="auto"/>
        <w:jc w:val="center"/>
        <w:rPr>
          <w:rFonts w:ascii="Times New Roman" w:eastAsia="Calibri" w:hAnsi="Times New Roman" w:cs="Times New Roman"/>
          <w:b/>
          <w:sz w:val="28"/>
          <w:szCs w:val="28"/>
        </w:rPr>
      </w:pPr>
      <w:r w:rsidRPr="00237410">
        <w:rPr>
          <w:rFonts w:ascii="Times New Roman" w:eastAsia="Calibri" w:hAnsi="Times New Roman" w:cs="Times New Roman"/>
          <w:b/>
          <w:sz w:val="28"/>
          <w:szCs w:val="28"/>
        </w:rPr>
        <w:t>встановила:</w:t>
      </w:r>
    </w:p>
    <w:p w:rsidR="005B3625" w:rsidRPr="00237410" w:rsidRDefault="005B3625" w:rsidP="00AC27D0">
      <w:pPr>
        <w:widowControl w:val="0"/>
        <w:spacing w:after="0" w:line="240" w:lineRule="auto"/>
        <w:jc w:val="center"/>
        <w:rPr>
          <w:rFonts w:ascii="Times New Roman" w:eastAsia="Calibri" w:hAnsi="Times New Roman" w:cs="Times New Roman"/>
          <w:b/>
          <w:sz w:val="28"/>
          <w:szCs w:val="28"/>
        </w:rPr>
      </w:pPr>
    </w:p>
    <w:p w:rsidR="009302F1" w:rsidRPr="00237410" w:rsidRDefault="00196254" w:rsidP="00AC27D0">
      <w:pPr>
        <w:pStyle w:val="a4"/>
        <w:numPr>
          <w:ilvl w:val="0"/>
          <w:numId w:val="1"/>
        </w:numPr>
        <w:spacing w:after="0" w:line="240" w:lineRule="auto"/>
        <w:ind w:left="0" w:firstLine="0"/>
        <w:jc w:val="both"/>
        <w:rPr>
          <w:rFonts w:ascii="Times New Roman" w:hAnsi="Times New Roman" w:cs="Times New Roman"/>
          <w:sz w:val="28"/>
          <w:szCs w:val="28"/>
        </w:rPr>
      </w:pPr>
      <w:r w:rsidRPr="00237410">
        <w:rPr>
          <w:rFonts w:ascii="Times New Roman" w:hAnsi="Times New Roman" w:cs="Times New Roman"/>
          <w:sz w:val="28"/>
          <w:szCs w:val="28"/>
        </w:rPr>
        <w:t xml:space="preserve">27 листопада 2023 року за вхідним № Д-4199/0/7-23 до Вищої ради правосуддя надійшла скарга адвоката Дяченко М.І., подана в інтересах </w:t>
      </w:r>
      <w:proofErr w:type="spellStart"/>
      <w:r w:rsidRPr="00237410">
        <w:rPr>
          <w:rFonts w:ascii="Times New Roman" w:hAnsi="Times New Roman" w:cs="Times New Roman"/>
          <w:sz w:val="28"/>
          <w:szCs w:val="28"/>
        </w:rPr>
        <w:t>Хассун</w:t>
      </w:r>
      <w:proofErr w:type="spellEnd"/>
      <w:r w:rsidRPr="00237410">
        <w:rPr>
          <w:rFonts w:ascii="Times New Roman" w:hAnsi="Times New Roman" w:cs="Times New Roman"/>
          <w:sz w:val="28"/>
          <w:szCs w:val="28"/>
        </w:rPr>
        <w:t xml:space="preserve"> </w:t>
      </w:r>
      <w:proofErr w:type="spellStart"/>
      <w:r w:rsidRPr="00237410">
        <w:rPr>
          <w:rFonts w:ascii="Times New Roman" w:hAnsi="Times New Roman" w:cs="Times New Roman"/>
          <w:sz w:val="28"/>
          <w:szCs w:val="28"/>
        </w:rPr>
        <w:t>Мухамед</w:t>
      </w:r>
      <w:proofErr w:type="spellEnd"/>
      <w:r w:rsidRPr="00237410">
        <w:rPr>
          <w:rFonts w:ascii="Times New Roman" w:hAnsi="Times New Roman" w:cs="Times New Roman"/>
          <w:sz w:val="28"/>
          <w:szCs w:val="28"/>
        </w:rPr>
        <w:t xml:space="preserve"> Абдель </w:t>
      </w:r>
      <w:proofErr w:type="spellStart"/>
      <w:r w:rsidRPr="00237410">
        <w:rPr>
          <w:rFonts w:ascii="Times New Roman" w:hAnsi="Times New Roman" w:cs="Times New Roman"/>
          <w:sz w:val="28"/>
          <w:szCs w:val="28"/>
        </w:rPr>
        <w:t>Маджед</w:t>
      </w:r>
      <w:proofErr w:type="spellEnd"/>
      <w:r w:rsidRPr="00237410">
        <w:rPr>
          <w:rFonts w:ascii="Times New Roman" w:hAnsi="Times New Roman" w:cs="Times New Roman"/>
          <w:sz w:val="28"/>
          <w:szCs w:val="28"/>
        </w:rPr>
        <w:t>, на дії судді Київського окружного адміністративного суду Лиски І.Г. під час розгляду справи № 640/9006/22.</w:t>
      </w:r>
    </w:p>
    <w:p w:rsidR="00196254" w:rsidRPr="00237410" w:rsidRDefault="00CA6FF6" w:rsidP="00AC27D0">
      <w:pPr>
        <w:pStyle w:val="a4"/>
        <w:spacing w:after="0" w:line="240" w:lineRule="auto"/>
        <w:ind w:left="0" w:firstLine="567"/>
        <w:jc w:val="both"/>
        <w:rPr>
          <w:rFonts w:ascii="Times New Roman" w:hAnsi="Times New Roman" w:cs="Times New Roman"/>
          <w:sz w:val="28"/>
          <w:szCs w:val="28"/>
        </w:rPr>
      </w:pPr>
      <w:r w:rsidRPr="00237410">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37410">
        <w:rPr>
          <w:rFonts w:ascii="Times New Roman" w:hAnsi="Times New Roman" w:cs="Times New Roman"/>
          <w:sz w:val="28"/>
          <w:szCs w:val="28"/>
        </w:rPr>
        <w:t>Попіковою</w:t>
      </w:r>
      <w:proofErr w:type="spellEnd"/>
      <w:r w:rsidRPr="00237410">
        <w:rPr>
          <w:rFonts w:ascii="Times New Roman" w:hAnsi="Times New Roman" w:cs="Times New Roman"/>
          <w:sz w:val="28"/>
          <w:szCs w:val="28"/>
        </w:rPr>
        <w:t xml:space="preserve"> О.В. </w:t>
      </w:r>
      <w:r w:rsidRPr="00237410">
        <w:rPr>
          <w:rFonts w:ascii="Times New Roman" w:hAnsi="Times New Roman" w:cs="Times New Roman"/>
          <w:sz w:val="28"/>
          <w:szCs w:val="28"/>
        </w:rPr>
        <w:lastRenderedPageBreak/>
        <w:t>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щодо дисциплінарного проступку судді (пункт 2 частини першої статті 44 Закону України «Про Вищу раду правосуддя»).</w:t>
      </w:r>
    </w:p>
    <w:p w:rsidR="00B82EEA" w:rsidRPr="00237410" w:rsidRDefault="00B82EEA" w:rsidP="00AC27D0">
      <w:pPr>
        <w:pStyle w:val="a4"/>
        <w:spacing w:after="0" w:line="240" w:lineRule="auto"/>
        <w:ind w:left="0" w:firstLine="567"/>
        <w:jc w:val="both"/>
        <w:rPr>
          <w:rFonts w:ascii="Times New Roman" w:hAnsi="Times New Roman" w:cs="Times New Roman"/>
          <w:sz w:val="28"/>
          <w:szCs w:val="28"/>
        </w:rPr>
      </w:pPr>
    </w:p>
    <w:p w:rsidR="00B82EEA" w:rsidRPr="00237410" w:rsidRDefault="003B1CD3" w:rsidP="00AC27D0">
      <w:pPr>
        <w:pStyle w:val="a4"/>
        <w:numPr>
          <w:ilvl w:val="0"/>
          <w:numId w:val="1"/>
        </w:numPr>
        <w:spacing w:after="0" w:line="240" w:lineRule="auto"/>
        <w:ind w:left="0" w:firstLine="0"/>
        <w:jc w:val="both"/>
        <w:rPr>
          <w:rFonts w:ascii="Times New Roman" w:hAnsi="Times New Roman" w:cs="Times New Roman"/>
          <w:sz w:val="28"/>
          <w:szCs w:val="28"/>
        </w:rPr>
      </w:pPr>
      <w:r w:rsidRPr="00237410">
        <w:rPr>
          <w:rFonts w:ascii="Times New Roman" w:hAnsi="Times New Roman" w:cs="Times New Roman"/>
          <w:sz w:val="28"/>
          <w:szCs w:val="28"/>
        </w:rPr>
        <w:t xml:space="preserve">28 листопада 2023 року за вхідним № І-4227/0/7-23 </w:t>
      </w:r>
      <w:r w:rsidR="00AC27D0" w:rsidRPr="00237410">
        <w:rPr>
          <w:rFonts w:ascii="Times New Roman" w:hAnsi="Times New Roman" w:cs="Times New Roman"/>
          <w:sz w:val="28"/>
          <w:szCs w:val="28"/>
        </w:rPr>
        <w:t xml:space="preserve">до Вищої ради правосуддя </w:t>
      </w:r>
      <w:r w:rsidRPr="00237410">
        <w:rPr>
          <w:rFonts w:ascii="Times New Roman" w:hAnsi="Times New Roman" w:cs="Times New Roman"/>
          <w:sz w:val="28"/>
          <w:szCs w:val="28"/>
        </w:rPr>
        <w:t xml:space="preserve">надійшла скарга Іващенко Н.А. на дії судді Сумського апеляційного суду </w:t>
      </w:r>
      <w:proofErr w:type="spellStart"/>
      <w:r w:rsidRPr="00237410">
        <w:rPr>
          <w:rFonts w:ascii="Times New Roman" w:hAnsi="Times New Roman" w:cs="Times New Roman"/>
          <w:sz w:val="28"/>
          <w:szCs w:val="28"/>
        </w:rPr>
        <w:t>Криворотенка</w:t>
      </w:r>
      <w:proofErr w:type="spellEnd"/>
      <w:r w:rsidRPr="00237410">
        <w:rPr>
          <w:rFonts w:ascii="Times New Roman" w:hAnsi="Times New Roman" w:cs="Times New Roman"/>
          <w:sz w:val="28"/>
          <w:szCs w:val="28"/>
        </w:rPr>
        <w:t xml:space="preserve"> В.І. під час розгляду справи № 592/9359/23.</w:t>
      </w:r>
    </w:p>
    <w:p w:rsidR="00FD30A8" w:rsidRPr="00237410" w:rsidRDefault="00986D12" w:rsidP="00AC27D0">
      <w:pPr>
        <w:pStyle w:val="a4"/>
        <w:spacing w:after="0" w:line="240" w:lineRule="auto"/>
        <w:ind w:left="0" w:firstLine="567"/>
        <w:jc w:val="both"/>
        <w:rPr>
          <w:rFonts w:ascii="Times New Roman" w:hAnsi="Times New Roman" w:cs="Times New Roman"/>
          <w:sz w:val="28"/>
          <w:szCs w:val="28"/>
        </w:rPr>
      </w:pPr>
      <w:r w:rsidRPr="00237410">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37410">
        <w:rPr>
          <w:rFonts w:ascii="Times New Roman" w:hAnsi="Times New Roman" w:cs="Times New Roman"/>
          <w:sz w:val="28"/>
          <w:szCs w:val="28"/>
        </w:rPr>
        <w:t>Попіковою</w:t>
      </w:r>
      <w:proofErr w:type="spellEnd"/>
      <w:r w:rsidRPr="00237410">
        <w:rPr>
          <w:rFonts w:ascii="Times New Roman"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w:t>
      </w:r>
      <w:r w:rsidR="00395144">
        <w:rPr>
          <w:rFonts w:ascii="Times New Roman" w:hAnsi="Times New Roman" w:cs="Times New Roman"/>
          <w:sz w:val="28"/>
          <w:szCs w:val="28"/>
        </w:rPr>
        <w:t xml:space="preserve">        </w:t>
      </w:r>
      <w:r w:rsidRPr="00237410">
        <w:rPr>
          <w:rFonts w:ascii="Times New Roman" w:hAnsi="Times New Roman" w:cs="Times New Roman"/>
          <w:sz w:val="28"/>
          <w:szCs w:val="28"/>
        </w:rPr>
        <w:t>статті 44 Закону України «Про Вищу раду правосуддя»).</w:t>
      </w:r>
    </w:p>
    <w:p w:rsidR="001F314C" w:rsidRPr="00237410" w:rsidRDefault="001F314C" w:rsidP="00AC27D0">
      <w:pPr>
        <w:pStyle w:val="a4"/>
        <w:spacing w:after="0" w:line="240" w:lineRule="auto"/>
        <w:ind w:left="0" w:firstLine="567"/>
        <w:jc w:val="both"/>
        <w:rPr>
          <w:rFonts w:ascii="Times New Roman" w:hAnsi="Times New Roman" w:cs="Times New Roman"/>
          <w:sz w:val="28"/>
          <w:szCs w:val="28"/>
        </w:rPr>
      </w:pPr>
    </w:p>
    <w:p w:rsidR="001F314C" w:rsidRPr="00237410" w:rsidRDefault="001F314C" w:rsidP="00AC27D0">
      <w:pPr>
        <w:spacing w:after="0" w:line="240" w:lineRule="auto"/>
        <w:jc w:val="both"/>
        <w:rPr>
          <w:rFonts w:ascii="Times New Roman" w:hAnsi="Times New Roman" w:cs="Times New Roman"/>
          <w:sz w:val="28"/>
          <w:szCs w:val="28"/>
        </w:rPr>
      </w:pPr>
      <w:r w:rsidRPr="00237410">
        <w:rPr>
          <w:rFonts w:ascii="Times New Roman" w:hAnsi="Times New Roman" w:cs="Times New Roman"/>
          <w:sz w:val="28"/>
          <w:szCs w:val="28"/>
        </w:rPr>
        <w:t xml:space="preserve">3) 20 жовтня 2023 року за вхідним № Ф-3702/0/7-23 до Вищої ради правосуддя надійшла скарга Федорової С.А. на дії судді Центрально-Міського районного суду міста Кривого Рогу Дніпропетровської області </w:t>
      </w:r>
      <w:proofErr w:type="spellStart"/>
      <w:r w:rsidRPr="00237410">
        <w:rPr>
          <w:rFonts w:ascii="Times New Roman" w:hAnsi="Times New Roman" w:cs="Times New Roman"/>
          <w:sz w:val="28"/>
          <w:szCs w:val="28"/>
        </w:rPr>
        <w:t>Онопченка</w:t>
      </w:r>
      <w:proofErr w:type="spellEnd"/>
      <w:r w:rsidRPr="00237410">
        <w:rPr>
          <w:rFonts w:ascii="Times New Roman" w:hAnsi="Times New Roman" w:cs="Times New Roman"/>
          <w:sz w:val="28"/>
          <w:szCs w:val="28"/>
        </w:rPr>
        <w:t xml:space="preserve"> Ю.В. під час розгляду справи № 216/5143/23.</w:t>
      </w:r>
    </w:p>
    <w:p w:rsidR="001F314C" w:rsidRPr="00237410" w:rsidRDefault="001F314C" w:rsidP="00AC27D0">
      <w:pPr>
        <w:spacing w:after="0" w:line="240" w:lineRule="auto"/>
        <w:ind w:firstLine="567"/>
        <w:jc w:val="both"/>
        <w:rPr>
          <w:rFonts w:ascii="Times New Roman" w:hAnsi="Times New Roman" w:cs="Times New Roman"/>
          <w:sz w:val="28"/>
          <w:szCs w:val="28"/>
        </w:rPr>
      </w:pPr>
      <w:r w:rsidRPr="00237410">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37410">
        <w:rPr>
          <w:rFonts w:ascii="Times New Roman" w:hAnsi="Times New Roman" w:cs="Times New Roman"/>
          <w:sz w:val="28"/>
          <w:szCs w:val="28"/>
        </w:rPr>
        <w:t>Попіковою</w:t>
      </w:r>
      <w:proofErr w:type="spellEnd"/>
      <w:r w:rsidRPr="00237410">
        <w:rPr>
          <w:rFonts w:ascii="Times New Roman"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1F314C" w:rsidRPr="00237410" w:rsidRDefault="001F314C" w:rsidP="00AC27D0">
      <w:pPr>
        <w:spacing w:after="0" w:line="240" w:lineRule="auto"/>
        <w:ind w:firstLine="567"/>
        <w:jc w:val="both"/>
        <w:rPr>
          <w:rFonts w:ascii="Times New Roman" w:hAnsi="Times New Roman" w:cs="Times New Roman"/>
          <w:sz w:val="28"/>
          <w:szCs w:val="28"/>
        </w:rPr>
      </w:pPr>
    </w:p>
    <w:p w:rsidR="001F314C" w:rsidRPr="00237410" w:rsidRDefault="00A954C1" w:rsidP="00AC27D0">
      <w:pPr>
        <w:spacing w:after="0" w:line="240" w:lineRule="auto"/>
        <w:jc w:val="both"/>
        <w:rPr>
          <w:rFonts w:ascii="Times New Roman" w:hAnsi="Times New Roman" w:cs="Times New Roman"/>
          <w:sz w:val="28"/>
          <w:szCs w:val="28"/>
        </w:rPr>
      </w:pPr>
      <w:r w:rsidRPr="00237410">
        <w:rPr>
          <w:rFonts w:ascii="Times New Roman" w:hAnsi="Times New Roman" w:cs="Times New Roman"/>
          <w:sz w:val="28"/>
          <w:szCs w:val="28"/>
        </w:rPr>
        <w:t xml:space="preserve">4) 6 листопада 2023 року за вхідним № К-3898/0/7-23 до Вищої ради правосуддя надійшла скарга </w:t>
      </w:r>
      <w:proofErr w:type="spellStart"/>
      <w:r w:rsidRPr="00237410">
        <w:rPr>
          <w:rFonts w:ascii="Times New Roman" w:hAnsi="Times New Roman" w:cs="Times New Roman"/>
          <w:sz w:val="28"/>
          <w:szCs w:val="28"/>
        </w:rPr>
        <w:t>Криворучко</w:t>
      </w:r>
      <w:proofErr w:type="spellEnd"/>
      <w:r w:rsidRPr="00237410">
        <w:rPr>
          <w:rFonts w:ascii="Times New Roman" w:hAnsi="Times New Roman" w:cs="Times New Roman"/>
          <w:sz w:val="28"/>
          <w:szCs w:val="28"/>
        </w:rPr>
        <w:t xml:space="preserve"> Л.С. на дії судді Малиновського районного суду міста Одеси Старикова О.О. під час розгляду справи </w:t>
      </w:r>
      <w:r w:rsidR="00395144">
        <w:rPr>
          <w:rFonts w:ascii="Times New Roman" w:hAnsi="Times New Roman" w:cs="Times New Roman"/>
          <w:sz w:val="28"/>
          <w:szCs w:val="28"/>
        </w:rPr>
        <w:t xml:space="preserve">                    </w:t>
      </w:r>
      <w:r w:rsidRPr="00237410">
        <w:rPr>
          <w:rFonts w:ascii="Times New Roman" w:hAnsi="Times New Roman" w:cs="Times New Roman"/>
          <w:sz w:val="28"/>
          <w:szCs w:val="28"/>
        </w:rPr>
        <w:t>№ 521/23972/23.</w:t>
      </w:r>
    </w:p>
    <w:p w:rsidR="00A954C1" w:rsidRPr="00237410" w:rsidRDefault="00A954C1" w:rsidP="00AC27D0">
      <w:pPr>
        <w:spacing w:after="0" w:line="240" w:lineRule="auto"/>
        <w:jc w:val="both"/>
        <w:rPr>
          <w:rFonts w:ascii="Times New Roman" w:hAnsi="Times New Roman" w:cs="Times New Roman"/>
          <w:sz w:val="28"/>
          <w:szCs w:val="28"/>
        </w:rPr>
      </w:pPr>
      <w:r w:rsidRPr="00237410">
        <w:rPr>
          <w:rFonts w:ascii="Times New Roman" w:hAnsi="Times New Roman" w:cs="Times New Roman"/>
          <w:sz w:val="28"/>
          <w:szCs w:val="28"/>
        </w:rPr>
        <w:tab/>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37410">
        <w:rPr>
          <w:rFonts w:ascii="Times New Roman" w:hAnsi="Times New Roman" w:cs="Times New Roman"/>
          <w:sz w:val="28"/>
          <w:szCs w:val="28"/>
        </w:rPr>
        <w:t>Попіковою</w:t>
      </w:r>
      <w:proofErr w:type="spellEnd"/>
      <w:r w:rsidRPr="00237410">
        <w:rPr>
          <w:rFonts w:ascii="Times New Roman"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w:t>
      </w:r>
      <w:r w:rsidR="00395144">
        <w:rPr>
          <w:rFonts w:ascii="Times New Roman" w:hAnsi="Times New Roman" w:cs="Times New Roman"/>
          <w:sz w:val="28"/>
          <w:szCs w:val="28"/>
        </w:rPr>
        <w:t xml:space="preserve">          </w:t>
      </w:r>
      <w:r w:rsidRPr="00237410">
        <w:rPr>
          <w:rFonts w:ascii="Times New Roman" w:hAnsi="Times New Roman" w:cs="Times New Roman"/>
          <w:sz w:val="28"/>
          <w:szCs w:val="28"/>
        </w:rPr>
        <w:t>статті 44 Закону України «Про Вищу раду правосуддя»).</w:t>
      </w:r>
    </w:p>
    <w:p w:rsidR="00AC27D0" w:rsidRPr="00237410" w:rsidRDefault="00AC27D0" w:rsidP="00AC27D0">
      <w:pPr>
        <w:spacing w:after="0" w:line="240" w:lineRule="auto"/>
        <w:jc w:val="both"/>
        <w:rPr>
          <w:rFonts w:ascii="Times New Roman" w:hAnsi="Times New Roman" w:cs="Times New Roman"/>
          <w:sz w:val="28"/>
          <w:szCs w:val="28"/>
        </w:rPr>
      </w:pPr>
    </w:p>
    <w:p w:rsidR="00AC27D0" w:rsidRPr="00237410" w:rsidRDefault="00AC27D0" w:rsidP="00AC27D0">
      <w:pPr>
        <w:spacing w:after="0" w:line="240" w:lineRule="auto"/>
        <w:jc w:val="both"/>
        <w:rPr>
          <w:rFonts w:ascii="Times New Roman" w:hAnsi="Times New Roman" w:cs="Times New Roman"/>
          <w:sz w:val="28"/>
          <w:szCs w:val="28"/>
        </w:rPr>
      </w:pPr>
      <w:r w:rsidRPr="00237410">
        <w:rPr>
          <w:rFonts w:ascii="Times New Roman" w:hAnsi="Times New Roman" w:cs="Times New Roman"/>
          <w:sz w:val="28"/>
          <w:szCs w:val="28"/>
        </w:rPr>
        <w:t>5) 28 вересня 2021 року за вхідними №№</w:t>
      </w:r>
      <w:r w:rsidR="00237410">
        <w:rPr>
          <w:rFonts w:ascii="Times New Roman" w:hAnsi="Times New Roman" w:cs="Times New Roman"/>
          <w:sz w:val="28"/>
          <w:szCs w:val="28"/>
        </w:rPr>
        <w:t xml:space="preserve"> Г-4896/0/7-21, С-4897/0/7-21, </w:t>
      </w:r>
      <w:r w:rsidR="00237410">
        <w:rPr>
          <w:rFonts w:ascii="Times New Roman" w:hAnsi="Times New Roman" w:cs="Times New Roman"/>
          <w:sz w:val="28"/>
          <w:szCs w:val="28"/>
        </w:rPr>
        <w:br/>
      </w:r>
      <w:r w:rsidRPr="00237410">
        <w:rPr>
          <w:rFonts w:ascii="Times New Roman" w:hAnsi="Times New Roman" w:cs="Times New Roman"/>
          <w:sz w:val="28"/>
          <w:szCs w:val="28"/>
        </w:rPr>
        <w:t xml:space="preserve">О-4899/0/7-21, К-4900/0/7-21, П-4901/0/7-21, С-4902/0/7-21, К-4907/0/7-21,                 Ш-4808/0/7-21, Г-4909/0/7-21, Г-4911/0/7-21, Г-4973/0/7-21 до Вищої ради правосуддя надійшли аналогічні за змістом скарги Горпинка М.Г., </w:t>
      </w:r>
      <w:r w:rsidR="00395144">
        <w:rPr>
          <w:rFonts w:ascii="Times New Roman" w:hAnsi="Times New Roman" w:cs="Times New Roman"/>
          <w:sz w:val="28"/>
          <w:szCs w:val="28"/>
        </w:rPr>
        <w:t xml:space="preserve"> </w:t>
      </w:r>
      <w:r w:rsidRPr="00237410">
        <w:rPr>
          <w:rFonts w:ascii="Times New Roman" w:hAnsi="Times New Roman" w:cs="Times New Roman"/>
          <w:sz w:val="28"/>
          <w:szCs w:val="28"/>
        </w:rPr>
        <w:t xml:space="preserve">Султанова І.В., Олійника А.В., </w:t>
      </w:r>
      <w:proofErr w:type="spellStart"/>
      <w:r w:rsidRPr="00237410">
        <w:rPr>
          <w:rFonts w:ascii="Times New Roman" w:hAnsi="Times New Roman" w:cs="Times New Roman"/>
          <w:sz w:val="28"/>
          <w:szCs w:val="28"/>
        </w:rPr>
        <w:t>Кугно</w:t>
      </w:r>
      <w:proofErr w:type="spellEnd"/>
      <w:r w:rsidRPr="00237410">
        <w:rPr>
          <w:rFonts w:ascii="Times New Roman" w:hAnsi="Times New Roman" w:cs="Times New Roman"/>
          <w:sz w:val="28"/>
          <w:szCs w:val="28"/>
        </w:rPr>
        <w:t xml:space="preserve"> В.І., Прикорінь С.М., Стрижак Т.Ф., Козуба О.С., </w:t>
      </w:r>
      <w:proofErr w:type="spellStart"/>
      <w:r w:rsidRPr="00237410">
        <w:rPr>
          <w:rFonts w:ascii="Times New Roman" w:hAnsi="Times New Roman" w:cs="Times New Roman"/>
          <w:sz w:val="28"/>
          <w:szCs w:val="28"/>
        </w:rPr>
        <w:t>Шершунової</w:t>
      </w:r>
      <w:proofErr w:type="spellEnd"/>
      <w:r w:rsidRPr="00237410">
        <w:rPr>
          <w:rFonts w:ascii="Times New Roman" w:hAnsi="Times New Roman" w:cs="Times New Roman"/>
          <w:sz w:val="28"/>
          <w:szCs w:val="28"/>
        </w:rPr>
        <w:t xml:space="preserve"> Т.І., </w:t>
      </w:r>
      <w:proofErr w:type="spellStart"/>
      <w:r w:rsidRPr="00237410">
        <w:rPr>
          <w:rFonts w:ascii="Times New Roman" w:hAnsi="Times New Roman" w:cs="Times New Roman"/>
          <w:sz w:val="28"/>
          <w:szCs w:val="28"/>
        </w:rPr>
        <w:t>Голоднюк</w:t>
      </w:r>
      <w:proofErr w:type="spellEnd"/>
      <w:r w:rsidRPr="00237410">
        <w:rPr>
          <w:rFonts w:ascii="Times New Roman" w:hAnsi="Times New Roman" w:cs="Times New Roman"/>
          <w:sz w:val="28"/>
          <w:szCs w:val="28"/>
        </w:rPr>
        <w:t xml:space="preserve"> М.Г., </w:t>
      </w:r>
      <w:proofErr w:type="spellStart"/>
      <w:r w:rsidRPr="00237410">
        <w:rPr>
          <w:rFonts w:ascii="Times New Roman" w:hAnsi="Times New Roman" w:cs="Times New Roman"/>
          <w:sz w:val="28"/>
          <w:szCs w:val="28"/>
        </w:rPr>
        <w:t>Говорової</w:t>
      </w:r>
      <w:proofErr w:type="spellEnd"/>
      <w:r w:rsidRPr="00237410">
        <w:rPr>
          <w:rFonts w:ascii="Times New Roman" w:hAnsi="Times New Roman" w:cs="Times New Roman"/>
          <w:sz w:val="28"/>
          <w:szCs w:val="28"/>
        </w:rPr>
        <w:t xml:space="preserve"> В.Г., </w:t>
      </w:r>
      <w:proofErr w:type="spellStart"/>
      <w:r w:rsidRPr="00237410">
        <w:rPr>
          <w:rFonts w:ascii="Times New Roman" w:hAnsi="Times New Roman" w:cs="Times New Roman"/>
          <w:sz w:val="28"/>
          <w:szCs w:val="28"/>
        </w:rPr>
        <w:t>Говорова</w:t>
      </w:r>
      <w:proofErr w:type="spellEnd"/>
      <w:r w:rsidRPr="00237410">
        <w:rPr>
          <w:rFonts w:ascii="Times New Roman" w:hAnsi="Times New Roman" w:cs="Times New Roman"/>
          <w:sz w:val="28"/>
          <w:szCs w:val="28"/>
        </w:rPr>
        <w:t xml:space="preserve"> А.О. </w:t>
      </w:r>
      <w:r w:rsidR="003D362C" w:rsidRPr="00237410">
        <w:rPr>
          <w:rFonts w:ascii="Times New Roman" w:hAnsi="Times New Roman" w:cs="Times New Roman"/>
          <w:sz w:val="28"/>
          <w:szCs w:val="28"/>
        </w:rPr>
        <w:lastRenderedPageBreak/>
        <w:t>на дії</w:t>
      </w:r>
      <w:r w:rsidRPr="00237410">
        <w:rPr>
          <w:rFonts w:ascii="Times New Roman" w:hAnsi="Times New Roman" w:cs="Times New Roman"/>
          <w:sz w:val="28"/>
          <w:szCs w:val="28"/>
        </w:rPr>
        <w:t xml:space="preserve"> судді </w:t>
      </w:r>
      <w:proofErr w:type="spellStart"/>
      <w:r w:rsidRPr="00237410">
        <w:rPr>
          <w:rFonts w:ascii="Times New Roman" w:hAnsi="Times New Roman" w:cs="Times New Roman"/>
          <w:sz w:val="28"/>
          <w:szCs w:val="28"/>
        </w:rPr>
        <w:t>Сахновщинського</w:t>
      </w:r>
      <w:proofErr w:type="spellEnd"/>
      <w:r w:rsidRPr="00237410">
        <w:rPr>
          <w:rFonts w:ascii="Times New Roman" w:hAnsi="Times New Roman" w:cs="Times New Roman"/>
          <w:sz w:val="28"/>
          <w:szCs w:val="28"/>
        </w:rPr>
        <w:t xml:space="preserve"> районного суду Харківської області </w:t>
      </w:r>
      <w:proofErr w:type="spellStart"/>
      <w:r w:rsidRPr="00237410">
        <w:rPr>
          <w:rFonts w:ascii="Times New Roman" w:hAnsi="Times New Roman" w:cs="Times New Roman"/>
          <w:sz w:val="28"/>
          <w:szCs w:val="28"/>
        </w:rPr>
        <w:t>Зимовського</w:t>
      </w:r>
      <w:proofErr w:type="spellEnd"/>
      <w:r w:rsidRPr="00237410">
        <w:rPr>
          <w:rFonts w:ascii="Times New Roman" w:hAnsi="Times New Roman" w:cs="Times New Roman"/>
          <w:sz w:val="28"/>
          <w:szCs w:val="28"/>
        </w:rPr>
        <w:t xml:space="preserve"> О.С. під час розгляду справи № 634/343/20.</w:t>
      </w:r>
    </w:p>
    <w:p w:rsidR="00AC27D0" w:rsidRPr="00237410" w:rsidRDefault="00AC27D0" w:rsidP="00AC27D0">
      <w:pPr>
        <w:spacing w:after="0" w:line="240" w:lineRule="auto"/>
        <w:ind w:firstLine="567"/>
        <w:jc w:val="both"/>
        <w:rPr>
          <w:rFonts w:ascii="Times New Roman" w:hAnsi="Times New Roman" w:cs="Times New Roman"/>
          <w:sz w:val="28"/>
          <w:szCs w:val="28"/>
        </w:rPr>
      </w:pPr>
      <w:r w:rsidRPr="00237410">
        <w:rPr>
          <w:rFonts w:ascii="Times New Roman"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237410">
        <w:rPr>
          <w:rFonts w:ascii="Times New Roman" w:hAnsi="Times New Roman" w:cs="Times New Roman"/>
          <w:sz w:val="28"/>
          <w:szCs w:val="28"/>
        </w:rPr>
        <w:t>Попіковою</w:t>
      </w:r>
      <w:proofErr w:type="spellEnd"/>
      <w:r w:rsidRPr="00237410">
        <w:rPr>
          <w:rFonts w:ascii="Times New Roman" w:hAnsi="Times New Roman" w:cs="Times New Roman"/>
          <w:sz w:val="28"/>
          <w:szCs w:val="28"/>
        </w:rPr>
        <w:t xml:space="preserve"> О.В. складено висновок про залишення без розгляду та повернення дисциплінарн</w:t>
      </w:r>
      <w:r w:rsidR="007C3DB9">
        <w:rPr>
          <w:rFonts w:ascii="Times New Roman" w:hAnsi="Times New Roman" w:cs="Times New Roman"/>
          <w:sz w:val="28"/>
          <w:szCs w:val="28"/>
        </w:rPr>
        <w:t>их</w:t>
      </w:r>
      <w:r w:rsidRPr="00237410">
        <w:rPr>
          <w:rFonts w:ascii="Times New Roman" w:hAnsi="Times New Roman" w:cs="Times New Roman"/>
          <w:sz w:val="28"/>
          <w:szCs w:val="28"/>
        </w:rPr>
        <w:t xml:space="preserve"> скарг, оскільки дисциплінарн</w:t>
      </w:r>
      <w:r w:rsidR="007C3DB9">
        <w:rPr>
          <w:rFonts w:ascii="Times New Roman" w:hAnsi="Times New Roman" w:cs="Times New Roman"/>
          <w:sz w:val="28"/>
          <w:szCs w:val="28"/>
        </w:rPr>
        <w:t>і</w:t>
      </w:r>
      <w:r w:rsidRPr="00237410">
        <w:rPr>
          <w:rFonts w:ascii="Times New Roman" w:hAnsi="Times New Roman" w:cs="Times New Roman"/>
          <w:sz w:val="28"/>
          <w:szCs w:val="28"/>
        </w:rPr>
        <w:t xml:space="preserve"> скарг</w:t>
      </w:r>
      <w:r w:rsidR="007C3DB9">
        <w:rPr>
          <w:rFonts w:ascii="Times New Roman" w:hAnsi="Times New Roman" w:cs="Times New Roman"/>
          <w:sz w:val="28"/>
          <w:szCs w:val="28"/>
        </w:rPr>
        <w:t>и</w:t>
      </w:r>
      <w:r w:rsidRPr="00237410">
        <w:rPr>
          <w:rFonts w:ascii="Times New Roman" w:hAnsi="Times New Roman" w:cs="Times New Roman"/>
          <w:sz w:val="28"/>
          <w:szCs w:val="28"/>
        </w:rPr>
        <w:t xml:space="preserve"> не міст</w:t>
      </w:r>
      <w:r w:rsidR="007C3DB9">
        <w:rPr>
          <w:rFonts w:ascii="Times New Roman" w:hAnsi="Times New Roman" w:cs="Times New Roman"/>
          <w:sz w:val="28"/>
          <w:szCs w:val="28"/>
        </w:rPr>
        <w:t>я</w:t>
      </w:r>
      <w:r w:rsidRPr="00237410">
        <w:rPr>
          <w:rFonts w:ascii="Times New Roman" w:hAnsi="Times New Roman" w:cs="Times New Roman"/>
          <w:sz w:val="28"/>
          <w:szCs w:val="28"/>
        </w:rPr>
        <w:t xml:space="preserve">ть відомостей про ознаки дисциплінарного проступку судді (пункт 2 частини першої </w:t>
      </w:r>
      <w:r w:rsidR="00395144">
        <w:rPr>
          <w:rFonts w:ascii="Times New Roman" w:hAnsi="Times New Roman" w:cs="Times New Roman"/>
          <w:sz w:val="28"/>
          <w:szCs w:val="28"/>
        </w:rPr>
        <w:t xml:space="preserve">         </w:t>
      </w:r>
      <w:r w:rsidRPr="00237410">
        <w:rPr>
          <w:rFonts w:ascii="Times New Roman" w:hAnsi="Times New Roman" w:cs="Times New Roman"/>
          <w:sz w:val="28"/>
          <w:szCs w:val="28"/>
        </w:rPr>
        <w:t>статті 44 Закону України «Про Вищу раду правосуддя»).</w:t>
      </w:r>
    </w:p>
    <w:p w:rsidR="00A954C1" w:rsidRPr="00237410" w:rsidRDefault="00A954C1" w:rsidP="00AC27D0">
      <w:pPr>
        <w:spacing w:after="0" w:line="240" w:lineRule="auto"/>
        <w:jc w:val="both"/>
        <w:rPr>
          <w:rFonts w:ascii="Times New Roman" w:hAnsi="Times New Roman" w:cs="Times New Roman"/>
          <w:sz w:val="28"/>
          <w:szCs w:val="28"/>
        </w:rPr>
      </w:pPr>
    </w:p>
    <w:p w:rsidR="00A954C1" w:rsidRPr="00237410" w:rsidRDefault="00370236" w:rsidP="00AC27D0">
      <w:pPr>
        <w:spacing w:after="0" w:line="240" w:lineRule="auto"/>
        <w:jc w:val="both"/>
        <w:rPr>
          <w:rFonts w:ascii="Times New Roman" w:hAnsi="Times New Roman" w:cs="Times New Roman"/>
          <w:sz w:val="28"/>
          <w:szCs w:val="28"/>
        </w:rPr>
      </w:pPr>
      <w:r w:rsidRPr="00237410">
        <w:rPr>
          <w:rFonts w:ascii="Times New Roman" w:hAnsi="Times New Roman" w:cs="Times New Roman"/>
          <w:sz w:val="28"/>
          <w:szCs w:val="28"/>
        </w:rPr>
        <w:t xml:space="preserve">6) 25 жовтня 2023 року за вхідним № А-3768/0/7-23 до Вищої ради правосуддя надійшла скарга </w:t>
      </w:r>
      <w:proofErr w:type="spellStart"/>
      <w:r w:rsidRPr="00237410">
        <w:rPr>
          <w:rFonts w:ascii="Times New Roman" w:hAnsi="Times New Roman" w:cs="Times New Roman"/>
          <w:sz w:val="28"/>
          <w:szCs w:val="28"/>
        </w:rPr>
        <w:t>Лупаїна</w:t>
      </w:r>
      <w:proofErr w:type="spellEnd"/>
      <w:r w:rsidRPr="00237410">
        <w:rPr>
          <w:rFonts w:ascii="Times New Roman" w:hAnsi="Times New Roman" w:cs="Times New Roman"/>
          <w:sz w:val="28"/>
          <w:szCs w:val="28"/>
        </w:rPr>
        <w:t xml:space="preserve"> А.Г. на дії судді Харківського окружного адміністративного суду Шляхової О.М. під час розгляду справи № 520/21334/23.</w:t>
      </w:r>
    </w:p>
    <w:p w:rsidR="00A954C1" w:rsidRPr="00237410" w:rsidRDefault="00370236" w:rsidP="00370236">
      <w:pPr>
        <w:spacing w:after="0" w:line="240" w:lineRule="auto"/>
        <w:ind w:firstLine="567"/>
        <w:jc w:val="both"/>
        <w:rPr>
          <w:rFonts w:ascii="Times New Roman" w:hAnsi="Times New Roman" w:cs="Times New Roman"/>
          <w:sz w:val="28"/>
          <w:szCs w:val="28"/>
        </w:rPr>
      </w:pPr>
      <w:r w:rsidRPr="00237410">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37410">
        <w:rPr>
          <w:rFonts w:ascii="Times New Roman" w:hAnsi="Times New Roman" w:cs="Times New Roman"/>
          <w:sz w:val="28"/>
          <w:szCs w:val="28"/>
        </w:rPr>
        <w:t>Попіковою</w:t>
      </w:r>
      <w:proofErr w:type="spellEnd"/>
      <w:r w:rsidRPr="00237410">
        <w:rPr>
          <w:rFonts w:ascii="Times New Roman"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37410" w:rsidRPr="00237410" w:rsidRDefault="00237410" w:rsidP="00237410">
      <w:pPr>
        <w:spacing w:after="0" w:line="240" w:lineRule="auto"/>
        <w:jc w:val="both"/>
        <w:rPr>
          <w:rFonts w:ascii="Times New Roman" w:hAnsi="Times New Roman" w:cs="Times New Roman"/>
          <w:sz w:val="28"/>
          <w:szCs w:val="28"/>
        </w:rPr>
      </w:pPr>
    </w:p>
    <w:p w:rsidR="00237410" w:rsidRPr="00237410" w:rsidRDefault="00237410" w:rsidP="00237410">
      <w:pPr>
        <w:spacing w:after="0" w:line="240" w:lineRule="auto"/>
        <w:jc w:val="both"/>
        <w:rPr>
          <w:rFonts w:ascii="Times New Roman" w:hAnsi="Times New Roman" w:cs="Times New Roman"/>
          <w:sz w:val="28"/>
          <w:szCs w:val="28"/>
        </w:rPr>
      </w:pPr>
      <w:r w:rsidRPr="00237410">
        <w:rPr>
          <w:rFonts w:ascii="Times New Roman" w:hAnsi="Times New Roman" w:cs="Times New Roman"/>
          <w:sz w:val="28"/>
          <w:szCs w:val="28"/>
        </w:rPr>
        <w:t xml:space="preserve">7) 12 грудня 2023 року за вхідним № К-4453/0/7-23 до Вищої ради правосуддя надійшла скарга </w:t>
      </w:r>
      <w:proofErr w:type="spellStart"/>
      <w:r w:rsidRPr="00237410">
        <w:rPr>
          <w:rFonts w:ascii="Times New Roman" w:hAnsi="Times New Roman" w:cs="Times New Roman"/>
          <w:sz w:val="28"/>
          <w:szCs w:val="28"/>
        </w:rPr>
        <w:t>Костюченка</w:t>
      </w:r>
      <w:proofErr w:type="spellEnd"/>
      <w:r w:rsidRPr="00237410">
        <w:rPr>
          <w:rFonts w:ascii="Times New Roman" w:hAnsi="Times New Roman" w:cs="Times New Roman"/>
          <w:sz w:val="28"/>
          <w:szCs w:val="28"/>
        </w:rPr>
        <w:t xml:space="preserve"> В.А. на дії судді Житомирського окружного адміністративного суду Майстренко Н.М. під час розгляду справи </w:t>
      </w:r>
      <w:r w:rsidRPr="00237410">
        <w:rPr>
          <w:rFonts w:ascii="Times New Roman" w:hAnsi="Times New Roman" w:cs="Times New Roman"/>
          <w:sz w:val="28"/>
          <w:szCs w:val="28"/>
        </w:rPr>
        <w:br/>
        <w:t>№ 240/27778/22</w:t>
      </w:r>
    </w:p>
    <w:p w:rsidR="00237410" w:rsidRPr="00237410" w:rsidRDefault="00237410" w:rsidP="00237410">
      <w:pPr>
        <w:spacing w:after="0" w:line="240" w:lineRule="auto"/>
        <w:ind w:firstLine="426"/>
        <w:jc w:val="both"/>
        <w:rPr>
          <w:rFonts w:ascii="Times New Roman" w:hAnsi="Times New Roman" w:cs="Times New Roman"/>
          <w:sz w:val="28"/>
          <w:szCs w:val="28"/>
        </w:rPr>
      </w:pPr>
      <w:r w:rsidRPr="00237410">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37410">
        <w:rPr>
          <w:rFonts w:ascii="Times New Roman" w:hAnsi="Times New Roman" w:cs="Times New Roman"/>
          <w:sz w:val="28"/>
          <w:szCs w:val="28"/>
        </w:rPr>
        <w:t>Попіковою</w:t>
      </w:r>
      <w:proofErr w:type="spellEnd"/>
      <w:r w:rsidRPr="00237410">
        <w:rPr>
          <w:rFonts w:ascii="Times New Roman"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w:t>
      </w:r>
      <w:r w:rsidR="00395144">
        <w:rPr>
          <w:rFonts w:ascii="Times New Roman" w:hAnsi="Times New Roman" w:cs="Times New Roman"/>
          <w:sz w:val="28"/>
          <w:szCs w:val="28"/>
        </w:rPr>
        <w:t xml:space="preserve">         </w:t>
      </w:r>
      <w:r w:rsidRPr="00237410">
        <w:rPr>
          <w:rFonts w:ascii="Times New Roman" w:hAnsi="Times New Roman" w:cs="Times New Roman"/>
          <w:sz w:val="28"/>
          <w:szCs w:val="28"/>
        </w:rPr>
        <w:t>статті 44 Закону України «Про Вищу раду правосуддя»).</w:t>
      </w:r>
    </w:p>
    <w:p w:rsidR="00A954C1" w:rsidRPr="00237410" w:rsidRDefault="00A954C1" w:rsidP="00AC27D0">
      <w:pPr>
        <w:widowControl w:val="0"/>
        <w:spacing w:after="0" w:line="240" w:lineRule="auto"/>
        <w:ind w:firstLine="567"/>
        <w:jc w:val="both"/>
        <w:rPr>
          <w:rFonts w:ascii="Times New Roman" w:eastAsia="Calibri" w:hAnsi="Times New Roman" w:cs="Times New Roman"/>
          <w:sz w:val="28"/>
          <w:szCs w:val="28"/>
        </w:rPr>
      </w:pPr>
      <w:r w:rsidRPr="00237410">
        <w:rPr>
          <w:rFonts w:ascii="Times New Roman" w:eastAsia="Calibri" w:hAnsi="Times New Roman" w:cs="Times New Roman"/>
          <w:sz w:val="28"/>
          <w:szCs w:val="28"/>
        </w:rPr>
        <w:t>Відповідно до пунктів 2,3,6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A954C1" w:rsidRPr="00237410" w:rsidRDefault="00A954C1" w:rsidP="00AC27D0">
      <w:pPr>
        <w:widowControl w:val="0"/>
        <w:spacing w:after="0" w:line="240" w:lineRule="auto"/>
        <w:ind w:firstLine="567"/>
        <w:jc w:val="both"/>
        <w:rPr>
          <w:rFonts w:ascii="Times New Roman" w:eastAsia="Calibri" w:hAnsi="Times New Roman" w:cs="Times New Roman"/>
          <w:sz w:val="28"/>
          <w:szCs w:val="28"/>
        </w:rPr>
      </w:pPr>
      <w:r w:rsidRPr="00237410">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237410">
        <w:rPr>
          <w:rFonts w:ascii="Times New Roman" w:eastAsia="Calibri" w:hAnsi="Times New Roman" w:cs="Times New Roman"/>
          <w:sz w:val="28"/>
          <w:szCs w:val="28"/>
        </w:rPr>
        <w:t>Попікової</w:t>
      </w:r>
      <w:proofErr w:type="spellEnd"/>
      <w:r w:rsidRPr="00237410">
        <w:rPr>
          <w:rFonts w:ascii="Times New Roman" w:eastAsia="Calibri" w:hAnsi="Times New Roman" w:cs="Times New Roman"/>
          <w:sz w:val="28"/>
          <w:szCs w:val="28"/>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A954C1" w:rsidRPr="00237410" w:rsidRDefault="00A954C1" w:rsidP="00AC27D0">
      <w:pPr>
        <w:widowControl w:val="0"/>
        <w:spacing w:after="0" w:line="240" w:lineRule="auto"/>
        <w:ind w:firstLine="567"/>
        <w:jc w:val="both"/>
        <w:rPr>
          <w:rFonts w:ascii="Times New Roman" w:eastAsia="Calibri" w:hAnsi="Times New Roman" w:cs="Times New Roman"/>
          <w:sz w:val="28"/>
          <w:szCs w:val="28"/>
        </w:rPr>
      </w:pPr>
      <w:r w:rsidRPr="00237410">
        <w:rPr>
          <w:rFonts w:ascii="Times New Roman" w:eastAsia="Calibri" w:hAnsi="Times New Roman" w:cs="Times New Roman"/>
          <w:sz w:val="28"/>
          <w:szCs w:val="28"/>
        </w:rPr>
        <w:t xml:space="preserve">Керуючись статтею 44 Закону України «Про Вищу раду правосуддя», пунктом 13.13. Регламенту Вищої ради правосуддя, Третя Дисциплінарна </w:t>
      </w:r>
      <w:r w:rsidRPr="00237410">
        <w:rPr>
          <w:rFonts w:ascii="Times New Roman" w:eastAsia="Calibri" w:hAnsi="Times New Roman" w:cs="Times New Roman"/>
          <w:sz w:val="28"/>
          <w:szCs w:val="28"/>
        </w:rPr>
        <w:lastRenderedPageBreak/>
        <w:t>палата Вищої ради правосуддя</w:t>
      </w:r>
    </w:p>
    <w:p w:rsidR="00A954C1" w:rsidRPr="00237410" w:rsidRDefault="00A954C1" w:rsidP="00AC27D0">
      <w:pPr>
        <w:widowControl w:val="0"/>
        <w:spacing w:after="0" w:line="240" w:lineRule="auto"/>
        <w:jc w:val="both"/>
        <w:rPr>
          <w:rFonts w:ascii="Times New Roman" w:eastAsia="Calibri" w:hAnsi="Times New Roman" w:cs="Times New Roman"/>
          <w:sz w:val="28"/>
          <w:szCs w:val="28"/>
        </w:rPr>
      </w:pPr>
    </w:p>
    <w:p w:rsidR="00A954C1" w:rsidRPr="00237410" w:rsidRDefault="00A954C1" w:rsidP="00AC27D0">
      <w:pPr>
        <w:widowControl w:val="0"/>
        <w:spacing w:after="0" w:line="240" w:lineRule="auto"/>
        <w:jc w:val="center"/>
        <w:rPr>
          <w:rFonts w:ascii="Times New Roman" w:eastAsia="Calibri" w:hAnsi="Times New Roman" w:cs="Times New Roman"/>
          <w:b/>
          <w:sz w:val="28"/>
          <w:szCs w:val="28"/>
        </w:rPr>
      </w:pPr>
      <w:r w:rsidRPr="00237410">
        <w:rPr>
          <w:rFonts w:ascii="Times New Roman" w:eastAsia="Calibri" w:hAnsi="Times New Roman" w:cs="Times New Roman"/>
          <w:b/>
          <w:sz w:val="28"/>
          <w:szCs w:val="28"/>
        </w:rPr>
        <w:t>ухвалила:</w:t>
      </w:r>
    </w:p>
    <w:p w:rsidR="00A954C1" w:rsidRPr="00237410" w:rsidRDefault="00A954C1" w:rsidP="00AC27D0">
      <w:pPr>
        <w:widowControl w:val="0"/>
        <w:spacing w:after="0" w:line="240" w:lineRule="auto"/>
        <w:jc w:val="both"/>
        <w:rPr>
          <w:rFonts w:ascii="Times New Roman" w:eastAsia="Calibri" w:hAnsi="Times New Roman" w:cs="Times New Roman"/>
          <w:sz w:val="28"/>
          <w:szCs w:val="28"/>
        </w:rPr>
      </w:pPr>
    </w:p>
    <w:p w:rsidR="00A954C1" w:rsidRPr="00237410" w:rsidRDefault="00A954C1" w:rsidP="00AC27D0">
      <w:pPr>
        <w:spacing w:after="0" w:line="240" w:lineRule="auto"/>
        <w:jc w:val="both"/>
        <w:rPr>
          <w:rFonts w:ascii="Times New Roman" w:eastAsia="Calibri" w:hAnsi="Times New Roman" w:cs="Times New Roman"/>
          <w:sz w:val="28"/>
          <w:szCs w:val="28"/>
        </w:rPr>
      </w:pPr>
      <w:r w:rsidRPr="00237410">
        <w:rPr>
          <w:rFonts w:ascii="Times New Roman" w:eastAsia="Calibri" w:hAnsi="Times New Roman" w:cs="Times New Roman"/>
          <w:sz w:val="28"/>
          <w:szCs w:val="28"/>
        </w:rPr>
        <w:t xml:space="preserve">1) дисциплінарну скаргу адвоката Дяченко Марини Ігорівни, подану в інтересах </w:t>
      </w:r>
      <w:proofErr w:type="spellStart"/>
      <w:r w:rsidRPr="00237410">
        <w:rPr>
          <w:rFonts w:ascii="Times New Roman" w:eastAsia="Calibri" w:hAnsi="Times New Roman" w:cs="Times New Roman"/>
          <w:sz w:val="28"/>
          <w:szCs w:val="28"/>
        </w:rPr>
        <w:t>Хассун</w:t>
      </w:r>
      <w:proofErr w:type="spellEnd"/>
      <w:r w:rsidRPr="00237410">
        <w:rPr>
          <w:rFonts w:ascii="Times New Roman" w:eastAsia="Calibri" w:hAnsi="Times New Roman" w:cs="Times New Roman"/>
          <w:sz w:val="28"/>
          <w:szCs w:val="28"/>
        </w:rPr>
        <w:t xml:space="preserve"> </w:t>
      </w:r>
      <w:proofErr w:type="spellStart"/>
      <w:r w:rsidRPr="00237410">
        <w:rPr>
          <w:rFonts w:ascii="Times New Roman" w:eastAsia="Calibri" w:hAnsi="Times New Roman" w:cs="Times New Roman"/>
          <w:sz w:val="28"/>
          <w:szCs w:val="28"/>
        </w:rPr>
        <w:t>Мухамед</w:t>
      </w:r>
      <w:proofErr w:type="spellEnd"/>
      <w:r w:rsidRPr="00237410">
        <w:rPr>
          <w:rFonts w:ascii="Times New Roman" w:eastAsia="Calibri" w:hAnsi="Times New Roman" w:cs="Times New Roman"/>
          <w:sz w:val="28"/>
          <w:szCs w:val="28"/>
        </w:rPr>
        <w:t xml:space="preserve"> Абдель </w:t>
      </w:r>
      <w:proofErr w:type="spellStart"/>
      <w:r w:rsidRPr="00237410">
        <w:rPr>
          <w:rFonts w:ascii="Times New Roman" w:eastAsia="Calibri" w:hAnsi="Times New Roman" w:cs="Times New Roman"/>
          <w:sz w:val="28"/>
          <w:szCs w:val="28"/>
        </w:rPr>
        <w:t>Маджед</w:t>
      </w:r>
      <w:proofErr w:type="spellEnd"/>
      <w:r w:rsidRPr="00237410">
        <w:rPr>
          <w:rFonts w:ascii="Times New Roman" w:eastAsia="Calibri" w:hAnsi="Times New Roman" w:cs="Times New Roman"/>
          <w:sz w:val="28"/>
          <w:szCs w:val="28"/>
        </w:rPr>
        <w:t xml:space="preserve">, від 27 листопада 2023 року </w:t>
      </w:r>
      <w:r w:rsidR="00395144">
        <w:rPr>
          <w:rFonts w:ascii="Times New Roman" w:eastAsia="Calibri" w:hAnsi="Times New Roman" w:cs="Times New Roman"/>
          <w:sz w:val="28"/>
          <w:szCs w:val="28"/>
        </w:rPr>
        <w:t xml:space="preserve">             </w:t>
      </w:r>
      <w:r w:rsidRPr="00237410">
        <w:rPr>
          <w:rFonts w:ascii="Times New Roman" w:eastAsia="Calibri" w:hAnsi="Times New Roman" w:cs="Times New Roman"/>
          <w:sz w:val="28"/>
          <w:szCs w:val="28"/>
        </w:rPr>
        <w:t>№ Д-4199/0/7-23 щодо судді Київського окружного адміністративного суду Лиски Ігоря Григоровича залишити без розгляду та повернути скаржнику.</w:t>
      </w:r>
    </w:p>
    <w:p w:rsidR="00A954C1" w:rsidRPr="00237410" w:rsidRDefault="00A954C1" w:rsidP="00AC27D0">
      <w:pPr>
        <w:spacing w:after="0" w:line="240" w:lineRule="auto"/>
        <w:rPr>
          <w:rFonts w:ascii="Times New Roman" w:hAnsi="Times New Roman" w:cs="Times New Roman"/>
          <w:sz w:val="28"/>
          <w:szCs w:val="28"/>
        </w:rPr>
      </w:pPr>
    </w:p>
    <w:p w:rsidR="00A954C1" w:rsidRPr="00237410" w:rsidRDefault="00A954C1" w:rsidP="00370236">
      <w:pPr>
        <w:spacing w:after="0" w:line="240" w:lineRule="auto"/>
        <w:jc w:val="both"/>
        <w:rPr>
          <w:rFonts w:ascii="Times New Roman" w:hAnsi="Times New Roman" w:cs="Times New Roman"/>
          <w:sz w:val="28"/>
          <w:szCs w:val="28"/>
        </w:rPr>
      </w:pPr>
      <w:r w:rsidRPr="00237410">
        <w:rPr>
          <w:rFonts w:ascii="Times New Roman" w:hAnsi="Times New Roman" w:cs="Times New Roman"/>
          <w:sz w:val="28"/>
          <w:szCs w:val="28"/>
        </w:rPr>
        <w:t xml:space="preserve">2) дисциплінарну скаргу Іващенко Наталії Анатоліївни від 28 листопада </w:t>
      </w:r>
      <w:r w:rsidR="00395144">
        <w:rPr>
          <w:rFonts w:ascii="Times New Roman" w:hAnsi="Times New Roman" w:cs="Times New Roman"/>
          <w:sz w:val="28"/>
          <w:szCs w:val="28"/>
        </w:rPr>
        <w:t xml:space="preserve">         2023 </w:t>
      </w:r>
      <w:r w:rsidRPr="00237410">
        <w:rPr>
          <w:rFonts w:ascii="Times New Roman" w:hAnsi="Times New Roman" w:cs="Times New Roman"/>
          <w:sz w:val="28"/>
          <w:szCs w:val="28"/>
        </w:rPr>
        <w:t xml:space="preserve">року № І-4227/0/7-23 щодо судді Сумського апеляційного суду </w:t>
      </w:r>
      <w:proofErr w:type="spellStart"/>
      <w:r w:rsidRPr="00237410">
        <w:rPr>
          <w:rFonts w:ascii="Times New Roman" w:hAnsi="Times New Roman" w:cs="Times New Roman"/>
          <w:sz w:val="28"/>
          <w:szCs w:val="28"/>
        </w:rPr>
        <w:t>Криворотенка</w:t>
      </w:r>
      <w:proofErr w:type="spellEnd"/>
      <w:r w:rsidRPr="00237410">
        <w:rPr>
          <w:rFonts w:ascii="Times New Roman" w:hAnsi="Times New Roman" w:cs="Times New Roman"/>
          <w:sz w:val="28"/>
          <w:szCs w:val="28"/>
        </w:rPr>
        <w:t xml:space="preserve"> Віктора Івановича залишити без розгляду та повернути скаржнику;</w:t>
      </w:r>
    </w:p>
    <w:p w:rsidR="00A954C1" w:rsidRPr="00237410" w:rsidRDefault="00A954C1" w:rsidP="00AC27D0">
      <w:pPr>
        <w:spacing w:after="0" w:line="240" w:lineRule="auto"/>
        <w:rPr>
          <w:rFonts w:ascii="Times New Roman" w:hAnsi="Times New Roman" w:cs="Times New Roman"/>
          <w:sz w:val="28"/>
          <w:szCs w:val="28"/>
        </w:rPr>
      </w:pPr>
    </w:p>
    <w:p w:rsidR="00A954C1" w:rsidRPr="00237410" w:rsidRDefault="00A954C1" w:rsidP="00AC27D0">
      <w:pPr>
        <w:spacing w:after="0" w:line="240" w:lineRule="auto"/>
        <w:jc w:val="both"/>
        <w:rPr>
          <w:rFonts w:ascii="Times New Roman" w:hAnsi="Times New Roman" w:cs="Times New Roman"/>
          <w:sz w:val="28"/>
          <w:szCs w:val="28"/>
        </w:rPr>
      </w:pPr>
      <w:r w:rsidRPr="00237410">
        <w:rPr>
          <w:rFonts w:ascii="Times New Roman" w:hAnsi="Times New Roman" w:cs="Times New Roman"/>
          <w:sz w:val="28"/>
          <w:szCs w:val="28"/>
        </w:rPr>
        <w:t xml:space="preserve">3) дисциплінарну скаргу Федорової Світлани Анатоліївни від 20 жовтня </w:t>
      </w:r>
      <w:r w:rsidR="00395144">
        <w:rPr>
          <w:rFonts w:ascii="Times New Roman" w:hAnsi="Times New Roman" w:cs="Times New Roman"/>
          <w:sz w:val="28"/>
          <w:szCs w:val="28"/>
        </w:rPr>
        <w:t xml:space="preserve">          </w:t>
      </w:r>
      <w:r w:rsidRPr="00237410">
        <w:rPr>
          <w:rFonts w:ascii="Times New Roman" w:hAnsi="Times New Roman" w:cs="Times New Roman"/>
          <w:sz w:val="28"/>
          <w:szCs w:val="28"/>
        </w:rPr>
        <w:t xml:space="preserve">2023 року № Ф-3702/0/7-23 до щодо судді Центрально-Міського районного суду міста Кривого Рогу Дніпропетровської області </w:t>
      </w:r>
      <w:proofErr w:type="spellStart"/>
      <w:r w:rsidRPr="00237410">
        <w:rPr>
          <w:rFonts w:ascii="Times New Roman" w:hAnsi="Times New Roman" w:cs="Times New Roman"/>
          <w:sz w:val="28"/>
          <w:szCs w:val="28"/>
        </w:rPr>
        <w:t>Онопченка</w:t>
      </w:r>
      <w:proofErr w:type="spellEnd"/>
      <w:r w:rsidRPr="00237410">
        <w:rPr>
          <w:rFonts w:ascii="Times New Roman" w:hAnsi="Times New Roman" w:cs="Times New Roman"/>
          <w:sz w:val="28"/>
          <w:szCs w:val="28"/>
        </w:rPr>
        <w:t xml:space="preserve"> Юрія Володимировича залишити без розгляду та повернути скаржнику;</w:t>
      </w:r>
    </w:p>
    <w:p w:rsidR="00A954C1" w:rsidRPr="00237410" w:rsidRDefault="00A954C1" w:rsidP="00AC27D0">
      <w:pPr>
        <w:spacing w:after="0" w:line="240" w:lineRule="auto"/>
        <w:jc w:val="both"/>
        <w:rPr>
          <w:rFonts w:ascii="Times New Roman" w:hAnsi="Times New Roman" w:cs="Times New Roman"/>
          <w:sz w:val="28"/>
          <w:szCs w:val="28"/>
        </w:rPr>
      </w:pPr>
    </w:p>
    <w:p w:rsidR="00A954C1" w:rsidRPr="00237410" w:rsidRDefault="00A954C1" w:rsidP="00AC27D0">
      <w:pPr>
        <w:spacing w:after="0" w:line="240" w:lineRule="auto"/>
        <w:jc w:val="both"/>
        <w:rPr>
          <w:rFonts w:ascii="Times New Roman" w:hAnsi="Times New Roman" w:cs="Times New Roman"/>
          <w:sz w:val="28"/>
          <w:szCs w:val="28"/>
        </w:rPr>
      </w:pPr>
      <w:r w:rsidRPr="00237410">
        <w:rPr>
          <w:rFonts w:ascii="Times New Roman" w:hAnsi="Times New Roman" w:cs="Times New Roman"/>
          <w:sz w:val="28"/>
          <w:szCs w:val="28"/>
        </w:rPr>
        <w:t xml:space="preserve">4) </w:t>
      </w:r>
      <w:r w:rsidR="00A2106D" w:rsidRPr="00237410">
        <w:rPr>
          <w:rFonts w:ascii="Times New Roman" w:hAnsi="Times New Roman" w:cs="Times New Roman"/>
          <w:sz w:val="28"/>
          <w:szCs w:val="28"/>
        </w:rPr>
        <w:t xml:space="preserve">дисциплінарну скаргу </w:t>
      </w:r>
      <w:proofErr w:type="spellStart"/>
      <w:r w:rsidR="00A2106D" w:rsidRPr="00237410">
        <w:rPr>
          <w:rFonts w:ascii="Times New Roman" w:hAnsi="Times New Roman" w:cs="Times New Roman"/>
          <w:sz w:val="28"/>
          <w:szCs w:val="28"/>
        </w:rPr>
        <w:t>Криворучко</w:t>
      </w:r>
      <w:proofErr w:type="spellEnd"/>
      <w:r w:rsidR="00A2106D" w:rsidRPr="00237410">
        <w:rPr>
          <w:rFonts w:ascii="Times New Roman" w:hAnsi="Times New Roman" w:cs="Times New Roman"/>
          <w:sz w:val="28"/>
          <w:szCs w:val="28"/>
        </w:rPr>
        <w:t xml:space="preserve"> Л.С. від 6 листопада 2023 року </w:t>
      </w:r>
      <w:r w:rsidR="00237410" w:rsidRPr="00237410">
        <w:rPr>
          <w:rFonts w:ascii="Times New Roman" w:hAnsi="Times New Roman" w:cs="Times New Roman"/>
          <w:sz w:val="28"/>
          <w:szCs w:val="28"/>
        </w:rPr>
        <w:br/>
      </w:r>
      <w:r w:rsidR="00A2106D" w:rsidRPr="00237410">
        <w:rPr>
          <w:rFonts w:ascii="Times New Roman" w:hAnsi="Times New Roman" w:cs="Times New Roman"/>
          <w:sz w:val="28"/>
          <w:szCs w:val="28"/>
        </w:rPr>
        <w:t>№ К-3898/0/7-23 щодо судді Малиновського районного суду міста Одеси Старикова Олексія Олександровича залишити без розгляду та повернути скаржнику;</w:t>
      </w:r>
    </w:p>
    <w:p w:rsidR="00AC27D0" w:rsidRPr="00237410" w:rsidRDefault="00AC27D0" w:rsidP="00A954C1">
      <w:pPr>
        <w:spacing w:after="0"/>
        <w:jc w:val="both"/>
        <w:rPr>
          <w:rFonts w:ascii="Times New Roman" w:hAnsi="Times New Roman" w:cs="Times New Roman"/>
          <w:sz w:val="28"/>
          <w:szCs w:val="28"/>
        </w:rPr>
      </w:pPr>
    </w:p>
    <w:p w:rsidR="00AC27D0" w:rsidRPr="00237410" w:rsidRDefault="00AC27D0" w:rsidP="00A954C1">
      <w:pPr>
        <w:spacing w:after="0"/>
        <w:jc w:val="both"/>
        <w:rPr>
          <w:rFonts w:ascii="Times New Roman" w:hAnsi="Times New Roman" w:cs="Times New Roman"/>
          <w:sz w:val="28"/>
          <w:szCs w:val="28"/>
        </w:rPr>
      </w:pPr>
      <w:r w:rsidRPr="00237410">
        <w:rPr>
          <w:rFonts w:ascii="Times New Roman" w:hAnsi="Times New Roman" w:cs="Times New Roman"/>
          <w:sz w:val="28"/>
          <w:szCs w:val="28"/>
        </w:rPr>
        <w:t xml:space="preserve">5) дисциплінарні скарги Горпинка Миколи Григоровича, Султанова Ігоря Валерійовича, Олійника Анатолія Володимировича, </w:t>
      </w:r>
      <w:proofErr w:type="spellStart"/>
      <w:r w:rsidRPr="00237410">
        <w:rPr>
          <w:rFonts w:ascii="Times New Roman" w:hAnsi="Times New Roman" w:cs="Times New Roman"/>
          <w:sz w:val="28"/>
          <w:szCs w:val="28"/>
        </w:rPr>
        <w:t>Кугно</w:t>
      </w:r>
      <w:proofErr w:type="spellEnd"/>
      <w:r w:rsidRPr="00237410">
        <w:rPr>
          <w:rFonts w:ascii="Times New Roman" w:hAnsi="Times New Roman" w:cs="Times New Roman"/>
          <w:sz w:val="28"/>
          <w:szCs w:val="28"/>
        </w:rPr>
        <w:t xml:space="preserve"> Володимира Івановича, Прикорінь Світлани Миколаївни, Стрижак Тетяни Феодосіївни, Козуба Олексія Сергійовича, </w:t>
      </w:r>
      <w:proofErr w:type="spellStart"/>
      <w:r w:rsidRPr="00237410">
        <w:rPr>
          <w:rFonts w:ascii="Times New Roman" w:hAnsi="Times New Roman" w:cs="Times New Roman"/>
          <w:sz w:val="28"/>
          <w:szCs w:val="28"/>
        </w:rPr>
        <w:t>Шершунової</w:t>
      </w:r>
      <w:proofErr w:type="spellEnd"/>
      <w:r w:rsidRPr="00237410">
        <w:rPr>
          <w:rFonts w:ascii="Times New Roman" w:hAnsi="Times New Roman" w:cs="Times New Roman"/>
          <w:sz w:val="28"/>
          <w:szCs w:val="28"/>
        </w:rPr>
        <w:t xml:space="preserve"> Тамари Іванівни, </w:t>
      </w:r>
      <w:proofErr w:type="spellStart"/>
      <w:r w:rsidRPr="00237410">
        <w:rPr>
          <w:rFonts w:ascii="Times New Roman" w:hAnsi="Times New Roman" w:cs="Times New Roman"/>
          <w:sz w:val="28"/>
          <w:szCs w:val="28"/>
        </w:rPr>
        <w:t>Голоднюк</w:t>
      </w:r>
      <w:proofErr w:type="spellEnd"/>
      <w:r w:rsidRPr="00237410">
        <w:rPr>
          <w:rFonts w:ascii="Times New Roman" w:hAnsi="Times New Roman" w:cs="Times New Roman"/>
          <w:sz w:val="28"/>
          <w:szCs w:val="28"/>
        </w:rPr>
        <w:t xml:space="preserve"> Марії Григорівни, </w:t>
      </w:r>
      <w:proofErr w:type="spellStart"/>
      <w:r w:rsidRPr="00237410">
        <w:rPr>
          <w:rFonts w:ascii="Times New Roman" w:hAnsi="Times New Roman" w:cs="Times New Roman"/>
          <w:sz w:val="28"/>
          <w:szCs w:val="28"/>
        </w:rPr>
        <w:t>Говорової</w:t>
      </w:r>
      <w:proofErr w:type="spellEnd"/>
      <w:r w:rsidRPr="00237410">
        <w:rPr>
          <w:rFonts w:ascii="Times New Roman" w:hAnsi="Times New Roman" w:cs="Times New Roman"/>
          <w:sz w:val="28"/>
          <w:szCs w:val="28"/>
        </w:rPr>
        <w:t xml:space="preserve"> Валентини Григорівни, </w:t>
      </w:r>
      <w:proofErr w:type="spellStart"/>
      <w:r w:rsidRPr="00237410">
        <w:rPr>
          <w:rFonts w:ascii="Times New Roman" w:hAnsi="Times New Roman" w:cs="Times New Roman"/>
          <w:sz w:val="28"/>
          <w:szCs w:val="28"/>
        </w:rPr>
        <w:t>Говорова</w:t>
      </w:r>
      <w:proofErr w:type="spellEnd"/>
      <w:r w:rsidRPr="00237410">
        <w:rPr>
          <w:rFonts w:ascii="Times New Roman" w:hAnsi="Times New Roman" w:cs="Times New Roman"/>
          <w:sz w:val="28"/>
          <w:szCs w:val="28"/>
        </w:rPr>
        <w:t xml:space="preserve"> Анатолія Олексійовича від 28 вересня 2021 року №№ Г-4896/0/7-21,  С-4897/0/7-21, </w:t>
      </w:r>
      <w:r w:rsidR="00395144">
        <w:rPr>
          <w:rFonts w:ascii="Times New Roman" w:hAnsi="Times New Roman" w:cs="Times New Roman"/>
          <w:sz w:val="28"/>
          <w:szCs w:val="28"/>
        </w:rPr>
        <w:t xml:space="preserve">       </w:t>
      </w:r>
      <w:r w:rsidRPr="00237410">
        <w:rPr>
          <w:rFonts w:ascii="Times New Roman" w:hAnsi="Times New Roman" w:cs="Times New Roman"/>
          <w:sz w:val="28"/>
          <w:szCs w:val="28"/>
        </w:rPr>
        <w:t xml:space="preserve">О-4899/0/7-21, К-4900/0/7-21, П-4901/0/7-21, С-4902/0/7-21, К-4907/0/7-21, Ш-4808/0/7-21, Г-4909/0/7-21, Г-4911/0/7-21, Г-4973/0/7-21 щодо судді </w:t>
      </w:r>
      <w:proofErr w:type="spellStart"/>
      <w:r w:rsidRPr="00237410">
        <w:rPr>
          <w:rFonts w:ascii="Times New Roman" w:hAnsi="Times New Roman" w:cs="Times New Roman"/>
          <w:sz w:val="28"/>
          <w:szCs w:val="28"/>
        </w:rPr>
        <w:t>Сахновщинського</w:t>
      </w:r>
      <w:proofErr w:type="spellEnd"/>
      <w:r w:rsidRPr="00237410">
        <w:rPr>
          <w:rFonts w:ascii="Times New Roman" w:hAnsi="Times New Roman" w:cs="Times New Roman"/>
          <w:sz w:val="28"/>
          <w:szCs w:val="28"/>
        </w:rPr>
        <w:t xml:space="preserve"> районного суду Харківської області </w:t>
      </w:r>
      <w:proofErr w:type="spellStart"/>
      <w:r w:rsidRPr="00237410">
        <w:rPr>
          <w:rFonts w:ascii="Times New Roman" w:hAnsi="Times New Roman" w:cs="Times New Roman"/>
          <w:sz w:val="28"/>
          <w:szCs w:val="28"/>
        </w:rPr>
        <w:t>Зимовського</w:t>
      </w:r>
      <w:proofErr w:type="spellEnd"/>
      <w:r w:rsidRPr="00237410">
        <w:rPr>
          <w:rFonts w:ascii="Times New Roman" w:hAnsi="Times New Roman" w:cs="Times New Roman"/>
          <w:sz w:val="28"/>
          <w:szCs w:val="28"/>
        </w:rPr>
        <w:t xml:space="preserve"> Олександра Сергійовича залишити без розгляду та повернути скаржникам;</w:t>
      </w:r>
    </w:p>
    <w:p w:rsidR="00370236" w:rsidRPr="00237410" w:rsidRDefault="00370236" w:rsidP="00A954C1">
      <w:pPr>
        <w:spacing w:after="0"/>
        <w:jc w:val="both"/>
        <w:rPr>
          <w:rFonts w:ascii="Times New Roman" w:hAnsi="Times New Roman" w:cs="Times New Roman"/>
          <w:sz w:val="28"/>
          <w:szCs w:val="28"/>
        </w:rPr>
      </w:pPr>
    </w:p>
    <w:p w:rsidR="00370236" w:rsidRPr="00237410" w:rsidRDefault="00370236" w:rsidP="00A954C1">
      <w:pPr>
        <w:spacing w:after="0"/>
        <w:jc w:val="both"/>
        <w:rPr>
          <w:rFonts w:ascii="Times New Roman" w:hAnsi="Times New Roman" w:cs="Times New Roman"/>
          <w:sz w:val="28"/>
          <w:szCs w:val="28"/>
        </w:rPr>
      </w:pPr>
      <w:r w:rsidRPr="00237410">
        <w:rPr>
          <w:rFonts w:ascii="Times New Roman" w:hAnsi="Times New Roman" w:cs="Times New Roman"/>
          <w:sz w:val="28"/>
          <w:szCs w:val="28"/>
        </w:rPr>
        <w:t xml:space="preserve">6) дисциплінарну скаргу </w:t>
      </w:r>
      <w:proofErr w:type="spellStart"/>
      <w:r w:rsidRPr="00237410">
        <w:rPr>
          <w:rFonts w:ascii="Times New Roman" w:hAnsi="Times New Roman" w:cs="Times New Roman"/>
          <w:sz w:val="28"/>
          <w:szCs w:val="28"/>
        </w:rPr>
        <w:t>Лупаїна</w:t>
      </w:r>
      <w:proofErr w:type="spellEnd"/>
      <w:r w:rsidRPr="00237410">
        <w:rPr>
          <w:rFonts w:ascii="Times New Roman" w:hAnsi="Times New Roman" w:cs="Times New Roman"/>
          <w:sz w:val="28"/>
          <w:szCs w:val="28"/>
        </w:rPr>
        <w:t xml:space="preserve"> Анатолія Григоровича від 6 грудня </w:t>
      </w:r>
      <w:r w:rsidR="00395144">
        <w:rPr>
          <w:rFonts w:ascii="Times New Roman" w:hAnsi="Times New Roman" w:cs="Times New Roman"/>
          <w:sz w:val="28"/>
          <w:szCs w:val="28"/>
        </w:rPr>
        <w:t xml:space="preserve">            </w:t>
      </w:r>
      <w:r w:rsidRPr="00237410">
        <w:rPr>
          <w:rFonts w:ascii="Times New Roman" w:hAnsi="Times New Roman" w:cs="Times New Roman"/>
          <w:sz w:val="28"/>
          <w:szCs w:val="28"/>
        </w:rPr>
        <w:t>2023 року за вхідним № Л-3768/0/7-23 щодо судді Харківського окружного адміністративного суду Шляхової Олени Миколаївни залишити без розгляду та повернути скаржнику.</w:t>
      </w:r>
    </w:p>
    <w:p w:rsidR="00237410" w:rsidRPr="00237410" w:rsidRDefault="00237410" w:rsidP="00A954C1">
      <w:pPr>
        <w:spacing w:after="0"/>
        <w:jc w:val="both"/>
        <w:rPr>
          <w:rFonts w:ascii="Times New Roman" w:hAnsi="Times New Roman" w:cs="Times New Roman"/>
          <w:sz w:val="28"/>
          <w:szCs w:val="28"/>
        </w:rPr>
      </w:pPr>
    </w:p>
    <w:p w:rsidR="00370236" w:rsidRPr="00237410" w:rsidRDefault="00237410" w:rsidP="00237410">
      <w:pPr>
        <w:spacing w:after="0"/>
        <w:jc w:val="both"/>
        <w:rPr>
          <w:rFonts w:ascii="Times New Roman" w:hAnsi="Times New Roman" w:cs="Times New Roman"/>
          <w:sz w:val="28"/>
          <w:szCs w:val="28"/>
        </w:rPr>
      </w:pPr>
      <w:r w:rsidRPr="00237410">
        <w:rPr>
          <w:rFonts w:ascii="Times New Roman" w:hAnsi="Times New Roman" w:cs="Times New Roman"/>
          <w:sz w:val="28"/>
          <w:szCs w:val="28"/>
        </w:rPr>
        <w:t xml:space="preserve">7) дисциплінарну скаргу </w:t>
      </w:r>
      <w:proofErr w:type="spellStart"/>
      <w:r w:rsidRPr="00237410">
        <w:rPr>
          <w:rFonts w:ascii="Times New Roman" w:hAnsi="Times New Roman" w:cs="Times New Roman"/>
          <w:sz w:val="28"/>
          <w:szCs w:val="28"/>
        </w:rPr>
        <w:t>Костюченка</w:t>
      </w:r>
      <w:proofErr w:type="spellEnd"/>
      <w:r w:rsidRPr="00237410">
        <w:rPr>
          <w:rFonts w:ascii="Times New Roman" w:hAnsi="Times New Roman" w:cs="Times New Roman"/>
          <w:sz w:val="28"/>
          <w:szCs w:val="28"/>
        </w:rPr>
        <w:t xml:space="preserve"> Валерія Анатолійовича від 12 грудня 2023 року за вхідним № К-4453/0/7-23 на дії судді Житомирського окружного </w:t>
      </w:r>
      <w:r w:rsidRPr="00237410">
        <w:rPr>
          <w:rFonts w:ascii="Times New Roman" w:hAnsi="Times New Roman" w:cs="Times New Roman"/>
          <w:sz w:val="28"/>
          <w:szCs w:val="28"/>
        </w:rPr>
        <w:lastRenderedPageBreak/>
        <w:t>адміністративного суду Майстренко Наталії Миколаївни залишити без розгляду та повернути скаржнику.</w:t>
      </w:r>
    </w:p>
    <w:p w:rsidR="00237410" w:rsidRPr="00237410" w:rsidRDefault="00237410" w:rsidP="00237410">
      <w:pPr>
        <w:spacing w:after="0"/>
        <w:jc w:val="both"/>
        <w:rPr>
          <w:rFonts w:ascii="Times New Roman" w:hAnsi="Times New Roman" w:cs="Times New Roman"/>
          <w:sz w:val="28"/>
          <w:szCs w:val="28"/>
        </w:rPr>
      </w:pPr>
    </w:p>
    <w:p w:rsidR="00370236" w:rsidRPr="00237410" w:rsidRDefault="00370236" w:rsidP="00370236">
      <w:pPr>
        <w:widowControl w:val="0"/>
        <w:spacing w:after="0" w:line="240" w:lineRule="auto"/>
        <w:jc w:val="both"/>
        <w:rPr>
          <w:rFonts w:ascii="Times New Roman" w:eastAsia="Times New Roman" w:hAnsi="Times New Roman" w:cs="Times New Roman"/>
          <w:sz w:val="28"/>
          <w:szCs w:val="28"/>
          <w:lang w:eastAsia="uk-UA" w:bidi="uk-UA"/>
        </w:rPr>
      </w:pPr>
      <w:r w:rsidRPr="00237410">
        <w:rPr>
          <w:rFonts w:ascii="Times New Roman" w:eastAsia="Times New Roman" w:hAnsi="Times New Roman" w:cs="Times New Roman"/>
          <w:sz w:val="28"/>
          <w:szCs w:val="28"/>
          <w:lang w:eastAsia="uk-UA" w:bidi="uk-UA"/>
        </w:rPr>
        <w:t>Ухвала оскарженню не підлягає.</w:t>
      </w:r>
    </w:p>
    <w:p w:rsidR="00370236" w:rsidRPr="00237410" w:rsidRDefault="00370236" w:rsidP="00370236">
      <w:pPr>
        <w:widowControl w:val="0"/>
        <w:spacing w:after="0" w:line="276" w:lineRule="auto"/>
        <w:jc w:val="both"/>
        <w:rPr>
          <w:rFonts w:ascii="Times New Roman" w:eastAsia="Times New Roman" w:hAnsi="Times New Roman" w:cs="Times New Roman"/>
          <w:sz w:val="28"/>
          <w:szCs w:val="28"/>
          <w:lang w:eastAsia="uk-UA" w:bidi="uk-UA"/>
        </w:rPr>
      </w:pPr>
    </w:p>
    <w:p w:rsidR="00370236" w:rsidRPr="00237410" w:rsidRDefault="00370236" w:rsidP="00370236">
      <w:pPr>
        <w:widowControl w:val="0"/>
        <w:spacing w:after="0" w:line="276" w:lineRule="auto"/>
        <w:jc w:val="both"/>
        <w:rPr>
          <w:rFonts w:ascii="Times New Roman" w:eastAsia="Times New Roman" w:hAnsi="Times New Roman" w:cs="Times New Roman"/>
          <w:sz w:val="28"/>
          <w:szCs w:val="28"/>
          <w:lang w:eastAsia="uk-UA" w:bidi="uk-UA"/>
        </w:rPr>
      </w:pPr>
    </w:p>
    <w:tbl>
      <w:tblPr>
        <w:tblStyle w:val="1"/>
        <w:tblW w:w="9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214"/>
      </w:tblGrid>
      <w:tr w:rsidR="00370236" w:rsidRPr="00237410" w:rsidTr="00395144">
        <w:tc>
          <w:tcPr>
            <w:tcW w:w="6663" w:type="dxa"/>
          </w:tcPr>
          <w:p w:rsidR="00370236" w:rsidRPr="00237410" w:rsidRDefault="00370236" w:rsidP="00370236">
            <w:pPr>
              <w:tabs>
                <w:tab w:val="left" w:pos="567"/>
              </w:tabs>
              <w:ind w:left="-105"/>
              <w:jc w:val="both"/>
              <w:rPr>
                <w:rFonts w:ascii="Times New Roman" w:hAnsi="Times New Roman" w:cs="Times New Roman"/>
                <w:b/>
                <w:color w:val="1D1D1B"/>
                <w:sz w:val="28"/>
                <w:szCs w:val="28"/>
                <w:shd w:val="clear" w:color="auto" w:fill="FFFFFF"/>
              </w:rPr>
            </w:pPr>
            <w:r w:rsidRPr="00237410">
              <w:rPr>
                <w:rFonts w:ascii="Times New Roman" w:hAnsi="Times New Roman" w:cs="Times New Roman"/>
                <w:b/>
                <w:color w:val="1D1D1B"/>
                <w:sz w:val="28"/>
                <w:szCs w:val="28"/>
                <w:shd w:val="clear" w:color="auto" w:fill="FFFFFF"/>
              </w:rPr>
              <w:t>Головуючий на засіданні</w:t>
            </w:r>
          </w:p>
          <w:p w:rsidR="00370236" w:rsidRPr="00237410" w:rsidRDefault="00370236" w:rsidP="00370236">
            <w:pPr>
              <w:tabs>
                <w:tab w:val="left" w:pos="567"/>
              </w:tabs>
              <w:ind w:left="-105"/>
              <w:jc w:val="both"/>
              <w:rPr>
                <w:rFonts w:ascii="Times New Roman" w:hAnsi="Times New Roman" w:cs="Times New Roman"/>
                <w:b/>
                <w:color w:val="1D1D1B"/>
                <w:sz w:val="28"/>
                <w:szCs w:val="28"/>
                <w:shd w:val="clear" w:color="auto" w:fill="FFFFFF"/>
              </w:rPr>
            </w:pPr>
            <w:r w:rsidRPr="00237410">
              <w:rPr>
                <w:rFonts w:ascii="Times New Roman" w:hAnsi="Times New Roman" w:cs="Times New Roman"/>
                <w:b/>
                <w:color w:val="1D1D1B"/>
                <w:sz w:val="28"/>
                <w:szCs w:val="28"/>
                <w:shd w:val="clear" w:color="auto" w:fill="FFFFFF"/>
              </w:rPr>
              <w:t>Третьої Дисциплінарної палати</w:t>
            </w:r>
          </w:p>
          <w:p w:rsidR="00370236" w:rsidRPr="00237410" w:rsidRDefault="00370236" w:rsidP="00370236">
            <w:pPr>
              <w:autoSpaceDN w:val="0"/>
              <w:ind w:left="-105"/>
              <w:rPr>
                <w:rFonts w:ascii="Times New Roman" w:eastAsia="Calibri" w:hAnsi="Times New Roman" w:cs="Times New Roman"/>
                <w:b/>
                <w:sz w:val="28"/>
                <w:szCs w:val="28"/>
              </w:rPr>
            </w:pPr>
            <w:r w:rsidRPr="00237410">
              <w:rPr>
                <w:rFonts w:ascii="Times New Roman" w:hAnsi="Times New Roman" w:cs="Times New Roman"/>
                <w:b/>
                <w:color w:val="1D1D1B"/>
                <w:sz w:val="28"/>
                <w:szCs w:val="28"/>
                <w:shd w:val="clear" w:color="auto" w:fill="FFFFFF"/>
              </w:rPr>
              <w:t>Вищої ради правосуддя</w:t>
            </w:r>
          </w:p>
        </w:tc>
        <w:tc>
          <w:tcPr>
            <w:tcW w:w="3214" w:type="dxa"/>
          </w:tcPr>
          <w:p w:rsidR="00370236" w:rsidRPr="00237410" w:rsidRDefault="00370236" w:rsidP="00370236">
            <w:pPr>
              <w:autoSpaceDN w:val="0"/>
              <w:ind w:right="-114"/>
              <w:jc w:val="right"/>
              <w:rPr>
                <w:rFonts w:ascii="Times New Roman" w:eastAsia="Times New Roman" w:hAnsi="Times New Roman" w:cs="Times New Roman"/>
                <w:b/>
                <w:sz w:val="28"/>
                <w:szCs w:val="28"/>
                <w:lang w:eastAsia="uk-UA"/>
              </w:rPr>
            </w:pPr>
          </w:p>
          <w:p w:rsidR="00370236" w:rsidRPr="00237410" w:rsidRDefault="00370236" w:rsidP="00370236">
            <w:pPr>
              <w:autoSpaceDN w:val="0"/>
              <w:ind w:right="-114"/>
              <w:rPr>
                <w:rFonts w:ascii="Times New Roman" w:eastAsia="Times New Roman" w:hAnsi="Times New Roman" w:cs="Times New Roman"/>
                <w:b/>
                <w:sz w:val="28"/>
                <w:szCs w:val="28"/>
                <w:lang w:eastAsia="uk-UA"/>
              </w:rPr>
            </w:pPr>
          </w:p>
          <w:p w:rsidR="00370236" w:rsidRPr="00237410" w:rsidRDefault="00370236" w:rsidP="00370236">
            <w:pPr>
              <w:autoSpaceDN w:val="0"/>
              <w:ind w:right="-114"/>
              <w:rPr>
                <w:rFonts w:ascii="Times New Roman" w:eastAsia="Calibri" w:hAnsi="Times New Roman" w:cs="Times New Roman"/>
                <w:b/>
                <w:sz w:val="28"/>
                <w:szCs w:val="28"/>
              </w:rPr>
            </w:pPr>
            <w:r w:rsidRPr="00237410">
              <w:rPr>
                <w:rFonts w:ascii="Times New Roman" w:eastAsia="Times New Roman" w:hAnsi="Times New Roman" w:cs="Times New Roman"/>
                <w:b/>
                <w:sz w:val="28"/>
                <w:szCs w:val="28"/>
                <w:lang w:eastAsia="uk-UA"/>
              </w:rPr>
              <w:t>Інна ПЛАХТІЙ</w:t>
            </w:r>
          </w:p>
        </w:tc>
      </w:tr>
      <w:tr w:rsidR="00370236" w:rsidRPr="00237410" w:rsidTr="00395144">
        <w:tc>
          <w:tcPr>
            <w:tcW w:w="6663" w:type="dxa"/>
          </w:tcPr>
          <w:p w:rsidR="00370236" w:rsidRPr="00237410" w:rsidRDefault="00370236" w:rsidP="00370236">
            <w:pPr>
              <w:autoSpaceDN w:val="0"/>
              <w:ind w:left="-105"/>
              <w:rPr>
                <w:rFonts w:ascii="Times New Roman" w:eastAsia="Calibri" w:hAnsi="Times New Roman" w:cs="Times New Roman"/>
                <w:b/>
                <w:sz w:val="28"/>
                <w:szCs w:val="28"/>
              </w:rPr>
            </w:pPr>
          </w:p>
          <w:p w:rsidR="00370236" w:rsidRPr="00237410" w:rsidRDefault="00370236" w:rsidP="00370236">
            <w:pPr>
              <w:autoSpaceDN w:val="0"/>
              <w:ind w:left="-105"/>
              <w:rPr>
                <w:rFonts w:ascii="Times New Roman" w:eastAsia="Calibri" w:hAnsi="Times New Roman" w:cs="Times New Roman"/>
                <w:b/>
                <w:sz w:val="28"/>
                <w:szCs w:val="28"/>
              </w:rPr>
            </w:pPr>
          </w:p>
          <w:p w:rsidR="00370236" w:rsidRPr="00237410" w:rsidRDefault="00370236" w:rsidP="00370236">
            <w:pPr>
              <w:autoSpaceDN w:val="0"/>
              <w:ind w:left="-105"/>
              <w:rPr>
                <w:rFonts w:ascii="Times New Roman" w:eastAsia="Calibri" w:hAnsi="Times New Roman" w:cs="Times New Roman"/>
                <w:b/>
                <w:sz w:val="28"/>
                <w:szCs w:val="28"/>
              </w:rPr>
            </w:pPr>
          </w:p>
        </w:tc>
        <w:tc>
          <w:tcPr>
            <w:tcW w:w="3214" w:type="dxa"/>
          </w:tcPr>
          <w:p w:rsidR="00370236" w:rsidRPr="00237410" w:rsidRDefault="00370236" w:rsidP="00370236">
            <w:pPr>
              <w:autoSpaceDN w:val="0"/>
              <w:ind w:right="-114"/>
              <w:jc w:val="right"/>
              <w:rPr>
                <w:rFonts w:ascii="Times New Roman" w:eastAsia="Times New Roman" w:hAnsi="Times New Roman" w:cs="Times New Roman"/>
                <w:b/>
                <w:sz w:val="28"/>
                <w:szCs w:val="28"/>
                <w:lang w:eastAsia="uk-UA"/>
              </w:rPr>
            </w:pPr>
          </w:p>
        </w:tc>
      </w:tr>
      <w:tr w:rsidR="00370236" w:rsidRPr="00237410" w:rsidTr="00395144">
        <w:tc>
          <w:tcPr>
            <w:tcW w:w="6663" w:type="dxa"/>
          </w:tcPr>
          <w:p w:rsidR="00370236" w:rsidRPr="00237410" w:rsidRDefault="00370236" w:rsidP="00370236">
            <w:pPr>
              <w:autoSpaceDN w:val="0"/>
              <w:ind w:left="-105"/>
              <w:rPr>
                <w:rFonts w:ascii="Times New Roman" w:eastAsia="Calibri" w:hAnsi="Times New Roman" w:cs="Times New Roman"/>
                <w:b/>
                <w:sz w:val="28"/>
                <w:szCs w:val="28"/>
              </w:rPr>
            </w:pPr>
            <w:r w:rsidRPr="00237410">
              <w:rPr>
                <w:rFonts w:ascii="Times New Roman" w:eastAsia="Calibri" w:hAnsi="Times New Roman" w:cs="Times New Roman"/>
                <w:b/>
                <w:sz w:val="28"/>
                <w:szCs w:val="28"/>
              </w:rPr>
              <w:t>Члени Третьої Дисциплінарної палати</w:t>
            </w:r>
          </w:p>
        </w:tc>
        <w:tc>
          <w:tcPr>
            <w:tcW w:w="3214" w:type="dxa"/>
          </w:tcPr>
          <w:p w:rsidR="00370236" w:rsidRPr="00237410" w:rsidRDefault="00370236" w:rsidP="00370236">
            <w:pPr>
              <w:autoSpaceDN w:val="0"/>
              <w:ind w:right="-114"/>
              <w:rPr>
                <w:rFonts w:ascii="Times New Roman" w:eastAsia="Times New Roman" w:hAnsi="Times New Roman" w:cs="Times New Roman"/>
                <w:b/>
                <w:sz w:val="28"/>
                <w:szCs w:val="28"/>
                <w:lang w:eastAsia="uk-UA"/>
              </w:rPr>
            </w:pPr>
            <w:r w:rsidRPr="00237410">
              <w:rPr>
                <w:rFonts w:ascii="Times New Roman" w:eastAsia="Times New Roman" w:hAnsi="Times New Roman" w:cs="Times New Roman"/>
                <w:b/>
                <w:sz w:val="28"/>
                <w:szCs w:val="28"/>
                <w:lang w:eastAsia="uk-UA"/>
              </w:rPr>
              <w:t>Олег КАНДЗЮБА</w:t>
            </w:r>
          </w:p>
        </w:tc>
      </w:tr>
      <w:tr w:rsidR="00370236" w:rsidRPr="00237410" w:rsidTr="00395144">
        <w:tc>
          <w:tcPr>
            <w:tcW w:w="6663" w:type="dxa"/>
          </w:tcPr>
          <w:p w:rsidR="00370236" w:rsidRPr="00237410" w:rsidRDefault="00370236" w:rsidP="00370236">
            <w:pPr>
              <w:autoSpaceDN w:val="0"/>
              <w:ind w:left="-105"/>
              <w:rPr>
                <w:rFonts w:ascii="Times New Roman" w:eastAsia="Calibri" w:hAnsi="Times New Roman" w:cs="Times New Roman"/>
                <w:b/>
                <w:sz w:val="28"/>
                <w:szCs w:val="28"/>
              </w:rPr>
            </w:pPr>
          </w:p>
          <w:p w:rsidR="00370236" w:rsidRPr="00237410" w:rsidRDefault="00370236" w:rsidP="00370236">
            <w:pPr>
              <w:autoSpaceDN w:val="0"/>
              <w:ind w:left="-105"/>
              <w:rPr>
                <w:rFonts w:ascii="Times New Roman" w:eastAsia="Calibri" w:hAnsi="Times New Roman" w:cs="Times New Roman"/>
                <w:b/>
                <w:sz w:val="28"/>
                <w:szCs w:val="28"/>
              </w:rPr>
            </w:pPr>
          </w:p>
          <w:p w:rsidR="00370236" w:rsidRPr="00237410" w:rsidRDefault="00370236" w:rsidP="00370236">
            <w:pPr>
              <w:autoSpaceDN w:val="0"/>
              <w:ind w:left="-105"/>
              <w:rPr>
                <w:rFonts w:ascii="Times New Roman" w:eastAsia="Calibri" w:hAnsi="Times New Roman" w:cs="Times New Roman"/>
                <w:b/>
                <w:sz w:val="28"/>
                <w:szCs w:val="28"/>
              </w:rPr>
            </w:pPr>
          </w:p>
        </w:tc>
        <w:tc>
          <w:tcPr>
            <w:tcW w:w="3214" w:type="dxa"/>
          </w:tcPr>
          <w:p w:rsidR="00370236" w:rsidRPr="00237410" w:rsidRDefault="00370236" w:rsidP="00370236">
            <w:pPr>
              <w:autoSpaceDN w:val="0"/>
              <w:ind w:left="-444" w:right="-114"/>
              <w:rPr>
                <w:rFonts w:ascii="Times New Roman" w:eastAsia="Times New Roman" w:hAnsi="Times New Roman" w:cs="Times New Roman"/>
                <w:b/>
                <w:sz w:val="28"/>
                <w:szCs w:val="28"/>
                <w:lang w:eastAsia="uk-UA"/>
              </w:rPr>
            </w:pPr>
          </w:p>
          <w:p w:rsidR="00370236" w:rsidRPr="00237410" w:rsidRDefault="00370236" w:rsidP="00370236">
            <w:pPr>
              <w:autoSpaceDN w:val="0"/>
              <w:ind w:left="-444" w:right="-114"/>
              <w:rPr>
                <w:rFonts w:ascii="Times New Roman" w:eastAsia="Times New Roman" w:hAnsi="Times New Roman" w:cs="Times New Roman"/>
                <w:b/>
                <w:sz w:val="28"/>
                <w:szCs w:val="28"/>
                <w:lang w:eastAsia="uk-UA"/>
              </w:rPr>
            </w:pPr>
          </w:p>
        </w:tc>
      </w:tr>
      <w:tr w:rsidR="00370236" w:rsidRPr="00237410" w:rsidTr="00395144">
        <w:tc>
          <w:tcPr>
            <w:tcW w:w="6663" w:type="dxa"/>
          </w:tcPr>
          <w:p w:rsidR="00370236" w:rsidRPr="00237410" w:rsidRDefault="00370236" w:rsidP="00370236">
            <w:pPr>
              <w:autoSpaceDN w:val="0"/>
              <w:ind w:left="-105"/>
              <w:rPr>
                <w:rFonts w:ascii="Times New Roman" w:eastAsia="Calibri" w:hAnsi="Times New Roman" w:cs="Times New Roman"/>
                <w:b/>
                <w:sz w:val="28"/>
                <w:szCs w:val="28"/>
              </w:rPr>
            </w:pPr>
          </w:p>
        </w:tc>
        <w:tc>
          <w:tcPr>
            <w:tcW w:w="3214" w:type="dxa"/>
          </w:tcPr>
          <w:p w:rsidR="00370236" w:rsidRPr="00237410" w:rsidRDefault="00370236" w:rsidP="00370236">
            <w:pPr>
              <w:autoSpaceDN w:val="0"/>
              <w:ind w:right="-114"/>
              <w:rPr>
                <w:rFonts w:ascii="Times New Roman" w:eastAsia="Times New Roman" w:hAnsi="Times New Roman" w:cs="Times New Roman"/>
                <w:b/>
                <w:sz w:val="28"/>
                <w:szCs w:val="28"/>
                <w:lang w:eastAsia="uk-UA"/>
              </w:rPr>
            </w:pPr>
            <w:r w:rsidRPr="00237410">
              <w:rPr>
                <w:rFonts w:ascii="Times New Roman" w:eastAsia="Times New Roman" w:hAnsi="Times New Roman" w:cs="Times New Roman"/>
                <w:b/>
                <w:sz w:val="28"/>
                <w:szCs w:val="28"/>
                <w:lang w:eastAsia="uk-UA"/>
              </w:rPr>
              <w:t>Дмитро ЛУК’ЯНОВ</w:t>
            </w:r>
          </w:p>
        </w:tc>
      </w:tr>
      <w:tr w:rsidR="00370236" w:rsidRPr="00237410" w:rsidTr="00395144">
        <w:tc>
          <w:tcPr>
            <w:tcW w:w="6663" w:type="dxa"/>
          </w:tcPr>
          <w:p w:rsidR="00370236" w:rsidRPr="00237410" w:rsidRDefault="00370236" w:rsidP="00370236">
            <w:pPr>
              <w:autoSpaceDN w:val="0"/>
              <w:ind w:left="-105"/>
              <w:rPr>
                <w:rFonts w:ascii="Times New Roman" w:eastAsia="Calibri" w:hAnsi="Times New Roman" w:cs="Times New Roman"/>
                <w:b/>
                <w:sz w:val="28"/>
                <w:szCs w:val="28"/>
              </w:rPr>
            </w:pPr>
          </w:p>
          <w:p w:rsidR="00370236" w:rsidRPr="00237410" w:rsidRDefault="00370236" w:rsidP="00370236">
            <w:pPr>
              <w:autoSpaceDN w:val="0"/>
              <w:ind w:left="-105"/>
              <w:rPr>
                <w:rFonts w:ascii="Times New Roman" w:eastAsia="Calibri" w:hAnsi="Times New Roman" w:cs="Times New Roman"/>
                <w:b/>
                <w:sz w:val="28"/>
                <w:szCs w:val="28"/>
              </w:rPr>
            </w:pPr>
          </w:p>
          <w:p w:rsidR="00370236" w:rsidRPr="00237410" w:rsidRDefault="00370236" w:rsidP="00370236">
            <w:pPr>
              <w:autoSpaceDN w:val="0"/>
              <w:ind w:left="-105"/>
              <w:rPr>
                <w:rFonts w:ascii="Times New Roman" w:eastAsia="Calibri" w:hAnsi="Times New Roman" w:cs="Times New Roman"/>
                <w:b/>
                <w:sz w:val="28"/>
                <w:szCs w:val="28"/>
              </w:rPr>
            </w:pPr>
          </w:p>
        </w:tc>
        <w:tc>
          <w:tcPr>
            <w:tcW w:w="3214" w:type="dxa"/>
          </w:tcPr>
          <w:p w:rsidR="00370236" w:rsidRPr="00237410" w:rsidRDefault="00370236" w:rsidP="00370236">
            <w:pPr>
              <w:autoSpaceDN w:val="0"/>
              <w:ind w:right="-114"/>
              <w:rPr>
                <w:rFonts w:ascii="Times New Roman" w:eastAsia="Times New Roman" w:hAnsi="Times New Roman" w:cs="Times New Roman"/>
                <w:b/>
                <w:sz w:val="28"/>
                <w:szCs w:val="28"/>
                <w:lang w:eastAsia="uk-UA"/>
              </w:rPr>
            </w:pPr>
          </w:p>
          <w:p w:rsidR="00370236" w:rsidRPr="00237410" w:rsidRDefault="00370236" w:rsidP="00370236">
            <w:pPr>
              <w:autoSpaceDN w:val="0"/>
              <w:ind w:right="-114"/>
              <w:rPr>
                <w:rFonts w:ascii="Times New Roman" w:eastAsia="Times New Roman" w:hAnsi="Times New Roman" w:cs="Times New Roman"/>
                <w:b/>
                <w:sz w:val="28"/>
                <w:szCs w:val="28"/>
                <w:lang w:eastAsia="uk-UA"/>
              </w:rPr>
            </w:pPr>
          </w:p>
        </w:tc>
      </w:tr>
      <w:tr w:rsidR="00370236" w:rsidRPr="00237410" w:rsidTr="00395144">
        <w:tc>
          <w:tcPr>
            <w:tcW w:w="6663" w:type="dxa"/>
          </w:tcPr>
          <w:p w:rsidR="00370236" w:rsidRPr="00237410" w:rsidRDefault="00370236" w:rsidP="00370236">
            <w:pPr>
              <w:autoSpaceDN w:val="0"/>
              <w:ind w:left="-105"/>
              <w:rPr>
                <w:rFonts w:ascii="Times New Roman" w:eastAsia="Calibri" w:hAnsi="Times New Roman" w:cs="Times New Roman"/>
                <w:b/>
                <w:sz w:val="28"/>
                <w:szCs w:val="28"/>
              </w:rPr>
            </w:pPr>
          </w:p>
        </w:tc>
        <w:tc>
          <w:tcPr>
            <w:tcW w:w="3214" w:type="dxa"/>
          </w:tcPr>
          <w:p w:rsidR="00370236" w:rsidRPr="00237410" w:rsidRDefault="00370236" w:rsidP="00370236">
            <w:pPr>
              <w:autoSpaceDN w:val="0"/>
              <w:ind w:right="-114"/>
              <w:rPr>
                <w:rFonts w:ascii="Times New Roman" w:eastAsia="Times New Roman" w:hAnsi="Times New Roman" w:cs="Times New Roman"/>
                <w:b/>
                <w:sz w:val="28"/>
                <w:szCs w:val="28"/>
                <w:lang w:eastAsia="uk-UA"/>
              </w:rPr>
            </w:pPr>
            <w:r w:rsidRPr="00237410">
              <w:rPr>
                <w:rFonts w:ascii="Times New Roman" w:eastAsia="Times New Roman" w:hAnsi="Times New Roman" w:cs="Times New Roman"/>
                <w:b/>
                <w:sz w:val="28"/>
                <w:szCs w:val="28"/>
                <w:lang w:eastAsia="uk-UA"/>
              </w:rPr>
              <w:t>Олександр САСЕВИЧ</w:t>
            </w:r>
          </w:p>
        </w:tc>
      </w:tr>
    </w:tbl>
    <w:p w:rsidR="00370236" w:rsidRPr="00237410" w:rsidRDefault="00370236" w:rsidP="00370236">
      <w:pPr>
        <w:spacing w:after="0"/>
        <w:jc w:val="both"/>
        <w:rPr>
          <w:rFonts w:ascii="Times New Roman" w:eastAsia="Calibri" w:hAnsi="Times New Roman" w:cs="Times New Roman"/>
          <w:sz w:val="28"/>
          <w:szCs w:val="28"/>
        </w:rPr>
      </w:pPr>
    </w:p>
    <w:p w:rsidR="00370236" w:rsidRPr="00237410" w:rsidRDefault="00370236" w:rsidP="00A954C1">
      <w:pPr>
        <w:spacing w:after="0"/>
        <w:jc w:val="both"/>
        <w:rPr>
          <w:rFonts w:ascii="Times New Roman" w:hAnsi="Times New Roman" w:cs="Times New Roman"/>
          <w:sz w:val="28"/>
          <w:szCs w:val="28"/>
        </w:rPr>
      </w:pPr>
    </w:p>
    <w:sectPr w:rsidR="00370236" w:rsidRPr="00237410" w:rsidSect="00237410">
      <w:pgSz w:w="11906" w:h="16838"/>
      <w:pgMar w:top="1134" w:right="850"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A228D"/>
    <w:multiLevelType w:val="hybridMultilevel"/>
    <w:tmpl w:val="41EEBC0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CE2780E"/>
    <w:multiLevelType w:val="hybridMultilevel"/>
    <w:tmpl w:val="C58E7FA0"/>
    <w:lvl w:ilvl="0" w:tplc="E8E66D84">
      <w:start w:val="1"/>
      <w:numFmt w:val="decimal"/>
      <w:lvlText w:val="%1)"/>
      <w:lvlJc w:val="left"/>
      <w:pPr>
        <w:ind w:left="780" w:hanging="4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56D"/>
    <w:rsid w:val="000053CE"/>
    <w:rsid w:val="00196254"/>
    <w:rsid w:val="001F314C"/>
    <w:rsid w:val="00237410"/>
    <w:rsid w:val="002777F6"/>
    <w:rsid w:val="00370236"/>
    <w:rsid w:val="00395144"/>
    <w:rsid w:val="003B1CD3"/>
    <w:rsid w:val="003D362C"/>
    <w:rsid w:val="005319A7"/>
    <w:rsid w:val="005B3625"/>
    <w:rsid w:val="007C3DB9"/>
    <w:rsid w:val="007C407E"/>
    <w:rsid w:val="009302F1"/>
    <w:rsid w:val="00986D12"/>
    <w:rsid w:val="00A2106D"/>
    <w:rsid w:val="00A954C1"/>
    <w:rsid w:val="00AC27D0"/>
    <w:rsid w:val="00B82EEA"/>
    <w:rsid w:val="00C8356D"/>
    <w:rsid w:val="00CA6FF6"/>
    <w:rsid w:val="00D21B4D"/>
    <w:rsid w:val="00F05A5A"/>
    <w:rsid w:val="00FD30A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E6CA"/>
  <w15:chartTrackingRefBased/>
  <w15:docId w15:val="{2AE036E1-69DB-4279-9017-C29D73A9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7C407E"/>
    <w:pPr>
      <w:ind w:left="720"/>
      <w:contextualSpacing/>
    </w:pPr>
  </w:style>
  <w:style w:type="character" w:customStyle="1" w:styleId="a5">
    <w:name w:val="Абзац списку Знак"/>
    <w:aliases w:val="Подглава Знак"/>
    <w:link w:val="a4"/>
    <w:uiPriority w:val="34"/>
    <w:rsid w:val="007C407E"/>
  </w:style>
  <w:style w:type="table" w:customStyle="1" w:styleId="1">
    <w:name w:val="Сітка таблиці1"/>
    <w:basedOn w:val="a1"/>
    <w:next w:val="a3"/>
    <w:uiPriority w:val="59"/>
    <w:rsid w:val="003702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39514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3951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6076</Words>
  <Characters>3464</Characters>
  <Application>Microsoft Office Word</Application>
  <DocSecurity>0</DocSecurity>
  <Lines>28</Lines>
  <Paragraphs>19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Наталія Руденко (HCJ-DELL0205 - n.rudenko)</cp:lastModifiedBy>
  <cp:revision>25</cp:revision>
  <cp:lastPrinted>2024-01-17T11:48:00Z</cp:lastPrinted>
  <dcterms:created xsi:type="dcterms:W3CDTF">2024-01-11T13:12:00Z</dcterms:created>
  <dcterms:modified xsi:type="dcterms:W3CDTF">2024-01-17T13:44:00Z</dcterms:modified>
</cp:coreProperties>
</file>