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7A4" w:rsidRDefault="002557A4" w:rsidP="002557A4">
      <w:pPr>
        <w:pStyle w:val="a3"/>
        <w:tabs>
          <w:tab w:val="left" w:pos="3686"/>
        </w:tabs>
        <w:jc w:val="center"/>
      </w:pPr>
      <w:r>
        <w:object w:dxaOrig="795" w:dyaOrig="1035">
          <v:rect id="rectole0000000000" o:spid="_x0000_i1025" style="width:39.75pt;height:51.75pt" o:ole="" o:preferrelative="t" stroked="f">
            <v:imagedata r:id="rId7" o:title=""/>
          </v:rect>
          <o:OLEObject Type="Embed" ProgID="StaticMetafile" ShapeID="rectole0000000000" DrawAspect="Content" ObjectID="_1762753391" r:id="rId8"/>
        </w:object>
      </w:r>
    </w:p>
    <w:p w:rsidR="002557A4" w:rsidRDefault="002557A4" w:rsidP="002557A4">
      <w:pPr>
        <w:pStyle w:val="a3"/>
        <w:jc w:val="center"/>
        <w:rPr>
          <w:rFonts w:ascii="AcademyC" w:eastAsia="AcademyC" w:hAnsi="AcademyC" w:cs="AcademyC"/>
          <w:b/>
          <w:color w:val="002060"/>
          <w:sz w:val="28"/>
        </w:rPr>
      </w:pPr>
      <w:r>
        <w:rPr>
          <w:rFonts w:ascii="AcademyC" w:eastAsia="Calibri" w:hAnsi="AcademyC" w:cs="Calibri"/>
          <w:b/>
          <w:color w:val="002060"/>
          <w:sz w:val="28"/>
        </w:rPr>
        <w:t>УКРАЇНА</w:t>
      </w:r>
    </w:p>
    <w:p w:rsidR="002557A4" w:rsidRDefault="002557A4" w:rsidP="002557A4">
      <w:pPr>
        <w:pStyle w:val="a3"/>
        <w:jc w:val="center"/>
        <w:rPr>
          <w:rFonts w:ascii="AcademyC" w:eastAsia="AcademyC" w:hAnsi="AcademyC" w:cs="AcademyC"/>
          <w:b/>
          <w:color w:val="002060"/>
          <w:sz w:val="28"/>
        </w:rPr>
      </w:pPr>
      <w:r>
        <w:rPr>
          <w:rFonts w:ascii="AcademyC" w:eastAsia="Calibri" w:hAnsi="AcademyC" w:cs="Calibri"/>
          <w:b/>
          <w:color w:val="002060"/>
          <w:sz w:val="28"/>
        </w:rPr>
        <w:t>ВИЩА</w:t>
      </w:r>
      <w:r>
        <w:rPr>
          <w:rFonts w:ascii="AcademyC" w:eastAsia="AcademyC" w:hAnsi="AcademyC" w:cs="AcademyC"/>
          <w:b/>
          <w:color w:val="002060"/>
          <w:sz w:val="28"/>
        </w:rPr>
        <w:t xml:space="preserve">  </w:t>
      </w:r>
      <w:r>
        <w:rPr>
          <w:rFonts w:ascii="AcademyC" w:eastAsia="Calibri" w:hAnsi="AcademyC" w:cs="Calibri"/>
          <w:b/>
          <w:color w:val="002060"/>
          <w:sz w:val="28"/>
        </w:rPr>
        <w:t>РАДА</w:t>
      </w:r>
      <w:r>
        <w:rPr>
          <w:rFonts w:ascii="AcademyC" w:eastAsia="AcademyC" w:hAnsi="AcademyC" w:cs="AcademyC"/>
          <w:b/>
          <w:color w:val="002060"/>
          <w:sz w:val="28"/>
        </w:rPr>
        <w:t xml:space="preserve">  </w:t>
      </w:r>
      <w:r>
        <w:rPr>
          <w:rFonts w:ascii="AcademyC" w:eastAsia="Calibri" w:hAnsi="AcademyC" w:cs="Calibri"/>
          <w:b/>
          <w:color w:val="002060"/>
          <w:sz w:val="28"/>
        </w:rPr>
        <w:t>ПРАВОСУДДЯ</w:t>
      </w:r>
    </w:p>
    <w:p w:rsidR="002557A4" w:rsidRDefault="002557A4" w:rsidP="002557A4">
      <w:pPr>
        <w:pStyle w:val="a3"/>
        <w:jc w:val="center"/>
        <w:rPr>
          <w:rFonts w:ascii="AcademyC" w:eastAsia="Calibri" w:hAnsi="AcademyC" w:cs="Calibri"/>
          <w:b/>
          <w:color w:val="002060"/>
          <w:sz w:val="28"/>
        </w:rPr>
      </w:pPr>
      <w:r>
        <w:rPr>
          <w:rFonts w:ascii="AcademyC" w:eastAsia="Calibri" w:hAnsi="AcademyC" w:cs="Calibri"/>
          <w:b/>
          <w:color w:val="002060"/>
          <w:sz w:val="28"/>
        </w:rPr>
        <w:t>РІШЕННЯ</w:t>
      </w:r>
    </w:p>
    <w:p w:rsidR="002557A4" w:rsidRDefault="002557A4" w:rsidP="002557A4">
      <w:pPr>
        <w:pStyle w:val="a3"/>
        <w:jc w:val="center"/>
        <w:rPr>
          <w:rFonts w:ascii="AcademyC" w:eastAsia="AcademyC" w:hAnsi="AcademyC" w:cs="AcademyC"/>
          <w:b/>
          <w:color w:val="002060"/>
          <w:sz w:val="28"/>
        </w:rPr>
      </w:pPr>
    </w:p>
    <w:tbl>
      <w:tblPr>
        <w:tblW w:w="9779" w:type="dxa"/>
        <w:tblInd w:w="108" w:type="dxa"/>
        <w:tblCellMar>
          <w:left w:w="10" w:type="dxa"/>
          <w:right w:w="10" w:type="dxa"/>
        </w:tblCellMar>
        <w:tblLook w:val="04A0" w:firstRow="1" w:lastRow="0" w:firstColumn="1" w:lastColumn="0" w:noHBand="0" w:noVBand="1"/>
      </w:tblPr>
      <w:tblGrid>
        <w:gridCol w:w="3294"/>
        <w:gridCol w:w="3079"/>
        <w:gridCol w:w="3406"/>
      </w:tblGrid>
      <w:tr w:rsidR="002557A4" w:rsidTr="002557A4">
        <w:trPr>
          <w:trHeight w:val="300"/>
        </w:trPr>
        <w:tc>
          <w:tcPr>
            <w:tcW w:w="3294" w:type="dxa"/>
            <w:shd w:val="clear" w:color="auto" w:fill="FFFFFF"/>
            <w:tcMar>
              <w:top w:w="0" w:type="dxa"/>
              <w:left w:w="108" w:type="dxa"/>
              <w:bottom w:w="0" w:type="dxa"/>
              <w:right w:w="108" w:type="dxa"/>
            </w:tcMar>
            <w:hideMark/>
          </w:tcPr>
          <w:p w:rsidR="002557A4" w:rsidRDefault="002557A4" w:rsidP="002557A4">
            <w:pPr>
              <w:spacing w:after="0" w:line="276" w:lineRule="auto"/>
              <w:ind w:right="-2"/>
              <w:rPr>
                <w:rFonts w:ascii="Times New Roman" w:eastAsia="Calibri" w:hAnsi="Times New Roman" w:cs="Times New Roman"/>
                <w:sz w:val="28"/>
                <w:szCs w:val="28"/>
              </w:rPr>
            </w:pPr>
            <w:r>
              <w:rPr>
                <w:rFonts w:ascii="Times New Roman" w:eastAsia="Calibri" w:hAnsi="Times New Roman" w:cs="Times New Roman"/>
                <w:sz w:val="28"/>
                <w:szCs w:val="28"/>
              </w:rPr>
              <w:t>28 листопада 2023 року</w:t>
            </w:r>
          </w:p>
        </w:tc>
        <w:tc>
          <w:tcPr>
            <w:tcW w:w="3079" w:type="dxa"/>
            <w:shd w:val="clear" w:color="auto" w:fill="FFFFFF"/>
            <w:tcMar>
              <w:top w:w="0" w:type="dxa"/>
              <w:left w:w="108" w:type="dxa"/>
              <w:bottom w:w="0" w:type="dxa"/>
              <w:right w:w="108" w:type="dxa"/>
            </w:tcMar>
            <w:hideMark/>
          </w:tcPr>
          <w:p w:rsidR="002557A4" w:rsidRDefault="002557A4">
            <w:pPr>
              <w:spacing w:after="0" w:line="276" w:lineRule="auto"/>
              <w:ind w:right="-2"/>
              <w:jc w:val="center"/>
            </w:pPr>
            <w:r>
              <w:rPr>
                <w:rFonts w:ascii="Times New Roman" w:eastAsia="Times New Roman" w:hAnsi="Times New Roman" w:cs="Times New Roman"/>
                <w:color w:val="002060"/>
                <w:sz w:val="20"/>
              </w:rPr>
              <w:t>Київ</w:t>
            </w:r>
          </w:p>
        </w:tc>
        <w:tc>
          <w:tcPr>
            <w:tcW w:w="3406" w:type="dxa"/>
            <w:shd w:val="clear" w:color="auto" w:fill="FFFFFF"/>
            <w:tcMar>
              <w:top w:w="0" w:type="dxa"/>
              <w:left w:w="108" w:type="dxa"/>
              <w:bottom w:w="0" w:type="dxa"/>
              <w:right w:w="108" w:type="dxa"/>
            </w:tcMar>
            <w:hideMark/>
          </w:tcPr>
          <w:p w:rsidR="002557A4" w:rsidRDefault="002557A4" w:rsidP="002557A4">
            <w:pPr>
              <w:spacing w:after="0" w:line="276" w:lineRule="auto"/>
              <w:ind w:right="173"/>
              <w:jc w:val="right"/>
              <w:rPr>
                <w:rFonts w:ascii="Times New Roman" w:hAnsi="Times New Roman" w:cs="Times New Roman"/>
                <w:sz w:val="28"/>
                <w:szCs w:val="28"/>
              </w:rPr>
            </w:pPr>
            <w:r>
              <w:rPr>
                <w:rFonts w:ascii="Times New Roman" w:hAnsi="Times New Roman" w:cs="Times New Roman"/>
                <w:sz w:val="28"/>
                <w:szCs w:val="28"/>
              </w:rPr>
              <w:t>№ 1130/0/15-23</w:t>
            </w:r>
          </w:p>
        </w:tc>
      </w:tr>
    </w:tbl>
    <w:p w:rsidR="000D5604" w:rsidRDefault="000D5604" w:rsidP="00053D94">
      <w:pPr>
        <w:spacing w:line="240" w:lineRule="auto"/>
      </w:pPr>
    </w:p>
    <w:p w:rsidR="00A15FA4" w:rsidRPr="00460FC8" w:rsidRDefault="009145F0" w:rsidP="00053D94">
      <w:pPr>
        <w:tabs>
          <w:tab w:val="left" w:pos="3119"/>
        </w:tabs>
        <w:spacing w:after="0" w:line="240" w:lineRule="auto"/>
        <w:ind w:right="5952"/>
        <w:jc w:val="both"/>
        <w:rPr>
          <w:rFonts w:ascii="Times New Roman" w:eastAsia="Times New Roman" w:hAnsi="Times New Roman" w:cs="Times New Roman"/>
          <w:b/>
          <w:color w:val="000000"/>
          <w:sz w:val="24"/>
          <w:szCs w:val="24"/>
        </w:rPr>
      </w:pPr>
      <w:r w:rsidRPr="00460FC8">
        <w:rPr>
          <w:rFonts w:ascii="Times New Roman" w:eastAsia="Times New Roman" w:hAnsi="Times New Roman" w:cs="Times New Roman"/>
          <w:b/>
          <w:color w:val="000000"/>
          <w:sz w:val="24"/>
          <w:szCs w:val="24"/>
        </w:rPr>
        <w:t xml:space="preserve">Про звільнення </w:t>
      </w:r>
      <w:r w:rsidR="004A7583">
        <w:rPr>
          <w:rFonts w:ascii="Times New Roman" w:eastAsia="Times New Roman" w:hAnsi="Times New Roman" w:cs="Times New Roman"/>
          <w:b/>
          <w:color w:val="000000"/>
          <w:sz w:val="24"/>
          <w:szCs w:val="24"/>
        </w:rPr>
        <w:t xml:space="preserve">Куценко Т.Р. </w:t>
      </w:r>
      <w:r w:rsidRPr="00460FC8">
        <w:rPr>
          <w:rFonts w:ascii="Times New Roman" w:eastAsia="Times New Roman" w:hAnsi="Times New Roman" w:cs="Times New Roman"/>
          <w:b/>
          <w:color w:val="000000"/>
          <w:sz w:val="24"/>
          <w:szCs w:val="24"/>
        </w:rPr>
        <w:t>з посади судді</w:t>
      </w:r>
      <w:r w:rsidR="00BA50F3">
        <w:rPr>
          <w:rFonts w:ascii="Times New Roman" w:eastAsia="Times New Roman" w:hAnsi="Times New Roman" w:cs="Times New Roman"/>
          <w:b/>
          <w:color w:val="000000"/>
          <w:sz w:val="24"/>
          <w:szCs w:val="24"/>
        </w:rPr>
        <w:t xml:space="preserve"> </w:t>
      </w:r>
      <w:r w:rsidR="004A7583">
        <w:rPr>
          <w:rFonts w:ascii="Times New Roman" w:eastAsia="Times New Roman" w:hAnsi="Times New Roman" w:cs="Times New Roman"/>
          <w:b/>
          <w:color w:val="000000"/>
          <w:sz w:val="24"/>
          <w:szCs w:val="24"/>
        </w:rPr>
        <w:t xml:space="preserve">Дніпровського </w:t>
      </w:r>
      <w:r w:rsidR="009F123E">
        <w:rPr>
          <w:rFonts w:ascii="Times New Roman" w:eastAsia="Times New Roman" w:hAnsi="Times New Roman" w:cs="Times New Roman"/>
          <w:b/>
          <w:color w:val="000000"/>
          <w:sz w:val="24"/>
          <w:szCs w:val="24"/>
        </w:rPr>
        <w:t xml:space="preserve">апеляційного суду </w:t>
      </w:r>
      <w:r w:rsidR="006F33C7">
        <w:rPr>
          <w:rFonts w:ascii="Times New Roman" w:eastAsia="Times New Roman" w:hAnsi="Times New Roman" w:cs="Times New Roman"/>
          <w:b/>
          <w:color w:val="000000"/>
          <w:sz w:val="24"/>
          <w:szCs w:val="24"/>
        </w:rPr>
        <w:t>у</w:t>
      </w:r>
      <w:r w:rsidRPr="00460FC8">
        <w:rPr>
          <w:rFonts w:ascii="Times New Roman" w:eastAsia="Times New Roman" w:hAnsi="Times New Roman" w:cs="Times New Roman"/>
          <w:b/>
          <w:color w:val="000000"/>
          <w:sz w:val="24"/>
          <w:szCs w:val="24"/>
        </w:rPr>
        <w:t xml:space="preserve"> </w:t>
      </w:r>
      <w:r w:rsidR="00460FC8" w:rsidRPr="00460FC8">
        <w:rPr>
          <w:rFonts w:ascii="Times New Roman" w:eastAsia="Times New Roman" w:hAnsi="Times New Roman" w:cs="Times New Roman"/>
          <w:b/>
          <w:color w:val="000000"/>
          <w:sz w:val="24"/>
          <w:szCs w:val="24"/>
        </w:rPr>
        <w:t xml:space="preserve">зв’язку </w:t>
      </w:r>
      <w:r w:rsidR="009F123E">
        <w:rPr>
          <w:rFonts w:ascii="Times New Roman" w:eastAsia="Times New Roman" w:hAnsi="Times New Roman" w:cs="Times New Roman"/>
          <w:b/>
          <w:color w:val="000000"/>
          <w:sz w:val="24"/>
          <w:szCs w:val="24"/>
        </w:rPr>
        <w:t xml:space="preserve">              </w:t>
      </w:r>
      <w:r w:rsidR="00460FC8" w:rsidRPr="00460FC8">
        <w:rPr>
          <w:rFonts w:ascii="Times New Roman" w:eastAsia="Times New Roman" w:hAnsi="Times New Roman" w:cs="Times New Roman"/>
          <w:b/>
          <w:color w:val="000000"/>
          <w:sz w:val="24"/>
          <w:szCs w:val="24"/>
        </w:rPr>
        <w:t xml:space="preserve">з поданням заяви </w:t>
      </w:r>
      <w:r w:rsidR="00556880">
        <w:rPr>
          <w:rFonts w:ascii="Times New Roman" w:eastAsia="Times New Roman" w:hAnsi="Times New Roman" w:cs="Times New Roman"/>
          <w:b/>
          <w:color w:val="000000"/>
          <w:sz w:val="24"/>
          <w:szCs w:val="24"/>
        </w:rPr>
        <w:t xml:space="preserve">про </w:t>
      </w:r>
      <w:r w:rsidRPr="00460FC8">
        <w:rPr>
          <w:rFonts w:ascii="Times New Roman" w:eastAsia="Times New Roman" w:hAnsi="Times New Roman" w:cs="Times New Roman"/>
          <w:b/>
          <w:color w:val="000000"/>
          <w:sz w:val="24"/>
          <w:szCs w:val="24"/>
        </w:rPr>
        <w:t xml:space="preserve">відставку </w:t>
      </w:r>
    </w:p>
    <w:p w:rsidR="003D6B28" w:rsidRDefault="003D6B28" w:rsidP="009F6EA2">
      <w:pPr>
        <w:tabs>
          <w:tab w:val="left" w:pos="3119"/>
          <w:tab w:val="left" w:pos="3261"/>
        </w:tabs>
        <w:spacing w:after="0" w:line="240" w:lineRule="auto"/>
        <w:ind w:right="6378"/>
        <w:jc w:val="both"/>
        <w:rPr>
          <w:rFonts w:ascii="Times New Roman" w:eastAsia="Times New Roman" w:hAnsi="Times New Roman" w:cs="Times New Roman"/>
          <w:b/>
          <w:sz w:val="28"/>
          <w:szCs w:val="28"/>
        </w:rPr>
      </w:pPr>
    </w:p>
    <w:p w:rsidR="000D5604" w:rsidRDefault="000D5604" w:rsidP="009F6EA2">
      <w:pPr>
        <w:tabs>
          <w:tab w:val="left" w:pos="3119"/>
          <w:tab w:val="left" w:pos="3261"/>
        </w:tabs>
        <w:spacing w:after="0" w:line="240" w:lineRule="auto"/>
        <w:ind w:right="6378"/>
        <w:jc w:val="both"/>
        <w:rPr>
          <w:rFonts w:ascii="Times New Roman" w:eastAsia="Times New Roman" w:hAnsi="Times New Roman" w:cs="Times New Roman"/>
          <w:b/>
          <w:sz w:val="28"/>
          <w:szCs w:val="28"/>
        </w:rPr>
      </w:pPr>
    </w:p>
    <w:p w:rsidR="00B64973" w:rsidRPr="00CB3097" w:rsidRDefault="009145F0" w:rsidP="00CB3097">
      <w:pPr>
        <w:spacing w:after="0" w:line="240" w:lineRule="auto"/>
        <w:ind w:firstLine="567"/>
        <w:jc w:val="both"/>
        <w:rPr>
          <w:rFonts w:ascii="Times New Roman" w:eastAsia="Times New Roman" w:hAnsi="Times New Roman" w:cs="Times New Roman"/>
          <w:sz w:val="16"/>
          <w:szCs w:val="16"/>
        </w:rPr>
      </w:pPr>
      <w:r w:rsidRPr="00E34C5A">
        <w:rPr>
          <w:rFonts w:ascii="Times New Roman" w:eastAsia="Times New Roman" w:hAnsi="Times New Roman" w:cs="Times New Roman"/>
          <w:sz w:val="28"/>
          <w:szCs w:val="28"/>
        </w:rPr>
        <w:t>Вища рада правосуддя, розглянувши заяву та додані до неї документи про</w:t>
      </w:r>
      <w:r w:rsidR="00B7621B">
        <w:rPr>
          <w:rFonts w:ascii="Times New Roman" w:eastAsia="Times New Roman" w:hAnsi="Times New Roman" w:cs="Times New Roman"/>
          <w:sz w:val="28"/>
          <w:szCs w:val="28"/>
        </w:rPr>
        <w:t xml:space="preserve"> </w:t>
      </w:r>
      <w:r w:rsidRPr="00E34C5A">
        <w:rPr>
          <w:rFonts w:ascii="Times New Roman" w:eastAsia="Times New Roman" w:hAnsi="Times New Roman" w:cs="Times New Roman"/>
          <w:sz w:val="28"/>
          <w:szCs w:val="28"/>
        </w:rPr>
        <w:t xml:space="preserve">звільнення </w:t>
      </w:r>
      <w:r w:rsidR="00CB3097" w:rsidRPr="00CB3097">
        <w:rPr>
          <w:rFonts w:ascii="Times New Roman" w:eastAsia="Times New Roman" w:hAnsi="Times New Roman" w:cs="Times New Roman"/>
          <w:sz w:val="28"/>
          <w:szCs w:val="28"/>
        </w:rPr>
        <w:t xml:space="preserve">Куценко Тетяни Рудольфівни з посади судді Дніпровського </w:t>
      </w:r>
      <w:r w:rsidR="009F123E" w:rsidRPr="00CB3097">
        <w:rPr>
          <w:rFonts w:ascii="Times New Roman" w:eastAsia="Times New Roman" w:hAnsi="Times New Roman" w:cs="Times New Roman"/>
          <w:sz w:val="28"/>
          <w:szCs w:val="28"/>
        </w:rPr>
        <w:t xml:space="preserve">апеляційного суду </w:t>
      </w:r>
      <w:r w:rsidR="006F33C7" w:rsidRPr="00CB3097">
        <w:rPr>
          <w:rFonts w:ascii="Times New Roman" w:eastAsia="Times New Roman" w:hAnsi="Times New Roman" w:cs="Times New Roman"/>
          <w:sz w:val="28"/>
          <w:szCs w:val="28"/>
        </w:rPr>
        <w:t>у відставку,</w:t>
      </w:r>
    </w:p>
    <w:p w:rsidR="00CB3097" w:rsidRDefault="00CB3097" w:rsidP="00053F10">
      <w:pPr>
        <w:spacing w:after="0" w:line="264" w:lineRule="auto"/>
        <w:ind w:right="98"/>
        <w:jc w:val="center"/>
        <w:rPr>
          <w:rFonts w:ascii="Times New Roman" w:eastAsia="Times New Roman" w:hAnsi="Times New Roman" w:cs="Times New Roman"/>
          <w:b/>
          <w:color w:val="000000"/>
          <w:sz w:val="28"/>
          <w:szCs w:val="28"/>
        </w:rPr>
      </w:pPr>
    </w:p>
    <w:p w:rsidR="00A15FA4" w:rsidRPr="00053F10" w:rsidRDefault="009145F0" w:rsidP="00053F10">
      <w:pPr>
        <w:spacing w:after="0" w:line="264" w:lineRule="auto"/>
        <w:ind w:right="98"/>
        <w:jc w:val="center"/>
        <w:rPr>
          <w:rFonts w:ascii="Times New Roman" w:eastAsia="Times New Roman" w:hAnsi="Times New Roman" w:cs="Times New Roman"/>
          <w:b/>
          <w:color w:val="000000"/>
          <w:sz w:val="28"/>
          <w:szCs w:val="28"/>
        </w:rPr>
      </w:pPr>
      <w:r w:rsidRPr="00053F10">
        <w:rPr>
          <w:rFonts w:ascii="Times New Roman" w:eastAsia="Times New Roman" w:hAnsi="Times New Roman" w:cs="Times New Roman"/>
          <w:b/>
          <w:color w:val="000000"/>
          <w:sz w:val="28"/>
          <w:szCs w:val="28"/>
        </w:rPr>
        <w:t>встановила:</w:t>
      </w:r>
    </w:p>
    <w:p w:rsidR="00A15FA4" w:rsidRPr="00B64973" w:rsidRDefault="00A15FA4" w:rsidP="00053F10">
      <w:pPr>
        <w:spacing w:after="0" w:line="264" w:lineRule="auto"/>
        <w:ind w:right="98" w:firstLine="851"/>
        <w:jc w:val="center"/>
        <w:rPr>
          <w:rFonts w:ascii="Times New Roman" w:eastAsia="Times New Roman" w:hAnsi="Times New Roman" w:cs="Times New Roman"/>
          <w:color w:val="000000"/>
          <w:sz w:val="28"/>
          <w:szCs w:val="28"/>
        </w:rPr>
      </w:pPr>
    </w:p>
    <w:p w:rsidR="00CB3097" w:rsidRDefault="001A536F" w:rsidP="00CB3097">
      <w:pPr>
        <w:pStyle w:val="a3"/>
        <w:tabs>
          <w:tab w:val="left" w:pos="567"/>
        </w:tabs>
        <w:jc w:val="both"/>
        <w:rPr>
          <w:rFonts w:ascii="Times New Roman" w:eastAsia="Times New Roman" w:hAnsi="Times New Roman" w:cs="Times New Roman"/>
          <w:sz w:val="28"/>
          <w:szCs w:val="28"/>
        </w:rPr>
      </w:pPr>
      <w:r w:rsidRPr="00053F10">
        <w:rPr>
          <w:rFonts w:ascii="Times New Roman" w:eastAsia="Times New Roman" w:hAnsi="Times New Roman" w:cs="Times New Roman"/>
          <w:sz w:val="28"/>
          <w:szCs w:val="28"/>
        </w:rPr>
        <w:t>до Вищої ради правосуддя</w:t>
      </w:r>
      <w:r w:rsidR="00FC3B95" w:rsidRPr="00053F10">
        <w:rPr>
          <w:rFonts w:ascii="Times New Roman" w:eastAsia="Times New Roman" w:hAnsi="Times New Roman" w:cs="Times New Roman"/>
          <w:sz w:val="28"/>
          <w:szCs w:val="28"/>
        </w:rPr>
        <w:t xml:space="preserve"> </w:t>
      </w:r>
      <w:r w:rsidR="00CB3097">
        <w:rPr>
          <w:rFonts w:ascii="Times New Roman" w:eastAsia="Times New Roman" w:hAnsi="Times New Roman" w:cs="Times New Roman"/>
          <w:sz w:val="28"/>
          <w:szCs w:val="28"/>
        </w:rPr>
        <w:t>8 листопада 2</w:t>
      </w:r>
      <w:r w:rsidR="00CB3097" w:rsidRPr="0015094D">
        <w:rPr>
          <w:rFonts w:ascii="Times New Roman" w:eastAsia="Times New Roman" w:hAnsi="Times New Roman" w:cs="Times New Roman"/>
          <w:sz w:val="28"/>
          <w:szCs w:val="28"/>
        </w:rPr>
        <w:t xml:space="preserve">023 року за вхідним </w:t>
      </w:r>
      <w:r w:rsidR="00CB3097" w:rsidRPr="0015094D">
        <w:rPr>
          <w:rFonts w:ascii="Times New Roman" w:eastAsia="Segoe UI Symbol" w:hAnsi="Times New Roman" w:cs="Times New Roman"/>
          <w:sz w:val="28"/>
          <w:szCs w:val="28"/>
        </w:rPr>
        <w:t>№</w:t>
      </w:r>
      <w:r w:rsidR="00CB3097" w:rsidRPr="0015094D">
        <w:rPr>
          <w:rFonts w:ascii="Times New Roman" w:eastAsia="Times New Roman" w:hAnsi="Times New Roman" w:cs="Times New Roman"/>
          <w:sz w:val="28"/>
          <w:szCs w:val="28"/>
        </w:rPr>
        <w:t xml:space="preserve"> </w:t>
      </w:r>
      <w:r w:rsidR="00CB3097">
        <w:rPr>
          <w:rFonts w:ascii="Times New Roman" w:eastAsia="Times New Roman" w:hAnsi="Times New Roman" w:cs="Times New Roman"/>
          <w:sz w:val="28"/>
          <w:szCs w:val="28"/>
        </w:rPr>
        <w:t>748</w:t>
      </w:r>
      <w:r w:rsidR="00CB3097" w:rsidRPr="0015094D">
        <w:rPr>
          <w:rFonts w:ascii="Times New Roman" w:eastAsia="Times New Roman" w:hAnsi="Times New Roman" w:cs="Times New Roman"/>
          <w:sz w:val="28"/>
          <w:szCs w:val="28"/>
        </w:rPr>
        <w:t xml:space="preserve">/0/6-23 надійшла заява </w:t>
      </w:r>
      <w:r w:rsidR="00CB3097">
        <w:rPr>
          <w:rFonts w:ascii="Times New Roman" w:eastAsia="Times New Roman" w:hAnsi="Times New Roman" w:cs="Times New Roman"/>
          <w:sz w:val="28"/>
          <w:szCs w:val="28"/>
        </w:rPr>
        <w:t xml:space="preserve">Куценко Т.Р. </w:t>
      </w:r>
      <w:r w:rsidR="00CB3097" w:rsidRPr="0015094D">
        <w:rPr>
          <w:rFonts w:ascii="Times New Roman" w:eastAsia="Times New Roman" w:hAnsi="Times New Roman" w:cs="Times New Roman"/>
          <w:sz w:val="28"/>
          <w:szCs w:val="28"/>
        </w:rPr>
        <w:t xml:space="preserve">від </w:t>
      </w:r>
      <w:r w:rsidR="00CB3097">
        <w:rPr>
          <w:rFonts w:ascii="Times New Roman" w:eastAsia="Times New Roman" w:hAnsi="Times New Roman" w:cs="Times New Roman"/>
          <w:sz w:val="28"/>
          <w:szCs w:val="28"/>
        </w:rPr>
        <w:t xml:space="preserve">7 листопада </w:t>
      </w:r>
      <w:r w:rsidR="00CB3097" w:rsidRPr="0015094D">
        <w:rPr>
          <w:rFonts w:ascii="Times New Roman" w:eastAsia="Times New Roman" w:hAnsi="Times New Roman" w:cs="Times New Roman"/>
          <w:sz w:val="28"/>
          <w:szCs w:val="28"/>
        </w:rPr>
        <w:t xml:space="preserve">2023 року про звільнення з посади судді </w:t>
      </w:r>
      <w:r w:rsidR="00CB3097">
        <w:rPr>
          <w:rFonts w:ascii="Times New Roman" w:eastAsia="Times New Roman" w:hAnsi="Times New Roman" w:cs="Times New Roman"/>
          <w:sz w:val="28"/>
          <w:szCs w:val="28"/>
        </w:rPr>
        <w:t xml:space="preserve">Дніпровського апеляційного </w:t>
      </w:r>
      <w:r w:rsidR="00CB3097" w:rsidRPr="0015094D">
        <w:rPr>
          <w:rFonts w:ascii="Times New Roman" w:eastAsia="Times New Roman" w:hAnsi="Times New Roman" w:cs="Times New Roman"/>
          <w:sz w:val="28"/>
          <w:szCs w:val="28"/>
        </w:rPr>
        <w:t>суду</w:t>
      </w:r>
      <w:r w:rsidR="00CB3097">
        <w:rPr>
          <w:rFonts w:ascii="Times New Roman" w:eastAsia="Times New Roman" w:hAnsi="Times New Roman" w:cs="Times New Roman"/>
          <w:sz w:val="28"/>
          <w:szCs w:val="28"/>
        </w:rPr>
        <w:t xml:space="preserve"> </w:t>
      </w:r>
      <w:r w:rsidR="00CB3097" w:rsidRPr="0015094D">
        <w:rPr>
          <w:rFonts w:ascii="Times New Roman" w:eastAsia="Times New Roman" w:hAnsi="Times New Roman" w:cs="Times New Roman"/>
          <w:sz w:val="28"/>
          <w:szCs w:val="28"/>
        </w:rPr>
        <w:t>у відставку відповідно до пункту 4 частини шостої статті 126 Конституції</w:t>
      </w:r>
      <w:r w:rsidR="00CB3097">
        <w:rPr>
          <w:rFonts w:ascii="Times New Roman" w:eastAsia="Times New Roman" w:hAnsi="Times New Roman" w:cs="Times New Roman"/>
          <w:sz w:val="28"/>
          <w:szCs w:val="28"/>
        </w:rPr>
        <w:t> </w:t>
      </w:r>
      <w:r w:rsidR="00CB3097" w:rsidRPr="0015094D">
        <w:rPr>
          <w:rFonts w:ascii="Times New Roman" w:eastAsia="Times New Roman" w:hAnsi="Times New Roman" w:cs="Times New Roman"/>
          <w:sz w:val="28"/>
          <w:szCs w:val="28"/>
        </w:rPr>
        <w:t>України.</w:t>
      </w:r>
    </w:p>
    <w:p w:rsidR="00BA50F3" w:rsidRDefault="00CB3097" w:rsidP="00CB3097">
      <w:pPr>
        <w:pStyle w:val="a3"/>
        <w:tabs>
          <w:tab w:val="left" w:pos="56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C0FD1" w:rsidRPr="00760B25">
        <w:rPr>
          <w:rFonts w:ascii="Times New Roman" w:eastAsia="Times New Roman" w:hAnsi="Times New Roman" w:cs="Times New Roman"/>
          <w:sz w:val="28"/>
          <w:szCs w:val="28"/>
        </w:rPr>
        <w:t xml:space="preserve">За результатами розгляду заяви судді </w:t>
      </w:r>
      <w:r>
        <w:rPr>
          <w:rFonts w:ascii="Times New Roman" w:eastAsia="Times New Roman" w:hAnsi="Times New Roman" w:cs="Times New Roman"/>
          <w:sz w:val="28"/>
          <w:szCs w:val="28"/>
        </w:rPr>
        <w:t xml:space="preserve">Дніпровського </w:t>
      </w:r>
      <w:r w:rsidR="009F123E">
        <w:rPr>
          <w:rFonts w:ascii="Times New Roman" w:eastAsia="Times New Roman" w:hAnsi="Times New Roman" w:cs="Times New Roman"/>
          <w:sz w:val="28"/>
          <w:szCs w:val="28"/>
        </w:rPr>
        <w:t xml:space="preserve">апеляційного суду </w:t>
      </w:r>
      <w:r>
        <w:rPr>
          <w:rFonts w:ascii="Times New Roman" w:eastAsia="Times New Roman" w:hAnsi="Times New Roman" w:cs="Times New Roman"/>
          <w:sz w:val="28"/>
          <w:szCs w:val="28"/>
        </w:rPr>
        <w:t xml:space="preserve">Куценко Т.Р. </w:t>
      </w:r>
      <w:r w:rsidR="00CC0FD1" w:rsidRPr="00760B25">
        <w:rPr>
          <w:rFonts w:ascii="Times New Roman" w:eastAsia="Times New Roman" w:hAnsi="Times New Roman" w:cs="Times New Roman"/>
          <w:sz w:val="28"/>
          <w:szCs w:val="28"/>
        </w:rPr>
        <w:t>встановлено таке.</w:t>
      </w:r>
    </w:p>
    <w:p w:rsidR="001F66D6" w:rsidRDefault="00CB3097" w:rsidP="00CB3097">
      <w:pPr>
        <w:pStyle w:val="a3"/>
        <w:tabs>
          <w:tab w:val="left" w:pos="567"/>
        </w:tabs>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Куценко Тетяна Рудольфівна</w:t>
      </w:r>
      <w:r w:rsidRPr="0015094D">
        <w:rPr>
          <w:rFonts w:ascii="Times New Roman" w:eastAsia="Times New Roman" w:hAnsi="Times New Roman" w:cs="Times New Roman"/>
          <w:sz w:val="28"/>
          <w:szCs w:val="28"/>
        </w:rPr>
        <w:t xml:space="preserve">, </w:t>
      </w:r>
      <w:r w:rsidR="00E91909">
        <w:rPr>
          <w:rFonts w:ascii="Times New Roman" w:eastAsia="Times New Roman" w:hAnsi="Times New Roman" w:cs="Times New Roman"/>
          <w:sz w:val="28"/>
          <w:szCs w:val="28"/>
        </w:rPr>
        <w:t>____</w:t>
      </w:r>
      <w:r>
        <w:rPr>
          <w:rFonts w:ascii="Times New Roman" w:eastAsia="Times New Roman" w:hAnsi="Times New Roman" w:cs="Times New Roman"/>
          <w:sz w:val="28"/>
          <w:szCs w:val="28"/>
        </w:rPr>
        <w:t xml:space="preserve"> р</w:t>
      </w:r>
      <w:r w:rsidRPr="0015094D">
        <w:rPr>
          <w:rFonts w:ascii="Times New Roman" w:eastAsia="Times New Roman" w:hAnsi="Times New Roman" w:cs="Times New Roman"/>
          <w:sz w:val="28"/>
          <w:szCs w:val="28"/>
        </w:rPr>
        <w:t xml:space="preserve">оку народження. Рішенням </w:t>
      </w:r>
      <w:r>
        <w:rPr>
          <w:rFonts w:ascii="Times New Roman" w:eastAsia="Times New Roman" w:hAnsi="Times New Roman" w:cs="Times New Roman"/>
          <w:sz w:val="28"/>
          <w:szCs w:val="28"/>
        </w:rPr>
        <w:t xml:space="preserve">третьої сесії двадцять першого скликання Дніпропетровської обласної ради народних депутатів від 30 січня 1991 року № 76-3/ХХІ обрана народним суддею Індустріального районного народного суду міста Дніпропетровська. Указом Президента України від 14 листопада 2000 року № 1226/2000 звільнена з посади судді Індустріального районного суду міста Дніпропетровська у зв’язку з поданням заяви </w:t>
      </w:r>
      <w:r w:rsidR="005E4285">
        <w:rPr>
          <w:rFonts w:ascii="Times New Roman" w:eastAsia="Times New Roman" w:hAnsi="Times New Roman" w:cs="Times New Roman"/>
          <w:sz w:val="28"/>
          <w:szCs w:val="28"/>
        </w:rPr>
        <w:t xml:space="preserve">про звільнення </w:t>
      </w:r>
      <w:r>
        <w:rPr>
          <w:rFonts w:ascii="Times New Roman" w:eastAsia="Times New Roman" w:hAnsi="Times New Roman" w:cs="Times New Roman"/>
          <w:sz w:val="28"/>
          <w:szCs w:val="28"/>
        </w:rPr>
        <w:t xml:space="preserve">за власним бажанням. </w:t>
      </w:r>
      <w:r w:rsidRPr="0015094D">
        <w:rPr>
          <w:rFonts w:ascii="Times New Roman" w:eastAsia="Times New Roman" w:hAnsi="Times New Roman" w:cs="Times New Roman"/>
          <w:sz w:val="28"/>
          <w:szCs w:val="28"/>
        </w:rPr>
        <w:t xml:space="preserve">Постановою Верховної Ради України від </w:t>
      </w:r>
      <w:r>
        <w:rPr>
          <w:rFonts w:ascii="Times New Roman" w:eastAsia="Times New Roman" w:hAnsi="Times New Roman" w:cs="Times New Roman"/>
          <w:sz w:val="28"/>
          <w:szCs w:val="28"/>
        </w:rPr>
        <w:t xml:space="preserve">1 квітня 2010 </w:t>
      </w:r>
      <w:r w:rsidRPr="0015094D">
        <w:rPr>
          <w:rFonts w:ascii="Times New Roman" w:eastAsia="Times New Roman" w:hAnsi="Times New Roman" w:cs="Times New Roman"/>
          <w:sz w:val="28"/>
          <w:szCs w:val="28"/>
        </w:rPr>
        <w:t>року №</w:t>
      </w:r>
      <w:r>
        <w:rPr>
          <w:rFonts w:ascii="Times New Roman" w:eastAsia="Times New Roman" w:hAnsi="Times New Roman" w:cs="Times New Roman"/>
          <w:sz w:val="28"/>
          <w:szCs w:val="28"/>
        </w:rPr>
        <w:t xml:space="preserve"> 2009</w:t>
      </w:r>
      <w:r w:rsidRPr="0015094D">
        <w:rPr>
          <w:rFonts w:ascii="Times New Roman" w:eastAsia="Times New Roman" w:hAnsi="Times New Roman" w:cs="Times New Roman"/>
          <w:sz w:val="28"/>
          <w:szCs w:val="28"/>
        </w:rPr>
        <w:t>-</w:t>
      </w:r>
      <w:r w:rsidRPr="0015094D">
        <w:rPr>
          <w:rFonts w:ascii="Times New Roman" w:eastAsia="Times New Roman" w:hAnsi="Times New Roman" w:cs="Times New Roman"/>
          <w:sz w:val="28"/>
          <w:szCs w:val="28"/>
          <w:lang w:val="en-US"/>
        </w:rPr>
        <w:t>V</w:t>
      </w:r>
      <w:r>
        <w:rPr>
          <w:rFonts w:ascii="Times New Roman" w:eastAsia="Times New Roman" w:hAnsi="Times New Roman" w:cs="Times New Roman"/>
          <w:sz w:val="28"/>
          <w:szCs w:val="28"/>
        </w:rPr>
        <w:t>І</w:t>
      </w:r>
      <w:r w:rsidRPr="0015094D">
        <w:rPr>
          <w:rFonts w:ascii="Times New Roman" w:eastAsia="Times New Roman" w:hAnsi="Times New Roman" w:cs="Times New Roman"/>
          <w:sz w:val="28"/>
          <w:szCs w:val="28"/>
        </w:rPr>
        <w:t xml:space="preserve"> обрана на посаду судді </w:t>
      </w:r>
      <w:r>
        <w:rPr>
          <w:rFonts w:ascii="Times New Roman" w:eastAsia="Times New Roman" w:hAnsi="Times New Roman" w:cs="Times New Roman"/>
          <w:sz w:val="28"/>
          <w:szCs w:val="28"/>
        </w:rPr>
        <w:t xml:space="preserve">апеляційного суду Дніпропетровської області </w:t>
      </w:r>
      <w:r w:rsidRPr="0015094D">
        <w:rPr>
          <w:rFonts w:ascii="Times New Roman" w:eastAsia="Times New Roman" w:hAnsi="Times New Roman" w:cs="Times New Roman"/>
          <w:sz w:val="28"/>
          <w:szCs w:val="28"/>
        </w:rPr>
        <w:t>безстроково.</w:t>
      </w:r>
      <w:r>
        <w:rPr>
          <w:rFonts w:ascii="Times New Roman" w:eastAsia="Times New Roman" w:hAnsi="Times New Roman" w:cs="Times New Roman"/>
          <w:sz w:val="28"/>
          <w:szCs w:val="28"/>
        </w:rPr>
        <w:t xml:space="preserve"> Указом Президента України від 28</w:t>
      </w:r>
      <w:r w:rsidR="005E428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вересня 2018 року № 297/2018 переведена на роботу на посаді судді Дніпровського апеляційного суду.</w:t>
      </w:r>
    </w:p>
    <w:p w:rsidR="00CB3097" w:rsidRDefault="00CB3097" w:rsidP="00CB3097">
      <w:pPr>
        <w:pStyle w:val="a3"/>
        <w:tabs>
          <w:tab w:val="left" w:pos="567"/>
        </w:tabs>
        <w:ind w:firstLine="567"/>
        <w:jc w:val="both"/>
        <w:rPr>
          <w:rFonts w:ascii="Times New Roman" w:hAnsi="Times New Roman" w:cs="Times New Roman"/>
          <w:sz w:val="28"/>
          <w:szCs w:val="28"/>
        </w:rPr>
      </w:pPr>
      <w:r w:rsidRPr="0015094D">
        <w:rPr>
          <w:rFonts w:ascii="Times New Roman" w:hAnsi="Times New Roman" w:cs="Times New Roman"/>
          <w:sz w:val="28"/>
          <w:szCs w:val="28"/>
        </w:rPr>
        <w:t>Статтею 131 Конституції України визначено, що в Україні діє Вища рада правосуддя, яка, зокрема, ухвалює рішення про звільнення судді з посади.</w:t>
      </w:r>
    </w:p>
    <w:p w:rsidR="00CB3097" w:rsidRDefault="00CB3097" w:rsidP="00CB3097">
      <w:pPr>
        <w:pStyle w:val="a3"/>
        <w:tabs>
          <w:tab w:val="left" w:pos="567"/>
        </w:tabs>
        <w:ind w:firstLine="567"/>
        <w:jc w:val="both"/>
        <w:rPr>
          <w:rFonts w:ascii="Times New Roman" w:hAnsi="Times New Roman" w:cs="Times New Roman"/>
          <w:sz w:val="28"/>
          <w:szCs w:val="28"/>
        </w:rPr>
      </w:pPr>
      <w:r w:rsidRPr="0015094D">
        <w:rPr>
          <w:rFonts w:ascii="Times New Roman" w:hAnsi="Times New Roman" w:cs="Times New Roman"/>
          <w:sz w:val="28"/>
          <w:szCs w:val="28"/>
        </w:rPr>
        <w:t>На підставі статті 112 Закону України «Про судоустрій і статус суддів» суддя може бути звільнений з посади виключно з підстав, визначених частиною</w:t>
      </w:r>
      <w:r>
        <w:rPr>
          <w:rFonts w:ascii="Times New Roman" w:hAnsi="Times New Roman" w:cs="Times New Roman"/>
          <w:sz w:val="28"/>
          <w:szCs w:val="28"/>
        </w:rPr>
        <w:t> </w:t>
      </w:r>
      <w:r w:rsidRPr="0015094D">
        <w:rPr>
          <w:rFonts w:ascii="Times New Roman" w:hAnsi="Times New Roman" w:cs="Times New Roman"/>
          <w:sz w:val="28"/>
          <w:szCs w:val="28"/>
        </w:rPr>
        <w:t>шостою статті 126 Конституції України. Рішення про звільнення судді з посади ухвалює Вища рада правосуддя у порядку, встановленому Законом</w:t>
      </w:r>
      <w:r>
        <w:rPr>
          <w:rFonts w:ascii="Times New Roman" w:hAnsi="Times New Roman" w:cs="Times New Roman"/>
          <w:sz w:val="28"/>
          <w:szCs w:val="28"/>
        </w:rPr>
        <w:t> </w:t>
      </w:r>
      <w:r w:rsidRPr="0015094D">
        <w:rPr>
          <w:rFonts w:ascii="Times New Roman" w:hAnsi="Times New Roman" w:cs="Times New Roman"/>
          <w:sz w:val="28"/>
          <w:szCs w:val="28"/>
        </w:rPr>
        <w:t>України «Про Вищу раду правосуддя».</w:t>
      </w:r>
    </w:p>
    <w:p w:rsidR="00CB3097" w:rsidRPr="0015094D" w:rsidRDefault="00CB3097" w:rsidP="00CB3097">
      <w:pPr>
        <w:pStyle w:val="a3"/>
        <w:tabs>
          <w:tab w:val="left" w:pos="567"/>
        </w:tabs>
        <w:ind w:firstLine="567"/>
        <w:jc w:val="both"/>
        <w:rPr>
          <w:rFonts w:ascii="Times New Roman" w:hAnsi="Times New Roman" w:cs="Times New Roman"/>
          <w:sz w:val="28"/>
          <w:szCs w:val="28"/>
        </w:rPr>
      </w:pPr>
      <w:r w:rsidRPr="0015094D">
        <w:rPr>
          <w:rFonts w:ascii="Times New Roman" w:hAnsi="Times New Roman" w:cs="Times New Roman"/>
          <w:sz w:val="28"/>
          <w:szCs w:val="28"/>
        </w:rPr>
        <w:lastRenderedPageBreak/>
        <w:t xml:space="preserve">Відповідно до частини першої статті </w:t>
      </w:r>
      <w:r w:rsidRPr="0015094D">
        <w:rPr>
          <w:rFonts w:ascii="Times New Roman" w:eastAsia="Times New Roman" w:hAnsi="Times New Roman" w:cs="Times New Roman"/>
          <w:sz w:val="28"/>
          <w:szCs w:val="28"/>
        </w:rPr>
        <w:t>116 За</w:t>
      </w:r>
      <w:r w:rsidR="0030629A">
        <w:rPr>
          <w:rFonts w:ascii="Times New Roman" w:eastAsia="Times New Roman" w:hAnsi="Times New Roman" w:cs="Times New Roman"/>
          <w:sz w:val="28"/>
          <w:szCs w:val="28"/>
        </w:rPr>
        <w:t xml:space="preserve">кону України від 2 червня </w:t>
      </w:r>
      <w:r w:rsidR="0030629A">
        <w:rPr>
          <w:rFonts w:ascii="Times New Roman" w:eastAsia="Times New Roman" w:hAnsi="Times New Roman" w:cs="Times New Roman"/>
          <w:sz w:val="28"/>
          <w:szCs w:val="28"/>
        </w:rPr>
        <w:br/>
      </w:r>
      <w:r w:rsidRPr="0015094D">
        <w:rPr>
          <w:rFonts w:ascii="Times New Roman" w:eastAsia="Times New Roman" w:hAnsi="Times New Roman" w:cs="Times New Roman"/>
          <w:sz w:val="28"/>
          <w:szCs w:val="28"/>
        </w:rPr>
        <w:t xml:space="preserve">2016 року </w:t>
      </w:r>
      <w:r w:rsidRPr="0015094D">
        <w:rPr>
          <w:rFonts w:ascii="Times New Roman" w:eastAsia="Segoe UI Symbol" w:hAnsi="Times New Roman" w:cs="Times New Roman"/>
          <w:sz w:val="28"/>
          <w:szCs w:val="28"/>
        </w:rPr>
        <w:t>№</w:t>
      </w:r>
      <w:r w:rsidRPr="0015094D">
        <w:rPr>
          <w:rFonts w:ascii="Times New Roman" w:eastAsia="Times New Roman" w:hAnsi="Times New Roman" w:cs="Times New Roman"/>
          <w:sz w:val="28"/>
          <w:szCs w:val="28"/>
        </w:rPr>
        <w:t xml:space="preserve"> 1402-VIII «Про судоустрій</w:t>
      </w:r>
      <w:r w:rsidR="0030629A">
        <w:rPr>
          <w:rFonts w:ascii="Times New Roman" w:eastAsia="Times New Roman" w:hAnsi="Times New Roman" w:cs="Times New Roman"/>
          <w:sz w:val="28"/>
          <w:szCs w:val="28"/>
        </w:rPr>
        <w:t xml:space="preserve"> і статус суддів» (далі – </w:t>
      </w:r>
      <w:r w:rsidR="0030629A">
        <w:rPr>
          <w:rFonts w:ascii="Times New Roman" w:eastAsia="Times New Roman" w:hAnsi="Times New Roman" w:cs="Times New Roman"/>
          <w:sz w:val="28"/>
          <w:szCs w:val="28"/>
        </w:rPr>
        <w:br/>
      </w:r>
      <w:r w:rsidRPr="0015094D">
        <w:rPr>
          <w:rFonts w:ascii="Times New Roman" w:eastAsia="Times New Roman" w:hAnsi="Times New Roman" w:cs="Times New Roman"/>
          <w:sz w:val="28"/>
          <w:szCs w:val="28"/>
        </w:rPr>
        <w:t xml:space="preserve">Закон № 1402-VIII) </w:t>
      </w:r>
      <w:r w:rsidRPr="0015094D">
        <w:rPr>
          <w:rFonts w:ascii="Times New Roman" w:hAnsi="Times New Roman" w:cs="Times New Roman"/>
          <w:sz w:val="28"/>
          <w:szCs w:val="28"/>
        </w:rPr>
        <w:t>суддя, який має стаж роботи на посаді судді не менше двадцяти років, що визначається відповідно до</w:t>
      </w:r>
      <w:r>
        <w:rPr>
          <w:rFonts w:ascii="Times New Roman" w:hAnsi="Times New Roman" w:cs="Times New Roman"/>
          <w:sz w:val="28"/>
          <w:szCs w:val="28"/>
        </w:rPr>
        <w:t xml:space="preserve"> </w:t>
      </w:r>
      <w:r w:rsidRPr="0015094D">
        <w:rPr>
          <w:rFonts w:ascii="Times New Roman" w:hAnsi="Times New Roman" w:cs="Times New Roman"/>
          <w:sz w:val="28"/>
          <w:szCs w:val="28"/>
        </w:rPr>
        <w:t>статті 137</w:t>
      </w:r>
      <w:r>
        <w:rPr>
          <w:rFonts w:ascii="Times New Roman" w:hAnsi="Times New Roman" w:cs="Times New Roman"/>
          <w:sz w:val="28"/>
          <w:szCs w:val="28"/>
        </w:rPr>
        <w:t xml:space="preserve"> </w:t>
      </w:r>
      <w:r w:rsidRPr="0015094D">
        <w:rPr>
          <w:rFonts w:ascii="Times New Roman" w:hAnsi="Times New Roman" w:cs="Times New Roman"/>
          <w:sz w:val="28"/>
          <w:szCs w:val="28"/>
        </w:rPr>
        <w:t>цього Закону, має право подати заяву про відставку.</w:t>
      </w:r>
    </w:p>
    <w:p w:rsidR="00CB3097" w:rsidRPr="0015094D" w:rsidRDefault="00A61202" w:rsidP="00CB3097">
      <w:pPr>
        <w:pStyle w:val="a3"/>
        <w:tabs>
          <w:tab w:val="left" w:pos="567"/>
        </w:tabs>
        <w:ind w:firstLine="567"/>
        <w:jc w:val="both"/>
        <w:rPr>
          <w:rFonts w:ascii="Times New Roman" w:hAnsi="Times New Roman" w:cs="Times New Roman"/>
          <w:sz w:val="28"/>
          <w:szCs w:val="28"/>
        </w:rPr>
      </w:pPr>
      <w:r>
        <w:rPr>
          <w:rFonts w:ascii="Times New Roman" w:eastAsia="Times New Roman" w:hAnsi="Times New Roman" w:cs="Times New Roman"/>
          <w:sz w:val="28"/>
          <w:szCs w:val="28"/>
        </w:rPr>
        <w:t>Ч</w:t>
      </w:r>
      <w:r w:rsidR="00CB3097" w:rsidRPr="0015094D">
        <w:rPr>
          <w:rFonts w:ascii="Times New Roman" w:hAnsi="Times New Roman" w:cs="Times New Roman"/>
          <w:sz w:val="28"/>
          <w:szCs w:val="28"/>
        </w:rPr>
        <w:t xml:space="preserve">астиною першою статті 137 </w:t>
      </w:r>
      <w:r w:rsidR="00CB3097" w:rsidRPr="0015094D">
        <w:rPr>
          <w:rFonts w:ascii="Times New Roman" w:eastAsia="Times New Roman" w:hAnsi="Times New Roman" w:cs="Times New Roman"/>
          <w:sz w:val="28"/>
          <w:szCs w:val="28"/>
        </w:rPr>
        <w:t>Закон</w:t>
      </w:r>
      <w:r w:rsidR="00CB3097" w:rsidRPr="0015094D">
        <w:rPr>
          <w:rFonts w:ascii="Times New Roman" w:hAnsi="Times New Roman" w:cs="Times New Roman"/>
          <w:sz w:val="28"/>
          <w:szCs w:val="28"/>
        </w:rPr>
        <w:t>у</w:t>
      </w:r>
      <w:r w:rsidR="00CB3097" w:rsidRPr="0015094D">
        <w:rPr>
          <w:rFonts w:ascii="Times New Roman" w:eastAsia="Times New Roman" w:hAnsi="Times New Roman" w:cs="Times New Roman"/>
          <w:sz w:val="28"/>
          <w:szCs w:val="28"/>
        </w:rPr>
        <w:t xml:space="preserve"> № 1402-VIII</w:t>
      </w:r>
      <w:r w:rsidR="00CB3097" w:rsidRPr="0015094D">
        <w:rPr>
          <w:rFonts w:ascii="Times New Roman" w:hAnsi="Times New Roman" w:cs="Times New Roman"/>
          <w:sz w:val="28"/>
          <w:szCs w:val="28"/>
        </w:rPr>
        <w:t xml:space="preserve"> </w:t>
      </w:r>
      <w:r>
        <w:rPr>
          <w:rFonts w:ascii="Times New Roman" w:hAnsi="Times New Roman" w:cs="Times New Roman"/>
          <w:sz w:val="28"/>
          <w:szCs w:val="28"/>
        </w:rPr>
        <w:t xml:space="preserve">визначено, що </w:t>
      </w:r>
      <w:r w:rsidR="00CB3097" w:rsidRPr="0015094D">
        <w:rPr>
          <w:rFonts w:ascii="Times New Roman" w:hAnsi="Times New Roman" w:cs="Times New Roman"/>
          <w:sz w:val="28"/>
          <w:szCs w:val="28"/>
        </w:rPr>
        <w:t>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CB3097" w:rsidRPr="0015094D" w:rsidRDefault="00A61202" w:rsidP="00CB3097">
      <w:pPr>
        <w:pStyle w:val="a3"/>
        <w:tabs>
          <w:tab w:val="left" w:pos="567"/>
        </w:tabs>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Згідно з </w:t>
      </w:r>
      <w:r w:rsidR="00CB3097" w:rsidRPr="0015094D">
        <w:rPr>
          <w:rFonts w:ascii="Times New Roman" w:eastAsia="Times New Roman" w:hAnsi="Times New Roman" w:cs="Times New Roman"/>
          <w:sz w:val="28"/>
          <w:szCs w:val="28"/>
        </w:rPr>
        <w:t>абзац</w:t>
      </w:r>
      <w:r>
        <w:rPr>
          <w:rFonts w:ascii="Times New Roman" w:eastAsia="Times New Roman" w:hAnsi="Times New Roman" w:cs="Times New Roman"/>
          <w:sz w:val="28"/>
          <w:szCs w:val="28"/>
        </w:rPr>
        <w:t>ом</w:t>
      </w:r>
      <w:r w:rsidR="00CB3097" w:rsidRPr="0015094D">
        <w:rPr>
          <w:rFonts w:ascii="Times New Roman" w:eastAsia="Times New Roman" w:hAnsi="Times New Roman" w:cs="Times New Roman"/>
          <w:sz w:val="28"/>
          <w:szCs w:val="28"/>
        </w:rPr>
        <w:t xml:space="preserve"> четверт</w:t>
      </w:r>
      <w:r>
        <w:rPr>
          <w:rFonts w:ascii="Times New Roman" w:eastAsia="Times New Roman" w:hAnsi="Times New Roman" w:cs="Times New Roman"/>
          <w:sz w:val="28"/>
          <w:szCs w:val="28"/>
        </w:rPr>
        <w:t>им</w:t>
      </w:r>
      <w:r w:rsidR="00CB3097" w:rsidRPr="0015094D">
        <w:rPr>
          <w:rFonts w:ascii="Times New Roman" w:eastAsia="Times New Roman" w:hAnsi="Times New Roman" w:cs="Times New Roman"/>
          <w:sz w:val="28"/>
          <w:szCs w:val="28"/>
        </w:rPr>
        <w:t xml:space="preserve">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CB3097" w:rsidRDefault="00CB3097" w:rsidP="00CB3097">
      <w:pPr>
        <w:pStyle w:val="a3"/>
        <w:tabs>
          <w:tab w:val="left" w:pos="567"/>
        </w:tabs>
        <w:ind w:firstLine="567"/>
        <w:jc w:val="both"/>
        <w:rPr>
          <w:rFonts w:ascii="Times New Roman" w:eastAsia="Times New Roman" w:hAnsi="Times New Roman" w:cs="Times New Roman"/>
          <w:sz w:val="28"/>
          <w:szCs w:val="28"/>
        </w:rPr>
      </w:pPr>
      <w:r w:rsidRPr="0015094D">
        <w:rPr>
          <w:rFonts w:ascii="Times New Roman" w:eastAsia="Times New Roman" w:hAnsi="Times New Roman" w:cs="Times New Roman"/>
          <w:sz w:val="28"/>
          <w:szCs w:val="28"/>
        </w:rPr>
        <w:t xml:space="preserve">Відповідно до частини четвертої статті 43 Закону України від 15 грудня 1992 року </w:t>
      </w:r>
      <w:r w:rsidRPr="0015094D">
        <w:rPr>
          <w:rFonts w:ascii="Times New Roman" w:eastAsia="Segoe UI Symbol" w:hAnsi="Times New Roman" w:cs="Times New Roman"/>
          <w:sz w:val="28"/>
          <w:szCs w:val="28"/>
        </w:rPr>
        <w:t>№</w:t>
      </w:r>
      <w:r w:rsidRPr="0015094D">
        <w:rPr>
          <w:rFonts w:ascii="Times New Roman" w:eastAsia="Times New Roman" w:hAnsi="Times New Roman" w:cs="Times New Roman"/>
          <w:sz w:val="28"/>
          <w:szCs w:val="28"/>
        </w:rPr>
        <w:t xml:space="preserve"> 2862-XII «Про статус судд</w:t>
      </w:r>
      <w:r w:rsidR="0030629A">
        <w:rPr>
          <w:rFonts w:ascii="Times New Roman" w:eastAsia="Times New Roman" w:hAnsi="Times New Roman" w:cs="Times New Roman"/>
          <w:sz w:val="28"/>
          <w:szCs w:val="28"/>
        </w:rPr>
        <w:t xml:space="preserve">ів» зі змінами, внесеними </w:t>
      </w:r>
      <w:r w:rsidR="0030629A">
        <w:rPr>
          <w:rFonts w:ascii="Times New Roman" w:eastAsia="Times New Roman" w:hAnsi="Times New Roman" w:cs="Times New Roman"/>
          <w:sz w:val="28"/>
          <w:szCs w:val="28"/>
        </w:rPr>
        <w:br/>
      </w:r>
      <w:r w:rsidRPr="0015094D">
        <w:rPr>
          <w:rFonts w:ascii="Times New Roman" w:eastAsia="Times New Roman" w:hAnsi="Times New Roman" w:cs="Times New Roman"/>
          <w:sz w:val="28"/>
          <w:szCs w:val="28"/>
        </w:rPr>
        <w:t xml:space="preserve">Законом України від 24 лютого 1994 року </w:t>
      </w:r>
      <w:r w:rsidRPr="0015094D">
        <w:rPr>
          <w:rFonts w:ascii="Times New Roman" w:eastAsia="Segoe UI Symbol" w:hAnsi="Times New Roman" w:cs="Times New Roman"/>
          <w:sz w:val="28"/>
          <w:szCs w:val="28"/>
        </w:rPr>
        <w:t>№</w:t>
      </w:r>
      <w:r w:rsidRPr="0015094D">
        <w:rPr>
          <w:rFonts w:ascii="Times New Roman" w:eastAsia="Times New Roman" w:hAnsi="Times New Roman" w:cs="Times New Roman"/>
          <w:sz w:val="28"/>
          <w:szCs w:val="28"/>
        </w:rPr>
        <w:t xml:space="preserve"> 4015-XII,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w:t>
      </w:r>
      <w:r w:rsidRPr="0063075F">
        <w:rPr>
          <w:rFonts w:ascii="Times New Roman" w:eastAsia="Times New Roman" w:hAnsi="Times New Roman" w:cs="Times New Roman"/>
          <w:sz w:val="28"/>
          <w:szCs w:val="28"/>
        </w:rPr>
        <w:t>суддів</w:t>
      </w:r>
      <w:r w:rsidRPr="0015094D">
        <w:rPr>
          <w:rFonts w:ascii="Times New Roman" w:eastAsia="Times New Roman" w:hAnsi="Times New Roman" w:cs="Times New Roman"/>
          <w:sz w:val="28"/>
          <w:szCs w:val="28"/>
        </w:rPr>
        <w:t xml:space="preserve">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CB3097" w:rsidRDefault="00CB3097" w:rsidP="00D862C5">
      <w:pPr>
        <w:pStyle w:val="a3"/>
        <w:tabs>
          <w:tab w:val="left" w:pos="567"/>
        </w:tabs>
        <w:ind w:firstLine="567"/>
        <w:jc w:val="both"/>
        <w:rPr>
          <w:rFonts w:ascii="Times New Roman" w:hAnsi="Times New Roman" w:cs="Times New Roman"/>
          <w:sz w:val="28"/>
          <w:szCs w:val="28"/>
          <w:shd w:val="clear" w:color="auto" w:fill="FFFFFF"/>
        </w:rPr>
      </w:pPr>
      <w:r w:rsidRPr="0015094D">
        <w:rPr>
          <w:rFonts w:ascii="Times New Roman" w:hAnsi="Times New Roman" w:cs="Times New Roman"/>
          <w:sz w:val="28"/>
          <w:szCs w:val="28"/>
          <w:shd w:val="clear" w:color="auto" w:fill="FFFFFF"/>
        </w:rPr>
        <w:t>Із матеріалів, доданих до заяви про відставку</w:t>
      </w:r>
      <w:r w:rsidR="00A61202">
        <w:rPr>
          <w:rFonts w:ascii="Times New Roman" w:hAnsi="Times New Roman" w:cs="Times New Roman"/>
          <w:sz w:val="28"/>
          <w:szCs w:val="28"/>
          <w:shd w:val="clear" w:color="auto" w:fill="FFFFFF"/>
        </w:rPr>
        <w:t>,</w:t>
      </w:r>
      <w:r w:rsidRPr="0015094D">
        <w:rPr>
          <w:rFonts w:ascii="Times New Roman" w:hAnsi="Times New Roman" w:cs="Times New Roman"/>
          <w:sz w:val="28"/>
          <w:szCs w:val="28"/>
          <w:shd w:val="clear" w:color="auto" w:fill="FFFFFF"/>
        </w:rPr>
        <w:t xml:space="preserve"> встановлено, що суддя </w:t>
      </w:r>
      <w:r>
        <w:rPr>
          <w:rFonts w:ascii="Times New Roman" w:hAnsi="Times New Roman" w:cs="Times New Roman"/>
          <w:sz w:val="28"/>
          <w:szCs w:val="28"/>
          <w:shd w:val="clear" w:color="auto" w:fill="FFFFFF"/>
        </w:rPr>
        <w:t xml:space="preserve">Куценко Т.Р. </w:t>
      </w:r>
      <w:r w:rsidR="00D862C5" w:rsidRPr="000E64AE">
        <w:rPr>
          <w:rFonts w:ascii="Times New Roman" w:hAnsi="Times New Roman" w:cs="Times New Roman"/>
          <w:sz w:val="28"/>
          <w:szCs w:val="28"/>
          <w:shd w:val="clear" w:color="auto" w:fill="FFFFFF"/>
        </w:rPr>
        <w:t xml:space="preserve">станом на </w:t>
      </w:r>
      <w:r w:rsidR="00D862C5" w:rsidRPr="006923B2">
        <w:rPr>
          <w:rFonts w:ascii="Times New Roman" w:hAnsi="Times New Roman" w:cs="Times New Roman"/>
          <w:sz w:val="28"/>
          <w:szCs w:val="28"/>
          <w:shd w:val="clear" w:color="auto" w:fill="FFFFFF"/>
        </w:rPr>
        <w:t>д</w:t>
      </w:r>
      <w:r w:rsidR="00D862C5">
        <w:rPr>
          <w:rFonts w:ascii="Times New Roman" w:hAnsi="Times New Roman" w:cs="Times New Roman"/>
          <w:sz w:val="28"/>
          <w:szCs w:val="28"/>
          <w:shd w:val="clear" w:color="auto" w:fill="FFFFFF"/>
        </w:rPr>
        <w:t xml:space="preserve">ату ухвалення </w:t>
      </w:r>
      <w:r w:rsidR="00D862C5" w:rsidRPr="006923B2">
        <w:rPr>
          <w:rFonts w:ascii="Times New Roman" w:hAnsi="Times New Roman" w:cs="Times New Roman"/>
          <w:sz w:val="28"/>
          <w:szCs w:val="28"/>
          <w:shd w:val="clear" w:color="auto" w:fill="FFFFFF"/>
        </w:rPr>
        <w:t xml:space="preserve">Вищою радою правосуддя </w:t>
      </w:r>
      <w:r w:rsidR="00D862C5">
        <w:rPr>
          <w:rFonts w:ascii="Times New Roman" w:hAnsi="Times New Roman" w:cs="Times New Roman"/>
          <w:sz w:val="28"/>
          <w:szCs w:val="28"/>
          <w:shd w:val="clear" w:color="auto" w:fill="FFFFFF"/>
        </w:rPr>
        <w:t xml:space="preserve">цього рішення </w:t>
      </w:r>
      <w:r w:rsidR="00D862C5" w:rsidRPr="00A8112A">
        <w:rPr>
          <w:rFonts w:ascii="Times New Roman" w:hAnsi="Times New Roman" w:cs="Times New Roman"/>
          <w:color w:val="000000" w:themeColor="text1"/>
          <w:sz w:val="28"/>
          <w:szCs w:val="28"/>
          <w:shd w:val="clear" w:color="auto" w:fill="FFFFFF"/>
        </w:rPr>
        <w:t>ма</w:t>
      </w:r>
      <w:r w:rsidR="00D862C5">
        <w:rPr>
          <w:rFonts w:ascii="Times New Roman" w:hAnsi="Times New Roman" w:cs="Times New Roman"/>
          <w:color w:val="000000" w:themeColor="text1"/>
          <w:sz w:val="28"/>
          <w:szCs w:val="28"/>
          <w:shd w:val="clear" w:color="auto" w:fill="FFFFFF"/>
        </w:rPr>
        <w:t>є</w:t>
      </w:r>
      <w:r w:rsidRPr="000C6620">
        <w:rPr>
          <w:rFonts w:ascii="Times New Roman" w:hAnsi="Times New Roman" w:cs="Times New Roman"/>
          <w:sz w:val="28"/>
          <w:szCs w:val="28"/>
          <w:shd w:val="clear" w:color="auto" w:fill="FFFFFF"/>
        </w:rPr>
        <w:t xml:space="preserve"> </w:t>
      </w:r>
      <w:r w:rsidRPr="00D862C5">
        <w:rPr>
          <w:rFonts w:ascii="Times New Roman" w:hAnsi="Times New Roman" w:cs="Times New Roman"/>
          <w:sz w:val="28"/>
          <w:szCs w:val="28"/>
          <w:shd w:val="clear" w:color="auto" w:fill="FFFFFF"/>
        </w:rPr>
        <w:t>23 роки 5 місяців 12 днів стажу роботи безпосередньо на посаді судді.</w:t>
      </w:r>
    </w:p>
    <w:p w:rsidR="00CB3097" w:rsidRDefault="00CB3097" w:rsidP="00CB3097">
      <w:pPr>
        <w:pStyle w:val="a3"/>
        <w:tabs>
          <w:tab w:val="left" w:pos="567"/>
        </w:tabs>
        <w:ind w:firstLine="567"/>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rPr>
        <w:t xml:space="preserve">Під час роботи Куценко Т.Р. на посаді судді діяли </w:t>
      </w:r>
      <w:r w:rsidRPr="000B5CA7">
        <w:rPr>
          <w:rFonts w:ascii="Times New Roman" w:eastAsia="Times New Roman" w:hAnsi="Times New Roman" w:cs="Times New Roman"/>
          <w:sz w:val="28"/>
          <w:szCs w:val="28"/>
        </w:rPr>
        <w:t xml:space="preserve">Указ Президента України від 10 липня 1995 року </w:t>
      </w:r>
      <w:r w:rsidRPr="000B5CA7">
        <w:rPr>
          <w:rFonts w:ascii="Times New Roman" w:eastAsia="Segoe UI Symbol" w:hAnsi="Times New Roman" w:cs="Times New Roman"/>
          <w:sz w:val="28"/>
          <w:szCs w:val="28"/>
        </w:rPr>
        <w:t>№</w:t>
      </w:r>
      <w:r w:rsidRPr="000B5CA7">
        <w:rPr>
          <w:rFonts w:ascii="Times New Roman" w:eastAsia="Times New Roman" w:hAnsi="Times New Roman" w:cs="Times New Roman"/>
          <w:sz w:val="28"/>
          <w:szCs w:val="28"/>
        </w:rPr>
        <w:t xml:space="preserve"> 584/95 «Про додаткові заходи щодо соціального захисту суддів»</w:t>
      </w:r>
      <w:r>
        <w:rPr>
          <w:rFonts w:ascii="Times New Roman" w:eastAsia="Times New Roman" w:hAnsi="Times New Roman" w:cs="Times New Roman"/>
          <w:sz w:val="28"/>
          <w:szCs w:val="28"/>
        </w:rPr>
        <w:t xml:space="preserve"> (далі – Указ № 584/95) (з липня 1995 року по березень 2008 року) та </w:t>
      </w:r>
      <w:r w:rsidRPr="00E2014C">
        <w:rPr>
          <w:rFonts w:ascii="Times New Roman" w:eastAsia="Times New Roman" w:hAnsi="Times New Roman" w:cs="Times New Roman"/>
          <w:sz w:val="28"/>
          <w:szCs w:val="28"/>
        </w:rPr>
        <w:t>постанова Кабінету Міністрів України від 3 вересня 2005 року № 865 «Про оплату праці та щомісячне грошове утримання суддів» (далі – Постанова № 865) (з березня 2008 року по січень 2011 року).</w:t>
      </w:r>
    </w:p>
    <w:p w:rsidR="00CB3097" w:rsidRPr="00E2014C" w:rsidRDefault="00CB3097" w:rsidP="00CB3097">
      <w:pPr>
        <w:pStyle w:val="a3"/>
        <w:tabs>
          <w:tab w:val="left" w:pos="567"/>
        </w:tabs>
        <w:ind w:firstLine="567"/>
        <w:jc w:val="both"/>
        <w:rPr>
          <w:rFonts w:ascii="Times New Roman" w:eastAsia="Times New Roman" w:hAnsi="Times New Roman" w:cs="Times New Roman"/>
          <w:sz w:val="28"/>
          <w:szCs w:val="28"/>
        </w:rPr>
      </w:pPr>
      <w:r w:rsidRPr="00E2014C">
        <w:rPr>
          <w:rFonts w:ascii="Times New Roman" w:eastAsia="Times New Roman" w:hAnsi="Times New Roman" w:cs="Times New Roman"/>
          <w:sz w:val="28"/>
          <w:szCs w:val="28"/>
        </w:rPr>
        <w:t xml:space="preserve">Відповідно до абзацу другого статті 1 Указу № 584/95, абзацу другого пункту 3-1 Постанови № 865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w:t>
      </w:r>
      <w:r w:rsidRPr="00E2014C">
        <w:rPr>
          <w:rFonts w:ascii="Times New Roman" w:eastAsia="Times New Roman" w:hAnsi="Times New Roman" w:cs="Times New Roman"/>
          <w:sz w:val="28"/>
          <w:szCs w:val="28"/>
        </w:rPr>
        <w:lastRenderedPageBreak/>
        <w:t>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CB3097" w:rsidRPr="00E2014C" w:rsidRDefault="00CB3097" w:rsidP="00CB3097">
      <w:pPr>
        <w:pStyle w:val="a3"/>
        <w:tabs>
          <w:tab w:val="left" w:pos="567"/>
        </w:tabs>
        <w:ind w:firstLine="567"/>
        <w:jc w:val="both"/>
        <w:rPr>
          <w:rFonts w:ascii="Times New Roman" w:eastAsia="Times New Roman" w:hAnsi="Times New Roman" w:cs="Times New Roman"/>
          <w:sz w:val="28"/>
          <w:szCs w:val="28"/>
        </w:rPr>
      </w:pPr>
      <w:r w:rsidRPr="00E2014C">
        <w:rPr>
          <w:rFonts w:ascii="Times New Roman" w:eastAsia="Times New Roman" w:hAnsi="Times New Roman" w:cs="Times New Roman"/>
          <w:sz w:val="28"/>
          <w:szCs w:val="28"/>
        </w:rPr>
        <w:t xml:space="preserve">Ці нормативно-правові акти давали судді </w:t>
      </w:r>
      <w:r>
        <w:rPr>
          <w:rFonts w:ascii="Times New Roman" w:eastAsia="Times New Roman" w:hAnsi="Times New Roman" w:cs="Times New Roman"/>
          <w:sz w:val="28"/>
          <w:szCs w:val="28"/>
        </w:rPr>
        <w:t xml:space="preserve">Куценко Т.Р. </w:t>
      </w:r>
      <w:r w:rsidRPr="00E2014C">
        <w:rPr>
          <w:rFonts w:ascii="Times New Roman" w:eastAsia="Times New Roman" w:hAnsi="Times New Roman" w:cs="Times New Roman"/>
          <w:sz w:val="28"/>
          <w:szCs w:val="28"/>
        </w:rPr>
        <w:t>право на зарахування до стажу роботи на посаді судді, який дає право на відставку, половин</w:t>
      </w:r>
      <w:r>
        <w:rPr>
          <w:rFonts w:ascii="Times New Roman" w:eastAsia="Times New Roman" w:hAnsi="Times New Roman" w:cs="Times New Roman"/>
          <w:sz w:val="28"/>
          <w:szCs w:val="28"/>
        </w:rPr>
        <w:t>у</w:t>
      </w:r>
      <w:r w:rsidRPr="00E2014C">
        <w:rPr>
          <w:rFonts w:ascii="Times New Roman" w:eastAsia="Times New Roman" w:hAnsi="Times New Roman" w:cs="Times New Roman"/>
          <w:sz w:val="28"/>
          <w:szCs w:val="28"/>
        </w:rPr>
        <w:t xml:space="preserve"> строку навчання за денною формою на юридичн</w:t>
      </w:r>
      <w:r>
        <w:rPr>
          <w:rFonts w:ascii="Times New Roman" w:eastAsia="Times New Roman" w:hAnsi="Times New Roman" w:cs="Times New Roman"/>
          <w:sz w:val="28"/>
          <w:szCs w:val="28"/>
        </w:rPr>
        <w:t xml:space="preserve">ому </w:t>
      </w:r>
      <w:r w:rsidRPr="00E2014C">
        <w:rPr>
          <w:rFonts w:ascii="Times New Roman" w:eastAsia="Times New Roman" w:hAnsi="Times New Roman" w:cs="Times New Roman"/>
          <w:sz w:val="28"/>
          <w:szCs w:val="28"/>
        </w:rPr>
        <w:t>факультет</w:t>
      </w:r>
      <w:r>
        <w:rPr>
          <w:rFonts w:ascii="Times New Roman" w:eastAsia="Times New Roman" w:hAnsi="Times New Roman" w:cs="Times New Roman"/>
          <w:sz w:val="28"/>
          <w:szCs w:val="28"/>
        </w:rPr>
        <w:t xml:space="preserve">і </w:t>
      </w:r>
      <w:r w:rsidRPr="00E2014C">
        <w:rPr>
          <w:rFonts w:ascii="Times New Roman" w:eastAsia="Times New Roman" w:hAnsi="Times New Roman" w:cs="Times New Roman"/>
          <w:sz w:val="28"/>
          <w:szCs w:val="28"/>
        </w:rPr>
        <w:t>вищ</w:t>
      </w:r>
      <w:r>
        <w:rPr>
          <w:rFonts w:ascii="Times New Roman" w:eastAsia="Times New Roman" w:hAnsi="Times New Roman" w:cs="Times New Roman"/>
          <w:sz w:val="28"/>
          <w:szCs w:val="28"/>
        </w:rPr>
        <w:t xml:space="preserve">ого </w:t>
      </w:r>
      <w:r w:rsidRPr="00E2014C">
        <w:rPr>
          <w:rFonts w:ascii="Times New Roman" w:eastAsia="Times New Roman" w:hAnsi="Times New Roman" w:cs="Times New Roman"/>
          <w:sz w:val="28"/>
          <w:szCs w:val="28"/>
        </w:rPr>
        <w:t>навчальн</w:t>
      </w:r>
      <w:r>
        <w:rPr>
          <w:rFonts w:ascii="Times New Roman" w:eastAsia="Times New Roman" w:hAnsi="Times New Roman" w:cs="Times New Roman"/>
          <w:sz w:val="28"/>
          <w:szCs w:val="28"/>
        </w:rPr>
        <w:t xml:space="preserve">ого </w:t>
      </w:r>
      <w:r w:rsidRPr="00E2014C">
        <w:rPr>
          <w:rFonts w:ascii="Times New Roman" w:eastAsia="Times New Roman" w:hAnsi="Times New Roman" w:cs="Times New Roman"/>
          <w:sz w:val="28"/>
          <w:szCs w:val="28"/>
        </w:rPr>
        <w:t>заклад</w:t>
      </w:r>
      <w:r>
        <w:rPr>
          <w:rFonts w:ascii="Times New Roman" w:eastAsia="Times New Roman" w:hAnsi="Times New Roman" w:cs="Times New Roman"/>
          <w:sz w:val="28"/>
          <w:szCs w:val="28"/>
        </w:rPr>
        <w:t>у</w:t>
      </w:r>
      <w:r w:rsidRPr="00E2014C">
        <w:rPr>
          <w:rFonts w:ascii="Times New Roman" w:eastAsia="Times New Roman" w:hAnsi="Times New Roman" w:cs="Times New Roman"/>
          <w:sz w:val="28"/>
          <w:szCs w:val="28"/>
        </w:rPr>
        <w:t>.</w:t>
      </w:r>
    </w:p>
    <w:p w:rsidR="00CB3097" w:rsidRPr="00375248" w:rsidRDefault="00CB3097" w:rsidP="00CB3097">
      <w:pPr>
        <w:pStyle w:val="a3"/>
        <w:tabs>
          <w:tab w:val="left" w:pos="567"/>
        </w:tabs>
        <w:ind w:firstLine="567"/>
        <w:jc w:val="both"/>
        <w:rPr>
          <w:rFonts w:ascii="Times New Roman" w:eastAsia="Times New Roman" w:hAnsi="Times New Roman" w:cs="Times New Roman"/>
          <w:sz w:val="28"/>
          <w:szCs w:val="28"/>
        </w:rPr>
      </w:pPr>
      <w:r w:rsidRPr="00375248">
        <w:rPr>
          <w:rFonts w:ascii="Times New Roman" w:eastAsia="Times New Roman" w:hAnsi="Times New Roman" w:cs="Times New Roman"/>
          <w:sz w:val="28"/>
          <w:szCs w:val="28"/>
        </w:rPr>
        <w:t xml:space="preserve">З копій диплома </w:t>
      </w:r>
      <w:r w:rsidR="00E91909">
        <w:rPr>
          <w:rFonts w:ascii="Times New Roman" w:hAnsi="Times New Roman" w:cs="Times New Roman"/>
          <w:sz w:val="28"/>
          <w:szCs w:val="28"/>
        </w:rPr>
        <w:t>(серія НВ-І № ___</w:t>
      </w:r>
      <w:r w:rsidRPr="00C4332D">
        <w:rPr>
          <w:rFonts w:ascii="Times New Roman" w:hAnsi="Times New Roman" w:cs="Times New Roman"/>
          <w:sz w:val="28"/>
          <w:szCs w:val="28"/>
        </w:rPr>
        <w:t>), додатк</w:t>
      </w:r>
      <w:r w:rsidR="00A61202">
        <w:rPr>
          <w:rFonts w:ascii="Times New Roman" w:hAnsi="Times New Roman" w:cs="Times New Roman"/>
          <w:sz w:val="28"/>
          <w:szCs w:val="28"/>
        </w:rPr>
        <w:t>а</w:t>
      </w:r>
      <w:r w:rsidRPr="00C4332D">
        <w:rPr>
          <w:rFonts w:ascii="Times New Roman" w:hAnsi="Times New Roman" w:cs="Times New Roman"/>
          <w:sz w:val="28"/>
          <w:szCs w:val="28"/>
        </w:rPr>
        <w:t xml:space="preserve"> до диплома </w:t>
      </w:r>
      <w:r w:rsidRPr="00C4332D">
        <w:rPr>
          <w:rFonts w:ascii="Times New Roman" w:eastAsia="Times New Roman" w:hAnsi="Times New Roman" w:cs="Times New Roman"/>
          <w:sz w:val="28"/>
          <w:szCs w:val="28"/>
        </w:rPr>
        <w:t>та трудо</w:t>
      </w:r>
      <w:r w:rsidR="00E91909">
        <w:rPr>
          <w:rFonts w:ascii="Times New Roman" w:eastAsia="Times New Roman" w:hAnsi="Times New Roman" w:cs="Times New Roman"/>
          <w:sz w:val="28"/>
          <w:szCs w:val="28"/>
        </w:rPr>
        <w:t>вої книжки (серія БТ-І № ___</w:t>
      </w:r>
      <w:r w:rsidRPr="00C4332D">
        <w:rPr>
          <w:rFonts w:ascii="Times New Roman" w:eastAsia="Times New Roman" w:hAnsi="Times New Roman" w:cs="Times New Roman"/>
          <w:sz w:val="28"/>
          <w:szCs w:val="28"/>
        </w:rPr>
        <w:t>) вб</w:t>
      </w:r>
      <w:r w:rsidRPr="00375248">
        <w:rPr>
          <w:rFonts w:ascii="Times New Roman" w:eastAsia="Times New Roman" w:hAnsi="Times New Roman" w:cs="Times New Roman"/>
          <w:sz w:val="28"/>
          <w:szCs w:val="28"/>
        </w:rPr>
        <w:t>ачається, що з 1 вересня 198</w:t>
      </w:r>
      <w:r>
        <w:rPr>
          <w:rFonts w:ascii="Times New Roman" w:eastAsia="Times New Roman" w:hAnsi="Times New Roman" w:cs="Times New Roman"/>
          <w:sz w:val="28"/>
          <w:szCs w:val="28"/>
        </w:rPr>
        <w:t>0</w:t>
      </w:r>
      <w:r w:rsidRPr="00375248">
        <w:rPr>
          <w:rFonts w:ascii="Times New Roman" w:eastAsia="Times New Roman" w:hAnsi="Times New Roman" w:cs="Times New Roman"/>
          <w:sz w:val="28"/>
          <w:szCs w:val="28"/>
        </w:rPr>
        <w:t xml:space="preserve"> року по </w:t>
      </w:r>
      <w:r>
        <w:rPr>
          <w:rFonts w:ascii="Times New Roman" w:eastAsia="Times New Roman" w:hAnsi="Times New Roman" w:cs="Times New Roman"/>
          <w:sz w:val="28"/>
          <w:szCs w:val="28"/>
        </w:rPr>
        <w:t>1</w:t>
      </w:r>
      <w:r w:rsidRPr="00375248">
        <w:rPr>
          <w:rFonts w:ascii="Times New Roman" w:eastAsia="Times New Roman" w:hAnsi="Times New Roman" w:cs="Times New Roman"/>
          <w:sz w:val="28"/>
          <w:szCs w:val="28"/>
        </w:rPr>
        <w:t xml:space="preserve"> </w:t>
      </w:r>
      <w:r w:rsidR="00E91909">
        <w:rPr>
          <w:rFonts w:ascii="Times New Roman" w:eastAsia="Times New Roman" w:hAnsi="Times New Roman" w:cs="Times New Roman"/>
          <w:sz w:val="28"/>
          <w:szCs w:val="28"/>
        </w:rPr>
        <w:t>липня</w:t>
      </w:r>
      <w:r w:rsidRPr="00375248">
        <w:rPr>
          <w:rFonts w:ascii="Times New Roman" w:eastAsia="Times New Roman" w:hAnsi="Times New Roman" w:cs="Times New Roman"/>
          <w:sz w:val="28"/>
          <w:szCs w:val="28"/>
        </w:rPr>
        <w:t xml:space="preserve"> 198</w:t>
      </w:r>
      <w:r>
        <w:rPr>
          <w:rFonts w:ascii="Times New Roman" w:eastAsia="Times New Roman" w:hAnsi="Times New Roman" w:cs="Times New Roman"/>
          <w:sz w:val="28"/>
          <w:szCs w:val="28"/>
        </w:rPr>
        <w:t>5</w:t>
      </w:r>
      <w:r w:rsidRPr="00375248">
        <w:rPr>
          <w:rFonts w:ascii="Times New Roman" w:eastAsia="Times New Roman" w:hAnsi="Times New Roman" w:cs="Times New Roman"/>
          <w:sz w:val="28"/>
          <w:szCs w:val="28"/>
        </w:rPr>
        <w:t xml:space="preserve"> року (</w:t>
      </w:r>
      <w:r>
        <w:rPr>
          <w:rFonts w:ascii="Times New Roman" w:eastAsia="Times New Roman" w:hAnsi="Times New Roman" w:cs="Times New Roman"/>
          <w:sz w:val="28"/>
          <w:szCs w:val="28"/>
        </w:rPr>
        <w:t>4</w:t>
      </w:r>
      <w:r w:rsidRPr="00375248">
        <w:rPr>
          <w:rFonts w:ascii="Times New Roman" w:eastAsia="Times New Roman" w:hAnsi="Times New Roman" w:cs="Times New Roman"/>
          <w:sz w:val="28"/>
          <w:szCs w:val="28"/>
        </w:rPr>
        <w:t xml:space="preserve"> роки </w:t>
      </w:r>
      <w:r>
        <w:rPr>
          <w:rFonts w:ascii="Times New Roman" w:eastAsia="Times New Roman" w:hAnsi="Times New Roman" w:cs="Times New Roman"/>
          <w:sz w:val="28"/>
          <w:szCs w:val="28"/>
        </w:rPr>
        <w:t>10</w:t>
      </w:r>
      <w:r w:rsidRPr="00375248">
        <w:rPr>
          <w:rFonts w:ascii="Times New Roman" w:eastAsia="Times New Roman" w:hAnsi="Times New Roman" w:cs="Times New Roman"/>
          <w:sz w:val="28"/>
          <w:szCs w:val="28"/>
        </w:rPr>
        <w:t xml:space="preserve"> місяців) </w:t>
      </w:r>
      <w:r>
        <w:rPr>
          <w:rFonts w:ascii="Times New Roman" w:eastAsia="Times New Roman" w:hAnsi="Times New Roman" w:cs="Times New Roman"/>
          <w:sz w:val="28"/>
          <w:szCs w:val="28"/>
        </w:rPr>
        <w:t xml:space="preserve">Куценко Т.Р. </w:t>
      </w:r>
      <w:r w:rsidRPr="00375248">
        <w:rPr>
          <w:rFonts w:ascii="Times New Roman" w:eastAsia="Times New Roman" w:hAnsi="Times New Roman" w:cs="Times New Roman"/>
          <w:sz w:val="28"/>
          <w:szCs w:val="28"/>
        </w:rPr>
        <w:t>навчалася за д</w:t>
      </w:r>
      <w:r w:rsidRPr="00375248">
        <w:rPr>
          <w:rFonts w:ascii="Times New Roman" w:hAnsi="Times New Roman" w:cs="Times New Roman"/>
          <w:sz w:val="28"/>
          <w:szCs w:val="28"/>
        </w:rPr>
        <w:t>енною формою</w:t>
      </w:r>
      <w:r>
        <w:rPr>
          <w:rFonts w:ascii="Times New Roman" w:hAnsi="Times New Roman" w:cs="Times New Roman"/>
          <w:sz w:val="28"/>
          <w:szCs w:val="28"/>
        </w:rPr>
        <w:t xml:space="preserve"> на юридичному факультеті Одеського державного </w:t>
      </w:r>
      <w:r w:rsidR="00A61202">
        <w:rPr>
          <w:rFonts w:ascii="Times New Roman" w:hAnsi="Times New Roman" w:cs="Times New Roman"/>
          <w:sz w:val="28"/>
          <w:szCs w:val="28"/>
        </w:rPr>
        <w:t xml:space="preserve">університету ім. І.І. Мечникова, </w:t>
      </w:r>
      <w:r w:rsidRPr="00375248">
        <w:rPr>
          <w:rFonts w:ascii="Times New Roman" w:eastAsia="Times New Roman" w:hAnsi="Times New Roman" w:cs="Times New Roman"/>
          <w:sz w:val="28"/>
          <w:szCs w:val="28"/>
        </w:rPr>
        <w:t>де отримала вищу освіту за спеціальністю «Правознавство» та здобула кваліфікацію юриста.</w:t>
      </w:r>
    </w:p>
    <w:p w:rsidR="00CB3097" w:rsidRPr="00375248" w:rsidRDefault="00CB3097" w:rsidP="00CB3097">
      <w:pPr>
        <w:pStyle w:val="a3"/>
        <w:tabs>
          <w:tab w:val="left" w:pos="567"/>
        </w:tabs>
        <w:ind w:firstLine="567"/>
        <w:jc w:val="both"/>
        <w:rPr>
          <w:rFonts w:ascii="Times New Roman" w:eastAsia="Times New Roman" w:hAnsi="Times New Roman" w:cs="Times New Roman"/>
          <w:sz w:val="28"/>
          <w:szCs w:val="28"/>
        </w:rPr>
      </w:pPr>
      <w:r w:rsidRPr="00375248">
        <w:rPr>
          <w:rFonts w:ascii="Times New Roman" w:eastAsia="Times New Roman" w:hAnsi="Times New Roman" w:cs="Times New Roman"/>
          <w:sz w:val="28"/>
          <w:szCs w:val="28"/>
        </w:rPr>
        <w:t xml:space="preserve">Здобуття </w:t>
      </w:r>
      <w:r>
        <w:rPr>
          <w:rFonts w:ascii="Times New Roman" w:eastAsia="Times New Roman" w:hAnsi="Times New Roman" w:cs="Times New Roman"/>
          <w:sz w:val="28"/>
          <w:szCs w:val="28"/>
        </w:rPr>
        <w:t xml:space="preserve">Куценко Т.Р. </w:t>
      </w:r>
      <w:r w:rsidRPr="00375248">
        <w:rPr>
          <w:rFonts w:ascii="Times New Roman" w:eastAsia="Times New Roman" w:hAnsi="Times New Roman" w:cs="Times New Roman"/>
          <w:sz w:val="28"/>
          <w:szCs w:val="28"/>
        </w:rPr>
        <w:t xml:space="preserve">вищої юридичної освіти давало їй право бути </w:t>
      </w:r>
      <w:r>
        <w:rPr>
          <w:rFonts w:ascii="Times New Roman" w:eastAsia="Times New Roman" w:hAnsi="Times New Roman" w:cs="Times New Roman"/>
          <w:sz w:val="28"/>
          <w:szCs w:val="28"/>
        </w:rPr>
        <w:t xml:space="preserve">обраною </w:t>
      </w:r>
      <w:r w:rsidRPr="00375248">
        <w:rPr>
          <w:rFonts w:ascii="Times New Roman" w:eastAsia="Times New Roman" w:hAnsi="Times New Roman" w:cs="Times New Roman"/>
          <w:sz w:val="28"/>
          <w:szCs w:val="28"/>
        </w:rPr>
        <w:t>на посаду судді.</w:t>
      </w:r>
    </w:p>
    <w:p w:rsidR="00CB3097" w:rsidRDefault="00A61202" w:rsidP="00CB3097">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Отже</w:t>
      </w:r>
      <w:r w:rsidR="00CB3097" w:rsidRPr="00375248">
        <w:rPr>
          <w:rFonts w:ascii="Times New Roman" w:hAnsi="Times New Roman" w:cs="Times New Roman"/>
          <w:sz w:val="28"/>
          <w:szCs w:val="28"/>
        </w:rPr>
        <w:t xml:space="preserve">, зарахуванню до стажу </w:t>
      </w:r>
      <w:r>
        <w:rPr>
          <w:rFonts w:ascii="Times New Roman" w:hAnsi="Times New Roman" w:cs="Times New Roman"/>
          <w:sz w:val="28"/>
          <w:szCs w:val="28"/>
        </w:rPr>
        <w:t xml:space="preserve">роботи </w:t>
      </w:r>
      <w:r w:rsidR="00CB3097" w:rsidRPr="00375248">
        <w:rPr>
          <w:rFonts w:ascii="Times New Roman" w:hAnsi="Times New Roman" w:cs="Times New Roman"/>
          <w:sz w:val="28"/>
          <w:szCs w:val="28"/>
        </w:rPr>
        <w:t xml:space="preserve">на посаді судді підлягає </w:t>
      </w:r>
      <w:r w:rsidR="00CB3097" w:rsidRPr="00601D9A">
        <w:rPr>
          <w:rFonts w:ascii="Times New Roman" w:hAnsi="Times New Roman" w:cs="Times New Roman"/>
          <w:sz w:val="28"/>
          <w:szCs w:val="28"/>
        </w:rPr>
        <w:t>половина строку</w:t>
      </w:r>
      <w:r w:rsidR="00CB3097" w:rsidRPr="00375248">
        <w:rPr>
          <w:rFonts w:ascii="Times New Roman" w:hAnsi="Times New Roman" w:cs="Times New Roman"/>
          <w:sz w:val="28"/>
          <w:szCs w:val="28"/>
          <w:u w:val="single"/>
        </w:rPr>
        <w:t xml:space="preserve"> </w:t>
      </w:r>
      <w:r w:rsidR="00CB3097" w:rsidRPr="00601D9A">
        <w:rPr>
          <w:rFonts w:ascii="Times New Roman" w:hAnsi="Times New Roman" w:cs="Times New Roman"/>
          <w:sz w:val="28"/>
          <w:szCs w:val="28"/>
        </w:rPr>
        <w:t xml:space="preserve">навчання </w:t>
      </w:r>
      <w:r w:rsidR="00CB3097" w:rsidRPr="00601D9A">
        <w:rPr>
          <w:rFonts w:ascii="Times New Roman" w:eastAsia="Times New Roman" w:hAnsi="Times New Roman" w:cs="Times New Roman"/>
          <w:sz w:val="28"/>
          <w:szCs w:val="28"/>
        </w:rPr>
        <w:t>за денною формою</w:t>
      </w:r>
      <w:r w:rsidR="00CB3097" w:rsidRPr="00601D9A">
        <w:rPr>
          <w:rFonts w:ascii="Times New Roman" w:hAnsi="Times New Roman" w:cs="Times New Roman"/>
          <w:sz w:val="28"/>
          <w:szCs w:val="28"/>
        </w:rPr>
        <w:t xml:space="preserve"> – 2 роки 5 місяців</w:t>
      </w:r>
      <w:r w:rsidR="00CB3097" w:rsidRPr="00375248">
        <w:rPr>
          <w:rFonts w:ascii="Times New Roman" w:hAnsi="Times New Roman" w:cs="Times New Roman"/>
          <w:sz w:val="28"/>
          <w:szCs w:val="28"/>
        </w:rPr>
        <w:t>.</w:t>
      </w:r>
    </w:p>
    <w:p w:rsidR="00CB3097" w:rsidRDefault="00CB3097" w:rsidP="00CB3097">
      <w:pPr>
        <w:pStyle w:val="a3"/>
        <w:tabs>
          <w:tab w:val="left" w:pos="567"/>
        </w:tabs>
        <w:ind w:firstLine="567"/>
        <w:jc w:val="both"/>
        <w:rPr>
          <w:rStyle w:val="rvts46"/>
          <w:rFonts w:ascii="Times New Roman" w:hAnsi="Times New Roman" w:cs="Times New Roman"/>
          <w:iCs/>
          <w:sz w:val="28"/>
          <w:szCs w:val="28"/>
          <w:shd w:val="clear" w:color="auto" w:fill="FFFFFF"/>
        </w:rPr>
      </w:pPr>
      <w:r w:rsidRPr="005E6CC9">
        <w:rPr>
          <w:rFonts w:ascii="Times New Roman" w:eastAsia="Times New Roman" w:hAnsi="Times New Roman" w:cs="Times New Roman"/>
          <w:sz w:val="28"/>
          <w:szCs w:val="28"/>
        </w:rPr>
        <w:t>Відповідно до частини другої статті 137 Закону № 1402-VIII д</w:t>
      </w:r>
      <w:r w:rsidRPr="005E6CC9">
        <w:rPr>
          <w:rFonts w:ascii="Times New Roman" w:hAnsi="Times New Roman" w:cs="Times New Roman"/>
          <w:sz w:val="28"/>
          <w:szCs w:val="28"/>
        </w:rPr>
        <w:t>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(с</w:t>
      </w:r>
      <w:r w:rsidRPr="005E6CC9">
        <w:rPr>
          <w:rStyle w:val="rvts46"/>
          <w:rFonts w:ascii="Times New Roman" w:hAnsi="Times New Roman" w:cs="Times New Roman"/>
          <w:iCs/>
          <w:sz w:val="28"/>
          <w:szCs w:val="28"/>
          <w:shd w:val="clear" w:color="auto" w:fill="FFFFFF"/>
        </w:rPr>
        <w:t>таттю 137 доповнено частиною другою згідно із Законом України № 2509-</w:t>
      </w:r>
      <w:r w:rsidRPr="005E6CC9">
        <w:rPr>
          <w:rStyle w:val="rvts46"/>
          <w:rFonts w:ascii="Times New Roman" w:hAnsi="Times New Roman" w:cs="Times New Roman"/>
          <w:iCs/>
          <w:sz w:val="28"/>
          <w:szCs w:val="28"/>
          <w:shd w:val="clear" w:color="auto" w:fill="FFFFFF"/>
          <w:lang w:val="en-US"/>
        </w:rPr>
        <w:t>V</w:t>
      </w:r>
      <w:r w:rsidRPr="005E6CC9">
        <w:rPr>
          <w:rStyle w:val="rvts46"/>
          <w:rFonts w:ascii="Times New Roman" w:hAnsi="Times New Roman" w:cs="Times New Roman"/>
          <w:iCs/>
          <w:sz w:val="28"/>
          <w:szCs w:val="28"/>
          <w:shd w:val="clear" w:color="auto" w:fill="FFFFFF"/>
        </w:rPr>
        <w:t>ІІІ від 12 липня 2018 року «</w:t>
      </w:r>
      <w:r w:rsidRPr="005E6CC9">
        <w:rPr>
          <w:rFonts w:ascii="Times New Roman" w:hAnsi="Times New Roman" w:cs="Times New Roman"/>
          <w:bCs/>
          <w:sz w:val="28"/>
          <w:szCs w:val="28"/>
          <w:shd w:val="clear" w:color="auto" w:fill="FFFFFF"/>
        </w:rPr>
        <w:t>Про внесення змін до Закону України «Про судоустрій і статус суддів» у зв’язку з прийняттям Закону України «Про Вищий антикорупційний суд»</w:t>
      </w:r>
      <w:r w:rsidRPr="005E6CC9">
        <w:rPr>
          <w:rStyle w:val="rvts46"/>
          <w:rFonts w:ascii="Times New Roman" w:hAnsi="Times New Roman" w:cs="Times New Roman"/>
          <w:iCs/>
          <w:sz w:val="28"/>
          <w:szCs w:val="28"/>
          <w:shd w:val="clear" w:color="auto" w:fill="FFFFFF"/>
        </w:rPr>
        <w:t>).</w:t>
      </w:r>
    </w:p>
    <w:p w:rsidR="00CB3097" w:rsidRPr="005E6CC9" w:rsidRDefault="00CB3097" w:rsidP="00CB3097">
      <w:pPr>
        <w:pStyle w:val="a3"/>
        <w:tabs>
          <w:tab w:val="left" w:pos="567"/>
        </w:tabs>
        <w:ind w:firstLine="567"/>
        <w:jc w:val="both"/>
        <w:rPr>
          <w:rFonts w:ascii="Times New Roman" w:eastAsia="Times New Roman" w:hAnsi="Times New Roman" w:cs="Times New Roman"/>
          <w:sz w:val="28"/>
          <w:szCs w:val="28"/>
        </w:rPr>
      </w:pPr>
      <w:r w:rsidRPr="005E6CC9">
        <w:rPr>
          <w:rFonts w:ascii="Times New Roman" w:eastAsia="Times New Roman" w:hAnsi="Times New Roman" w:cs="Times New Roman"/>
          <w:sz w:val="28"/>
          <w:szCs w:val="28"/>
        </w:rPr>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CB3097" w:rsidRPr="00173528" w:rsidRDefault="00CB3097" w:rsidP="00CB3097">
      <w:pPr>
        <w:pStyle w:val="a3"/>
        <w:tabs>
          <w:tab w:val="left" w:pos="567"/>
        </w:tabs>
        <w:ind w:firstLine="567"/>
        <w:jc w:val="both"/>
        <w:rPr>
          <w:rFonts w:ascii="Times New Roman" w:eastAsia="Times New Roman" w:hAnsi="Times New Roman" w:cs="Times New Roman"/>
          <w:sz w:val="28"/>
          <w:szCs w:val="28"/>
        </w:rPr>
      </w:pPr>
      <w:r w:rsidRPr="00173528">
        <w:rPr>
          <w:rFonts w:ascii="Times New Roman" w:eastAsia="Times New Roman" w:hAnsi="Times New Roman" w:cs="Times New Roman"/>
          <w:sz w:val="28"/>
          <w:szCs w:val="28"/>
        </w:rPr>
        <w:t>Саме 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CB3097" w:rsidRDefault="00CB3097" w:rsidP="00CB3097">
      <w:pPr>
        <w:pStyle w:val="a3"/>
        <w:tabs>
          <w:tab w:val="left" w:pos="567"/>
        </w:tabs>
        <w:ind w:firstLine="567"/>
        <w:jc w:val="both"/>
        <w:rPr>
          <w:rFonts w:ascii="Times New Roman" w:eastAsia="Times New Roman" w:hAnsi="Times New Roman" w:cs="Times New Roman"/>
          <w:sz w:val="28"/>
          <w:szCs w:val="28"/>
        </w:rPr>
      </w:pPr>
      <w:r w:rsidRPr="00173528">
        <w:rPr>
          <w:rFonts w:ascii="Times New Roman" w:eastAsia="Times New Roman" w:hAnsi="Times New Roman" w:cs="Times New Roman"/>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CB3097" w:rsidRPr="00601D9A" w:rsidRDefault="00CB3097" w:rsidP="00CB3097">
      <w:pPr>
        <w:pStyle w:val="a3"/>
        <w:tabs>
          <w:tab w:val="left" w:pos="567"/>
        </w:tabs>
        <w:ind w:firstLine="567"/>
        <w:jc w:val="both"/>
        <w:rPr>
          <w:rFonts w:ascii="Times New Roman" w:hAnsi="Times New Roman" w:cs="Times New Roman"/>
          <w:sz w:val="28"/>
          <w:szCs w:val="28"/>
        </w:rPr>
      </w:pPr>
      <w:r w:rsidRPr="00207853">
        <w:rPr>
          <w:rFonts w:ascii="Times New Roman" w:hAnsi="Times New Roman" w:cs="Times New Roman"/>
          <w:sz w:val="28"/>
          <w:szCs w:val="28"/>
        </w:rPr>
        <w:t xml:space="preserve">На час обрання </w:t>
      </w:r>
      <w:r>
        <w:rPr>
          <w:rFonts w:ascii="Times New Roman" w:hAnsi="Times New Roman" w:cs="Times New Roman"/>
          <w:sz w:val="28"/>
          <w:szCs w:val="28"/>
        </w:rPr>
        <w:t xml:space="preserve">Куценко Т.Р. </w:t>
      </w:r>
      <w:r w:rsidRPr="00207853">
        <w:rPr>
          <w:rFonts w:ascii="Times New Roman" w:hAnsi="Times New Roman" w:cs="Times New Roman"/>
          <w:sz w:val="28"/>
          <w:szCs w:val="28"/>
        </w:rPr>
        <w:t xml:space="preserve">на посаду судді питання визначення стажу, який давав право на відставку судді, регулювалося Законом СРСР від 4 серпня 1989 року </w:t>
      </w:r>
      <w:hyperlink r:id="rId9" w:tgtFrame="_blank" w:history="1">
        <w:r w:rsidRPr="00601D9A">
          <w:rPr>
            <w:rStyle w:val="ac"/>
            <w:rFonts w:ascii="Times New Roman" w:hAnsi="Times New Roman" w:cs="Times New Roman"/>
            <w:color w:val="auto"/>
            <w:sz w:val="28"/>
            <w:szCs w:val="28"/>
            <w:u w:val="none"/>
          </w:rPr>
          <w:t>№ 328-I</w:t>
        </w:r>
      </w:hyperlink>
      <w:r w:rsidRPr="00601D9A">
        <w:rPr>
          <w:rFonts w:ascii="Times New Roman" w:hAnsi="Times New Roman" w:cs="Times New Roman"/>
          <w:sz w:val="28"/>
          <w:szCs w:val="28"/>
        </w:rPr>
        <w:t xml:space="preserve"> «Про статус суддів в СРСР» (далі – Закон № 328-I). </w:t>
      </w:r>
    </w:p>
    <w:p w:rsidR="00CB3097" w:rsidRPr="00601D9A" w:rsidRDefault="0030629A" w:rsidP="00CB3097">
      <w:pPr>
        <w:pStyle w:val="a3"/>
        <w:tabs>
          <w:tab w:val="left" w:pos="567"/>
        </w:tabs>
        <w:ind w:firstLine="567"/>
        <w:jc w:val="both"/>
        <w:rPr>
          <w:rFonts w:ascii="Times New Roman" w:hAnsi="Times New Roman" w:cs="Times New Roman"/>
          <w:sz w:val="28"/>
          <w:szCs w:val="28"/>
        </w:rPr>
      </w:pPr>
      <w:hyperlink r:id="rId10" w:tgtFrame="_blank" w:history="1">
        <w:r w:rsidR="00CB3097" w:rsidRPr="00601D9A">
          <w:rPr>
            <w:rStyle w:val="ac"/>
            <w:rFonts w:ascii="Times New Roman" w:hAnsi="Times New Roman" w:cs="Times New Roman"/>
            <w:color w:val="auto"/>
            <w:sz w:val="28"/>
            <w:szCs w:val="28"/>
            <w:u w:val="none"/>
          </w:rPr>
          <w:t>Статтею 8</w:t>
        </w:r>
      </w:hyperlink>
      <w:r w:rsidR="00CB3097" w:rsidRPr="00601D9A">
        <w:rPr>
          <w:rFonts w:ascii="Times New Roman" w:hAnsi="Times New Roman" w:cs="Times New Roman"/>
          <w:sz w:val="28"/>
          <w:szCs w:val="28"/>
        </w:rPr>
        <w:t xml:space="preserve"> Закону № 328-I (на час обрання Куценко Т.Р. на посаду судді) встановлювалось, що народним суддею міг бути обраний громадянин СРСР, який досяг на день виборів 25 років, мав вищу юридичну освіту, стаж роботи за юридичною спеціальністю не менше двох років</w:t>
      </w:r>
      <w:r w:rsidR="00CB3097" w:rsidRPr="00601D9A">
        <w:rPr>
          <w:rFonts w:ascii="Times New Roman" w:hAnsi="Times New Roman" w:cs="Times New Roman"/>
          <w:b/>
          <w:sz w:val="28"/>
          <w:szCs w:val="28"/>
        </w:rPr>
        <w:t xml:space="preserve"> </w:t>
      </w:r>
      <w:r w:rsidR="00CB3097" w:rsidRPr="00601D9A">
        <w:rPr>
          <w:rFonts w:ascii="Times New Roman" w:hAnsi="Times New Roman" w:cs="Times New Roman"/>
          <w:sz w:val="28"/>
          <w:szCs w:val="28"/>
        </w:rPr>
        <w:t xml:space="preserve">і склав кваліфікаційний екзамен (такі вимоги діяли </w:t>
      </w:r>
      <w:r w:rsidR="00CB3097" w:rsidRPr="00601D9A">
        <w:rPr>
          <w:rStyle w:val="rvts9"/>
          <w:rFonts w:ascii="Times New Roman" w:hAnsi="Times New Roman" w:cs="Times New Roman"/>
          <w:bCs/>
          <w:sz w:val="28"/>
          <w:szCs w:val="28"/>
        </w:rPr>
        <w:t xml:space="preserve">з 1 грудня 1989 року до 10 лютого 1993 року </w:t>
      </w:r>
      <w:r w:rsidR="00CB3097" w:rsidRPr="00601D9A">
        <w:rPr>
          <w:rFonts w:ascii="Times New Roman" w:hAnsi="Times New Roman" w:cs="Times New Roman"/>
          <w:sz w:val="28"/>
          <w:szCs w:val="28"/>
        </w:rPr>
        <w:t>при обранні суддів на посаду вперше).</w:t>
      </w:r>
    </w:p>
    <w:p w:rsidR="00CB3097" w:rsidRDefault="00A61202" w:rsidP="00CB3097">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Таким чином</w:t>
      </w:r>
      <w:r w:rsidR="000B4E8A">
        <w:rPr>
          <w:rFonts w:ascii="Times New Roman" w:hAnsi="Times New Roman" w:cs="Times New Roman"/>
          <w:sz w:val="28"/>
          <w:szCs w:val="28"/>
          <w:lang w:val="ru-RU"/>
        </w:rPr>
        <w:t>,</w:t>
      </w:r>
      <w:r>
        <w:rPr>
          <w:rFonts w:ascii="Times New Roman" w:hAnsi="Times New Roman" w:cs="Times New Roman"/>
          <w:sz w:val="28"/>
          <w:szCs w:val="28"/>
        </w:rPr>
        <w:t xml:space="preserve"> </w:t>
      </w:r>
      <w:r w:rsidR="00CB3097" w:rsidRPr="00601D9A">
        <w:rPr>
          <w:rFonts w:ascii="Times New Roman" w:hAnsi="Times New Roman" w:cs="Times New Roman"/>
          <w:sz w:val="28"/>
          <w:szCs w:val="28"/>
        </w:rPr>
        <w:t xml:space="preserve">право на зарахування стажу роботи за юридичною спеціальністю два роки мають судді, яких було обрано на посаду судді вперше згідно з вимогами, встановленими </w:t>
      </w:r>
      <w:hyperlink r:id="rId11" w:tgtFrame="_blank" w:history="1">
        <w:r w:rsidR="00CB3097" w:rsidRPr="00601D9A">
          <w:rPr>
            <w:rStyle w:val="ac"/>
            <w:rFonts w:ascii="Times New Roman" w:hAnsi="Times New Roman" w:cs="Times New Roman"/>
            <w:color w:val="auto"/>
            <w:sz w:val="28"/>
            <w:szCs w:val="28"/>
            <w:u w:val="none"/>
          </w:rPr>
          <w:t>Законом № 328-I</w:t>
        </w:r>
      </w:hyperlink>
      <w:r w:rsidR="00CB3097" w:rsidRPr="00601D9A">
        <w:rPr>
          <w:rFonts w:ascii="Times New Roman" w:hAnsi="Times New Roman" w:cs="Times New Roman"/>
          <w:sz w:val="28"/>
          <w:szCs w:val="28"/>
        </w:rPr>
        <w:t xml:space="preserve"> н</w:t>
      </w:r>
      <w:r w:rsidR="00CB3097" w:rsidRPr="000C6620">
        <w:rPr>
          <w:rFonts w:ascii="Times New Roman" w:hAnsi="Times New Roman" w:cs="Times New Roman"/>
          <w:sz w:val="28"/>
          <w:szCs w:val="28"/>
        </w:rPr>
        <w:t>а день їх обрання.</w:t>
      </w:r>
    </w:p>
    <w:p w:rsidR="00410E3D" w:rsidRDefault="00CB3097" w:rsidP="00CB3097">
      <w:pPr>
        <w:pStyle w:val="a3"/>
        <w:tabs>
          <w:tab w:val="left" w:pos="567"/>
        </w:tabs>
        <w:ind w:firstLine="567"/>
        <w:jc w:val="both"/>
        <w:rPr>
          <w:rFonts w:ascii="Times New Roman" w:eastAsia="Times New Roman" w:hAnsi="Times New Roman" w:cs="Times New Roman"/>
          <w:sz w:val="27"/>
          <w:szCs w:val="27"/>
        </w:rPr>
      </w:pPr>
      <w:r w:rsidRPr="00910C8E">
        <w:rPr>
          <w:rFonts w:ascii="Times New Roman" w:hAnsi="Times New Roman" w:cs="Times New Roman"/>
          <w:sz w:val="27"/>
          <w:szCs w:val="27"/>
        </w:rPr>
        <w:t xml:space="preserve">Із записів у трудовій книжці вбачається, </w:t>
      </w:r>
      <w:r w:rsidRPr="00910C8E">
        <w:rPr>
          <w:rFonts w:ascii="Times New Roman" w:eastAsia="Times New Roman" w:hAnsi="Times New Roman" w:cs="Times New Roman"/>
          <w:sz w:val="27"/>
          <w:szCs w:val="27"/>
        </w:rPr>
        <w:t xml:space="preserve">що </w:t>
      </w:r>
      <w:r>
        <w:rPr>
          <w:rFonts w:ascii="Times New Roman" w:eastAsia="Times New Roman" w:hAnsi="Times New Roman" w:cs="Times New Roman"/>
          <w:sz w:val="27"/>
          <w:szCs w:val="27"/>
        </w:rPr>
        <w:t xml:space="preserve">Куценко Т.Р. після здобуття </w:t>
      </w:r>
      <w:bookmarkStart w:id="0" w:name="_GoBack"/>
      <w:bookmarkEnd w:id="0"/>
      <w:r>
        <w:rPr>
          <w:rFonts w:ascii="Times New Roman" w:eastAsia="Times New Roman" w:hAnsi="Times New Roman" w:cs="Times New Roman"/>
          <w:sz w:val="27"/>
          <w:szCs w:val="27"/>
        </w:rPr>
        <w:t>вищої</w:t>
      </w:r>
      <w:r w:rsidR="00601D9A">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 xml:space="preserve">юридичної освіти </w:t>
      </w:r>
      <w:r w:rsidRPr="00910C8E">
        <w:rPr>
          <w:rFonts w:ascii="Times New Roman" w:eastAsia="Times New Roman" w:hAnsi="Times New Roman" w:cs="Times New Roman"/>
          <w:sz w:val="27"/>
          <w:szCs w:val="27"/>
        </w:rPr>
        <w:t xml:space="preserve">до </w:t>
      </w:r>
      <w:r w:rsidR="002A5558">
        <w:rPr>
          <w:rFonts w:ascii="Times New Roman" w:eastAsia="Times New Roman" w:hAnsi="Times New Roman" w:cs="Times New Roman"/>
          <w:sz w:val="27"/>
          <w:szCs w:val="27"/>
        </w:rPr>
        <w:t xml:space="preserve">дня </w:t>
      </w:r>
      <w:r>
        <w:rPr>
          <w:rFonts w:ascii="Times New Roman" w:eastAsia="Times New Roman" w:hAnsi="Times New Roman" w:cs="Times New Roman"/>
          <w:sz w:val="27"/>
          <w:szCs w:val="27"/>
        </w:rPr>
        <w:t xml:space="preserve">обрання 30 січня 1991 року </w:t>
      </w:r>
      <w:r w:rsidRPr="00910C8E">
        <w:rPr>
          <w:rFonts w:ascii="Times New Roman" w:eastAsia="Times New Roman" w:hAnsi="Times New Roman" w:cs="Times New Roman"/>
          <w:sz w:val="27"/>
          <w:szCs w:val="27"/>
        </w:rPr>
        <w:t xml:space="preserve">на посаду </w:t>
      </w:r>
      <w:r w:rsidR="0018178C">
        <w:rPr>
          <w:rFonts w:ascii="Times New Roman" w:eastAsia="Times New Roman" w:hAnsi="Times New Roman" w:cs="Times New Roman"/>
          <w:sz w:val="27"/>
          <w:szCs w:val="27"/>
        </w:rPr>
        <w:t xml:space="preserve">народного </w:t>
      </w:r>
      <w:r w:rsidRPr="00910C8E">
        <w:rPr>
          <w:rFonts w:ascii="Times New Roman" w:eastAsia="Times New Roman" w:hAnsi="Times New Roman" w:cs="Times New Roman"/>
          <w:sz w:val="27"/>
          <w:szCs w:val="27"/>
        </w:rPr>
        <w:t xml:space="preserve">судді </w:t>
      </w:r>
      <w:r>
        <w:rPr>
          <w:rFonts w:ascii="Times New Roman" w:eastAsia="Times New Roman" w:hAnsi="Times New Roman" w:cs="Times New Roman"/>
          <w:sz w:val="27"/>
          <w:szCs w:val="27"/>
        </w:rPr>
        <w:t>працювала: з</w:t>
      </w:r>
      <w:r w:rsidR="0018178C">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1</w:t>
      </w:r>
      <w:r w:rsidR="0018178C">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серпня 1985 року</w:t>
      </w:r>
      <w:r w:rsidR="00147DB1" w:rsidRPr="00410E3D">
        <w:rPr>
          <w:rFonts w:ascii="Times New Roman" w:eastAsia="Times New Roman" w:hAnsi="Times New Roman" w:cs="Times New Roman"/>
          <w:sz w:val="27"/>
          <w:szCs w:val="27"/>
        </w:rPr>
        <w:t xml:space="preserve"> – </w:t>
      </w:r>
      <w:r>
        <w:rPr>
          <w:rFonts w:ascii="Times New Roman" w:eastAsia="Times New Roman" w:hAnsi="Times New Roman" w:cs="Times New Roman"/>
          <w:sz w:val="27"/>
          <w:szCs w:val="27"/>
        </w:rPr>
        <w:t>стажером Петрівського районного народного суду; з 1</w:t>
      </w:r>
      <w:r w:rsidR="0018178C">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жовтня 1985 року – стажером Добровеличківського районного народного суду; з 28 жовтня 1986 року – стажером Індустріального районного народного суду міста</w:t>
      </w:r>
      <w:r w:rsidR="0018178C">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 xml:space="preserve">Дніпропетровська; з 8 червня 1987 року </w:t>
      </w:r>
      <w:r w:rsidR="00410E3D">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старшим юрисконсультом, а з 1</w:t>
      </w:r>
      <w:r w:rsidR="0018178C">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липня 1989</w:t>
      </w:r>
      <w:r w:rsidR="00410E3D">
        <w:rPr>
          <w:rFonts w:ascii="Times New Roman" w:eastAsia="Times New Roman" w:hAnsi="Times New Roman" w:cs="Times New Roman"/>
          <w:sz w:val="27"/>
          <w:szCs w:val="27"/>
        </w:rPr>
        <w:t xml:space="preserve"> </w:t>
      </w:r>
      <w:r>
        <w:rPr>
          <w:rFonts w:ascii="Times New Roman" w:eastAsia="Times New Roman" w:hAnsi="Times New Roman" w:cs="Times New Roman"/>
          <w:sz w:val="27"/>
          <w:szCs w:val="27"/>
        </w:rPr>
        <w:t>року – юрисконсультом ІІ категорії управління «Дніпроспецкомплектгаз».</w:t>
      </w:r>
      <w:r w:rsidR="00410E3D" w:rsidRPr="00410E3D">
        <w:rPr>
          <w:rFonts w:ascii="Times New Roman" w:eastAsia="Times New Roman" w:hAnsi="Times New Roman" w:cs="Times New Roman"/>
          <w:sz w:val="27"/>
          <w:szCs w:val="27"/>
        </w:rPr>
        <w:t xml:space="preserve"> </w:t>
      </w:r>
    </w:p>
    <w:p w:rsidR="00CB3097" w:rsidRPr="00910C8E" w:rsidRDefault="00CB3097" w:rsidP="00CB3097">
      <w:pPr>
        <w:pStyle w:val="a3"/>
        <w:tabs>
          <w:tab w:val="left" w:pos="567"/>
        </w:tabs>
        <w:ind w:firstLine="567"/>
        <w:jc w:val="both"/>
        <w:rPr>
          <w:sz w:val="27"/>
          <w:szCs w:val="27"/>
          <w:shd w:val="clear" w:color="auto" w:fill="FFFFFF"/>
        </w:rPr>
      </w:pPr>
      <w:r w:rsidRPr="00910C8E">
        <w:rPr>
          <w:rFonts w:ascii="Times New Roman" w:hAnsi="Times New Roman" w:cs="Times New Roman"/>
          <w:sz w:val="27"/>
          <w:szCs w:val="27"/>
          <w:shd w:val="clear" w:color="auto" w:fill="FFFFFF"/>
        </w:rPr>
        <w:t xml:space="preserve">Із вказаного </w:t>
      </w:r>
      <w:r w:rsidR="00A61202" w:rsidRPr="00910C8E">
        <w:rPr>
          <w:rFonts w:ascii="Times New Roman" w:hAnsi="Times New Roman" w:cs="Times New Roman"/>
          <w:sz w:val="27"/>
          <w:szCs w:val="27"/>
          <w:shd w:val="clear" w:color="auto" w:fill="FFFFFF"/>
        </w:rPr>
        <w:t>вище</w:t>
      </w:r>
      <w:r w:rsidR="00A61202">
        <w:rPr>
          <w:rFonts w:ascii="Times New Roman" w:hAnsi="Times New Roman" w:cs="Times New Roman"/>
          <w:sz w:val="27"/>
          <w:szCs w:val="27"/>
          <w:shd w:val="clear" w:color="auto" w:fill="FFFFFF"/>
        </w:rPr>
        <w:t xml:space="preserve"> </w:t>
      </w:r>
      <w:r w:rsidRPr="00910C8E">
        <w:rPr>
          <w:rFonts w:ascii="Times New Roman" w:hAnsi="Times New Roman" w:cs="Times New Roman"/>
          <w:sz w:val="27"/>
          <w:szCs w:val="27"/>
          <w:shd w:val="clear" w:color="auto" w:fill="FFFFFF"/>
        </w:rPr>
        <w:t xml:space="preserve">стажу роботи </w:t>
      </w:r>
      <w:r>
        <w:rPr>
          <w:rFonts w:ascii="Times New Roman" w:hAnsi="Times New Roman" w:cs="Times New Roman"/>
          <w:sz w:val="27"/>
          <w:szCs w:val="27"/>
          <w:shd w:val="clear" w:color="auto" w:fill="FFFFFF"/>
        </w:rPr>
        <w:t xml:space="preserve">Куценко Т.Р. за юридичною спеціальністю </w:t>
      </w:r>
      <w:r w:rsidRPr="00910C8E">
        <w:rPr>
          <w:rFonts w:ascii="Times New Roman" w:eastAsia="Times New Roman" w:hAnsi="Times New Roman" w:cs="Times New Roman"/>
          <w:sz w:val="27"/>
          <w:szCs w:val="27"/>
        </w:rPr>
        <w:t xml:space="preserve">після здобуття вищої юридичної освіти </w:t>
      </w:r>
      <w:r w:rsidRPr="00910C8E">
        <w:rPr>
          <w:rFonts w:ascii="Times New Roman" w:hAnsi="Times New Roman" w:cs="Times New Roman"/>
          <w:sz w:val="27"/>
          <w:szCs w:val="27"/>
          <w:shd w:val="clear" w:color="auto" w:fill="FFFFFF"/>
        </w:rPr>
        <w:t>до стажу роботи, що дає право на відставку, підляга</w:t>
      </w:r>
      <w:r w:rsidR="00A61202">
        <w:rPr>
          <w:rFonts w:ascii="Times New Roman" w:hAnsi="Times New Roman" w:cs="Times New Roman"/>
          <w:sz w:val="27"/>
          <w:szCs w:val="27"/>
          <w:shd w:val="clear" w:color="auto" w:fill="FFFFFF"/>
        </w:rPr>
        <w:t>ють</w:t>
      </w:r>
      <w:r w:rsidRPr="00910C8E">
        <w:rPr>
          <w:rFonts w:ascii="Times New Roman" w:hAnsi="Times New Roman" w:cs="Times New Roman"/>
          <w:sz w:val="27"/>
          <w:szCs w:val="27"/>
          <w:shd w:val="clear" w:color="auto" w:fill="FFFFFF"/>
        </w:rPr>
        <w:t xml:space="preserve"> зарахуванню </w:t>
      </w:r>
      <w:r w:rsidRPr="00601D9A">
        <w:rPr>
          <w:rFonts w:ascii="Times New Roman" w:hAnsi="Times New Roman" w:cs="Times New Roman"/>
          <w:sz w:val="27"/>
          <w:szCs w:val="27"/>
          <w:shd w:val="clear" w:color="auto" w:fill="FFFFFF"/>
        </w:rPr>
        <w:t>2 (два) роки</w:t>
      </w:r>
      <w:r w:rsidRPr="00910C8E">
        <w:rPr>
          <w:rFonts w:ascii="Times New Roman" w:hAnsi="Times New Roman" w:cs="Times New Roman"/>
          <w:sz w:val="27"/>
          <w:szCs w:val="27"/>
          <w:shd w:val="clear" w:color="auto" w:fill="FFFFFF"/>
        </w:rPr>
        <w:t>.</w:t>
      </w:r>
    </w:p>
    <w:p w:rsidR="00CB3097" w:rsidRPr="00910C8E" w:rsidRDefault="00CB3097" w:rsidP="00CB3097">
      <w:pPr>
        <w:pStyle w:val="a3"/>
        <w:tabs>
          <w:tab w:val="left" w:pos="567"/>
        </w:tabs>
        <w:ind w:firstLine="567"/>
        <w:jc w:val="both"/>
        <w:rPr>
          <w:rFonts w:ascii="Times New Roman" w:hAnsi="Times New Roman"/>
          <w:sz w:val="27"/>
          <w:szCs w:val="27"/>
        </w:rPr>
      </w:pPr>
      <w:r w:rsidRPr="00910C8E">
        <w:rPr>
          <w:rFonts w:ascii="Times New Roman" w:eastAsia="Times New Roman" w:hAnsi="Times New Roman" w:cs="Times New Roman"/>
          <w:sz w:val="27"/>
          <w:szCs w:val="27"/>
        </w:rPr>
        <w:t xml:space="preserve">Відповідно до пункту </w:t>
      </w:r>
      <w:r w:rsidRPr="00910C8E">
        <w:rPr>
          <w:rFonts w:ascii="Times New Roman" w:eastAsiaTheme="minorHAnsi" w:hAnsi="Times New Roman"/>
          <w:sz w:val="27"/>
          <w:szCs w:val="27"/>
        </w:rPr>
        <w:t>1</w:t>
      </w:r>
      <w:r w:rsidR="007B6D1E">
        <w:rPr>
          <w:rFonts w:ascii="Times New Roman" w:eastAsiaTheme="minorHAnsi" w:hAnsi="Times New Roman"/>
          <w:sz w:val="27"/>
          <w:szCs w:val="27"/>
        </w:rPr>
        <w:t>6</w:t>
      </w:r>
      <w:r w:rsidRPr="00910C8E">
        <w:rPr>
          <w:rFonts w:ascii="Times New Roman" w:eastAsiaTheme="minorHAnsi" w:hAnsi="Times New Roman"/>
          <w:sz w:val="27"/>
          <w:szCs w:val="27"/>
        </w:rPr>
        <w:t>.3 Регламенту Вищої ради правосуддя п</w:t>
      </w:r>
      <w:r w:rsidRPr="00910C8E">
        <w:rPr>
          <w:rFonts w:ascii="Times New Roman" w:hAnsi="Times New Roman"/>
          <w:sz w:val="27"/>
          <w:szCs w:val="27"/>
        </w:rPr>
        <w:t>ри</w:t>
      </w:r>
      <w:r w:rsidR="00A61202">
        <w:rPr>
          <w:rFonts w:ascii="Times New Roman" w:hAnsi="Times New Roman"/>
          <w:sz w:val="27"/>
          <w:szCs w:val="27"/>
        </w:rPr>
        <w:t xml:space="preserve"> </w:t>
      </w:r>
      <w:r w:rsidRPr="00910C8E">
        <w:rPr>
          <w:rFonts w:ascii="Times New Roman" w:hAnsi="Times New Roman"/>
          <w:sz w:val="27"/>
          <w:szCs w:val="27"/>
        </w:rPr>
        <w:t xml:space="preserve">вирішенні питання про звільнення судді з посади у зв’язку з поданням заяви про відставку стаж роботи на посаді судді обраховується </w:t>
      </w:r>
      <w:r w:rsidRPr="00910C8E">
        <w:rPr>
          <w:rFonts w:ascii="Times New Roman" w:hAnsi="Times New Roman"/>
          <w:bCs/>
          <w:sz w:val="27"/>
          <w:szCs w:val="27"/>
        </w:rPr>
        <w:t xml:space="preserve">з дати призначення (обрання) судді на посаду по дату ухвалення Радою </w:t>
      </w:r>
      <w:r w:rsidRPr="00910C8E">
        <w:rPr>
          <w:rFonts w:ascii="Times New Roman" w:hAnsi="Times New Roman"/>
          <w:iCs/>
          <w:sz w:val="27"/>
          <w:szCs w:val="27"/>
        </w:rPr>
        <w:t xml:space="preserve">відповідного </w:t>
      </w:r>
      <w:r w:rsidRPr="00910C8E">
        <w:rPr>
          <w:rFonts w:ascii="Times New Roman" w:hAnsi="Times New Roman"/>
          <w:bCs/>
          <w:sz w:val="27"/>
          <w:szCs w:val="27"/>
        </w:rPr>
        <w:t>рішення або по дату припинення повноважень судді у зв’язку з досягненням суддею шістдесяти п’яти років</w:t>
      </w:r>
      <w:r w:rsidRPr="00910C8E">
        <w:rPr>
          <w:rFonts w:ascii="Times New Roman" w:hAnsi="Times New Roman"/>
          <w:sz w:val="27"/>
          <w:szCs w:val="27"/>
        </w:rPr>
        <w:t>.</w:t>
      </w:r>
    </w:p>
    <w:p w:rsidR="00CB3097" w:rsidRPr="00910C8E" w:rsidRDefault="00CB3097" w:rsidP="00CB3097">
      <w:pPr>
        <w:pStyle w:val="a3"/>
        <w:tabs>
          <w:tab w:val="left" w:pos="567"/>
        </w:tabs>
        <w:ind w:firstLine="567"/>
        <w:jc w:val="both"/>
        <w:rPr>
          <w:rFonts w:ascii="Times New Roman" w:hAnsi="Times New Roman" w:cs="Times New Roman"/>
          <w:sz w:val="28"/>
          <w:szCs w:val="28"/>
        </w:rPr>
      </w:pPr>
      <w:r w:rsidRPr="00910C8E">
        <w:rPr>
          <w:rFonts w:ascii="Times New Roman" w:hAnsi="Times New Roman" w:cs="Times New Roman"/>
          <w:sz w:val="28"/>
          <w:szCs w:val="28"/>
        </w:rPr>
        <w:t xml:space="preserve">За результатами вивчення доданих до заяви належним чином завірених копій документів щодо визначення відповідного стажу для звільнення судді </w:t>
      </w:r>
      <w:r>
        <w:rPr>
          <w:rFonts w:ascii="Times New Roman" w:hAnsi="Times New Roman" w:cs="Times New Roman"/>
          <w:sz w:val="27"/>
          <w:szCs w:val="27"/>
          <w:shd w:val="clear" w:color="auto" w:fill="FFFFFF"/>
        </w:rPr>
        <w:t>Куценко Т.Р.</w:t>
      </w:r>
      <w:r w:rsidRPr="00910C8E">
        <w:rPr>
          <w:rFonts w:ascii="Times New Roman" w:hAnsi="Times New Roman" w:cs="Times New Roman"/>
          <w:sz w:val="28"/>
          <w:szCs w:val="28"/>
        </w:rPr>
        <w:t xml:space="preserve"> у відставку, а саме: паспорта громадянина України, актів про </w:t>
      </w:r>
      <w:r>
        <w:rPr>
          <w:rFonts w:ascii="Times New Roman" w:hAnsi="Times New Roman" w:cs="Times New Roman"/>
          <w:sz w:val="28"/>
          <w:szCs w:val="28"/>
        </w:rPr>
        <w:t xml:space="preserve">обрання </w:t>
      </w:r>
      <w:r w:rsidRPr="00910C8E">
        <w:rPr>
          <w:rFonts w:ascii="Times New Roman" w:hAnsi="Times New Roman" w:cs="Times New Roman"/>
          <w:sz w:val="28"/>
          <w:szCs w:val="28"/>
        </w:rPr>
        <w:t>на посаду судді,</w:t>
      </w:r>
      <w:r>
        <w:rPr>
          <w:rFonts w:ascii="Times New Roman" w:hAnsi="Times New Roman" w:cs="Times New Roman"/>
          <w:sz w:val="28"/>
          <w:szCs w:val="28"/>
        </w:rPr>
        <w:t xml:space="preserve"> </w:t>
      </w:r>
      <w:r w:rsidRPr="00910C8E">
        <w:rPr>
          <w:rFonts w:ascii="Times New Roman" w:hAnsi="Times New Roman" w:cs="Times New Roman"/>
          <w:sz w:val="28"/>
          <w:szCs w:val="28"/>
        </w:rPr>
        <w:t xml:space="preserve">переведення судді, </w:t>
      </w:r>
      <w:r>
        <w:rPr>
          <w:rFonts w:ascii="Times New Roman" w:hAnsi="Times New Roman" w:cs="Times New Roman"/>
          <w:sz w:val="28"/>
          <w:szCs w:val="28"/>
        </w:rPr>
        <w:t xml:space="preserve">звільнення судді, </w:t>
      </w:r>
      <w:r w:rsidRPr="00910C8E">
        <w:rPr>
          <w:rFonts w:ascii="Times New Roman" w:hAnsi="Times New Roman" w:cs="Times New Roman"/>
          <w:sz w:val="28"/>
          <w:szCs w:val="28"/>
        </w:rPr>
        <w:t>трудової книжки, диплома</w:t>
      </w:r>
      <w:r>
        <w:rPr>
          <w:rFonts w:ascii="Times New Roman" w:hAnsi="Times New Roman" w:cs="Times New Roman"/>
          <w:sz w:val="28"/>
          <w:szCs w:val="28"/>
        </w:rPr>
        <w:t xml:space="preserve"> та додатк</w:t>
      </w:r>
      <w:r w:rsidR="00153D23">
        <w:rPr>
          <w:rFonts w:ascii="Times New Roman" w:hAnsi="Times New Roman" w:cs="Times New Roman"/>
          <w:sz w:val="28"/>
          <w:szCs w:val="28"/>
        </w:rPr>
        <w:t>а</w:t>
      </w:r>
      <w:r>
        <w:rPr>
          <w:rFonts w:ascii="Times New Roman" w:hAnsi="Times New Roman" w:cs="Times New Roman"/>
          <w:sz w:val="28"/>
          <w:szCs w:val="28"/>
        </w:rPr>
        <w:t xml:space="preserve"> до нього</w:t>
      </w:r>
      <w:r w:rsidRPr="00910C8E">
        <w:rPr>
          <w:rFonts w:ascii="Times New Roman" w:hAnsi="Times New Roman" w:cs="Times New Roman"/>
          <w:sz w:val="28"/>
          <w:szCs w:val="28"/>
        </w:rPr>
        <w:t>, встановлено</w:t>
      </w:r>
      <w:r w:rsidR="00153D23">
        <w:rPr>
          <w:rFonts w:ascii="Times New Roman" w:hAnsi="Times New Roman" w:cs="Times New Roman"/>
          <w:sz w:val="28"/>
          <w:szCs w:val="28"/>
        </w:rPr>
        <w:t>,</w:t>
      </w:r>
      <w:r w:rsidRPr="00910C8E">
        <w:rPr>
          <w:rFonts w:ascii="Times New Roman" w:hAnsi="Times New Roman" w:cs="Times New Roman"/>
          <w:sz w:val="28"/>
          <w:szCs w:val="28"/>
        </w:rPr>
        <w:t xml:space="preserve"> що до стажу роботи </w:t>
      </w:r>
      <w:r>
        <w:rPr>
          <w:rFonts w:ascii="Times New Roman" w:hAnsi="Times New Roman" w:cs="Times New Roman"/>
          <w:sz w:val="27"/>
          <w:szCs w:val="27"/>
          <w:shd w:val="clear" w:color="auto" w:fill="FFFFFF"/>
        </w:rPr>
        <w:t>Куценко Т.Р.</w:t>
      </w:r>
      <w:r w:rsidRPr="00910C8E">
        <w:rPr>
          <w:rFonts w:ascii="Times New Roman" w:hAnsi="Times New Roman" w:cs="Times New Roman"/>
          <w:sz w:val="28"/>
          <w:szCs w:val="28"/>
        </w:rPr>
        <w:t xml:space="preserve"> на посаді судді, що дає право на відставку, </w:t>
      </w:r>
      <w:r w:rsidRPr="000B4E8A">
        <w:rPr>
          <w:rFonts w:ascii="Times New Roman" w:hAnsi="Times New Roman" w:cs="Times New Roman"/>
          <w:sz w:val="28"/>
          <w:szCs w:val="28"/>
        </w:rPr>
        <w:t>підляга</w:t>
      </w:r>
      <w:r w:rsidR="00153D23" w:rsidRPr="000B4E8A">
        <w:rPr>
          <w:rFonts w:ascii="Times New Roman" w:hAnsi="Times New Roman" w:cs="Times New Roman"/>
          <w:sz w:val="28"/>
          <w:szCs w:val="28"/>
        </w:rPr>
        <w:t>ют</w:t>
      </w:r>
      <w:r w:rsidR="000B4E8A" w:rsidRPr="000B4E8A">
        <w:rPr>
          <w:rFonts w:ascii="Times New Roman" w:hAnsi="Times New Roman" w:cs="Times New Roman"/>
          <w:sz w:val="28"/>
          <w:szCs w:val="28"/>
        </w:rPr>
        <w:t>ь</w:t>
      </w:r>
      <w:r w:rsidRPr="000B4E8A">
        <w:rPr>
          <w:rFonts w:ascii="Times New Roman" w:hAnsi="Times New Roman" w:cs="Times New Roman"/>
          <w:sz w:val="28"/>
          <w:szCs w:val="28"/>
        </w:rPr>
        <w:t xml:space="preserve"> </w:t>
      </w:r>
      <w:r w:rsidRPr="00910C8E">
        <w:rPr>
          <w:rFonts w:ascii="Times New Roman" w:hAnsi="Times New Roman" w:cs="Times New Roman"/>
          <w:sz w:val="28"/>
          <w:szCs w:val="28"/>
        </w:rPr>
        <w:t>зарахуванню:</w:t>
      </w:r>
    </w:p>
    <w:p w:rsidR="00CB3097" w:rsidRPr="00601D9A" w:rsidRDefault="00CB3097" w:rsidP="00CB3097">
      <w:pPr>
        <w:pStyle w:val="a3"/>
        <w:tabs>
          <w:tab w:val="left" w:pos="567"/>
        </w:tabs>
        <w:ind w:firstLine="567"/>
        <w:jc w:val="both"/>
        <w:rPr>
          <w:rFonts w:ascii="Times New Roman" w:hAnsi="Times New Roman" w:cs="Times New Roman"/>
          <w:sz w:val="28"/>
          <w:szCs w:val="28"/>
        </w:rPr>
      </w:pPr>
      <w:r w:rsidRPr="00910C8E">
        <w:rPr>
          <w:rFonts w:ascii="Times New Roman" w:hAnsi="Times New Roman" w:cs="Times New Roman"/>
          <w:sz w:val="28"/>
          <w:szCs w:val="28"/>
        </w:rPr>
        <w:t xml:space="preserve">час роботи безпосередньо на посаді судді – </w:t>
      </w:r>
      <w:r w:rsidRPr="007B6D1E">
        <w:rPr>
          <w:rFonts w:ascii="Times New Roman" w:hAnsi="Times New Roman" w:cs="Times New Roman"/>
          <w:sz w:val="28"/>
          <w:szCs w:val="28"/>
        </w:rPr>
        <w:t>23 роки 5 місяців 12 днів</w:t>
      </w:r>
      <w:r w:rsidRPr="00601D9A">
        <w:rPr>
          <w:rFonts w:ascii="Times New Roman" w:hAnsi="Times New Roman" w:cs="Times New Roman"/>
          <w:sz w:val="28"/>
          <w:szCs w:val="28"/>
        </w:rPr>
        <w:t>;</w:t>
      </w:r>
    </w:p>
    <w:p w:rsidR="00CB3097" w:rsidRPr="00601D9A" w:rsidRDefault="00CB3097" w:rsidP="00CB3097">
      <w:pPr>
        <w:pStyle w:val="a3"/>
        <w:tabs>
          <w:tab w:val="left" w:pos="567"/>
        </w:tabs>
        <w:ind w:firstLine="567"/>
        <w:jc w:val="both"/>
        <w:rPr>
          <w:rFonts w:ascii="Times New Roman" w:hAnsi="Times New Roman" w:cs="Times New Roman"/>
          <w:sz w:val="28"/>
          <w:szCs w:val="28"/>
        </w:rPr>
      </w:pPr>
      <w:r w:rsidRPr="00601D9A">
        <w:rPr>
          <w:rFonts w:ascii="Times New Roman" w:hAnsi="Times New Roman" w:cs="Times New Roman"/>
          <w:sz w:val="28"/>
          <w:szCs w:val="28"/>
        </w:rPr>
        <w:t xml:space="preserve">половина строку навчання за денною формою – </w:t>
      </w:r>
      <w:r w:rsidRPr="007B6D1E">
        <w:rPr>
          <w:rFonts w:ascii="Times New Roman" w:hAnsi="Times New Roman" w:cs="Times New Roman"/>
          <w:sz w:val="28"/>
          <w:szCs w:val="28"/>
        </w:rPr>
        <w:t>2 роки 5 місяців</w:t>
      </w:r>
      <w:r w:rsidRPr="00601D9A">
        <w:rPr>
          <w:rFonts w:ascii="Times New Roman" w:hAnsi="Times New Roman" w:cs="Times New Roman"/>
          <w:sz w:val="28"/>
          <w:szCs w:val="28"/>
        </w:rPr>
        <w:t>;</w:t>
      </w:r>
    </w:p>
    <w:p w:rsidR="00CB3097" w:rsidRPr="00601D9A" w:rsidRDefault="00CB3097" w:rsidP="00CB3097">
      <w:pPr>
        <w:pStyle w:val="a3"/>
        <w:tabs>
          <w:tab w:val="left" w:pos="567"/>
        </w:tabs>
        <w:ind w:firstLine="567"/>
        <w:jc w:val="both"/>
        <w:rPr>
          <w:rFonts w:ascii="Times New Roman" w:eastAsia="Times New Roman" w:hAnsi="Times New Roman" w:cs="Times New Roman"/>
          <w:sz w:val="28"/>
          <w:szCs w:val="28"/>
        </w:rPr>
      </w:pPr>
      <w:r w:rsidRPr="00601D9A">
        <w:rPr>
          <w:rFonts w:ascii="Times New Roman" w:eastAsia="Times New Roman" w:hAnsi="Times New Roman" w:cs="Times New Roman"/>
          <w:sz w:val="28"/>
          <w:szCs w:val="28"/>
        </w:rPr>
        <w:t>стаж (досвід) роботи (професійної діяльності), вимога щодо якого визначена законом та надає право для призначення на посаду судді</w:t>
      </w:r>
      <w:r w:rsidR="00153D23">
        <w:rPr>
          <w:rFonts w:ascii="Times New Roman" w:eastAsia="Times New Roman" w:hAnsi="Times New Roman" w:cs="Times New Roman"/>
          <w:sz w:val="28"/>
          <w:szCs w:val="28"/>
        </w:rPr>
        <w:t>,</w:t>
      </w:r>
      <w:r w:rsidRPr="00601D9A">
        <w:rPr>
          <w:rFonts w:ascii="Times New Roman" w:eastAsia="Times New Roman" w:hAnsi="Times New Roman" w:cs="Times New Roman"/>
          <w:sz w:val="28"/>
          <w:szCs w:val="28"/>
        </w:rPr>
        <w:t xml:space="preserve"> – </w:t>
      </w:r>
      <w:r w:rsidRPr="007B6D1E">
        <w:rPr>
          <w:rFonts w:ascii="Times New Roman" w:eastAsia="Times New Roman" w:hAnsi="Times New Roman" w:cs="Times New Roman"/>
          <w:sz w:val="28"/>
          <w:szCs w:val="28"/>
        </w:rPr>
        <w:t>2 роки</w:t>
      </w:r>
      <w:r w:rsidRPr="00601D9A">
        <w:rPr>
          <w:rFonts w:ascii="Times New Roman" w:eastAsia="Times New Roman" w:hAnsi="Times New Roman" w:cs="Times New Roman"/>
          <w:sz w:val="28"/>
          <w:szCs w:val="28"/>
        </w:rPr>
        <w:t>.</w:t>
      </w:r>
    </w:p>
    <w:p w:rsidR="00CB3097" w:rsidRPr="00910C8E" w:rsidRDefault="00D862C5" w:rsidP="00CB3097">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З</w:t>
      </w:r>
      <w:r w:rsidR="00CB3097" w:rsidRPr="00910C8E">
        <w:rPr>
          <w:rFonts w:ascii="Times New Roman" w:hAnsi="Times New Roman" w:cs="Times New Roman"/>
          <w:sz w:val="28"/>
          <w:szCs w:val="28"/>
        </w:rPr>
        <w:t xml:space="preserve">агальний стаж роботи судді </w:t>
      </w:r>
      <w:r w:rsidR="00CB3097">
        <w:rPr>
          <w:rFonts w:ascii="Times New Roman" w:hAnsi="Times New Roman" w:cs="Times New Roman"/>
          <w:sz w:val="27"/>
          <w:szCs w:val="27"/>
          <w:shd w:val="clear" w:color="auto" w:fill="FFFFFF"/>
        </w:rPr>
        <w:t>Куценко Т.Р.</w:t>
      </w:r>
      <w:r w:rsidR="00CB3097" w:rsidRPr="00910C8E">
        <w:rPr>
          <w:rFonts w:ascii="Times New Roman" w:hAnsi="Times New Roman" w:cs="Times New Roman"/>
          <w:sz w:val="28"/>
          <w:szCs w:val="28"/>
        </w:rPr>
        <w:t>, який дає їй право на відставку, становит</w:t>
      </w:r>
      <w:r>
        <w:rPr>
          <w:rFonts w:ascii="Times New Roman" w:hAnsi="Times New Roman" w:cs="Times New Roman"/>
          <w:sz w:val="28"/>
          <w:szCs w:val="28"/>
        </w:rPr>
        <w:t>ь</w:t>
      </w:r>
      <w:r w:rsidR="00CB3097" w:rsidRPr="00910C8E">
        <w:rPr>
          <w:rFonts w:ascii="Times New Roman" w:hAnsi="Times New Roman" w:cs="Times New Roman"/>
          <w:sz w:val="28"/>
          <w:szCs w:val="28"/>
        </w:rPr>
        <w:t xml:space="preserve"> </w:t>
      </w:r>
      <w:r w:rsidR="00CB3097" w:rsidRPr="007B6D1E">
        <w:rPr>
          <w:rFonts w:ascii="Times New Roman" w:hAnsi="Times New Roman" w:cs="Times New Roman"/>
          <w:sz w:val="28"/>
          <w:szCs w:val="28"/>
        </w:rPr>
        <w:t>27 років 10 місяців 12 днів</w:t>
      </w:r>
      <w:r w:rsidR="00CB3097" w:rsidRPr="00910C8E">
        <w:rPr>
          <w:rFonts w:ascii="Times New Roman" w:hAnsi="Times New Roman" w:cs="Times New Roman"/>
          <w:sz w:val="28"/>
          <w:szCs w:val="28"/>
        </w:rPr>
        <w:t>.</w:t>
      </w:r>
    </w:p>
    <w:p w:rsidR="00CB3097" w:rsidRPr="00910C8E" w:rsidRDefault="00D862C5" w:rsidP="00CB3097">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 xml:space="preserve">Отже, </w:t>
      </w:r>
      <w:r w:rsidR="00CB3097" w:rsidRPr="00910C8E">
        <w:rPr>
          <w:rFonts w:ascii="Times New Roman" w:hAnsi="Times New Roman" w:cs="Times New Roman"/>
          <w:sz w:val="28"/>
          <w:szCs w:val="28"/>
        </w:rPr>
        <w:t xml:space="preserve">стаж роботи </w:t>
      </w:r>
      <w:r w:rsidR="00CB3097">
        <w:rPr>
          <w:rFonts w:ascii="Times New Roman" w:hAnsi="Times New Roman" w:cs="Times New Roman"/>
          <w:sz w:val="27"/>
          <w:szCs w:val="27"/>
          <w:shd w:val="clear" w:color="auto" w:fill="FFFFFF"/>
        </w:rPr>
        <w:t xml:space="preserve">Куценко Т.Р. </w:t>
      </w:r>
      <w:r w:rsidR="00CB3097" w:rsidRPr="00910C8E">
        <w:rPr>
          <w:rFonts w:ascii="Times New Roman" w:hAnsi="Times New Roman" w:cs="Times New Roman"/>
          <w:sz w:val="28"/>
          <w:szCs w:val="28"/>
        </w:rPr>
        <w:t xml:space="preserve">на посаді судді становить більше двадцяти років, що відповідно </w:t>
      </w:r>
      <w:r w:rsidR="00153D23">
        <w:rPr>
          <w:rFonts w:ascii="Times New Roman" w:hAnsi="Times New Roman" w:cs="Times New Roman"/>
          <w:sz w:val="28"/>
          <w:szCs w:val="28"/>
        </w:rPr>
        <w:t xml:space="preserve">до </w:t>
      </w:r>
      <w:r w:rsidR="00CB3097" w:rsidRPr="00910C8E">
        <w:rPr>
          <w:rFonts w:ascii="Times New Roman" w:hAnsi="Times New Roman" w:cs="Times New Roman"/>
          <w:sz w:val="28"/>
          <w:szCs w:val="28"/>
        </w:rPr>
        <w:t xml:space="preserve">частини першої статті </w:t>
      </w:r>
      <w:r w:rsidR="00CB3097" w:rsidRPr="00910C8E">
        <w:rPr>
          <w:rFonts w:ascii="Times New Roman" w:eastAsia="Times New Roman" w:hAnsi="Times New Roman" w:cs="Times New Roman"/>
          <w:sz w:val="28"/>
          <w:szCs w:val="28"/>
        </w:rPr>
        <w:t xml:space="preserve">116 Закону </w:t>
      </w:r>
      <w:r w:rsidR="00CB3097" w:rsidRPr="00910C8E">
        <w:rPr>
          <w:rFonts w:ascii="Times New Roman" w:eastAsia="Segoe UI Symbol" w:hAnsi="Times New Roman" w:cs="Times New Roman"/>
          <w:sz w:val="28"/>
          <w:szCs w:val="28"/>
        </w:rPr>
        <w:t>№</w:t>
      </w:r>
      <w:r w:rsidR="00CB3097" w:rsidRPr="00910C8E">
        <w:rPr>
          <w:rFonts w:ascii="Times New Roman" w:eastAsia="Times New Roman" w:hAnsi="Times New Roman" w:cs="Times New Roman"/>
          <w:sz w:val="28"/>
          <w:szCs w:val="28"/>
        </w:rPr>
        <w:t xml:space="preserve"> 1402-VIII надає їй </w:t>
      </w:r>
      <w:r w:rsidR="00CB3097" w:rsidRPr="00910C8E">
        <w:rPr>
          <w:rFonts w:ascii="Times New Roman" w:hAnsi="Times New Roman" w:cs="Times New Roman"/>
          <w:sz w:val="28"/>
          <w:szCs w:val="28"/>
        </w:rPr>
        <w:t>право на звільнення у відставку відповідно до пункту 4 частини шостої статті 126 Конституції України.</w:t>
      </w:r>
    </w:p>
    <w:p w:rsidR="001D29AC" w:rsidRDefault="00331368" w:rsidP="001D29AC">
      <w:pPr>
        <w:pStyle w:val="a3"/>
        <w:tabs>
          <w:tab w:val="left" w:pos="567"/>
        </w:tabs>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001D29AC" w:rsidRPr="0015094D">
        <w:rPr>
          <w:rFonts w:ascii="Times New Roman" w:eastAsia="Times New Roman" w:hAnsi="Times New Roman" w:cs="Times New Roman"/>
          <w:sz w:val="28"/>
          <w:szCs w:val="28"/>
        </w:rPr>
        <w:t xml:space="preserve">уддя </w:t>
      </w:r>
      <w:r w:rsidR="00D862C5">
        <w:rPr>
          <w:rFonts w:ascii="Times New Roman" w:eastAsia="Times New Roman" w:hAnsi="Times New Roman" w:cs="Times New Roman"/>
          <w:sz w:val="28"/>
          <w:szCs w:val="28"/>
        </w:rPr>
        <w:t xml:space="preserve">Дніпровського апеляційного суду </w:t>
      </w:r>
      <w:r w:rsidR="00D862C5">
        <w:rPr>
          <w:rFonts w:ascii="Times New Roman" w:hAnsi="Times New Roman" w:cs="Times New Roman"/>
          <w:sz w:val="27"/>
          <w:szCs w:val="27"/>
          <w:shd w:val="clear" w:color="auto" w:fill="FFFFFF"/>
        </w:rPr>
        <w:t xml:space="preserve">Куценко Т.Р. </w:t>
      </w:r>
      <w:r w:rsidR="001D29AC" w:rsidRPr="0015094D">
        <w:rPr>
          <w:rFonts w:ascii="Times New Roman" w:eastAsia="Times New Roman" w:hAnsi="Times New Roman" w:cs="Times New Roman"/>
          <w:sz w:val="28"/>
          <w:szCs w:val="28"/>
        </w:rPr>
        <w:t xml:space="preserve">має достатній для </w:t>
      </w:r>
      <w:r>
        <w:rPr>
          <w:rFonts w:ascii="Times New Roman" w:eastAsia="Times New Roman" w:hAnsi="Times New Roman" w:cs="Times New Roman"/>
          <w:sz w:val="28"/>
          <w:szCs w:val="28"/>
        </w:rPr>
        <w:t xml:space="preserve">звільнення у </w:t>
      </w:r>
      <w:r w:rsidR="001D29AC" w:rsidRPr="0015094D">
        <w:rPr>
          <w:rFonts w:ascii="Times New Roman" w:eastAsia="Times New Roman" w:hAnsi="Times New Roman" w:cs="Times New Roman"/>
          <w:sz w:val="28"/>
          <w:szCs w:val="28"/>
        </w:rPr>
        <w:t>відставк</w:t>
      </w:r>
      <w:r>
        <w:rPr>
          <w:rFonts w:ascii="Times New Roman" w:eastAsia="Times New Roman" w:hAnsi="Times New Roman" w:cs="Times New Roman"/>
          <w:sz w:val="28"/>
          <w:szCs w:val="28"/>
        </w:rPr>
        <w:t>у</w:t>
      </w:r>
      <w:r w:rsidR="001D29AC" w:rsidRPr="0015094D">
        <w:rPr>
          <w:rFonts w:ascii="Times New Roman" w:eastAsia="Times New Roman" w:hAnsi="Times New Roman" w:cs="Times New Roman"/>
          <w:sz w:val="28"/>
          <w:szCs w:val="28"/>
        </w:rPr>
        <w:t xml:space="preserve"> стаж роботи, встано</w:t>
      </w:r>
      <w:r w:rsidR="001D29AC">
        <w:rPr>
          <w:rFonts w:ascii="Times New Roman" w:eastAsia="Times New Roman" w:hAnsi="Times New Roman" w:cs="Times New Roman"/>
          <w:sz w:val="28"/>
          <w:szCs w:val="28"/>
        </w:rPr>
        <w:t>влений статтями</w:t>
      </w:r>
      <w:r w:rsidR="000451E3">
        <w:rPr>
          <w:rFonts w:ascii="Times New Roman" w:eastAsia="Times New Roman" w:hAnsi="Times New Roman" w:cs="Times New Roman"/>
          <w:sz w:val="28"/>
          <w:szCs w:val="28"/>
          <w:lang w:val="en-US"/>
        </w:rPr>
        <w:t> </w:t>
      </w:r>
      <w:r w:rsidR="001D29AC">
        <w:rPr>
          <w:rFonts w:ascii="Times New Roman" w:eastAsia="Times New Roman" w:hAnsi="Times New Roman" w:cs="Times New Roman"/>
          <w:sz w:val="28"/>
          <w:szCs w:val="28"/>
        </w:rPr>
        <w:t xml:space="preserve">116, 137 Закону </w:t>
      </w:r>
      <w:r w:rsidR="001D29AC" w:rsidRPr="0015094D">
        <w:rPr>
          <w:rFonts w:ascii="Times New Roman" w:eastAsia="Times New Roman" w:hAnsi="Times New Roman" w:cs="Times New Roman"/>
          <w:sz w:val="28"/>
          <w:szCs w:val="28"/>
        </w:rPr>
        <w:t>України «Про судоустрій і статус суддів» з урахуванням пункту</w:t>
      </w:r>
      <w:r w:rsidR="000451E3" w:rsidRPr="000451E3">
        <w:rPr>
          <w:rFonts w:ascii="Times New Roman" w:eastAsia="Times New Roman" w:hAnsi="Times New Roman" w:cs="Times New Roman"/>
          <w:sz w:val="28"/>
          <w:szCs w:val="28"/>
        </w:rPr>
        <w:t xml:space="preserve"> </w:t>
      </w:r>
      <w:r w:rsidR="001D29AC" w:rsidRPr="0015094D">
        <w:rPr>
          <w:rFonts w:ascii="Times New Roman" w:eastAsia="Times New Roman" w:hAnsi="Times New Roman" w:cs="Times New Roman"/>
          <w:sz w:val="28"/>
          <w:szCs w:val="28"/>
        </w:rPr>
        <w:t>34 розділу XII «Прикінцеві та перехідні положення» цього Закону.</w:t>
      </w:r>
    </w:p>
    <w:p w:rsidR="001D29AC" w:rsidRDefault="00E34C5A" w:rsidP="001D29AC">
      <w:pPr>
        <w:pStyle w:val="a3"/>
        <w:tabs>
          <w:tab w:val="left" w:pos="567"/>
        </w:tabs>
        <w:ind w:firstLine="567"/>
        <w:jc w:val="both"/>
        <w:rPr>
          <w:rFonts w:ascii="Times New Roman" w:eastAsia="Times New Roman" w:hAnsi="Times New Roman" w:cs="Times New Roman"/>
          <w:sz w:val="28"/>
          <w:szCs w:val="28"/>
        </w:rPr>
      </w:pPr>
      <w:r w:rsidRPr="001A31DF">
        <w:rPr>
          <w:rFonts w:ascii="Times New Roman" w:eastAsia="Times New Roman" w:hAnsi="Times New Roman" w:cs="Times New Roman"/>
          <w:sz w:val="28"/>
          <w:szCs w:val="28"/>
        </w:rPr>
        <w:t xml:space="preserve">Вища рада правосуддя, керуючись пунктом 4 частини шостої статті 126, статтею 131 Конституції України, статтями 3, 30, 34, 55 Закону України </w:t>
      </w:r>
      <w:r>
        <w:rPr>
          <w:rFonts w:ascii="Times New Roman" w:eastAsia="Times New Roman" w:hAnsi="Times New Roman" w:cs="Times New Roman"/>
          <w:sz w:val="28"/>
          <w:szCs w:val="28"/>
        </w:rPr>
        <w:t xml:space="preserve">              </w:t>
      </w:r>
      <w:r w:rsidRPr="001A31DF">
        <w:rPr>
          <w:rFonts w:ascii="Times New Roman" w:eastAsia="Times New Roman" w:hAnsi="Times New Roman" w:cs="Times New Roman"/>
          <w:sz w:val="28"/>
          <w:szCs w:val="28"/>
        </w:rPr>
        <w:t xml:space="preserve">«Про </w:t>
      </w:r>
      <w:r w:rsidRPr="00053F10">
        <w:rPr>
          <w:rFonts w:ascii="Times New Roman" w:eastAsia="Times New Roman" w:hAnsi="Times New Roman" w:cs="Times New Roman"/>
          <w:sz w:val="28"/>
          <w:szCs w:val="28"/>
        </w:rPr>
        <w:t xml:space="preserve">Вищу раду правосуддя», </w:t>
      </w:r>
    </w:p>
    <w:p w:rsidR="001D29AC" w:rsidRDefault="001D29AC" w:rsidP="001D29AC">
      <w:pPr>
        <w:pStyle w:val="a3"/>
        <w:tabs>
          <w:tab w:val="left" w:pos="567"/>
        </w:tabs>
        <w:jc w:val="both"/>
        <w:rPr>
          <w:rFonts w:ascii="Times New Roman" w:eastAsia="Times New Roman" w:hAnsi="Times New Roman" w:cs="Times New Roman"/>
          <w:sz w:val="28"/>
          <w:szCs w:val="28"/>
        </w:rPr>
      </w:pPr>
    </w:p>
    <w:p w:rsidR="001D29AC" w:rsidRDefault="00BE4995" w:rsidP="001D29AC">
      <w:pPr>
        <w:pStyle w:val="a3"/>
        <w:tabs>
          <w:tab w:val="left" w:pos="567"/>
        </w:tabs>
        <w:jc w:val="center"/>
        <w:rPr>
          <w:rFonts w:ascii="Times New Roman" w:eastAsia="Times New Roman" w:hAnsi="Times New Roman" w:cs="Times New Roman"/>
          <w:b/>
          <w:color w:val="000000"/>
          <w:sz w:val="28"/>
          <w:szCs w:val="28"/>
        </w:rPr>
      </w:pPr>
      <w:r w:rsidRPr="00053F10">
        <w:rPr>
          <w:rFonts w:ascii="Times New Roman" w:eastAsia="Times New Roman" w:hAnsi="Times New Roman" w:cs="Times New Roman"/>
          <w:b/>
          <w:color w:val="000000"/>
          <w:sz w:val="28"/>
          <w:szCs w:val="28"/>
        </w:rPr>
        <w:t>вирішила:</w:t>
      </w:r>
    </w:p>
    <w:p w:rsidR="001D29AC" w:rsidRDefault="001D29AC" w:rsidP="001D29AC">
      <w:pPr>
        <w:pStyle w:val="a3"/>
        <w:tabs>
          <w:tab w:val="left" w:pos="567"/>
        </w:tabs>
        <w:jc w:val="both"/>
        <w:rPr>
          <w:rFonts w:ascii="Times New Roman" w:eastAsia="Times New Roman" w:hAnsi="Times New Roman" w:cs="Times New Roman"/>
          <w:b/>
          <w:color w:val="000000"/>
          <w:sz w:val="28"/>
          <w:szCs w:val="28"/>
        </w:rPr>
      </w:pPr>
    </w:p>
    <w:p w:rsidR="006D35A4" w:rsidRDefault="00E34C5A" w:rsidP="001D29AC">
      <w:pPr>
        <w:pStyle w:val="a3"/>
        <w:tabs>
          <w:tab w:val="left" w:pos="567"/>
        </w:tabs>
        <w:jc w:val="both"/>
        <w:rPr>
          <w:rFonts w:ascii="Times New Roman" w:eastAsia="Calibri" w:hAnsi="Times New Roman" w:cs="Times New Roman"/>
          <w:color w:val="000000" w:themeColor="text1"/>
          <w:sz w:val="28"/>
          <w:szCs w:val="28"/>
        </w:rPr>
      </w:pPr>
      <w:r w:rsidRPr="00053F10">
        <w:rPr>
          <w:rFonts w:ascii="Times New Roman" w:eastAsia="Calibri" w:hAnsi="Times New Roman" w:cs="Times New Roman"/>
          <w:color w:val="000000" w:themeColor="text1"/>
          <w:sz w:val="28"/>
          <w:szCs w:val="28"/>
        </w:rPr>
        <w:t>з</w:t>
      </w:r>
      <w:r w:rsidR="006D35A4" w:rsidRPr="00053F10">
        <w:rPr>
          <w:rFonts w:ascii="Times New Roman" w:eastAsia="Calibri" w:hAnsi="Times New Roman" w:cs="Times New Roman"/>
          <w:color w:val="000000" w:themeColor="text1"/>
          <w:sz w:val="28"/>
          <w:szCs w:val="28"/>
        </w:rPr>
        <w:t xml:space="preserve">вільнити </w:t>
      </w:r>
      <w:r w:rsidR="00D862C5">
        <w:rPr>
          <w:rFonts w:ascii="Times New Roman" w:eastAsia="Times New Roman" w:hAnsi="Times New Roman" w:cs="Times New Roman"/>
          <w:sz w:val="28"/>
          <w:szCs w:val="28"/>
        </w:rPr>
        <w:t xml:space="preserve">Куценко Тетяну Рудольфівну </w:t>
      </w:r>
      <w:r w:rsidR="00D862C5" w:rsidRPr="007F2A52">
        <w:rPr>
          <w:rFonts w:ascii="Times New Roman" w:eastAsia="Times New Roman" w:hAnsi="Times New Roman" w:cs="Times New Roman"/>
          <w:sz w:val="28"/>
          <w:szCs w:val="28"/>
        </w:rPr>
        <w:t xml:space="preserve">з посади судді </w:t>
      </w:r>
      <w:r w:rsidR="00D862C5">
        <w:rPr>
          <w:rFonts w:ascii="Times New Roman" w:eastAsia="Times New Roman" w:hAnsi="Times New Roman" w:cs="Times New Roman"/>
          <w:sz w:val="28"/>
          <w:szCs w:val="28"/>
        </w:rPr>
        <w:t xml:space="preserve">Дніпровського апеляційного </w:t>
      </w:r>
      <w:r w:rsidR="00D862C5">
        <w:rPr>
          <w:rFonts w:ascii="Times New Roman" w:hAnsi="Times New Roman" w:cs="Times New Roman"/>
          <w:sz w:val="28"/>
          <w:szCs w:val="28"/>
        </w:rPr>
        <w:t>суду</w:t>
      </w:r>
      <w:r w:rsidR="00AA3346">
        <w:rPr>
          <w:rFonts w:ascii="Times New Roman" w:hAnsi="Times New Roman" w:cs="Times New Roman"/>
          <w:sz w:val="28"/>
          <w:szCs w:val="28"/>
        </w:rPr>
        <w:t xml:space="preserve"> </w:t>
      </w:r>
      <w:r w:rsidR="006D35A4">
        <w:rPr>
          <w:rFonts w:ascii="Times New Roman" w:eastAsia="Calibri" w:hAnsi="Times New Roman" w:cs="Times New Roman"/>
          <w:color w:val="000000" w:themeColor="text1"/>
          <w:sz w:val="28"/>
          <w:szCs w:val="28"/>
        </w:rPr>
        <w:t>у зв’язку з поданням заяви про відставку.</w:t>
      </w:r>
    </w:p>
    <w:p w:rsidR="006D35A4" w:rsidRPr="00B92561" w:rsidRDefault="006D35A4" w:rsidP="00053F10">
      <w:pPr>
        <w:pStyle w:val="a3"/>
        <w:tabs>
          <w:tab w:val="left" w:pos="567"/>
        </w:tabs>
        <w:spacing w:line="264" w:lineRule="auto"/>
        <w:jc w:val="both"/>
        <w:rPr>
          <w:rFonts w:ascii="Times New Roman" w:eastAsia="Times New Roman" w:hAnsi="Times New Roman" w:cs="Times New Roman"/>
          <w:b/>
          <w:color w:val="000000"/>
          <w:sz w:val="28"/>
          <w:szCs w:val="28"/>
        </w:rPr>
      </w:pPr>
      <w:r>
        <w:rPr>
          <w:rFonts w:ascii="Times New Roman" w:eastAsia="Calibri" w:hAnsi="Times New Roman" w:cs="Times New Roman"/>
          <w:color w:val="000000" w:themeColor="text1"/>
          <w:sz w:val="28"/>
          <w:szCs w:val="28"/>
        </w:rPr>
        <w:tab/>
      </w:r>
    </w:p>
    <w:p w:rsidR="004F021C" w:rsidRDefault="004F021C" w:rsidP="00053F10">
      <w:pPr>
        <w:tabs>
          <w:tab w:val="left" w:pos="6531"/>
        </w:tabs>
        <w:spacing w:after="0" w:line="264" w:lineRule="auto"/>
        <w:jc w:val="both"/>
        <w:rPr>
          <w:rFonts w:ascii="Times New Roman" w:eastAsia="Times New Roman" w:hAnsi="Times New Roman" w:cs="Times New Roman"/>
          <w:sz w:val="28"/>
          <w:szCs w:val="28"/>
        </w:rPr>
      </w:pPr>
    </w:p>
    <w:p w:rsidR="003D75C7" w:rsidRPr="00B92561" w:rsidRDefault="003D75C7" w:rsidP="00053F10">
      <w:pPr>
        <w:tabs>
          <w:tab w:val="left" w:pos="6531"/>
        </w:tabs>
        <w:spacing w:after="0" w:line="264" w:lineRule="auto"/>
        <w:jc w:val="both"/>
        <w:rPr>
          <w:rFonts w:ascii="Times New Roman" w:eastAsia="Times New Roman" w:hAnsi="Times New Roman" w:cs="Times New Roman"/>
          <w:sz w:val="28"/>
          <w:szCs w:val="28"/>
        </w:rPr>
      </w:pPr>
    </w:p>
    <w:p w:rsidR="00153D23" w:rsidRDefault="00153D23" w:rsidP="00053F10">
      <w:pPr>
        <w:tabs>
          <w:tab w:val="left" w:pos="2115"/>
          <w:tab w:val="left" w:pos="7938"/>
        </w:tabs>
        <w:spacing w:after="0" w:line="264"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Заступник </w:t>
      </w:r>
      <w:r w:rsidR="007710D8" w:rsidRPr="00B92561">
        <w:rPr>
          <w:rFonts w:ascii="Times New Roman" w:eastAsia="Times New Roman" w:hAnsi="Times New Roman" w:cs="Times New Roman"/>
          <w:b/>
          <w:sz w:val="28"/>
          <w:szCs w:val="28"/>
        </w:rPr>
        <w:t>Голов</w:t>
      </w:r>
      <w:r>
        <w:rPr>
          <w:rFonts w:ascii="Times New Roman" w:eastAsia="Times New Roman" w:hAnsi="Times New Roman" w:cs="Times New Roman"/>
          <w:b/>
          <w:sz w:val="28"/>
          <w:szCs w:val="28"/>
        </w:rPr>
        <w:t>и</w:t>
      </w:r>
    </w:p>
    <w:p w:rsidR="0071178A" w:rsidRDefault="006D35A4" w:rsidP="00053F10">
      <w:pPr>
        <w:tabs>
          <w:tab w:val="left" w:pos="2115"/>
          <w:tab w:val="left" w:pos="7938"/>
        </w:tabs>
        <w:spacing w:after="0" w:line="264"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Вищої ради правосуддя</w:t>
      </w:r>
      <w:r w:rsidR="00153D23">
        <w:rPr>
          <w:rFonts w:ascii="Times New Roman" w:eastAsia="Times New Roman" w:hAnsi="Times New Roman" w:cs="Times New Roman"/>
          <w:b/>
          <w:sz w:val="28"/>
          <w:szCs w:val="28"/>
        </w:rPr>
        <w:t xml:space="preserve">                                                          Дмитро ЛУК</w:t>
      </w:r>
      <w:r w:rsidR="00153D23" w:rsidRPr="00410E3D">
        <w:rPr>
          <w:rFonts w:ascii="Times New Roman" w:eastAsia="Times New Roman" w:hAnsi="Times New Roman" w:cs="Times New Roman"/>
          <w:b/>
          <w:sz w:val="28"/>
          <w:szCs w:val="28"/>
          <w:lang w:val="ru-RU"/>
        </w:rPr>
        <w:t>’</w:t>
      </w:r>
      <w:r w:rsidR="00153D23">
        <w:rPr>
          <w:rFonts w:ascii="Times New Roman" w:eastAsia="Times New Roman" w:hAnsi="Times New Roman" w:cs="Times New Roman"/>
          <w:b/>
          <w:sz w:val="28"/>
          <w:szCs w:val="28"/>
        </w:rPr>
        <w:t>ЯНОВ</w:t>
      </w:r>
    </w:p>
    <w:sectPr w:rsidR="0071178A" w:rsidSect="00053D94">
      <w:headerReference w:type="default" r:id="rId12"/>
      <w:pgSz w:w="11906" w:h="16838"/>
      <w:pgMar w:top="1077" w:right="567"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1EFC" w:rsidRDefault="00041EFC" w:rsidP="00B92561">
      <w:pPr>
        <w:spacing w:after="0" w:line="240" w:lineRule="auto"/>
      </w:pPr>
      <w:r>
        <w:separator/>
      </w:r>
    </w:p>
  </w:endnote>
  <w:endnote w:type="continuationSeparator" w:id="0">
    <w:p w:rsidR="00041EFC" w:rsidRDefault="00041EFC" w:rsidP="00B92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1EFC" w:rsidRDefault="00041EFC" w:rsidP="00B92561">
      <w:pPr>
        <w:spacing w:after="0" w:line="240" w:lineRule="auto"/>
      </w:pPr>
      <w:r>
        <w:separator/>
      </w:r>
    </w:p>
  </w:footnote>
  <w:footnote w:type="continuationSeparator" w:id="0">
    <w:p w:rsidR="00041EFC" w:rsidRDefault="00041EFC" w:rsidP="00B92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3414305"/>
      <w:docPartObj>
        <w:docPartGallery w:val="Page Numbers (Top of Page)"/>
        <w:docPartUnique/>
      </w:docPartObj>
    </w:sdtPr>
    <w:sdtEndPr>
      <w:rPr>
        <w:rFonts w:ascii="Times New Roman" w:hAnsi="Times New Roman" w:cs="Times New Roman"/>
        <w:sz w:val="28"/>
        <w:szCs w:val="28"/>
      </w:rPr>
    </w:sdtEndPr>
    <w:sdtContent>
      <w:p w:rsidR="00B92561" w:rsidRPr="00B92561" w:rsidRDefault="001973E7">
        <w:pPr>
          <w:pStyle w:val="a8"/>
          <w:jc w:val="center"/>
          <w:rPr>
            <w:rFonts w:ascii="Times New Roman" w:hAnsi="Times New Roman" w:cs="Times New Roman"/>
            <w:sz w:val="28"/>
            <w:szCs w:val="28"/>
          </w:rPr>
        </w:pPr>
        <w:r w:rsidRPr="00B92561">
          <w:rPr>
            <w:rFonts w:ascii="Times New Roman" w:hAnsi="Times New Roman" w:cs="Times New Roman"/>
            <w:sz w:val="28"/>
            <w:szCs w:val="28"/>
          </w:rPr>
          <w:fldChar w:fldCharType="begin"/>
        </w:r>
        <w:r w:rsidR="00B92561" w:rsidRPr="00B92561">
          <w:rPr>
            <w:rFonts w:ascii="Times New Roman" w:hAnsi="Times New Roman" w:cs="Times New Roman"/>
            <w:sz w:val="28"/>
            <w:szCs w:val="28"/>
          </w:rPr>
          <w:instrText>PAGE   \* MERGEFORMAT</w:instrText>
        </w:r>
        <w:r w:rsidRPr="00B92561">
          <w:rPr>
            <w:rFonts w:ascii="Times New Roman" w:hAnsi="Times New Roman" w:cs="Times New Roman"/>
            <w:sz w:val="28"/>
            <w:szCs w:val="28"/>
          </w:rPr>
          <w:fldChar w:fldCharType="separate"/>
        </w:r>
        <w:r w:rsidR="0030629A">
          <w:rPr>
            <w:rFonts w:ascii="Times New Roman" w:hAnsi="Times New Roman" w:cs="Times New Roman"/>
            <w:noProof/>
            <w:sz w:val="28"/>
            <w:szCs w:val="28"/>
          </w:rPr>
          <w:t>5</w:t>
        </w:r>
        <w:r w:rsidRPr="00B92561">
          <w:rPr>
            <w:rFonts w:ascii="Times New Roman" w:hAnsi="Times New Roman" w:cs="Times New Roman"/>
            <w:sz w:val="28"/>
            <w:szCs w:val="28"/>
          </w:rPr>
          <w:fldChar w:fldCharType="end"/>
        </w:r>
      </w:p>
    </w:sdtContent>
  </w:sdt>
  <w:p w:rsidR="00B92561" w:rsidRDefault="00B92561">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FA4"/>
    <w:rsid w:val="00016A6C"/>
    <w:rsid w:val="00034A40"/>
    <w:rsid w:val="00041EFC"/>
    <w:rsid w:val="000451E3"/>
    <w:rsid w:val="000512FF"/>
    <w:rsid w:val="00053D94"/>
    <w:rsid w:val="00053F10"/>
    <w:rsid w:val="00060BDA"/>
    <w:rsid w:val="000632EA"/>
    <w:rsid w:val="000701BF"/>
    <w:rsid w:val="000A3E94"/>
    <w:rsid w:val="000A4B0A"/>
    <w:rsid w:val="000B3AA0"/>
    <w:rsid w:val="000B4E8A"/>
    <w:rsid w:val="000D5604"/>
    <w:rsid w:val="000D6AAB"/>
    <w:rsid w:val="000E0BC6"/>
    <w:rsid w:val="000E1790"/>
    <w:rsid w:val="000E23F9"/>
    <w:rsid w:val="000E2D61"/>
    <w:rsid w:val="000F1A10"/>
    <w:rsid w:val="000F559F"/>
    <w:rsid w:val="000F7293"/>
    <w:rsid w:val="00102326"/>
    <w:rsid w:val="001067E5"/>
    <w:rsid w:val="00113C98"/>
    <w:rsid w:val="00125038"/>
    <w:rsid w:val="00126347"/>
    <w:rsid w:val="00147DB1"/>
    <w:rsid w:val="00151238"/>
    <w:rsid w:val="00153D23"/>
    <w:rsid w:val="00167159"/>
    <w:rsid w:val="00172E2B"/>
    <w:rsid w:val="0018178C"/>
    <w:rsid w:val="001973E7"/>
    <w:rsid w:val="001A536F"/>
    <w:rsid w:val="001D29AC"/>
    <w:rsid w:val="001D4857"/>
    <w:rsid w:val="001F0CBE"/>
    <w:rsid w:val="001F1EDB"/>
    <w:rsid w:val="001F4E6B"/>
    <w:rsid w:val="001F66D6"/>
    <w:rsid w:val="0021262D"/>
    <w:rsid w:val="002244EF"/>
    <w:rsid w:val="00227D30"/>
    <w:rsid w:val="002557A4"/>
    <w:rsid w:val="00255931"/>
    <w:rsid w:val="0026061A"/>
    <w:rsid w:val="002850BA"/>
    <w:rsid w:val="002973C4"/>
    <w:rsid w:val="002A5558"/>
    <w:rsid w:val="002B0526"/>
    <w:rsid w:val="002B4D7B"/>
    <w:rsid w:val="002B569C"/>
    <w:rsid w:val="002C0275"/>
    <w:rsid w:val="002E5AE2"/>
    <w:rsid w:val="0030629A"/>
    <w:rsid w:val="00313A40"/>
    <w:rsid w:val="00313D42"/>
    <w:rsid w:val="00314057"/>
    <w:rsid w:val="00321EF4"/>
    <w:rsid w:val="003228C3"/>
    <w:rsid w:val="00327A4C"/>
    <w:rsid w:val="00331368"/>
    <w:rsid w:val="00341CC2"/>
    <w:rsid w:val="00353581"/>
    <w:rsid w:val="003707D6"/>
    <w:rsid w:val="003735EB"/>
    <w:rsid w:val="003950DD"/>
    <w:rsid w:val="00397D16"/>
    <w:rsid w:val="003C7454"/>
    <w:rsid w:val="003D6B28"/>
    <w:rsid w:val="003D75C7"/>
    <w:rsid w:val="003E101D"/>
    <w:rsid w:val="00400106"/>
    <w:rsid w:val="00404F0A"/>
    <w:rsid w:val="0040560F"/>
    <w:rsid w:val="00410E3D"/>
    <w:rsid w:val="004126C1"/>
    <w:rsid w:val="00415709"/>
    <w:rsid w:val="00420086"/>
    <w:rsid w:val="0042754F"/>
    <w:rsid w:val="00430C9C"/>
    <w:rsid w:val="00435088"/>
    <w:rsid w:val="00460FC8"/>
    <w:rsid w:val="004633C0"/>
    <w:rsid w:val="00463B29"/>
    <w:rsid w:val="004739D0"/>
    <w:rsid w:val="00477945"/>
    <w:rsid w:val="00493DBC"/>
    <w:rsid w:val="004A26C1"/>
    <w:rsid w:val="004A508B"/>
    <w:rsid w:val="004A7583"/>
    <w:rsid w:val="004B28F4"/>
    <w:rsid w:val="004E1A29"/>
    <w:rsid w:val="004F021C"/>
    <w:rsid w:val="00504441"/>
    <w:rsid w:val="005079FA"/>
    <w:rsid w:val="00532401"/>
    <w:rsid w:val="00556182"/>
    <w:rsid w:val="00556880"/>
    <w:rsid w:val="00577159"/>
    <w:rsid w:val="00581271"/>
    <w:rsid w:val="005E4285"/>
    <w:rsid w:val="00600ADE"/>
    <w:rsid w:val="00601D9A"/>
    <w:rsid w:val="00624447"/>
    <w:rsid w:val="00627783"/>
    <w:rsid w:val="0063075F"/>
    <w:rsid w:val="00632A5A"/>
    <w:rsid w:val="00642E25"/>
    <w:rsid w:val="006534EF"/>
    <w:rsid w:val="00656EB0"/>
    <w:rsid w:val="00663B1B"/>
    <w:rsid w:val="006708C2"/>
    <w:rsid w:val="00671801"/>
    <w:rsid w:val="006927EE"/>
    <w:rsid w:val="00696951"/>
    <w:rsid w:val="00697F13"/>
    <w:rsid w:val="006A5568"/>
    <w:rsid w:val="006C3FF9"/>
    <w:rsid w:val="006C4AF7"/>
    <w:rsid w:val="006D1110"/>
    <w:rsid w:val="006D263A"/>
    <w:rsid w:val="006D35A4"/>
    <w:rsid w:val="006E1359"/>
    <w:rsid w:val="006E7C9D"/>
    <w:rsid w:val="006F1766"/>
    <w:rsid w:val="006F33C7"/>
    <w:rsid w:val="006F4CAF"/>
    <w:rsid w:val="006F505A"/>
    <w:rsid w:val="007043EA"/>
    <w:rsid w:val="0071178A"/>
    <w:rsid w:val="00712484"/>
    <w:rsid w:val="00720BAA"/>
    <w:rsid w:val="007304D1"/>
    <w:rsid w:val="00741453"/>
    <w:rsid w:val="007414A5"/>
    <w:rsid w:val="00743154"/>
    <w:rsid w:val="00755227"/>
    <w:rsid w:val="00760B25"/>
    <w:rsid w:val="007710D8"/>
    <w:rsid w:val="0078052D"/>
    <w:rsid w:val="007B4955"/>
    <w:rsid w:val="007B6D1E"/>
    <w:rsid w:val="007B7DB0"/>
    <w:rsid w:val="007C3FA8"/>
    <w:rsid w:val="007C5AA7"/>
    <w:rsid w:val="007D2E6A"/>
    <w:rsid w:val="007E7F6E"/>
    <w:rsid w:val="007F048A"/>
    <w:rsid w:val="00801676"/>
    <w:rsid w:val="00804ED6"/>
    <w:rsid w:val="0083519C"/>
    <w:rsid w:val="0084149D"/>
    <w:rsid w:val="00875364"/>
    <w:rsid w:val="00882621"/>
    <w:rsid w:val="008912CB"/>
    <w:rsid w:val="008926F9"/>
    <w:rsid w:val="0089382F"/>
    <w:rsid w:val="008A1996"/>
    <w:rsid w:val="008A211E"/>
    <w:rsid w:val="008B0BD4"/>
    <w:rsid w:val="008B2E62"/>
    <w:rsid w:val="008C4BE0"/>
    <w:rsid w:val="008C7F5A"/>
    <w:rsid w:val="008D04F8"/>
    <w:rsid w:val="008D4C8D"/>
    <w:rsid w:val="008D6C59"/>
    <w:rsid w:val="008D7685"/>
    <w:rsid w:val="008E6551"/>
    <w:rsid w:val="008F0A55"/>
    <w:rsid w:val="0091062B"/>
    <w:rsid w:val="0091063B"/>
    <w:rsid w:val="00913480"/>
    <w:rsid w:val="009145F0"/>
    <w:rsid w:val="00915586"/>
    <w:rsid w:val="009245D4"/>
    <w:rsid w:val="0094131E"/>
    <w:rsid w:val="00942A66"/>
    <w:rsid w:val="00973EEB"/>
    <w:rsid w:val="009761CD"/>
    <w:rsid w:val="00996407"/>
    <w:rsid w:val="009A2688"/>
    <w:rsid w:val="009A692E"/>
    <w:rsid w:val="009C26B9"/>
    <w:rsid w:val="009E3FF2"/>
    <w:rsid w:val="009F123E"/>
    <w:rsid w:val="009F6EA2"/>
    <w:rsid w:val="00A04CD2"/>
    <w:rsid w:val="00A10FA0"/>
    <w:rsid w:val="00A15FA4"/>
    <w:rsid w:val="00A3167B"/>
    <w:rsid w:val="00A61202"/>
    <w:rsid w:val="00A875DC"/>
    <w:rsid w:val="00AA3346"/>
    <w:rsid w:val="00AA677F"/>
    <w:rsid w:val="00AC60A6"/>
    <w:rsid w:val="00AD1DA4"/>
    <w:rsid w:val="00AF6B44"/>
    <w:rsid w:val="00B00C0D"/>
    <w:rsid w:val="00B01CC2"/>
    <w:rsid w:val="00B03169"/>
    <w:rsid w:val="00B16DC0"/>
    <w:rsid w:val="00B17D36"/>
    <w:rsid w:val="00B36724"/>
    <w:rsid w:val="00B41012"/>
    <w:rsid w:val="00B41EB8"/>
    <w:rsid w:val="00B427F8"/>
    <w:rsid w:val="00B56724"/>
    <w:rsid w:val="00B64973"/>
    <w:rsid w:val="00B7621B"/>
    <w:rsid w:val="00B806C5"/>
    <w:rsid w:val="00B91B90"/>
    <w:rsid w:val="00B92561"/>
    <w:rsid w:val="00BA297E"/>
    <w:rsid w:val="00BA50F3"/>
    <w:rsid w:val="00BB112F"/>
    <w:rsid w:val="00BB3757"/>
    <w:rsid w:val="00BB49F4"/>
    <w:rsid w:val="00BD3994"/>
    <w:rsid w:val="00BE1E3B"/>
    <w:rsid w:val="00BE4995"/>
    <w:rsid w:val="00BF73C6"/>
    <w:rsid w:val="00C04B7E"/>
    <w:rsid w:val="00C0560B"/>
    <w:rsid w:val="00C16057"/>
    <w:rsid w:val="00C2767D"/>
    <w:rsid w:val="00C401E4"/>
    <w:rsid w:val="00C435E3"/>
    <w:rsid w:val="00C45A1D"/>
    <w:rsid w:val="00C5234C"/>
    <w:rsid w:val="00C52980"/>
    <w:rsid w:val="00C53F13"/>
    <w:rsid w:val="00C55AE6"/>
    <w:rsid w:val="00CB3097"/>
    <w:rsid w:val="00CC0FD1"/>
    <w:rsid w:val="00CD392F"/>
    <w:rsid w:val="00CD4E6E"/>
    <w:rsid w:val="00CE565A"/>
    <w:rsid w:val="00CF3324"/>
    <w:rsid w:val="00CF7050"/>
    <w:rsid w:val="00D273BB"/>
    <w:rsid w:val="00D4000F"/>
    <w:rsid w:val="00D4306C"/>
    <w:rsid w:val="00D444DF"/>
    <w:rsid w:val="00D55481"/>
    <w:rsid w:val="00D6586F"/>
    <w:rsid w:val="00D84881"/>
    <w:rsid w:val="00D862C5"/>
    <w:rsid w:val="00D94AE2"/>
    <w:rsid w:val="00DC1F5E"/>
    <w:rsid w:val="00DC20A8"/>
    <w:rsid w:val="00DC21AF"/>
    <w:rsid w:val="00DD2B43"/>
    <w:rsid w:val="00DE270A"/>
    <w:rsid w:val="00E0433E"/>
    <w:rsid w:val="00E0689B"/>
    <w:rsid w:val="00E13DCE"/>
    <w:rsid w:val="00E15287"/>
    <w:rsid w:val="00E20347"/>
    <w:rsid w:val="00E25612"/>
    <w:rsid w:val="00E30169"/>
    <w:rsid w:val="00E34C5A"/>
    <w:rsid w:val="00E42F16"/>
    <w:rsid w:val="00E649AC"/>
    <w:rsid w:val="00E766D3"/>
    <w:rsid w:val="00E83B38"/>
    <w:rsid w:val="00E91909"/>
    <w:rsid w:val="00EA0CC8"/>
    <w:rsid w:val="00EB1703"/>
    <w:rsid w:val="00EB62FE"/>
    <w:rsid w:val="00EB7486"/>
    <w:rsid w:val="00EC02D4"/>
    <w:rsid w:val="00EF19A3"/>
    <w:rsid w:val="00F04069"/>
    <w:rsid w:val="00F1247F"/>
    <w:rsid w:val="00F172FD"/>
    <w:rsid w:val="00F228B5"/>
    <w:rsid w:val="00F41DEF"/>
    <w:rsid w:val="00F57D09"/>
    <w:rsid w:val="00FB0E7A"/>
    <w:rsid w:val="00FB2F87"/>
    <w:rsid w:val="00FB620A"/>
    <w:rsid w:val="00FB62F2"/>
    <w:rsid w:val="00FC3B95"/>
    <w:rsid w:val="00FE054C"/>
    <w:rsid w:val="00FF4EED"/>
    <w:rsid w:val="00FF52E8"/>
    <w:rsid w:val="00FF7B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86E339"/>
  <w15:docId w15:val="{D4F88D44-7DB6-4D28-9F43-9CEC4E8B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3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649AC"/>
    <w:pPr>
      <w:spacing w:after="0" w:line="240" w:lineRule="auto"/>
    </w:pPr>
  </w:style>
  <w:style w:type="paragraph" w:styleId="a4">
    <w:name w:val="Balloon Text"/>
    <w:basedOn w:val="a"/>
    <w:link w:val="a5"/>
    <w:uiPriority w:val="99"/>
    <w:semiHidden/>
    <w:unhideWhenUsed/>
    <w:rsid w:val="009145F0"/>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9145F0"/>
    <w:rPr>
      <w:rFonts w:ascii="Segoe UI" w:hAnsi="Segoe UI" w:cs="Segoe UI"/>
      <w:sz w:val="18"/>
      <w:szCs w:val="18"/>
    </w:rPr>
  </w:style>
  <w:style w:type="paragraph" w:styleId="a6">
    <w:name w:val="Body Text"/>
    <w:basedOn w:val="a"/>
    <w:link w:val="a7"/>
    <w:rsid w:val="00B92561"/>
    <w:pPr>
      <w:spacing w:after="0" w:line="240" w:lineRule="auto"/>
    </w:pPr>
    <w:rPr>
      <w:rFonts w:ascii="Times New Roman" w:eastAsia="Calibri" w:hAnsi="Times New Roman" w:cs="Times New Roman"/>
      <w:sz w:val="28"/>
      <w:szCs w:val="20"/>
      <w:lang w:eastAsia="ru-RU"/>
    </w:rPr>
  </w:style>
  <w:style w:type="character" w:customStyle="1" w:styleId="a7">
    <w:name w:val="Основний текст Знак"/>
    <w:basedOn w:val="a0"/>
    <w:link w:val="a6"/>
    <w:rsid w:val="00B92561"/>
    <w:rPr>
      <w:rFonts w:ascii="Times New Roman" w:eastAsia="Calibri" w:hAnsi="Times New Roman" w:cs="Times New Roman"/>
      <w:sz w:val="28"/>
      <w:szCs w:val="20"/>
      <w:lang w:eastAsia="ru-RU"/>
    </w:rPr>
  </w:style>
  <w:style w:type="paragraph" w:styleId="a8">
    <w:name w:val="header"/>
    <w:basedOn w:val="a"/>
    <w:link w:val="a9"/>
    <w:uiPriority w:val="99"/>
    <w:unhideWhenUsed/>
    <w:rsid w:val="00B92561"/>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92561"/>
  </w:style>
  <w:style w:type="paragraph" w:styleId="aa">
    <w:name w:val="footer"/>
    <w:basedOn w:val="a"/>
    <w:link w:val="ab"/>
    <w:uiPriority w:val="99"/>
    <w:unhideWhenUsed/>
    <w:rsid w:val="00B92561"/>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92561"/>
  </w:style>
  <w:style w:type="character" w:styleId="ac">
    <w:name w:val="Hyperlink"/>
    <w:basedOn w:val="a0"/>
    <w:uiPriority w:val="99"/>
    <w:semiHidden/>
    <w:unhideWhenUsed/>
    <w:rsid w:val="006A5568"/>
    <w:rPr>
      <w:color w:val="0000FF"/>
      <w:u w:val="single"/>
    </w:rPr>
  </w:style>
  <w:style w:type="character" w:customStyle="1" w:styleId="rvts23">
    <w:name w:val="rvts23"/>
    <w:basedOn w:val="a0"/>
    <w:rsid w:val="006A5568"/>
  </w:style>
  <w:style w:type="character" w:customStyle="1" w:styleId="rvts9">
    <w:name w:val="rvts9"/>
    <w:basedOn w:val="a0"/>
    <w:rsid w:val="006A5568"/>
  </w:style>
  <w:style w:type="character" w:customStyle="1" w:styleId="rvts44">
    <w:name w:val="rvts44"/>
    <w:basedOn w:val="a0"/>
    <w:rsid w:val="006A5568"/>
  </w:style>
  <w:style w:type="paragraph" w:customStyle="1" w:styleId="rtejustify">
    <w:name w:val="rtejustify"/>
    <w:basedOn w:val="a"/>
    <w:rsid w:val="00BE499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2">
    <w:name w:val="rvps2"/>
    <w:basedOn w:val="a"/>
    <w:rsid w:val="007C5A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760B25"/>
  </w:style>
  <w:style w:type="paragraph" w:styleId="HTML">
    <w:name w:val="HTML Preformatted"/>
    <w:basedOn w:val="a"/>
    <w:link w:val="HTML0"/>
    <w:uiPriority w:val="99"/>
    <w:semiHidden/>
    <w:unhideWhenUsed/>
    <w:rsid w:val="00910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semiHidden/>
    <w:rsid w:val="0091062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567475">
      <w:bodyDiv w:val="1"/>
      <w:marLeft w:val="0"/>
      <w:marRight w:val="0"/>
      <w:marTop w:val="0"/>
      <w:marBottom w:val="0"/>
      <w:divBdr>
        <w:top w:val="none" w:sz="0" w:space="0" w:color="auto"/>
        <w:left w:val="none" w:sz="0" w:space="0" w:color="auto"/>
        <w:bottom w:val="none" w:sz="0" w:space="0" w:color="auto"/>
        <w:right w:val="none" w:sz="0" w:space="0" w:color="auto"/>
      </w:divBdr>
      <w:divsChild>
        <w:div w:id="697699566">
          <w:marLeft w:val="0"/>
          <w:marRight w:val="0"/>
          <w:marTop w:val="0"/>
          <w:marBottom w:val="0"/>
          <w:divBdr>
            <w:top w:val="none" w:sz="0" w:space="0" w:color="auto"/>
            <w:left w:val="none" w:sz="0" w:space="0" w:color="auto"/>
            <w:bottom w:val="none" w:sz="0" w:space="0" w:color="auto"/>
            <w:right w:val="none" w:sz="0" w:space="0" w:color="auto"/>
          </w:divBdr>
        </w:div>
      </w:divsChild>
    </w:div>
    <w:div w:id="814447359">
      <w:bodyDiv w:val="1"/>
      <w:marLeft w:val="0"/>
      <w:marRight w:val="0"/>
      <w:marTop w:val="0"/>
      <w:marBottom w:val="0"/>
      <w:divBdr>
        <w:top w:val="none" w:sz="0" w:space="0" w:color="auto"/>
        <w:left w:val="none" w:sz="0" w:space="0" w:color="auto"/>
        <w:bottom w:val="none" w:sz="0" w:space="0" w:color="auto"/>
        <w:right w:val="none" w:sz="0" w:space="0" w:color="auto"/>
      </w:divBdr>
    </w:div>
    <w:div w:id="984431919">
      <w:bodyDiv w:val="1"/>
      <w:marLeft w:val="0"/>
      <w:marRight w:val="0"/>
      <w:marTop w:val="0"/>
      <w:marBottom w:val="0"/>
      <w:divBdr>
        <w:top w:val="none" w:sz="0" w:space="0" w:color="auto"/>
        <w:left w:val="none" w:sz="0" w:space="0" w:color="auto"/>
        <w:bottom w:val="none" w:sz="0" w:space="0" w:color="auto"/>
        <w:right w:val="none" w:sz="0" w:space="0" w:color="auto"/>
      </w:divBdr>
    </w:div>
    <w:div w:id="1291129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v0328400-89" TargetMode="External"/><Relationship Id="rId5" Type="http://schemas.openxmlformats.org/officeDocument/2006/relationships/footnotes" Target="footnotes.xml"/><Relationship Id="rId10" Type="http://schemas.openxmlformats.org/officeDocument/2006/relationships/hyperlink" Target="https://zakon.rada.gov.ua/laws/show/v0328400-89" TargetMode="External"/><Relationship Id="rId4" Type="http://schemas.openxmlformats.org/officeDocument/2006/relationships/webSettings" Target="webSettings.xml"/><Relationship Id="rId9" Type="http://schemas.openxmlformats.org/officeDocument/2006/relationships/hyperlink" Target="https://zakon.rada.gov.ua/laws/show/v0328400-8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CE293-92AB-45CE-AE70-B300376DC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7855</Words>
  <Characters>4478</Characters>
  <Application>Microsoft Office Word</Application>
  <DocSecurity>0</DocSecurity>
  <Lines>37</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 Мартинчук</dc:creator>
  <cp:lastModifiedBy>Оксана Костанян (HCJ-IMP0472 - o.kostanyan)</cp:lastModifiedBy>
  <cp:revision>2</cp:revision>
  <cp:lastPrinted>2023-11-28T09:12:00Z</cp:lastPrinted>
  <dcterms:created xsi:type="dcterms:W3CDTF">2023-11-29T06:57:00Z</dcterms:created>
  <dcterms:modified xsi:type="dcterms:W3CDTF">2023-11-29T06:57:00Z</dcterms:modified>
</cp:coreProperties>
</file>