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C0250">
        <w:trPr>
          <w:trHeight w:val="188"/>
        </w:trPr>
        <w:tc>
          <w:tcPr>
            <w:tcW w:w="3681" w:type="dxa"/>
            <w:hideMark/>
          </w:tcPr>
          <w:p w:rsidR="0018566F" w:rsidRPr="00C43E38" w:rsidRDefault="00EA19CF" w:rsidP="008C025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 січня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C0250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D923D0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D923D0">
              <w:rPr>
                <w:rFonts w:ascii="Times New Roman" w:hAnsi="Times New Roman" w:cs="Times New Roman"/>
                <w:noProof/>
                <w:sz w:val="28"/>
                <w:szCs w:val="28"/>
              </w:rPr>
              <w:t>110/3дп/15-24</w:t>
            </w:r>
            <w:bookmarkStart w:id="0" w:name="_GoBack"/>
            <w:bookmarkEnd w:id="0"/>
            <w:r w:rsidR="005055D7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</w:p>
        </w:tc>
      </w:tr>
    </w:tbl>
    <w:p w:rsidR="0018566F" w:rsidRDefault="0018566F" w:rsidP="0018566F">
      <w:pPr>
        <w:spacing w:after="0"/>
        <w:rPr>
          <w:color w:val="000000" w:themeColor="text1"/>
        </w:rPr>
      </w:pPr>
    </w:p>
    <w:p w:rsidR="00534A0C" w:rsidRPr="007C1F8D" w:rsidRDefault="00534A0C" w:rsidP="0018566F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18566F" w:rsidRPr="004D49FA" w:rsidTr="00534A0C">
        <w:tc>
          <w:tcPr>
            <w:tcW w:w="3969" w:type="dxa"/>
          </w:tcPr>
          <w:p w:rsidR="00EA19CF" w:rsidRPr="00B057F7" w:rsidRDefault="0018566F" w:rsidP="00EA19CF">
            <w:pPr>
              <w:ind w:left="-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EA19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Лісового С.О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щодо судді </w:t>
            </w:r>
            <w:r w:rsidR="00EA19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Тиврівського районного суду Вінницької області Копилової Л.В., Червінського Р.Г. щодо суддів Київського апеляційного суду Фрич Т.В., Юрдиги О.С., Мельника В.В.</w:t>
            </w:r>
          </w:p>
          <w:p w:rsidR="0018566F" w:rsidRPr="004D49FA" w:rsidRDefault="0018566F" w:rsidP="008C0250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653DA" w:rsidRDefault="002653DA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66F" w:rsidRDefault="0018566F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у складі головуючого – Плахтій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І.Б., членів 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 xml:space="preserve">Лук’янова Д.В., Попікової О.В., </w:t>
      </w:r>
      <w:r w:rsidR="007D50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>Сасевича О.М.</w:t>
      </w:r>
      <w:r w:rsidRPr="006812D5">
        <w:rPr>
          <w:rFonts w:ascii="Times New Roman" w:eastAsia="Calibri" w:hAnsi="Times New Roman" w:cs="Times New Roman"/>
          <w:sz w:val="28"/>
          <w:szCs w:val="28"/>
        </w:rPr>
        <w:t>, розглянувши виснов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к доповідача – члена Третьої Дисциплінарної палати Вищої ради правосуддя </w:t>
      </w:r>
      <w:r w:rsidR="00473F8D">
        <w:rPr>
          <w:rFonts w:ascii="Times New Roman" w:eastAsia="Calibri" w:hAnsi="Times New Roman" w:cs="Times New Roman"/>
          <w:sz w:val="28"/>
          <w:szCs w:val="28"/>
        </w:rPr>
        <w:t>Кандзюби О.В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</w:t>
      </w:r>
    </w:p>
    <w:p w:rsidR="00473F8D" w:rsidRDefault="00473F8D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53DA" w:rsidRPr="00473F8D" w:rsidRDefault="002653DA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8566F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473F8D" w:rsidRDefault="00473F8D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2653DA" w:rsidRPr="00473F8D" w:rsidRDefault="002653DA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8566F" w:rsidRPr="00AC62AA" w:rsidRDefault="00AC62AA" w:rsidP="00473F8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2AA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>
        <w:rPr>
          <w:rFonts w:ascii="Times New Roman" w:eastAsia="Calibri" w:hAnsi="Times New Roman" w:cs="Times New Roman"/>
          <w:sz w:val="28"/>
          <w:szCs w:val="28"/>
        </w:rPr>
        <w:t>23 листопада 2023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EA19CF">
        <w:rPr>
          <w:rFonts w:ascii="Times New Roman" w:eastAsia="Calibri" w:hAnsi="Times New Roman" w:cs="Times New Roman"/>
          <w:sz w:val="28"/>
          <w:szCs w:val="28"/>
        </w:rPr>
        <w:t>Л-4172/0/7-23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>
        <w:rPr>
          <w:rFonts w:ascii="Times New Roman" w:eastAsia="Calibri" w:hAnsi="Times New Roman" w:cs="Times New Roman"/>
          <w:sz w:val="28"/>
          <w:szCs w:val="28"/>
        </w:rPr>
        <w:t xml:space="preserve">та 8 грудня 2023 року за вхідним № Л-4172/1/7-23 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EA19CF">
        <w:rPr>
          <w:rFonts w:ascii="Times New Roman" w:eastAsia="Calibri" w:hAnsi="Times New Roman" w:cs="Times New Roman"/>
          <w:sz w:val="28"/>
          <w:szCs w:val="28"/>
        </w:rPr>
        <w:t>и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A19CF">
        <w:rPr>
          <w:rFonts w:ascii="Times New Roman" w:eastAsia="Calibri" w:hAnsi="Times New Roman" w:cs="Times New Roman"/>
          <w:sz w:val="28"/>
          <w:szCs w:val="28"/>
        </w:rPr>
        <w:t>и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>
        <w:rPr>
          <w:rFonts w:ascii="Times New Roman" w:eastAsia="Calibri" w:hAnsi="Times New Roman" w:cs="Times New Roman"/>
          <w:sz w:val="28"/>
          <w:szCs w:val="28"/>
        </w:rPr>
        <w:t>Лісового С.О</w:t>
      </w:r>
      <w:r w:rsidR="00473F8D" w:rsidRPr="00473F8D">
        <w:rPr>
          <w:rFonts w:ascii="Times New Roman" w:eastAsia="Calibri" w:hAnsi="Times New Roman" w:cs="Times New Roman"/>
          <w:sz w:val="28"/>
          <w:szCs w:val="28"/>
        </w:rPr>
        <w:t>.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EA19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 w:rsidRPr="00EA19CF">
        <w:rPr>
          <w:rFonts w:ascii="Times New Roman" w:eastAsia="Calibri" w:hAnsi="Times New Roman" w:cs="Times New Roman"/>
          <w:sz w:val="28"/>
          <w:szCs w:val="28"/>
        </w:rPr>
        <w:t>Тиврівського районного суду Вінницької області Копилової Л.В.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EA19CF">
        <w:rPr>
          <w:rFonts w:ascii="Times New Roman" w:eastAsia="Calibri" w:hAnsi="Times New Roman" w:cs="Times New Roman"/>
          <w:sz w:val="28"/>
          <w:szCs w:val="28"/>
        </w:rPr>
        <w:t>145/978/22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0F10" w:rsidRDefault="004A0F10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r w:rsidR="00473F8D">
        <w:rPr>
          <w:rFonts w:ascii="Times New Roman" w:eastAsia="Calibri" w:hAnsi="Times New Roman" w:cs="Times New Roman"/>
          <w:sz w:val="28"/>
          <w:szCs w:val="28"/>
        </w:rPr>
        <w:t>Кандзюбою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EA19CF">
        <w:rPr>
          <w:rFonts w:ascii="Times New Roman" w:eastAsia="Calibri" w:hAnsi="Times New Roman" w:cs="Times New Roman"/>
          <w:sz w:val="28"/>
          <w:szCs w:val="28"/>
        </w:rPr>
        <w:t>их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скарг, оскільки дисциплінарн</w:t>
      </w:r>
      <w:r w:rsidR="00EA19CF">
        <w:rPr>
          <w:rFonts w:ascii="Times New Roman" w:eastAsia="Calibri" w:hAnsi="Times New Roman" w:cs="Times New Roman"/>
          <w:sz w:val="28"/>
          <w:szCs w:val="28"/>
        </w:rPr>
        <w:t>і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A19CF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CD655F">
        <w:rPr>
          <w:rFonts w:ascii="Times New Roman" w:eastAsia="Calibri" w:hAnsi="Times New Roman" w:cs="Times New Roman"/>
          <w:sz w:val="28"/>
          <w:szCs w:val="28"/>
        </w:rPr>
        <w:t>я</w:t>
      </w:r>
      <w:r w:rsidRPr="004A0F1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2653DA" w:rsidRDefault="002653DA" w:rsidP="007105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6A73" w:rsidRDefault="00716A73" w:rsidP="007105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EA19CF">
        <w:rPr>
          <w:rFonts w:ascii="Times New Roman" w:eastAsia="Calibri" w:hAnsi="Times New Roman" w:cs="Times New Roman"/>
          <w:sz w:val="28"/>
          <w:szCs w:val="28"/>
        </w:rPr>
        <w:t>1 грудня 2023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EA19CF">
        <w:rPr>
          <w:rFonts w:ascii="Times New Roman" w:eastAsia="Calibri" w:hAnsi="Times New Roman" w:cs="Times New Roman"/>
          <w:sz w:val="28"/>
          <w:szCs w:val="28"/>
        </w:rPr>
        <w:t>Ч-4307/0/7-23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EA19CF">
        <w:rPr>
          <w:rFonts w:ascii="Times New Roman" w:eastAsia="Calibri" w:hAnsi="Times New Roman" w:cs="Times New Roman"/>
          <w:sz w:val="28"/>
          <w:szCs w:val="28"/>
        </w:rPr>
        <w:t>Червінського Р.Г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6A73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710526">
        <w:rPr>
          <w:rFonts w:ascii="Times New Roman" w:eastAsia="Calibri" w:hAnsi="Times New Roman" w:cs="Times New Roman"/>
          <w:sz w:val="28"/>
          <w:szCs w:val="28"/>
        </w:rPr>
        <w:t>в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 w:rsidRPr="00EA19CF">
        <w:rPr>
          <w:rFonts w:ascii="Times New Roman" w:eastAsia="Calibri" w:hAnsi="Times New Roman" w:cs="Times New Roman"/>
          <w:sz w:val="28"/>
          <w:szCs w:val="28"/>
        </w:rPr>
        <w:t xml:space="preserve">Київського апеляційного суду </w:t>
      </w:r>
      <w:r w:rsidR="00EA19CF" w:rsidRPr="00EA19CF">
        <w:rPr>
          <w:rFonts w:ascii="Times New Roman" w:eastAsia="Calibri" w:hAnsi="Times New Roman" w:cs="Times New Roman"/>
          <w:sz w:val="28"/>
          <w:szCs w:val="28"/>
        </w:rPr>
        <w:lastRenderedPageBreak/>
        <w:t>Фрич Т.В., Юрдиги О.С., Мельника В.В.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EA19C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Pr="00716A7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A19CF">
        <w:rPr>
          <w:rFonts w:ascii="Times New Roman" w:eastAsia="Calibri" w:hAnsi="Times New Roman" w:cs="Times New Roman"/>
          <w:sz w:val="28"/>
          <w:szCs w:val="28"/>
        </w:rPr>
        <w:t>761/20815/23</w:t>
      </w:r>
      <w:r w:rsidRPr="00716A7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6A73" w:rsidRDefault="00716A73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D54EE5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r w:rsidR="00710526">
        <w:rPr>
          <w:rFonts w:ascii="Times New Roman" w:eastAsia="Calibri" w:hAnsi="Times New Roman" w:cs="Times New Roman"/>
          <w:sz w:val="28"/>
          <w:szCs w:val="28"/>
        </w:rPr>
        <w:t>Кандзюбою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2653DA" w:rsidRDefault="002653DA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0526" w:rsidRDefault="00710526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0526">
        <w:rPr>
          <w:rFonts w:ascii="Times New Roman" w:eastAsia="Calibri" w:hAnsi="Times New Roman" w:cs="Times New Roman"/>
          <w:sz w:val="28"/>
          <w:szCs w:val="28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710526" w:rsidRDefault="00710526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Відповідно до пунктів 2,3</w:t>
      </w:r>
      <w:r w:rsidR="009D70A5" w:rsidRPr="009D70A5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</w:t>
      </w:r>
      <w:r>
        <w:rPr>
          <w:rFonts w:ascii="Times New Roman" w:eastAsia="Calibri" w:hAnsi="Times New Roman" w:cs="Times New Roman"/>
          <w:sz w:val="28"/>
          <w:szCs w:val="28"/>
        </w:rPr>
        <w:t>исциплінарного проступку судді.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</w:t>
      </w:r>
      <w:r>
        <w:rPr>
          <w:rFonts w:ascii="Times New Roman" w:eastAsia="Calibri" w:hAnsi="Times New Roman" w:cs="Times New Roman"/>
          <w:sz w:val="28"/>
          <w:szCs w:val="28"/>
        </w:rPr>
        <w:t>ів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710526">
        <w:rPr>
          <w:rFonts w:ascii="Times New Roman" w:eastAsia="Calibri" w:hAnsi="Times New Roman" w:cs="Times New Roman"/>
          <w:sz w:val="28"/>
          <w:szCs w:val="28"/>
        </w:rPr>
        <w:t>Кандзюби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9D70A5">
        <w:rPr>
          <w:rFonts w:ascii="Times New Roman" w:eastAsia="Calibri" w:hAnsi="Times New Roman" w:cs="Times New Roman"/>
          <w:sz w:val="28"/>
          <w:szCs w:val="28"/>
        </w:rPr>
        <w:t>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Керуючись </w:t>
      </w:r>
      <w:r w:rsidR="00710526" w:rsidRPr="00710526">
        <w:rPr>
          <w:rFonts w:ascii="Times New Roman" w:eastAsia="Calibri" w:hAnsi="Times New Roman" w:cs="Times New Roman"/>
          <w:sz w:val="28"/>
          <w:szCs w:val="28"/>
        </w:rPr>
        <w:t>статтею 107 Закону України «Про судоустрій і статус суддів»</w:t>
      </w:r>
      <w:r w:rsidR="007105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D70A5">
        <w:rPr>
          <w:rFonts w:ascii="Times New Roman" w:eastAsia="Calibri" w:hAnsi="Times New Roman" w:cs="Times New Roman"/>
          <w:sz w:val="28"/>
          <w:szCs w:val="28"/>
        </w:rPr>
        <w:t>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2653DA" w:rsidRPr="009D70A5" w:rsidRDefault="002653DA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07ED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70A5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9D70A5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70A5" w:rsidRDefault="009D70A5" w:rsidP="0028141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70A5">
        <w:rPr>
          <w:rFonts w:ascii="Times New Roman" w:eastAsia="Calibri" w:hAnsi="Times New Roman" w:cs="Times New Roman"/>
          <w:sz w:val="28"/>
          <w:szCs w:val="28"/>
        </w:rPr>
        <w:t>дисциплінарн</w:t>
      </w:r>
      <w:r w:rsidR="00EA19CF">
        <w:rPr>
          <w:rFonts w:ascii="Times New Roman" w:eastAsia="Calibri" w:hAnsi="Times New Roman" w:cs="Times New Roman"/>
          <w:sz w:val="28"/>
          <w:szCs w:val="28"/>
        </w:rPr>
        <w:t>і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A19CF">
        <w:rPr>
          <w:rFonts w:ascii="Times New Roman" w:eastAsia="Calibri" w:hAnsi="Times New Roman" w:cs="Times New Roman"/>
          <w:sz w:val="28"/>
          <w:szCs w:val="28"/>
        </w:rPr>
        <w:t>и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>
        <w:rPr>
          <w:rFonts w:ascii="Times New Roman" w:eastAsia="Calibri" w:hAnsi="Times New Roman" w:cs="Times New Roman"/>
          <w:sz w:val="28"/>
          <w:szCs w:val="28"/>
        </w:rPr>
        <w:t>Лісового Сергія Олександровича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9C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EA19CF">
        <w:rPr>
          <w:rFonts w:ascii="Times New Roman" w:eastAsia="Calibri" w:hAnsi="Times New Roman" w:cs="Times New Roman"/>
          <w:sz w:val="28"/>
          <w:szCs w:val="28"/>
        </w:rPr>
        <w:t>23 листопада 2023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A19CF">
        <w:rPr>
          <w:rFonts w:ascii="Times New Roman" w:eastAsia="Calibri" w:hAnsi="Times New Roman" w:cs="Times New Roman"/>
          <w:sz w:val="28"/>
          <w:szCs w:val="28"/>
        </w:rPr>
        <w:t>Л-4172/</w:t>
      </w:r>
      <w:r w:rsidR="002653DA">
        <w:rPr>
          <w:rFonts w:ascii="Times New Roman" w:eastAsia="Calibri" w:hAnsi="Times New Roman" w:cs="Times New Roman"/>
          <w:sz w:val="28"/>
          <w:szCs w:val="28"/>
        </w:rPr>
        <w:t>0</w:t>
      </w:r>
      <w:r w:rsidR="00EA19CF">
        <w:rPr>
          <w:rFonts w:ascii="Times New Roman" w:eastAsia="Calibri" w:hAnsi="Times New Roman" w:cs="Times New Roman"/>
          <w:sz w:val="28"/>
          <w:szCs w:val="28"/>
        </w:rPr>
        <w:t>/7-23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53DA">
        <w:rPr>
          <w:rFonts w:ascii="Times New Roman" w:eastAsia="Calibri" w:hAnsi="Times New Roman" w:cs="Times New Roman"/>
          <w:sz w:val="28"/>
          <w:szCs w:val="28"/>
        </w:rPr>
        <w:t xml:space="preserve">та від 8 грудня 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r w:rsidR="002653DA">
        <w:rPr>
          <w:rFonts w:ascii="Times New Roman" w:eastAsia="Calibri" w:hAnsi="Times New Roman" w:cs="Times New Roman"/>
          <w:sz w:val="28"/>
          <w:szCs w:val="28"/>
        </w:rPr>
        <w:t xml:space="preserve">2023 року за вхідним № Л-4172/1/7-23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2653DA" w:rsidRPr="002653DA">
        <w:rPr>
          <w:rFonts w:ascii="Times New Roman" w:eastAsia="Calibri" w:hAnsi="Times New Roman" w:cs="Times New Roman"/>
          <w:sz w:val="28"/>
          <w:szCs w:val="28"/>
        </w:rPr>
        <w:t xml:space="preserve">Тиврівського 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2653DA" w:rsidRPr="002653DA">
        <w:rPr>
          <w:rFonts w:ascii="Times New Roman" w:eastAsia="Calibri" w:hAnsi="Times New Roman" w:cs="Times New Roman"/>
          <w:sz w:val="28"/>
          <w:szCs w:val="28"/>
        </w:rPr>
        <w:t>районного суду Вінницької області Копилової</w:t>
      </w:r>
      <w:r w:rsidR="002653DA">
        <w:rPr>
          <w:rFonts w:ascii="Times New Roman" w:eastAsia="Calibri" w:hAnsi="Times New Roman" w:cs="Times New Roman"/>
          <w:sz w:val="28"/>
          <w:szCs w:val="28"/>
        </w:rPr>
        <w:t xml:space="preserve"> Лариси Вікторівни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залишити без </w:t>
      </w:r>
      <w:r w:rsidR="005C52D1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скаржнику;</w:t>
      </w:r>
    </w:p>
    <w:p w:rsidR="002653DA" w:rsidRDefault="002653DA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2D1" w:rsidRDefault="005C52D1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D54EE5" w:rsidRPr="009D70A5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2653DA">
        <w:rPr>
          <w:rFonts w:ascii="Times New Roman" w:eastAsia="Calibri" w:hAnsi="Times New Roman" w:cs="Times New Roman"/>
          <w:sz w:val="28"/>
          <w:szCs w:val="28"/>
        </w:rPr>
        <w:t>Червінського Романа Григоровича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2653DA">
        <w:rPr>
          <w:rFonts w:ascii="Times New Roman" w:eastAsia="Calibri" w:hAnsi="Times New Roman" w:cs="Times New Roman"/>
          <w:sz w:val="28"/>
          <w:szCs w:val="28"/>
        </w:rPr>
        <w:t xml:space="preserve">1 грудня 2023 </w:t>
      </w:r>
      <w:r w:rsidRPr="005C52D1">
        <w:rPr>
          <w:rFonts w:ascii="Times New Roman" w:eastAsia="Calibri" w:hAnsi="Times New Roman" w:cs="Times New Roman"/>
          <w:sz w:val="28"/>
          <w:szCs w:val="28"/>
        </w:rPr>
        <w:t>року за вхід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ним № </w:t>
      </w:r>
      <w:r w:rsidR="002653DA">
        <w:rPr>
          <w:rFonts w:ascii="Times New Roman" w:eastAsia="Calibri" w:hAnsi="Times New Roman" w:cs="Times New Roman"/>
          <w:sz w:val="28"/>
          <w:szCs w:val="28"/>
        </w:rPr>
        <w:t>Ч-4307/0/7-23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 щодо судді</w:t>
      </w:r>
      <w:r w:rsidR="00B73DA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2653DA">
        <w:rPr>
          <w:rFonts w:ascii="Times New Roman" w:eastAsia="Calibri" w:hAnsi="Times New Roman" w:cs="Times New Roman"/>
          <w:sz w:val="28"/>
          <w:szCs w:val="28"/>
        </w:rPr>
        <w:lastRenderedPageBreak/>
        <w:t>Київського</w:t>
      </w:r>
      <w:r w:rsidR="00534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53DA">
        <w:rPr>
          <w:rFonts w:ascii="Times New Roman" w:eastAsia="Calibri" w:hAnsi="Times New Roman" w:cs="Times New Roman"/>
          <w:sz w:val="28"/>
          <w:szCs w:val="28"/>
        </w:rPr>
        <w:t xml:space="preserve">апеляційного суду </w:t>
      </w:r>
      <w:r w:rsidR="002653DA" w:rsidRPr="002653DA">
        <w:rPr>
          <w:rFonts w:ascii="Times New Roman" w:eastAsia="Calibri" w:hAnsi="Times New Roman" w:cs="Times New Roman"/>
          <w:sz w:val="28"/>
          <w:szCs w:val="28"/>
        </w:rPr>
        <w:t>Фрич Тетяни Вікторівни, Юрдиги Ольги Степанівни, Мельника Володимира Васильовича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 залишити без </w:t>
      </w:r>
      <w:r w:rsidR="007A4829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скаржнику.</w:t>
      </w:r>
    </w:p>
    <w:p w:rsidR="005C52D1" w:rsidRDefault="002141D4" w:rsidP="00F615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D4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141D4" w:rsidRDefault="002141D4" w:rsidP="009D70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141D4" w:rsidRPr="0065799B" w:rsidTr="00B75164">
        <w:tc>
          <w:tcPr>
            <w:tcW w:w="6946" w:type="dxa"/>
          </w:tcPr>
          <w:p w:rsidR="002141D4" w:rsidRPr="00E461E4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141D4" w:rsidRPr="00E461E4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2141D4" w:rsidRDefault="00B73DA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Дмитро </w:t>
            </w:r>
            <w:r w:rsidRPr="00B73D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ЛУК’ЯНОВ</w:t>
            </w:r>
          </w:p>
          <w:p w:rsidR="007D5073" w:rsidRPr="007D5073" w:rsidRDefault="007D507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Default="00B73DA3" w:rsidP="00DC4FA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</w:t>
            </w:r>
            <w:r w:rsidR="00DC4F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ОПІКОВА</w:t>
            </w:r>
          </w:p>
          <w:p w:rsidR="007D5073" w:rsidRPr="007D5073" w:rsidRDefault="007D5073" w:rsidP="00DC4FA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B7516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B73DA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281415" w:rsidRPr="009D70A5" w:rsidRDefault="00281415" w:rsidP="007D50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81415" w:rsidRPr="009D70A5" w:rsidSect="00F615A5">
      <w:headerReference w:type="default" r:id="rId8"/>
      <w:pgSz w:w="11906" w:h="16838"/>
      <w:pgMar w:top="1276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A73" w:rsidRDefault="00716A73" w:rsidP="00716A73">
      <w:pPr>
        <w:spacing w:after="0" w:line="240" w:lineRule="auto"/>
      </w:pPr>
      <w:r>
        <w:separator/>
      </w:r>
    </w:p>
  </w:endnote>
  <w:end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A73" w:rsidRDefault="00716A73" w:rsidP="00716A73">
      <w:pPr>
        <w:spacing w:after="0" w:line="240" w:lineRule="auto"/>
      </w:pPr>
      <w:r>
        <w:separator/>
      </w:r>
    </w:p>
  </w:footnote>
  <w:foot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716A73" w:rsidRDefault="006F3F0A">
        <w:pPr>
          <w:pStyle w:val="a6"/>
          <w:jc w:val="center"/>
        </w:pPr>
        <w:r>
          <w:fldChar w:fldCharType="begin"/>
        </w:r>
        <w:r w:rsidR="00716A73">
          <w:instrText>PAGE   \* MERGEFORMAT</w:instrText>
        </w:r>
        <w:r>
          <w:fldChar w:fldCharType="separate"/>
        </w:r>
        <w:r w:rsidR="00D923D0">
          <w:rPr>
            <w:noProof/>
          </w:rPr>
          <w:t>3</w:t>
        </w:r>
        <w:r>
          <w:fldChar w:fldCharType="end"/>
        </w:r>
      </w:p>
    </w:sdtContent>
  </w:sdt>
  <w:p w:rsidR="00716A73" w:rsidRDefault="00716A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53CE"/>
    <w:rsid w:val="000C7C5F"/>
    <w:rsid w:val="0018566F"/>
    <w:rsid w:val="002141D4"/>
    <w:rsid w:val="002653DA"/>
    <w:rsid w:val="00281415"/>
    <w:rsid w:val="00473F8D"/>
    <w:rsid w:val="004A0F10"/>
    <w:rsid w:val="004D49FA"/>
    <w:rsid w:val="005055D7"/>
    <w:rsid w:val="00534A0C"/>
    <w:rsid w:val="005668A6"/>
    <w:rsid w:val="005A07ED"/>
    <w:rsid w:val="005C52D1"/>
    <w:rsid w:val="006E01DE"/>
    <w:rsid w:val="006F3F0A"/>
    <w:rsid w:val="00710526"/>
    <w:rsid w:val="00716A73"/>
    <w:rsid w:val="007A4829"/>
    <w:rsid w:val="007D5073"/>
    <w:rsid w:val="009302F1"/>
    <w:rsid w:val="009D70A5"/>
    <w:rsid w:val="00AC62AA"/>
    <w:rsid w:val="00B057F7"/>
    <w:rsid w:val="00B73DA3"/>
    <w:rsid w:val="00B75164"/>
    <w:rsid w:val="00CC49CD"/>
    <w:rsid w:val="00CD655F"/>
    <w:rsid w:val="00D54EE5"/>
    <w:rsid w:val="00D923D0"/>
    <w:rsid w:val="00DC4FAC"/>
    <w:rsid w:val="00EA19CF"/>
    <w:rsid w:val="00F17C94"/>
    <w:rsid w:val="00F445F7"/>
    <w:rsid w:val="00F6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4420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2812</Words>
  <Characters>1603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Віталій Лукач (HCJ-GM0020 - v.lukach)</cp:lastModifiedBy>
  <cp:revision>10</cp:revision>
  <cp:lastPrinted>2023-12-20T10:01:00Z</cp:lastPrinted>
  <dcterms:created xsi:type="dcterms:W3CDTF">2023-12-18T08:55:00Z</dcterms:created>
  <dcterms:modified xsi:type="dcterms:W3CDTF">2024-01-17T13:47:00Z</dcterms:modified>
</cp:coreProperties>
</file>