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0C" w:rsidRDefault="002D440C" w:rsidP="002D440C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40C" w:rsidRDefault="002D440C" w:rsidP="002D440C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2D440C" w:rsidRPr="00AF7302" w:rsidRDefault="002D440C" w:rsidP="002D440C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D440C" w:rsidRPr="009D3F2E" w:rsidTr="00CB718E">
        <w:trPr>
          <w:trHeight w:val="188"/>
        </w:trPr>
        <w:tc>
          <w:tcPr>
            <w:tcW w:w="3098" w:type="dxa"/>
          </w:tcPr>
          <w:p w:rsidR="002D440C" w:rsidRDefault="002D440C" w:rsidP="00CB718E">
            <w:pPr>
              <w:ind w:right="-2"/>
              <w:rPr>
                <w:noProof/>
              </w:rPr>
            </w:pPr>
          </w:p>
          <w:p w:rsidR="002D440C" w:rsidRPr="004928F5" w:rsidRDefault="00FC3519" w:rsidP="00CB718E">
            <w:pPr>
              <w:ind w:right="-2"/>
              <w:rPr>
                <w:noProof/>
              </w:rPr>
            </w:pPr>
            <w:r>
              <w:rPr>
                <w:noProof/>
                <w:lang w:val="uk-UA"/>
              </w:rPr>
              <w:t>11 квітня</w:t>
            </w:r>
            <w:r w:rsidR="002D440C">
              <w:rPr>
                <w:noProof/>
              </w:rPr>
              <w:t xml:space="preserve"> 2024</w:t>
            </w:r>
            <w:r w:rsidR="002D440C" w:rsidRPr="004928F5">
              <w:rPr>
                <w:noProof/>
              </w:rPr>
              <w:t xml:space="preserve"> року</w:t>
            </w:r>
          </w:p>
        </w:tc>
        <w:tc>
          <w:tcPr>
            <w:tcW w:w="3309" w:type="dxa"/>
          </w:tcPr>
          <w:p w:rsidR="002D440C" w:rsidRPr="009A720B" w:rsidRDefault="002D440C" w:rsidP="00CB718E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2D440C" w:rsidRDefault="002D440C" w:rsidP="00CB718E">
            <w:pPr>
              <w:ind w:right="-2"/>
              <w:jc w:val="center"/>
            </w:pPr>
          </w:p>
          <w:p w:rsidR="002D440C" w:rsidRPr="009D3F2E" w:rsidRDefault="002D440C" w:rsidP="003E02CC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 w:rsidR="003E02CC">
              <w:rPr>
                <w:noProof/>
                <w:lang w:val="uk-UA"/>
              </w:rPr>
              <w:t>1086</w:t>
            </w:r>
            <w:r w:rsidR="00926335">
              <w:rPr>
                <w:noProof/>
                <w:lang w:val="uk-UA"/>
              </w:rPr>
              <w:t>/0</w:t>
            </w:r>
            <w:r w:rsidRPr="004928F5">
              <w:rPr>
                <w:noProof/>
              </w:rPr>
              <w:t>/15-2</w:t>
            </w:r>
            <w:r>
              <w:rPr>
                <w:noProof/>
              </w:rPr>
              <w:t>4</w:t>
            </w:r>
          </w:p>
        </w:tc>
      </w:tr>
    </w:tbl>
    <w:p w:rsidR="009842F1" w:rsidRPr="00DF66A8" w:rsidRDefault="009842F1" w:rsidP="001F15B0">
      <w:pPr>
        <w:tabs>
          <w:tab w:val="left" w:pos="4111"/>
        </w:tabs>
        <w:rPr>
          <w:lang w:val="uk-UA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4077"/>
        <w:gridCol w:w="6094"/>
      </w:tblGrid>
      <w:tr w:rsidR="009842F1" w:rsidRPr="001F15B0" w:rsidTr="001F15B0">
        <w:tc>
          <w:tcPr>
            <w:tcW w:w="4077" w:type="dxa"/>
            <w:hideMark/>
          </w:tcPr>
          <w:p w:rsidR="009842F1" w:rsidRDefault="009842F1" w:rsidP="00044A3E">
            <w:pPr>
              <w:tabs>
                <w:tab w:val="left" w:pos="4111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044A3E">
              <w:rPr>
                <w:b/>
                <w:sz w:val="24"/>
                <w:szCs w:val="24"/>
                <w:lang w:val="uk-UA"/>
              </w:rPr>
              <w:t>Леміщака Д.М</w:t>
            </w:r>
            <w:r w:rsidR="00FC3519">
              <w:rPr>
                <w:b/>
                <w:sz w:val="24"/>
                <w:szCs w:val="24"/>
                <w:lang w:val="uk-UA"/>
              </w:rPr>
              <w:t>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</w:t>
            </w:r>
            <w:r w:rsidR="001F15B0">
              <w:rPr>
                <w:b/>
                <w:sz w:val="24"/>
                <w:szCs w:val="24"/>
                <w:lang w:val="uk-UA"/>
              </w:rPr>
              <w:br/>
            </w:r>
            <w:r>
              <w:rPr>
                <w:b/>
                <w:sz w:val="24"/>
                <w:szCs w:val="24"/>
                <w:lang w:val="uk-UA"/>
              </w:rPr>
              <w:t xml:space="preserve">судді </w:t>
            </w:r>
            <w:r w:rsidR="00044A3E">
              <w:rPr>
                <w:b/>
                <w:sz w:val="24"/>
                <w:szCs w:val="24"/>
                <w:lang w:val="uk-UA"/>
              </w:rPr>
              <w:t>Житомирського</w:t>
            </w:r>
            <w:r w:rsidR="001F15B0">
              <w:rPr>
                <w:b/>
                <w:sz w:val="24"/>
                <w:szCs w:val="24"/>
                <w:lang w:val="uk-UA"/>
              </w:rPr>
              <w:t xml:space="preserve"> окружного адміністративного суду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094" w:type="dxa"/>
          </w:tcPr>
          <w:p w:rsidR="009842F1" w:rsidRDefault="009842F1" w:rsidP="001F15B0">
            <w:pPr>
              <w:tabs>
                <w:tab w:val="left" w:pos="4111"/>
              </w:tabs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матеріали особової справи (досьє) кандидата на посаду судді щодо призначення </w:t>
      </w:r>
      <w:r w:rsidR="00044A3E">
        <w:rPr>
          <w:b w:val="0"/>
          <w:szCs w:val="28"/>
        </w:rPr>
        <w:t>Леміщака Дмитра Михайловича</w:t>
      </w:r>
      <w:r>
        <w:rPr>
          <w:b w:val="0"/>
          <w:szCs w:val="28"/>
        </w:rPr>
        <w:t xml:space="preserve"> на посаду судді</w:t>
      </w:r>
      <w:r w:rsidR="00AE6956">
        <w:rPr>
          <w:b w:val="0"/>
          <w:szCs w:val="28"/>
        </w:rPr>
        <w:t xml:space="preserve"> </w:t>
      </w:r>
      <w:r w:rsidR="00044A3E">
        <w:rPr>
          <w:b w:val="0"/>
          <w:szCs w:val="28"/>
        </w:rPr>
        <w:t>Житомирського</w:t>
      </w:r>
      <w:r w:rsidR="001F15B0" w:rsidRPr="001F15B0">
        <w:rPr>
          <w:b w:val="0"/>
          <w:szCs w:val="28"/>
        </w:rPr>
        <w:t xml:space="preserve"> окружного адміністративного суду</w:t>
      </w:r>
      <w:r>
        <w:rPr>
          <w:b w:val="0"/>
          <w:szCs w:val="28"/>
        </w:rPr>
        <w:t xml:space="preserve">, </w:t>
      </w:r>
    </w:p>
    <w:p w:rsidR="003A28D1" w:rsidRPr="0092590C" w:rsidRDefault="003A28D1" w:rsidP="003A28D1">
      <w:pPr>
        <w:pStyle w:val="a5"/>
        <w:ind w:firstLine="567"/>
        <w:jc w:val="both"/>
        <w:rPr>
          <w:rFonts w:eastAsia="Calibri"/>
          <w:b w:val="0"/>
          <w:sz w:val="16"/>
          <w:szCs w:val="16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Pr="0092590C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044A3E">
        <w:rPr>
          <w:rFonts w:ascii="Times New Roman" w:eastAsia="Calibri" w:hAnsi="Times New Roman" w:cs="Times New Roman"/>
          <w:sz w:val="28"/>
          <w:szCs w:val="28"/>
        </w:rPr>
        <w:t>23</w:t>
      </w:r>
      <w:r w:rsidR="00FC3519">
        <w:rPr>
          <w:rFonts w:ascii="Times New Roman" w:eastAsia="Calibri" w:hAnsi="Times New Roman" w:cs="Times New Roman"/>
          <w:sz w:val="28"/>
          <w:szCs w:val="28"/>
        </w:rPr>
        <w:t xml:space="preserve"> січня</w:t>
      </w:r>
      <w:r w:rsidR="008E012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44A3E">
        <w:rPr>
          <w:rFonts w:ascii="Times New Roman" w:eastAsia="Calibri" w:hAnsi="Times New Roman" w:cs="Times New Roman"/>
          <w:sz w:val="28"/>
          <w:szCs w:val="28"/>
        </w:rPr>
        <w:t>24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044A3E" w:rsidRPr="00044A3E">
        <w:rPr>
          <w:rFonts w:ascii="Times New Roman" w:eastAsia="Calibri" w:hAnsi="Times New Roman" w:cs="Times New Roman"/>
          <w:sz w:val="28"/>
          <w:szCs w:val="28"/>
        </w:rPr>
        <w:t xml:space="preserve">Леміщака Д.М.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044A3E">
        <w:rPr>
          <w:rFonts w:ascii="Times New Roman" w:hAnsi="Times New Roman" w:cs="Times New Roman"/>
          <w:sz w:val="28"/>
          <w:szCs w:val="28"/>
        </w:rPr>
        <w:t>Житомирського</w:t>
      </w:r>
      <w:r w:rsidR="001F15B0" w:rsidRPr="001F15B0">
        <w:rPr>
          <w:rFonts w:ascii="Times New Roman" w:hAnsi="Times New Roman" w:cs="Times New Roman"/>
          <w:sz w:val="28"/>
          <w:szCs w:val="28"/>
        </w:rPr>
        <w:t xml:space="preserve"> окружного адміністративного суду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FC3519">
        <w:rPr>
          <w:rStyle w:val="FontStyle19"/>
          <w:rFonts w:eastAsia="Calibri"/>
          <w:b w:val="0"/>
          <w:sz w:val="28"/>
          <w:szCs w:val="28"/>
          <w:lang w:eastAsia="uk-UA"/>
        </w:rPr>
        <w:t>Бондаренко Т.З.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044A3E" w:rsidRPr="00044A3E">
        <w:rPr>
          <w:rFonts w:ascii="Times New Roman" w:eastAsia="Calibri" w:hAnsi="Times New Roman" w:cs="Times New Roman"/>
          <w:sz w:val="28"/>
          <w:szCs w:val="28"/>
        </w:rPr>
        <w:t>Леміщака Д.М.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Pr="001F15B0" w:rsidRDefault="00044A3E" w:rsidP="009842F1">
      <w:pPr>
        <w:ind w:firstLine="567"/>
        <w:jc w:val="both"/>
        <w:rPr>
          <w:lang w:val="uk-UA" w:eastAsia="uk-UA" w:bidi="uk-UA"/>
        </w:rPr>
      </w:pPr>
      <w:r w:rsidRPr="00044A3E">
        <w:rPr>
          <w:rFonts w:eastAsia="Calibri"/>
          <w:lang w:val="uk-UA"/>
        </w:rPr>
        <w:t xml:space="preserve">Леміщак Д.М. </w:t>
      </w:r>
      <w:r>
        <w:rPr>
          <w:lang w:val="uk-UA" w:eastAsia="uk-UA" w:bidi="uk-UA"/>
        </w:rPr>
        <w:t>12</w:t>
      </w:r>
      <w:r w:rsidR="004B1D2B">
        <w:rPr>
          <w:lang w:val="uk-UA" w:eastAsia="uk-UA" w:bidi="uk-UA"/>
        </w:rPr>
        <w:t xml:space="preserve"> травня 2017 року зверну</w:t>
      </w:r>
      <w:r>
        <w:rPr>
          <w:lang w:val="uk-UA" w:eastAsia="uk-UA" w:bidi="uk-UA"/>
        </w:rPr>
        <w:t>вся</w:t>
      </w:r>
      <w:r w:rsidR="009842F1">
        <w:rPr>
          <w:lang w:val="uk-UA" w:eastAsia="uk-UA" w:bidi="uk-UA"/>
        </w:rPr>
        <w:t xml:space="preserve"> до </w:t>
      </w:r>
      <w:r w:rsidR="009842F1">
        <w:rPr>
          <w:rFonts w:eastAsia="Calibri"/>
        </w:rPr>
        <w:t>ВККСУ</w:t>
      </w:r>
      <w:r w:rsidR="003D5308">
        <w:rPr>
          <w:lang w:val="uk-UA" w:eastAsia="uk-UA" w:bidi="uk-UA"/>
        </w:rPr>
        <w:t xml:space="preserve"> із заявою про допуск </w:t>
      </w:r>
      <w:r w:rsidR="00D0344D">
        <w:rPr>
          <w:lang w:val="uk-UA" w:eastAsia="uk-UA" w:bidi="uk-UA"/>
        </w:rPr>
        <w:t>до участі в</w:t>
      </w:r>
      <w:r w:rsidR="009842F1">
        <w:rPr>
          <w:lang w:val="uk-UA" w:eastAsia="uk-UA" w:bidi="uk-UA"/>
        </w:rPr>
        <w:t xml:space="preserve"> доборі кандидатів на посаду судді місцевого суд</w:t>
      </w:r>
      <w:r w:rsidR="009842F1" w:rsidRPr="001F15B0">
        <w:rPr>
          <w:lang w:val="uk-UA" w:eastAsia="uk-UA" w:bidi="uk-UA"/>
        </w:rPr>
        <w:t>у.</w:t>
      </w:r>
    </w:p>
    <w:p w:rsidR="00044A3E" w:rsidRPr="00961729" w:rsidRDefault="0092590C" w:rsidP="00044A3E">
      <w:pPr>
        <w:ind w:firstLine="567"/>
        <w:jc w:val="both"/>
        <w:rPr>
          <w:lang w:val="uk-UA"/>
        </w:rPr>
      </w:pPr>
      <w:r w:rsidRPr="001F15B0">
        <w:rPr>
          <w:lang w:val="uk-UA" w:eastAsia="uk-UA" w:bidi="uk-UA"/>
        </w:rPr>
        <w:t>Кандидат</w:t>
      </w:r>
      <w:r>
        <w:rPr>
          <w:lang w:val="uk-UA" w:eastAsia="uk-UA" w:bidi="uk-UA"/>
        </w:rPr>
        <w:t xml:space="preserve"> </w:t>
      </w:r>
      <w:r w:rsidRPr="001F15B0">
        <w:rPr>
          <w:lang w:val="uk-UA" w:eastAsia="uk-UA" w:bidi="uk-UA"/>
        </w:rPr>
        <w:t>–</w:t>
      </w:r>
      <w:r>
        <w:rPr>
          <w:lang w:val="uk-UA" w:eastAsia="uk-UA" w:bidi="uk-UA"/>
        </w:rPr>
        <w:t xml:space="preserve"> </w:t>
      </w:r>
      <w:r w:rsidR="00044A3E" w:rsidRPr="00961729">
        <w:rPr>
          <w:lang w:val="uk-UA"/>
        </w:rPr>
        <w:t>Леміщак Дмитро Миха</w:t>
      </w:r>
      <w:r w:rsidR="001C08CE">
        <w:rPr>
          <w:lang w:val="uk-UA"/>
        </w:rPr>
        <w:t>йлович, громадянин України, ____</w:t>
      </w:r>
      <w:bookmarkStart w:id="0" w:name="_GoBack"/>
      <w:bookmarkEnd w:id="0"/>
      <w:r w:rsidR="00044A3E" w:rsidRPr="00961729">
        <w:rPr>
          <w:lang w:val="uk-UA"/>
        </w:rPr>
        <w:t xml:space="preserve"> року народження</w:t>
      </w:r>
      <w:r w:rsidR="00DF66A8">
        <w:rPr>
          <w:lang w:val="uk-UA"/>
        </w:rPr>
        <w:t>.</w:t>
      </w:r>
      <w:r w:rsidR="00044A3E" w:rsidRPr="00961729">
        <w:rPr>
          <w:lang w:val="uk-UA"/>
        </w:rPr>
        <w:t xml:space="preserve"> </w:t>
      </w:r>
      <w:r w:rsidR="00DF66A8">
        <w:rPr>
          <w:lang w:val="uk-UA"/>
        </w:rPr>
        <w:t>У</w:t>
      </w:r>
      <w:r w:rsidR="00044A3E" w:rsidRPr="00961729">
        <w:rPr>
          <w:lang w:val="uk-UA"/>
        </w:rPr>
        <w:t xml:space="preserve"> 2009 році закінчив Національну академію прокуратури України</w:t>
      </w:r>
      <w:r w:rsidR="00DF66A8">
        <w:rPr>
          <w:lang w:val="uk-UA"/>
        </w:rPr>
        <w:t>,</w:t>
      </w:r>
      <w:r w:rsidR="00044A3E" w:rsidRPr="00961729">
        <w:rPr>
          <w:lang w:val="uk-UA"/>
        </w:rPr>
        <w:t xml:space="preserve"> </w:t>
      </w:r>
      <w:r w:rsidR="00DF66A8">
        <w:rPr>
          <w:lang w:val="uk-UA"/>
        </w:rPr>
        <w:t>с</w:t>
      </w:r>
      <w:r w:rsidR="00044A3E" w:rsidRPr="00961729">
        <w:rPr>
          <w:lang w:val="uk-UA"/>
        </w:rPr>
        <w:t xml:space="preserve">пеціальність </w:t>
      </w:r>
      <w:r w:rsidR="00DF66A8">
        <w:rPr>
          <w:lang w:val="uk-UA"/>
        </w:rPr>
        <w:t>«П</w:t>
      </w:r>
      <w:r w:rsidR="00044A3E" w:rsidRPr="00961729">
        <w:rPr>
          <w:lang w:val="uk-UA"/>
        </w:rPr>
        <w:t>равознавство</w:t>
      </w:r>
      <w:r w:rsidR="00DF66A8">
        <w:rPr>
          <w:lang w:val="uk-UA"/>
        </w:rPr>
        <w:t>»</w:t>
      </w:r>
      <w:r w:rsidR="00044A3E" w:rsidRPr="00961729">
        <w:rPr>
          <w:lang w:val="uk-UA"/>
        </w:rPr>
        <w:t xml:space="preserve">. </w:t>
      </w:r>
      <w:r w:rsidRPr="001F15B0">
        <w:rPr>
          <w:rFonts w:eastAsia="Calibri"/>
          <w:lang w:val="uk-UA"/>
        </w:rPr>
        <w:t>Відповідно до державного сертифіката володіє державною мовою на рівні вільного володіння другого ступеня.</w:t>
      </w:r>
      <w:r>
        <w:rPr>
          <w:rFonts w:eastAsia="Calibri"/>
          <w:lang w:val="uk-UA"/>
        </w:rPr>
        <w:t xml:space="preserve"> </w:t>
      </w:r>
      <w:r w:rsidR="00F80EA8">
        <w:rPr>
          <w:rFonts w:eastAsia="Calibri"/>
          <w:lang w:val="uk-UA"/>
        </w:rPr>
        <w:t>Стаж професійної діяльності у сфері права становить понад 5 років</w:t>
      </w:r>
      <w:r w:rsidR="00044A3E" w:rsidRPr="00961729">
        <w:rPr>
          <w:lang w:val="uk-UA"/>
        </w:rPr>
        <w:t>, володіє державною мовою.</w:t>
      </w:r>
    </w:p>
    <w:p w:rsidR="00340050" w:rsidRPr="00E82798" w:rsidRDefault="004B1D2B" w:rsidP="009842F1">
      <w:pPr>
        <w:ind w:firstLine="567"/>
        <w:jc w:val="both"/>
        <w:rPr>
          <w:lang w:val="uk-UA" w:eastAsia="uk-UA" w:bidi="uk-UA"/>
        </w:rPr>
      </w:pPr>
      <w:r w:rsidRPr="00E82798">
        <w:rPr>
          <w:lang w:val="uk-UA" w:eastAsia="uk-UA" w:bidi="uk-UA"/>
        </w:rPr>
        <w:t>Рішенням ВКК</w:t>
      </w:r>
      <w:r w:rsidR="00E82798" w:rsidRPr="00E82798">
        <w:rPr>
          <w:lang w:val="uk-UA" w:eastAsia="uk-UA" w:bidi="uk-UA"/>
        </w:rPr>
        <w:t>СУ від 2</w:t>
      </w:r>
      <w:r w:rsidR="00044A3E">
        <w:rPr>
          <w:lang w:val="uk-UA" w:eastAsia="uk-UA" w:bidi="uk-UA"/>
        </w:rPr>
        <w:t>2</w:t>
      </w:r>
      <w:r w:rsidR="00E82798" w:rsidRPr="00E82798">
        <w:rPr>
          <w:lang w:val="uk-UA" w:eastAsia="uk-UA" w:bidi="uk-UA"/>
        </w:rPr>
        <w:t xml:space="preserve"> вересня 2017 року № </w:t>
      </w:r>
      <w:r w:rsidR="00044A3E">
        <w:rPr>
          <w:lang w:val="uk-UA" w:eastAsia="uk-UA" w:bidi="uk-UA"/>
        </w:rPr>
        <w:t>27</w:t>
      </w:r>
      <w:r w:rsidR="00340050" w:rsidRPr="00E82798">
        <w:rPr>
          <w:lang w:val="uk-UA" w:eastAsia="uk-UA" w:bidi="uk-UA"/>
        </w:rPr>
        <w:t>/дс-17</w:t>
      </w:r>
      <w:r w:rsidR="001F15B0">
        <w:rPr>
          <w:lang w:val="uk-UA" w:eastAsia="uk-UA" w:bidi="uk-UA"/>
        </w:rPr>
        <w:t xml:space="preserve"> </w:t>
      </w:r>
      <w:r w:rsidR="001F15B0" w:rsidRPr="009C2EF0">
        <w:rPr>
          <w:lang w:val="uk-UA"/>
        </w:rPr>
        <w:t>кандидатів на посаду судді місцевого суду</w:t>
      </w:r>
      <w:r w:rsidR="00DF66A8">
        <w:rPr>
          <w:lang w:val="uk-UA"/>
        </w:rPr>
        <w:t>,</w:t>
      </w:r>
      <w:r w:rsidR="001F15B0" w:rsidRPr="009C2EF0">
        <w:rPr>
          <w:lang w:val="uk-UA"/>
        </w:rPr>
        <w:t xml:space="preserve"> </w:t>
      </w:r>
      <w:r w:rsidR="00DF66A8" w:rsidRPr="009C2EF0">
        <w:rPr>
          <w:lang w:val="uk-UA"/>
        </w:rPr>
        <w:t xml:space="preserve">зокрема </w:t>
      </w:r>
      <w:r w:rsidR="00DF66A8" w:rsidRPr="00044A3E">
        <w:rPr>
          <w:rFonts w:eastAsia="Calibri"/>
          <w:lang w:val="uk-UA"/>
        </w:rPr>
        <w:t>Леміщак</w:t>
      </w:r>
      <w:r w:rsidR="00DF66A8">
        <w:rPr>
          <w:rFonts w:eastAsia="Calibri"/>
          <w:lang w:val="uk-UA"/>
        </w:rPr>
        <w:t>а</w:t>
      </w:r>
      <w:r w:rsidR="00DF66A8" w:rsidRPr="00044A3E">
        <w:rPr>
          <w:rFonts w:eastAsia="Calibri"/>
          <w:lang w:val="uk-UA"/>
        </w:rPr>
        <w:t xml:space="preserve"> Д.М.</w:t>
      </w:r>
      <w:r w:rsidR="00DF66A8">
        <w:rPr>
          <w:rFonts w:eastAsia="Calibri"/>
          <w:lang w:val="uk-UA"/>
        </w:rPr>
        <w:t xml:space="preserve">, </w:t>
      </w:r>
      <w:r w:rsidR="001F15B0" w:rsidRPr="009C2EF0">
        <w:rPr>
          <w:lang w:val="uk-UA"/>
        </w:rPr>
        <w:t>допущено до участі в доборі та склад</w:t>
      </w:r>
      <w:r w:rsidR="00DF66A8">
        <w:rPr>
          <w:lang w:val="uk-UA"/>
        </w:rPr>
        <w:t>а</w:t>
      </w:r>
      <w:r w:rsidR="001F15B0" w:rsidRPr="009C2EF0">
        <w:rPr>
          <w:lang w:val="uk-UA"/>
        </w:rPr>
        <w:t>нні відбіркового іспиту</w:t>
      </w:r>
      <w:r w:rsidR="00DF66A8">
        <w:rPr>
          <w:lang w:val="uk-UA"/>
        </w:rPr>
        <w:t>.</w:t>
      </w:r>
      <w:r w:rsidR="001F15B0" w:rsidRPr="009C2EF0">
        <w:rPr>
          <w:lang w:val="uk-UA"/>
        </w:rPr>
        <w:t xml:space="preserve"> </w:t>
      </w:r>
    </w:p>
    <w:p w:rsidR="00FF0676" w:rsidRPr="00C559EC" w:rsidRDefault="008E48DC" w:rsidP="009842F1">
      <w:pPr>
        <w:ind w:firstLine="567"/>
        <w:jc w:val="both"/>
        <w:rPr>
          <w:lang w:val="uk-UA" w:eastAsia="uk-UA" w:bidi="uk-UA"/>
        </w:rPr>
      </w:pPr>
      <w:r w:rsidRPr="00C559EC">
        <w:rPr>
          <w:lang w:val="uk-UA" w:eastAsia="uk-UA" w:bidi="uk-UA"/>
        </w:rPr>
        <w:t>Рішенням ВКК</w:t>
      </w:r>
      <w:r w:rsidR="001F15B0">
        <w:rPr>
          <w:lang w:val="uk-UA" w:eastAsia="uk-UA" w:bidi="uk-UA"/>
        </w:rPr>
        <w:t xml:space="preserve">СУ від </w:t>
      </w:r>
      <w:r w:rsidR="00044A3E">
        <w:rPr>
          <w:lang w:val="uk-UA" w:eastAsia="uk-UA" w:bidi="uk-UA"/>
        </w:rPr>
        <w:t>12</w:t>
      </w:r>
      <w:r w:rsidR="00C559EC" w:rsidRPr="00C559EC">
        <w:rPr>
          <w:lang w:val="uk-UA" w:eastAsia="uk-UA" w:bidi="uk-UA"/>
        </w:rPr>
        <w:t xml:space="preserve"> червня 2018 року № </w:t>
      </w:r>
      <w:r w:rsidR="001F15B0">
        <w:rPr>
          <w:lang w:val="uk-UA" w:eastAsia="uk-UA" w:bidi="uk-UA"/>
        </w:rPr>
        <w:t>25</w:t>
      </w:r>
      <w:r w:rsidR="00044A3E">
        <w:rPr>
          <w:lang w:val="uk-UA" w:eastAsia="uk-UA" w:bidi="uk-UA"/>
        </w:rPr>
        <w:t>8</w:t>
      </w:r>
      <w:r w:rsidR="00FF0676" w:rsidRPr="00C559EC">
        <w:rPr>
          <w:lang w:val="uk-UA" w:eastAsia="uk-UA" w:bidi="uk-UA"/>
        </w:rPr>
        <w:t xml:space="preserve">/дс-18 </w:t>
      </w:r>
      <w:r w:rsidR="001F15B0">
        <w:rPr>
          <w:lang w:val="uk-UA" w:eastAsia="uk-UA" w:bidi="uk-UA"/>
        </w:rPr>
        <w:br/>
      </w:r>
      <w:r w:rsidR="00044A3E" w:rsidRPr="00044A3E">
        <w:rPr>
          <w:rFonts w:eastAsia="Calibri"/>
          <w:lang w:val="uk-UA"/>
        </w:rPr>
        <w:t>Леміщак</w:t>
      </w:r>
      <w:r w:rsidR="00044A3E">
        <w:rPr>
          <w:rFonts w:eastAsia="Calibri"/>
          <w:lang w:val="uk-UA"/>
        </w:rPr>
        <w:t>а</w:t>
      </w:r>
      <w:r w:rsidR="00044A3E" w:rsidRPr="00044A3E">
        <w:rPr>
          <w:rFonts w:eastAsia="Calibri"/>
          <w:lang w:val="uk-UA"/>
        </w:rPr>
        <w:t xml:space="preserve"> Д.М.</w:t>
      </w:r>
      <w:r w:rsidR="001F15B0">
        <w:rPr>
          <w:lang w:val="uk-UA"/>
        </w:rPr>
        <w:t xml:space="preserve"> </w:t>
      </w:r>
      <w:r w:rsidR="00C559EC" w:rsidRPr="00C559EC">
        <w:rPr>
          <w:lang w:val="uk-UA" w:eastAsia="uk-UA" w:bidi="uk-UA"/>
        </w:rPr>
        <w:t>визнано так</w:t>
      </w:r>
      <w:r w:rsidR="00044A3E">
        <w:rPr>
          <w:lang w:val="uk-UA" w:eastAsia="uk-UA" w:bidi="uk-UA"/>
        </w:rPr>
        <w:t>им</w:t>
      </w:r>
      <w:r w:rsidR="00FF0676" w:rsidRPr="00C559EC">
        <w:rPr>
          <w:lang w:val="uk-UA" w:eastAsia="uk-UA" w:bidi="uk-UA"/>
        </w:rPr>
        <w:t xml:space="preserve">, що за результатами спеціальної перевірки відповідає установленим Законом України «Про судоустрій і статус суддів» вимогам </w:t>
      </w:r>
      <w:r w:rsidR="00D32513" w:rsidRPr="00C559EC">
        <w:rPr>
          <w:lang w:val="uk-UA" w:eastAsia="uk-UA" w:bidi="uk-UA"/>
        </w:rPr>
        <w:t xml:space="preserve">до </w:t>
      </w:r>
      <w:r w:rsidR="00FF0676" w:rsidRPr="00C559EC">
        <w:rPr>
          <w:lang w:val="uk-UA" w:eastAsia="uk-UA" w:bidi="uk-UA"/>
        </w:rPr>
        <w:t>кандидата на посаду судді.</w:t>
      </w:r>
    </w:p>
    <w:p w:rsidR="00855919" w:rsidRPr="00C559EC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559EC">
        <w:rPr>
          <w:lang w:val="uk-UA"/>
        </w:rPr>
        <w:t xml:space="preserve">Рішенням </w:t>
      </w:r>
      <w:r w:rsidRPr="00C559EC">
        <w:rPr>
          <w:rFonts w:eastAsia="Calibri"/>
          <w:lang w:val="uk-UA"/>
        </w:rPr>
        <w:t>ВККСУ</w:t>
      </w:r>
      <w:r w:rsidRPr="00C559EC">
        <w:rPr>
          <w:lang w:val="uk-UA"/>
        </w:rPr>
        <w:t xml:space="preserve"> від 1 серпня 2023 року № 45/зп-23</w:t>
      </w:r>
      <w:r w:rsidR="00B859AD" w:rsidRPr="00B859AD">
        <w:rPr>
          <w:lang w:val="uk-UA"/>
        </w:rPr>
        <w:t xml:space="preserve">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="00B859AD" w:rsidRPr="00B859AD">
        <w:rPr>
          <w:lang w:val="uk-UA"/>
        </w:rPr>
        <w:lastRenderedPageBreak/>
        <w:t>кандидатів на посаду судді місцевого загального суду та затверджено резерв кандидатів на заміщення вакантних посад суддів.</w:t>
      </w:r>
    </w:p>
    <w:p w:rsidR="00855919" w:rsidRPr="00A45300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45300"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D0344D">
        <w:rPr>
          <w:lang w:val="uk-UA"/>
        </w:rPr>
        <w:t>х посад суддів місцевих судів. У</w:t>
      </w:r>
      <w:r w:rsidRPr="00A45300">
        <w:rPr>
          <w:lang w:val="uk-UA"/>
        </w:rPr>
        <w:t xml:space="preserve">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0344D" w:rsidRPr="00A45300">
        <w:rPr>
          <w:rFonts w:eastAsia="Calibri"/>
          <w:lang w:val="uk-UA"/>
        </w:rPr>
        <w:t>ВККСУ</w:t>
      </w:r>
      <w:r w:rsidRPr="00A45300">
        <w:rPr>
          <w:lang w:val="uk-UA"/>
        </w:rPr>
        <w:t xml:space="preserve"> у складі колегій.</w:t>
      </w:r>
    </w:p>
    <w:p w:rsidR="00855919" w:rsidRPr="00A45300" w:rsidRDefault="00044A3E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7</w:t>
      </w:r>
      <w:r w:rsidR="00855919" w:rsidRPr="00A45300">
        <w:rPr>
          <w:lang w:val="uk-UA"/>
        </w:rPr>
        <w:t xml:space="preserve"> жовтня 2023 року до </w:t>
      </w:r>
      <w:r w:rsidR="00855919" w:rsidRPr="00A45300">
        <w:rPr>
          <w:rFonts w:eastAsia="Calibri"/>
          <w:lang w:val="uk-UA"/>
        </w:rPr>
        <w:t>ВККСУ</w:t>
      </w:r>
      <w:r w:rsidR="00855919" w:rsidRPr="00A45300">
        <w:rPr>
          <w:lang w:val="uk-UA"/>
        </w:rPr>
        <w:t xml:space="preserve"> </w:t>
      </w:r>
      <w:r w:rsidR="00B859AD" w:rsidRPr="00B859AD">
        <w:rPr>
          <w:lang w:val="uk-UA"/>
        </w:rPr>
        <w:t>зверну</w:t>
      </w:r>
      <w:r>
        <w:rPr>
          <w:lang w:val="uk-UA"/>
        </w:rPr>
        <w:t>в</w:t>
      </w:r>
      <w:r w:rsidR="00B859AD" w:rsidRPr="00B859AD">
        <w:rPr>
          <w:lang w:val="uk-UA"/>
        </w:rPr>
        <w:t xml:space="preserve">ся </w:t>
      </w:r>
      <w:r w:rsidRPr="00044A3E">
        <w:rPr>
          <w:rFonts w:eastAsia="Calibri"/>
          <w:lang w:val="uk-UA"/>
        </w:rPr>
        <w:t>Леміщак Д.М.</w:t>
      </w:r>
      <w:r w:rsidR="00B859AD" w:rsidRPr="00B859AD">
        <w:rPr>
          <w:lang w:val="uk-UA"/>
        </w:rPr>
        <w:t xml:space="preserve"> із заявою </w:t>
      </w:r>
      <w:r w:rsidR="00DF66A8">
        <w:rPr>
          <w:lang w:val="uk-UA"/>
        </w:rPr>
        <w:t>про допуск</w:t>
      </w:r>
      <w:r w:rsidR="00B859AD" w:rsidRPr="00B859AD">
        <w:rPr>
          <w:lang w:val="uk-UA"/>
        </w:rPr>
        <w:t xml:space="preserve"> до участі в оголошеному конкурсі як особ</w:t>
      </w:r>
      <w:r w:rsidR="00DF66A8">
        <w:rPr>
          <w:lang w:val="uk-UA"/>
        </w:rPr>
        <w:t>и</w:t>
      </w:r>
      <w:r w:rsidR="00B859AD" w:rsidRPr="00B859AD">
        <w:rPr>
          <w:lang w:val="uk-UA"/>
        </w:rPr>
        <w:t>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 грудня 2023 року № </w:t>
      </w:r>
      <w:r w:rsidR="00044A3E">
        <w:rPr>
          <w:lang w:val="uk-UA"/>
        </w:rPr>
        <w:t>1</w:t>
      </w:r>
      <w:r w:rsidRPr="009A7366">
        <w:rPr>
          <w:lang w:val="uk-UA"/>
        </w:rPr>
        <w:t xml:space="preserve">7/дс-23 </w:t>
      </w:r>
      <w:r w:rsidR="00044A3E" w:rsidRPr="00044A3E">
        <w:rPr>
          <w:rFonts w:eastAsia="Calibri"/>
          <w:lang w:val="uk-UA"/>
        </w:rPr>
        <w:t>Леміщак</w:t>
      </w:r>
      <w:r w:rsidR="00044A3E">
        <w:rPr>
          <w:rFonts w:eastAsia="Calibri"/>
          <w:lang w:val="uk-UA"/>
        </w:rPr>
        <w:t>а</w:t>
      </w:r>
      <w:r w:rsidR="00044A3E" w:rsidRPr="00044A3E">
        <w:rPr>
          <w:rFonts w:eastAsia="Calibri"/>
          <w:lang w:val="uk-UA"/>
        </w:rPr>
        <w:t xml:space="preserve"> Д.М.</w:t>
      </w:r>
      <w:r w:rsidR="00941988">
        <w:rPr>
          <w:lang w:val="uk-UA"/>
        </w:rPr>
        <w:t xml:space="preserve"> </w:t>
      </w:r>
      <w:r w:rsidRPr="009A7366">
        <w:rPr>
          <w:lang w:val="uk-UA"/>
        </w:rPr>
        <w:t xml:space="preserve">допущено до участі в </w:t>
      </w:r>
      <w:r w:rsidR="0000260B" w:rsidRPr="009A7366">
        <w:rPr>
          <w:lang w:val="uk-UA"/>
        </w:rPr>
        <w:t>конкурсі</w:t>
      </w:r>
      <w:r w:rsidR="0000260B">
        <w:rPr>
          <w:lang w:val="uk-UA"/>
        </w:rPr>
        <w:t>,</w:t>
      </w:r>
      <w:r w:rsidR="0000260B" w:rsidRPr="009A7366">
        <w:rPr>
          <w:lang w:val="uk-UA"/>
        </w:rPr>
        <w:t xml:space="preserve"> </w:t>
      </w:r>
      <w:r w:rsidRPr="009A7366">
        <w:rPr>
          <w:lang w:val="uk-UA"/>
        </w:rPr>
        <w:t>оголошеному рішенням ВККСУ від 14 вересня 2023 року № 95/зп-23.</w:t>
      </w:r>
    </w:p>
    <w:p w:rsidR="00855919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</w:t>
      </w:r>
      <w:r w:rsidR="00941988">
        <w:rPr>
          <w:lang w:val="uk-UA"/>
        </w:rPr>
        <w:t>5</w:t>
      </w:r>
      <w:r w:rsidRPr="009A7366">
        <w:rPr>
          <w:lang w:val="uk-UA"/>
        </w:rPr>
        <w:t xml:space="preserve"> грудня 2023 року № </w:t>
      </w:r>
      <w:r w:rsidR="00941988">
        <w:rPr>
          <w:lang w:val="uk-UA"/>
        </w:rPr>
        <w:t>155</w:t>
      </w:r>
      <w:r w:rsidRPr="009A7366">
        <w:rPr>
          <w:lang w:val="uk-UA"/>
        </w:rPr>
        <w:t xml:space="preserve">/зп-23 затверджено та оприлюднено на офіційному вебсайті ВККСУ рейтинг учасників конкурсу на посади суддів місцевих </w:t>
      </w:r>
      <w:r w:rsidR="009A7366" w:rsidRPr="009A7366">
        <w:rPr>
          <w:lang w:val="uk-UA"/>
        </w:rPr>
        <w:t>загальних</w:t>
      </w:r>
      <w:r w:rsidRPr="009A7366">
        <w:rPr>
          <w:lang w:val="uk-UA"/>
        </w:rPr>
        <w:t xml:space="preserve"> судів у межах конкурсу, оголошеного 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14 вересня 2023 року № 95/зп-23. Зокрема, визначено рейтинг кандидатів на посаду судді </w:t>
      </w:r>
      <w:r w:rsidR="00044A3E">
        <w:rPr>
          <w:lang w:val="uk-UA"/>
        </w:rPr>
        <w:t>Житомирського</w:t>
      </w:r>
      <w:r w:rsidR="00941988">
        <w:rPr>
          <w:lang w:val="uk-UA"/>
        </w:rPr>
        <w:t xml:space="preserve"> окружного адміністративного суду</w:t>
      </w:r>
      <w:r w:rsidRPr="009A7366">
        <w:rPr>
          <w:lang w:val="uk-UA"/>
        </w:rPr>
        <w:t xml:space="preserve">, в якому </w:t>
      </w:r>
      <w:r w:rsidR="00044A3E" w:rsidRPr="00044A3E">
        <w:rPr>
          <w:rFonts w:eastAsia="Calibri"/>
          <w:lang w:val="uk-UA"/>
        </w:rPr>
        <w:t>Леміщак Д.М.</w:t>
      </w:r>
      <w:r w:rsidRPr="009A7366">
        <w:rPr>
          <w:lang w:val="uk-UA"/>
        </w:rPr>
        <w:t xml:space="preserve"> </w:t>
      </w:r>
      <w:r w:rsidR="00DF66A8">
        <w:rPr>
          <w:lang w:val="uk-UA"/>
        </w:rPr>
        <w:t>посів</w:t>
      </w:r>
      <w:r w:rsidRPr="009A7366">
        <w:rPr>
          <w:lang w:val="uk-UA"/>
        </w:rPr>
        <w:t xml:space="preserve"> переможну позицію.</w:t>
      </w:r>
    </w:p>
    <w:p w:rsidR="00B859AD" w:rsidRPr="009C2EF0" w:rsidRDefault="00B859AD" w:rsidP="00B859AD">
      <w:pPr>
        <w:ind w:firstLine="567"/>
        <w:jc w:val="both"/>
        <w:rPr>
          <w:lang w:val="uk-UA"/>
        </w:rPr>
      </w:pPr>
      <w:r w:rsidRPr="009C2EF0">
        <w:rPr>
          <w:lang w:val="uk-UA"/>
        </w:rPr>
        <w:t xml:space="preserve">ВККСУ </w:t>
      </w:r>
      <w:r w:rsidR="00044A3E">
        <w:rPr>
          <w:lang w:val="uk-UA"/>
        </w:rPr>
        <w:t>23 с</w:t>
      </w:r>
      <w:r w:rsidRPr="009C2EF0">
        <w:rPr>
          <w:lang w:val="uk-UA"/>
        </w:rPr>
        <w:t xml:space="preserve">ічня 2024 року проведено співбесіду з </w:t>
      </w:r>
      <w:r w:rsidR="00044A3E" w:rsidRPr="00044A3E">
        <w:rPr>
          <w:rFonts w:eastAsia="Calibri"/>
          <w:lang w:val="uk-UA"/>
        </w:rPr>
        <w:t>Леміщак</w:t>
      </w:r>
      <w:r w:rsidR="00044A3E">
        <w:rPr>
          <w:rFonts w:eastAsia="Calibri"/>
          <w:lang w:val="uk-UA"/>
        </w:rPr>
        <w:t>ом</w:t>
      </w:r>
      <w:r w:rsidR="00044A3E" w:rsidRPr="00044A3E">
        <w:rPr>
          <w:rFonts w:eastAsia="Calibri"/>
          <w:lang w:val="uk-UA"/>
        </w:rPr>
        <w:t xml:space="preserve"> Д.М.</w:t>
      </w:r>
    </w:p>
    <w:p w:rsidR="00B859AD" w:rsidRDefault="00B859AD" w:rsidP="00B859AD">
      <w:pPr>
        <w:ind w:firstLine="567"/>
        <w:jc w:val="both"/>
        <w:rPr>
          <w:lang w:val="uk-UA"/>
        </w:rPr>
      </w:pPr>
      <w:r>
        <w:rPr>
          <w:lang w:val="uk-UA"/>
        </w:rPr>
        <w:t>З</w:t>
      </w:r>
      <w:r w:rsidRPr="009C2EF0">
        <w:rPr>
          <w:lang w:val="uk-UA"/>
        </w:rPr>
        <w:t xml:space="preserve">а результатами </w:t>
      </w:r>
      <w:r w:rsidR="00DF66A8" w:rsidRPr="009C2EF0">
        <w:rPr>
          <w:lang w:val="uk-UA"/>
        </w:rPr>
        <w:t xml:space="preserve">співбесіди </w:t>
      </w:r>
      <w:r w:rsidRPr="009C2EF0">
        <w:rPr>
          <w:lang w:val="uk-UA"/>
        </w:rPr>
        <w:t xml:space="preserve">з </w:t>
      </w:r>
      <w:r w:rsidR="00044A3E" w:rsidRPr="00044A3E">
        <w:rPr>
          <w:rFonts w:eastAsia="Calibri"/>
          <w:lang w:val="uk-UA"/>
        </w:rPr>
        <w:t>Леміщак</w:t>
      </w:r>
      <w:r w:rsidR="00044A3E">
        <w:rPr>
          <w:rFonts w:eastAsia="Calibri"/>
          <w:lang w:val="uk-UA"/>
        </w:rPr>
        <w:t>ом</w:t>
      </w:r>
      <w:r w:rsidR="00044A3E" w:rsidRPr="00044A3E">
        <w:rPr>
          <w:rFonts w:eastAsia="Calibri"/>
          <w:lang w:val="uk-UA"/>
        </w:rPr>
        <w:t xml:space="preserve"> Д.М. </w:t>
      </w:r>
      <w:r w:rsidRPr="009C2EF0">
        <w:rPr>
          <w:lang w:val="uk-UA"/>
        </w:rPr>
        <w:t xml:space="preserve">ВККСУ дійшла висновку про </w:t>
      </w:r>
      <w:r w:rsidR="00044A3E">
        <w:rPr>
          <w:lang w:val="uk-UA"/>
        </w:rPr>
        <w:t>його</w:t>
      </w:r>
      <w:r w:rsidRPr="009C2EF0">
        <w:rPr>
          <w:lang w:val="uk-UA"/>
        </w:rPr>
        <w:t xml:space="preserve"> відповідність вимогам до кандидата, передбаченим Конституцією України та Законом України «Про судоустрій і статус суддів», що </w:t>
      </w:r>
      <w:r>
        <w:rPr>
          <w:lang w:val="uk-UA"/>
        </w:rPr>
        <w:t>стало</w:t>
      </w:r>
      <w:r w:rsidRPr="009C2EF0">
        <w:rPr>
          <w:lang w:val="uk-UA"/>
        </w:rPr>
        <w:t xml:space="preserve"> підставою для ухвалення </w:t>
      </w:r>
      <w:r>
        <w:rPr>
          <w:lang w:val="uk-UA"/>
        </w:rPr>
        <w:t xml:space="preserve">ВККСУ </w:t>
      </w:r>
      <w:r w:rsidRPr="009C2EF0">
        <w:rPr>
          <w:lang w:val="uk-UA"/>
        </w:rPr>
        <w:t xml:space="preserve">рішення </w:t>
      </w:r>
      <w:r>
        <w:rPr>
          <w:lang w:val="uk-UA"/>
        </w:rPr>
        <w:t xml:space="preserve">від </w:t>
      </w:r>
      <w:r w:rsidR="00044A3E">
        <w:rPr>
          <w:lang w:val="uk-UA"/>
        </w:rPr>
        <w:t>23</w:t>
      </w:r>
      <w:r>
        <w:rPr>
          <w:lang w:val="uk-UA"/>
        </w:rPr>
        <w:t xml:space="preserve"> січня 2024 року </w:t>
      </w:r>
      <w:r>
        <w:rPr>
          <w:lang w:val="uk-UA"/>
        </w:rPr>
        <w:br/>
        <w:t xml:space="preserve">№ </w:t>
      </w:r>
      <w:r w:rsidR="00044A3E">
        <w:rPr>
          <w:lang w:val="uk-UA"/>
        </w:rPr>
        <w:t>24</w:t>
      </w:r>
      <w:r>
        <w:rPr>
          <w:lang w:val="uk-UA"/>
        </w:rPr>
        <w:t xml:space="preserve">/дс-24 </w:t>
      </w:r>
      <w:r w:rsidRPr="009C2EF0">
        <w:rPr>
          <w:lang w:val="uk-UA"/>
        </w:rPr>
        <w:t xml:space="preserve">про внесення рекомендації </w:t>
      </w:r>
      <w:r>
        <w:rPr>
          <w:lang w:val="uk-UA"/>
        </w:rPr>
        <w:t xml:space="preserve">до Вищої ради правосуддя </w:t>
      </w:r>
      <w:r w:rsidRPr="009C2EF0">
        <w:rPr>
          <w:lang w:val="uk-UA"/>
        </w:rPr>
        <w:t xml:space="preserve">про призначення кандидата на посаду судді </w:t>
      </w:r>
      <w:r w:rsidR="00044A3E">
        <w:rPr>
          <w:lang w:val="uk-UA"/>
        </w:rPr>
        <w:t>Житомирського</w:t>
      </w:r>
      <w:r w:rsidR="00941988">
        <w:rPr>
          <w:lang w:val="uk-UA"/>
        </w:rPr>
        <w:t xml:space="preserve"> окружного адміністративного суду</w:t>
      </w:r>
      <w:r w:rsidRPr="009C2EF0">
        <w:rPr>
          <w:lang w:val="uk-UA"/>
        </w:rPr>
        <w:t>.</w:t>
      </w:r>
    </w:p>
    <w:p w:rsidR="00B859AD" w:rsidRDefault="00B859AD" w:rsidP="00B859AD">
      <w:pPr>
        <w:ind w:firstLine="567"/>
        <w:jc w:val="both"/>
        <w:rPr>
          <w:lang w:val="uk-UA" w:eastAsia="uk-UA"/>
        </w:rPr>
      </w:pPr>
      <w:r w:rsidRPr="00B859AD">
        <w:rPr>
          <w:lang w:val="uk-UA"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B859AD" w:rsidRDefault="00B859AD" w:rsidP="00B859AD">
      <w:pPr>
        <w:ind w:firstLine="567"/>
        <w:jc w:val="both"/>
        <w:rPr>
          <w:lang w:val="uk-UA" w:eastAsia="uk-UA"/>
        </w:rPr>
      </w:pPr>
      <w:r w:rsidRPr="00B859AD">
        <w:rPr>
          <w:lang w:val="uk-UA" w:eastAsia="uk-UA"/>
        </w:rPr>
        <w:t>1) такі відомості не були предметом розгляду Вищої кваліфікаційної комісії суддів України;</w:t>
      </w:r>
    </w:p>
    <w:p w:rsidR="00B859AD" w:rsidRDefault="00B859AD" w:rsidP="00B859AD">
      <w:pPr>
        <w:ind w:firstLine="567"/>
        <w:jc w:val="both"/>
        <w:rPr>
          <w:lang w:val="uk-UA" w:eastAsia="uk-UA"/>
        </w:rPr>
      </w:pPr>
      <w:r w:rsidRPr="00B859AD">
        <w:rPr>
          <w:lang w:val="uk-UA"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B859AD" w:rsidRDefault="00B859AD" w:rsidP="00B859AD">
      <w:pPr>
        <w:ind w:firstLine="567"/>
        <w:jc w:val="both"/>
        <w:rPr>
          <w:lang w:val="uk-UA" w:eastAsia="uk-UA"/>
        </w:rPr>
      </w:pPr>
      <w:r w:rsidRPr="00B859AD">
        <w:rPr>
          <w:lang w:val="uk-UA"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B859AD">
        <w:rPr>
          <w:lang w:val="uk-UA" w:eastAsia="uk-UA"/>
        </w:rPr>
        <w:lastRenderedPageBreak/>
        <w:t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B859AD" w:rsidRDefault="00B859AD" w:rsidP="00B859AD">
      <w:pPr>
        <w:ind w:firstLine="567"/>
        <w:jc w:val="both"/>
        <w:rPr>
          <w:lang w:val="uk-UA" w:eastAsia="uk-UA"/>
        </w:rPr>
      </w:pPr>
      <w:r w:rsidRPr="00B859AD">
        <w:rPr>
          <w:lang w:val="uk-UA" w:eastAsia="uk-UA"/>
        </w:rPr>
        <w:t>Відповідно до частини другої статті 79</w:t>
      </w:r>
      <w:r w:rsidRPr="00DF66A8">
        <w:rPr>
          <w:vertAlign w:val="superscript"/>
          <w:lang w:val="uk-UA" w:eastAsia="uk-UA"/>
        </w:rPr>
        <w:t>6</w:t>
      </w:r>
      <w:r w:rsidRPr="00B859AD">
        <w:rPr>
          <w:lang w:val="uk-UA"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  <w:r>
        <w:rPr>
          <w:lang w:val="uk-UA" w:eastAsia="uk-UA"/>
        </w:rPr>
        <w:br/>
      </w:r>
      <w:r w:rsidRPr="00B859AD">
        <w:rPr>
          <w:lang w:val="uk-UA"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2) порушення визначеного законом порядку призначення на посаду судді.</w:t>
      </w:r>
    </w:p>
    <w:p w:rsidR="00B859AD" w:rsidRDefault="00B859AD" w:rsidP="00B859AD">
      <w:pPr>
        <w:ind w:firstLine="567"/>
        <w:jc w:val="both"/>
        <w:rPr>
          <w:lang w:val="uk-UA" w:eastAsia="uk-UA"/>
        </w:rPr>
      </w:pPr>
      <w:r w:rsidRPr="00B859AD">
        <w:rPr>
          <w:lang w:val="uk-UA" w:eastAsia="uk-UA"/>
        </w:rPr>
        <w:t xml:space="preserve">Вища рада правосуддя не встановила порушень визначеного законом порядку надання ВККСУ рекомендації для призначення </w:t>
      </w:r>
      <w:r w:rsidR="00044A3E" w:rsidRPr="00044A3E">
        <w:rPr>
          <w:rFonts w:eastAsia="Calibri"/>
          <w:lang w:val="uk-UA"/>
        </w:rPr>
        <w:t>Леміщак</w:t>
      </w:r>
      <w:r w:rsidR="00044A3E">
        <w:rPr>
          <w:rFonts w:eastAsia="Calibri"/>
          <w:lang w:val="uk-UA"/>
        </w:rPr>
        <w:t>а</w:t>
      </w:r>
      <w:r w:rsidR="00044A3E" w:rsidRPr="00044A3E">
        <w:rPr>
          <w:rFonts w:eastAsia="Calibri"/>
          <w:lang w:val="uk-UA"/>
        </w:rPr>
        <w:t xml:space="preserve"> Д.М.</w:t>
      </w:r>
      <w:r w:rsidR="00941988">
        <w:rPr>
          <w:lang w:val="uk-UA"/>
        </w:rPr>
        <w:t xml:space="preserve"> </w:t>
      </w:r>
      <w:r w:rsidRPr="00B859AD">
        <w:rPr>
          <w:lang w:val="uk-UA" w:eastAsia="uk-UA"/>
        </w:rPr>
        <w:t xml:space="preserve">на посаду судді та, керуючись власною оцінкою обставин, пов’язаних із кандидатом на посаду судді, та </w:t>
      </w:r>
      <w:r w:rsidR="00044A3E">
        <w:rPr>
          <w:lang w:val="uk-UA" w:eastAsia="uk-UA"/>
        </w:rPr>
        <w:t xml:space="preserve">його </w:t>
      </w:r>
      <w:r w:rsidRPr="00B859AD">
        <w:rPr>
          <w:lang w:val="uk-UA" w:eastAsia="uk-UA"/>
        </w:rPr>
        <w:t xml:space="preserve">особистих якостей, 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044A3E">
        <w:rPr>
          <w:lang w:val="uk-UA" w:eastAsia="uk-UA"/>
        </w:rPr>
        <w:t>його</w:t>
      </w:r>
      <w:r w:rsidRPr="00B859AD">
        <w:rPr>
          <w:lang w:val="uk-UA" w:eastAsia="uk-UA"/>
        </w:rPr>
        <w:t xml:space="preserve"> на посаду судді.</w:t>
      </w:r>
    </w:p>
    <w:p w:rsidR="00B859AD" w:rsidRPr="00B859AD" w:rsidRDefault="00B859AD" w:rsidP="00B859AD">
      <w:pPr>
        <w:ind w:firstLine="567"/>
        <w:jc w:val="both"/>
        <w:rPr>
          <w:lang w:val="uk-UA" w:eastAsia="uk-UA"/>
        </w:rPr>
      </w:pPr>
      <w:r w:rsidRPr="00B859AD">
        <w:rPr>
          <w:lang w:val="uk-UA" w:eastAsia="uk-UA"/>
        </w:rPr>
        <w:t xml:space="preserve">Таким чином, кандидатура </w:t>
      </w:r>
      <w:r w:rsidR="00044A3E" w:rsidRPr="00044A3E">
        <w:rPr>
          <w:rFonts w:eastAsia="Calibri"/>
          <w:lang w:val="uk-UA"/>
        </w:rPr>
        <w:t>Леміщак</w:t>
      </w:r>
      <w:r w:rsidR="00044A3E">
        <w:rPr>
          <w:rFonts w:eastAsia="Calibri"/>
          <w:lang w:val="uk-UA"/>
        </w:rPr>
        <w:t>а</w:t>
      </w:r>
      <w:r w:rsidR="00044A3E" w:rsidRPr="00044A3E">
        <w:rPr>
          <w:rFonts w:eastAsia="Calibri"/>
          <w:lang w:val="uk-UA"/>
        </w:rPr>
        <w:t xml:space="preserve"> Д.М. </w:t>
      </w:r>
      <w:r w:rsidRPr="00B859AD">
        <w:rPr>
          <w:lang w:val="uk-UA" w:eastAsia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842F1" w:rsidRDefault="00B859AD" w:rsidP="00B859AD">
      <w:pPr>
        <w:pStyle w:val="a3"/>
        <w:ind w:firstLine="567"/>
        <w:jc w:val="both"/>
        <w:rPr>
          <w:sz w:val="28"/>
          <w:szCs w:val="28"/>
          <w:lang w:val="uk-UA"/>
        </w:rPr>
      </w:pPr>
      <w:r w:rsidRPr="00B859AD">
        <w:rPr>
          <w:sz w:val="28"/>
          <w:szCs w:val="28"/>
          <w:lang w:val="uk-UA" w:eastAsia="uk-UA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DF66A8">
        <w:rPr>
          <w:sz w:val="28"/>
          <w:szCs w:val="28"/>
          <w:vertAlign w:val="superscript"/>
          <w:lang w:val="uk-UA" w:eastAsia="uk-UA"/>
        </w:rPr>
        <w:t>6</w:t>
      </w:r>
      <w:r w:rsidRPr="00B859AD">
        <w:rPr>
          <w:sz w:val="28"/>
          <w:szCs w:val="28"/>
          <w:lang w:val="uk-UA" w:eastAsia="uk-UA"/>
        </w:rPr>
        <w:t xml:space="preserve"> Закону України «Про судоустрій і статус суддів», статей 3, 30, 34, 36, 37 Закону України «Про Вищу раду правосуддя</w:t>
      </w:r>
      <w:r w:rsidR="009842F1">
        <w:rPr>
          <w:sz w:val="28"/>
          <w:szCs w:val="28"/>
          <w:lang w:val="uk-UA"/>
        </w:rPr>
        <w:t>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044A3E" w:rsidRPr="00044A3E">
        <w:rPr>
          <w:rFonts w:eastAsia="Calibri"/>
          <w:lang w:val="uk-UA"/>
        </w:rPr>
        <w:t>Леміщак</w:t>
      </w:r>
      <w:r w:rsidR="00044A3E">
        <w:rPr>
          <w:rFonts w:eastAsia="Calibri"/>
          <w:lang w:val="uk-UA"/>
        </w:rPr>
        <w:t>а Дмитра Михайловича</w:t>
      </w:r>
      <w:r w:rsidRPr="00AD79B7">
        <w:rPr>
          <w:lang w:val="uk-UA"/>
        </w:rPr>
        <w:t xml:space="preserve"> на посаду судді </w:t>
      </w:r>
      <w:r w:rsidR="00044A3E">
        <w:rPr>
          <w:lang w:val="uk-UA"/>
        </w:rPr>
        <w:t>Житомирського</w:t>
      </w:r>
      <w:r w:rsidR="00941988">
        <w:rPr>
          <w:lang w:val="uk-UA"/>
        </w:rPr>
        <w:t xml:space="preserve"> окружного адміністративного суду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B859AD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r w:rsidR="00FE589A"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DF66A8">
      <w:headerReference w:type="default" r:id="rId8"/>
      <w:pgSz w:w="11906" w:h="16838"/>
      <w:pgMar w:top="426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D0" w:rsidRDefault="00CA09D0" w:rsidP="00DB0D24">
      <w:r>
        <w:separator/>
      </w:r>
    </w:p>
  </w:endnote>
  <w:endnote w:type="continuationSeparator" w:id="0">
    <w:p w:rsidR="00CA09D0" w:rsidRDefault="00CA09D0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D0" w:rsidRDefault="00CA09D0" w:rsidP="00DB0D24">
      <w:r>
        <w:separator/>
      </w:r>
    </w:p>
  </w:footnote>
  <w:footnote w:type="continuationSeparator" w:id="0">
    <w:p w:rsidR="00CA09D0" w:rsidRDefault="00CA09D0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01806"/>
      <w:docPartObj>
        <w:docPartGallery w:val="Page Numbers (Top of Page)"/>
        <w:docPartUnique/>
      </w:docPartObj>
    </w:sdtPr>
    <w:sdtEndPr/>
    <w:sdtContent>
      <w:p w:rsidR="009A7366" w:rsidRDefault="00C63FD6">
        <w:pPr>
          <w:pStyle w:val="aa"/>
          <w:jc w:val="center"/>
        </w:pPr>
        <w:r>
          <w:fldChar w:fldCharType="begin"/>
        </w:r>
        <w:r w:rsidR="000F3CD7">
          <w:instrText xml:space="preserve"> PAGE   \* MERGEFORMAT </w:instrText>
        </w:r>
        <w:r>
          <w:fldChar w:fldCharType="separate"/>
        </w:r>
        <w:r w:rsidR="001C08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0260B"/>
    <w:rsid w:val="00044A3E"/>
    <w:rsid w:val="00053C76"/>
    <w:rsid w:val="00073F1C"/>
    <w:rsid w:val="000B1386"/>
    <w:rsid w:val="000F3CD7"/>
    <w:rsid w:val="001620E7"/>
    <w:rsid w:val="001C08CE"/>
    <w:rsid w:val="001C642E"/>
    <w:rsid w:val="001F15B0"/>
    <w:rsid w:val="00204524"/>
    <w:rsid w:val="00213261"/>
    <w:rsid w:val="00250974"/>
    <w:rsid w:val="00283071"/>
    <w:rsid w:val="002D440C"/>
    <w:rsid w:val="003168BD"/>
    <w:rsid w:val="00340050"/>
    <w:rsid w:val="00351F9A"/>
    <w:rsid w:val="0035489E"/>
    <w:rsid w:val="003A28D1"/>
    <w:rsid w:val="003B10A0"/>
    <w:rsid w:val="003D5308"/>
    <w:rsid w:val="003E02CC"/>
    <w:rsid w:val="003F6953"/>
    <w:rsid w:val="00414CEA"/>
    <w:rsid w:val="004B1D2B"/>
    <w:rsid w:val="004B491A"/>
    <w:rsid w:val="005C4A11"/>
    <w:rsid w:val="006271BD"/>
    <w:rsid w:val="006A7787"/>
    <w:rsid w:val="006B0F20"/>
    <w:rsid w:val="006B457D"/>
    <w:rsid w:val="007D79EA"/>
    <w:rsid w:val="00835175"/>
    <w:rsid w:val="00845970"/>
    <w:rsid w:val="00855919"/>
    <w:rsid w:val="00894395"/>
    <w:rsid w:val="008D33CE"/>
    <w:rsid w:val="008E012A"/>
    <w:rsid w:val="008E48DC"/>
    <w:rsid w:val="008F602F"/>
    <w:rsid w:val="00910D36"/>
    <w:rsid w:val="00924184"/>
    <w:rsid w:val="0092590C"/>
    <w:rsid w:val="00926335"/>
    <w:rsid w:val="00931F1F"/>
    <w:rsid w:val="00941988"/>
    <w:rsid w:val="00945BEC"/>
    <w:rsid w:val="00976B4B"/>
    <w:rsid w:val="009842F1"/>
    <w:rsid w:val="009A7366"/>
    <w:rsid w:val="00A45300"/>
    <w:rsid w:val="00A82C34"/>
    <w:rsid w:val="00AA09B1"/>
    <w:rsid w:val="00AB05E2"/>
    <w:rsid w:val="00AD34F0"/>
    <w:rsid w:val="00AD6BAC"/>
    <w:rsid w:val="00AD79B7"/>
    <w:rsid w:val="00AE6956"/>
    <w:rsid w:val="00B50611"/>
    <w:rsid w:val="00B859AD"/>
    <w:rsid w:val="00B9139C"/>
    <w:rsid w:val="00B92E94"/>
    <w:rsid w:val="00BB6B8D"/>
    <w:rsid w:val="00BE6BBF"/>
    <w:rsid w:val="00C02942"/>
    <w:rsid w:val="00C559EC"/>
    <w:rsid w:val="00C63FD6"/>
    <w:rsid w:val="00C77958"/>
    <w:rsid w:val="00CA09D0"/>
    <w:rsid w:val="00CA4DFF"/>
    <w:rsid w:val="00D0344D"/>
    <w:rsid w:val="00D32513"/>
    <w:rsid w:val="00D8105A"/>
    <w:rsid w:val="00DA6924"/>
    <w:rsid w:val="00DB0D24"/>
    <w:rsid w:val="00DF16E5"/>
    <w:rsid w:val="00DF66A8"/>
    <w:rsid w:val="00E60951"/>
    <w:rsid w:val="00E82798"/>
    <w:rsid w:val="00E903AE"/>
    <w:rsid w:val="00E92B62"/>
    <w:rsid w:val="00EB384F"/>
    <w:rsid w:val="00ED49E8"/>
    <w:rsid w:val="00F314D6"/>
    <w:rsid w:val="00F3492B"/>
    <w:rsid w:val="00F37335"/>
    <w:rsid w:val="00F80EA8"/>
    <w:rsid w:val="00FC3519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D0BFB"/>
  <w15:docId w15:val="{425155BA-851D-4262-A9C6-65890EA75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2D44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2D440C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39187-CF54-4144-8FE2-8650AEAC5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4415</Words>
  <Characters>2518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Мороз (VRU-US10PC32 - a.moroz)</dc:creator>
  <cp:lastModifiedBy>Оксана Костанян (HCJ-IMP0472 - o.kostanyan)</cp:lastModifiedBy>
  <cp:revision>2</cp:revision>
  <cp:lastPrinted>2024-04-11T11:52:00Z</cp:lastPrinted>
  <dcterms:created xsi:type="dcterms:W3CDTF">2024-04-12T10:52:00Z</dcterms:created>
  <dcterms:modified xsi:type="dcterms:W3CDTF">2024-04-12T10:52:00Z</dcterms:modified>
</cp:coreProperties>
</file>