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F72" w:rsidRPr="00AF7F72" w:rsidRDefault="00AF7F72" w:rsidP="00AF7F72">
      <w:pPr>
        <w:spacing w:after="0" w:line="240" w:lineRule="auto"/>
        <w:jc w:val="center"/>
        <w:rPr>
          <w:rFonts w:ascii="Times New Roman" w:eastAsia="Calibri" w:hAnsi="Times New Roman" w:cs="Times New Roman"/>
          <w:sz w:val="28"/>
          <w:szCs w:val="28"/>
          <w:lang w:val="ru-RU"/>
        </w:rPr>
      </w:pPr>
    </w:p>
    <w:p w:rsidR="00AF7F72" w:rsidRPr="00AF7F72" w:rsidRDefault="00AF7F72" w:rsidP="00AF7F72">
      <w:pPr>
        <w:spacing w:after="0" w:line="240" w:lineRule="auto"/>
        <w:jc w:val="center"/>
        <w:rPr>
          <w:rFonts w:ascii="Times New Roman" w:eastAsia="Calibri" w:hAnsi="Times New Roman" w:cs="Times New Roman"/>
          <w:sz w:val="28"/>
          <w:szCs w:val="28"/>
          <w:lang w:val="ru-RU"/>
        </w:rPr>
      </w:pPr>
    </w:p>
    <w:p w:rsidR="00AF7F72" w:rsidRPr="00AF7F72" w:rsidRDefault="00AF7F72" w:rsidP="00AF7F72">
      <w:pPr>
        <w:spacing w:after="0" w:line="240" w:lineRule="auto"/>
        <w:jc w:val="center"/>
        <w:rPr>
          <w:rFonts w:ascii="Times New Roman" w:eastAsia="Calibri" w:hAnsi="Times New Roman" w:cs="Times New Roman"/>
          <w:sz w:val="28"/>
          <w:szCs w:val="28"/>
          <w:lang w:val="ru-RU"/>
        </w:rPr>
      </w:pPr>
    </w:p>
    <w:p w:rsidR="00AF7F72" w:rsidRPr="00AF7F72" w:rsidRDefault="00AF7F72" w:rsidP="00AF7F72">
      <w:pPr>
        <w:spacing w:after="0" w:line="240" w:lineRule="auto"/>
        <w:jc w:val="center"/>
        <w:rPr>
          <w:rFonts w:ascii="AcademyC" w:eastAsia="Calibri" w:hAnsi="AcademyC" w:cs="Times New Roman"/>
          <w:sz w:val="28"/>
        </w:rPr>
      </w:pPr>
      <w:r w:rsidRPr="00AF7F72">
        <w:rPr>
          <w:rFonts w:ascii="AcademyC" w:eastAsia="Calibri" w:hAnsi="AcademyC" w:cs="Times New Roman"/>
          <w:noProof/>
          <w:sz w:val="28"/>
          <w:lang w:eastAsia="uk-UA"/>
        </w:rPr>
        <w:drawing>
          <wp:anchor distT="0" distB="0" distL="114300" distR="114300" simplePos="0" relativeHeight="251659264" behindDoc="0" locked="0" layoutInCell="1" allowOverlap="1">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r w:rsidRPr="00AF7F72">
        <w:rPr>
          <w:rFonts w:ascii="AcademyC" w:eastAsia="Calibri" w:hAnsi="AcademyC" w:cs="Times New Roman"/>
          <w:sz w:val="28"/>
        </w:rPr>
        <w:t>УКРАЇНА</w:t>
      </w:r>
    </w:p>
    <w:p w:rsidR="00AF7F72" w:rsidRPr="00AF7F72" w:rsidRDefault="00AF7F72" w:rsidP="00AF7F72">
      <w:pPr>
        <w:spacing w:after="0" w:line="240" w:lineRule="auto"/>
        <w:jc w:val="center"/>
        <w:rPr>
          <w:rFonts w:ascii="AcademyC" w:eastAsia="Calibri" w:hAnsi="AcademyC" w:cs="Times New Roman"/>
          <w:sz w:val="28"/>
          <w:szCs w:val="28"/>
        </w:rPr>
      </w:pPr>
      <w:r w:rsidRPr="00AF7F72">
        <w:rPr>
          <w:rFonts w:ascii="AcademyC" w:eastAsia="Calibri" w:hAnsi="AcademyC" w:cs="Times New Roman"/>
          <w:sz w:val="28"/>
          <w:szCs w:val="28"/>
        </w:rPr>
        <w:t>ВИЩА  РАДА  ПРАВОСУДДЯ</w:t>
      </w:r>
    </w:p>
    <w:p w:rsidR="00AF7F72" w:rsidRPr="00AF7F72" w:rsidRDefault="00AF7F72" w:rsidP="00AF7F72">
      <w:pPr>
        <w:spacing w:after="0" w:line="240" w:lineRule="auto"/>
        <w:jc w:val="center"/>
        <w:rPr>
          <w:rFonts w:ascii="AcademyC" w:eastAsia="Calibri" w:hAnsi="AcademyC" w:cs="Times New Roman"/>
          <w:sz w:val="28"/>
          <w:szCs w:val="28"/>
          <w:lang w:val="ru-RU"/>
        </w:rPr>
      </w:pPr>
      <w:r w:rsidRPr="00AF7F72">
        <w:rPr>
          <w:rFonts w:ascii="AcademyC" w:eastAsia="Calibri" w:hAnsi="AcademyC" w:cs="Times New Roman"/>
          <w:sz w:val="28"/>
          <w:szCs w:val="28"/>
        </w:rPr>
        <w:t>ТРЕТЯ ДИСЦИПЛІНАРНА ПАЛАТА</w:t>
      </w:r>
    </w:p>
    <w:p w:rsidR="00AF7F72" w:rsidRPr="00AF7F72" w:rsidRDefault="00AF7F72" w:rsidP="00AF7F72">
      <w:pPr>
        <w:spacing w:after="0" w:line="240" w:lineRule="auto"/>
        <w:jc w:val="center"/>
        <w:rPr>
          <w:rFonts w:ascii="AcademyC" w:eastAsia="Calibri" w:hAnsi="AcademyC" w:cs="Times New Roman"/>
          <w:sz w:val="28"/>
          <w:szCs w:val="28"/>
        </w:rPr>
      </w:pPr>
      <w:r w:rsidRPr="00AF7F72">
        <w:rPr>
          <w:rFonts w:ascii="AcademyC" w:eastAsia="Calibri" w:hAnsi="AcademyC" w:cs="Times New Roman"/>
          <w:sz w:val="28"/>
          <w:szCs w:val="28"/>
        </w:rPr>
        <w:t>УХВАЛА</w:t>
      </w:r>
    </w:p>
    <w:p w:rsidR="00AF7F72" w:rsidRPr="00AF7F72" w:rsidRDefault="00AF7F72" w:rsidP="00AF7F72">
      <w:pPr>
        <w:spacing w:after="0" w:line="240" w:lineRule="auto"/>
        <w:jc w:val="center"/>
        <w:rPr>
          <w:rFonts w:ascii="AcademyC" w:eastAsia="Calibri" w:hAnsi="AcademyC" w:cs="Times New Roman"/>
          <w:sz w:val="28"/>
          <w:szCs w:val="28"/>
        </w:rPr>
      </w:pPr>
    </w:p>
    <w:tbl>
      <w:tblPr>
        <w:tblW w:w="4477" w:type="pct"/>
        <w:tblLook w:val="04A0"/>
      </w:tblPr>
      <w:tblGrid>
        <w:gridCol w:w="3139"/>
        <w:gridCol w:w="775"/>
        <w:gridCol w:w="1399"/>
        <w:gridCol w:w="3510"/>
      </w:tblGrid>
      <w:tr w:rsidR="00AF7F72" w:rsidRPr="00AF7F72" w:rsidTr="00897423">
        <w:trPr>
          <w:trHeight w:val="188"/>
        </w:trPr>
        <w:tc>
          <w:tcPr>
            <w:tcW w:w="1779" w:type="pct"/>
          </w:tcPr>
          <w:p w:rsidR="00AF7F72" w:rsidRPr="00AF7F72" w:rsidRDefault="00832CCE" w:rsidP="00AF7F72">
            <w:pPr>
              <w:spacing w:after="200" w:line="27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 xml:space="preserve">    17 </w:t>
            </w:r>
            <w:r w:rsidR="00304B07">
              <w:rPr>
                <w:rFonts w:ascii="Times New Roman" w:eastAsia="Calibri" w:hAnsi="Times New Roman" w:cs="Times New Roman"/>
                <w:noProof/>
                <w:sz w:val="28"/>
                <w:szCs w:val="28"/>
                <w:lang w:val="ru-RU"/>
              </w:rPr>
              <w:t>січня  2024</w:t>
            </w:r>
            <w:r w:rsidR="00AF7F72" w:rsidRPr="00AF7F72">
              <w:rPr>
                <w:rFonts w:ascii="Times New Roman" w:eastAsia="Calibri" w:hAnsi="Times New Roman" w:cs="Times New Roman"/>
                <w:noProof/>
                <w:sz w:val="28"/>
                <w:szCs w:val="28"/>
                <w:lang w:val="ru-RU"/>
              </w:rPr>
              <w:t xml:space="preserve"> року</w:t>
            </w:r>
          </w:p>
        </w:tc>
        <w:tc>
          <w:tcPr>
            <w:tcW w:w="1232" w:type="pct"/>
            <w:gridSpan w:val="2"/>
          </w:tcPr>
          <w:p w:rsidR="00AF7F72" w:rsidRPr="00AF7F72" w:rsidRDefault="00AF7F72" w:rsidP="00AF7F72">
            <w:pPr>
              <w:spacing w:after="200" w:line="276" w:lineRule="auto"/>
              <w:ind w:right="-2"/>
              <w:jc w:val="center"/>
              <w:rPr>
                <w:rFonts w:ascii="Book Antiqua" w:eastAsia="Calibri" w:hAnsi="Book Antiqua" w:cs="Times New Roman"/>
                <w:noProof/>
                <w:sz w:val="24"/>
              </w:rPr>
            </w:pPr>
            <w:r w:rsidRPr="00AF7F72">
              <w:rPr>
                <w:rFonts w:ascii="Bookman Old Style" w:eastAsia="Calibri" w:hAnsi="Bookman Old Style" w:cs="Times New Roman"/>
                <w:sz w:val="20"/>
                <w:szCs w:val="20"/>
                <w:lang w:val="ru-RU"/>
              </w:rPr>
              <w:t xml:space="preserve">      </w:t>
            </w:r>
            <w:r w:rsidRPr="00AF7F72">
              <w:rPr>
                <w:rFonts w:ascii="Book Antiqua" w:eastAsia="Calibri" w:hAnsi="Book Antiqua" w:cs="Times New Roman"/>
                <w:sz w:val="24"/>
              </w:rPr>
              <w:t>Київ</w:t>
            </w:r>
          </w:p>
        </w:tc>
        <w:tc>
          <w:tcPr>
            <w:tcW w:w="1989" w:type="pct"/>
          </w:tcPr>
          <w:p w:rsidR="00AF7F72" w:rsidRPr="00AF7F72" w:rsidRDefault="00304B07" w:rsidP="00AF7F72">
            <w:pPr>
              <w:spacing w:after="200" w:line="276" w:lineRule="auto"/>
              <w:ind w:right="-2"/>
              <w:jc w:val="center"/>
              <w:rPr>
                <w:rFonts w:ascii="Times New Roman" w:eastAsia="Calibri" w:hAnsi="Times New Roman" w:cs="Times New Roman"/>
                <w:noProof/>
                <w:sz w:val="28"/>
                <w:szCs w:val="28"/>
                <w:lang w:val="ru-RU"/>
              </w:rPr>
            </w:pPr>
            <w:r>
              <w:rPr>
                <w:rFonts w:ascii="Times New Roman" w:eastAsia="Calibri" w:hAnsi="Times New Roman" w:cs="Times New Roman"/>
                <w:noProof/>
                <w:sz w:val="28"/>
                <w:szCs w:val="28"/>
                <w:lang w:val="ru-RU"/>
              </w:rPr>
              <w:t xml:space="preserve">              </w:t>
            </w:r>
            <w:r w:rsidR="00C23D48">
              <w:rPr>
                <w:rFonts w:ascii="Times New Roman" w:eastAsia="Calibri" w:hAnsi="Times New Roman" w:cs="Times New Roman"/>
                <w:noProof/>
                <w:sz w:val="28"/>
                <w:szCs w:val="28"/>
                <w:lang w:val="ru-RU"/>
              </w:rPr>
              <w:t>№ 102</w:t>
            </w:r>
            <w:bookmarkStart w:id="0" w:name="_GoBack"/>
            <w:bookmarkEnd w:id="0"/>
            <w:r>
              <w:rPr>
                <w:rFonts w:ascii="Times New Roman" w:eastAsia="Calibri" w:hAnsi="Times New Roman" w:cs="Times New Roman"/>
                <w:noProof/>
                <w:sz w:val="28"/>
                <w:szCs w:val="28"/>
                <w:lang w:val="ru-RU"/>
              </w:rPr>
              <w:t>/3дп/15-24</w:t>
            </w:r>
          </w:p>
        </w:tc>
      </w:tr>
      <w:tr w:rsidR="00AF7F72" w:rsidRPr="00AF7F72" w:rsidTr="00897423">
        <w:tblPrEx>
          <w:tblLook w:val="00A0"/>
        </w:tblPrEx>
        <w:trPr>
          <w:gridAfter w:val="2"/>
          <w:wAfter w:w="2782" w:type="pct"/>
          <w:trHeight w:val="987"/>
        </w:trPr>
        <w:tc>
          <w:tcPr>
            <w:tcW w:w="2218" w:type="pct"/>
            <w:gridSpan w:val="2"/>
          </w:tcPr>
          <w:p w:rsidR="00CF298C" w:rsidRDefault="00CF298C" w:rsidP="00AF7F72">
            <w:pPr>
              <w:spacing w:after="0" w:line="240" w:lineRule="auto"/>
              <w:jc w:val="both"/>
              <w:rPr>
                <w:rFonts w:ascii="Times New Roman" w:eastAsia="Calibri" w:hAnsi="Times New Roman" w:cs="Times New Roman"/>
                <w:b/>
                <w:sz w:val="24"/>
                <w:szCs w:val="24"/>
              </w:rPr>
            </w:pPr>
          </w:p>
          <w:p w:rsidR="00AF7F72" w:rsidRPr="00AF7F72" w:rsidRDefault="00AF7F72" w:rsidP="00AF7F72">
            <w:pPr>
              <w:spacing w:after="0" w:line="240" w:lineRule="auto"/>
              <w:jc w:val="both"/>
              <w:rPr>
                <w:rFonts w:ascii="Times New Roman" w:eastAsia="Times New Roman" w:hAnsi="Times New Roman" w:cs="Times New Roman"/>
                <w:b/>
                <w:sz w:val="24"/>
                <w:szCs w:val="24"/>
              </w:rPr>
            </w:pPr>
            <w:r w:rsidRPr="00AF7F72">
              <w:rPr>
                <w:rFonts w:ascii="Times New Roman" w:eastAsia="Calibri" w:hAnsi="Times New Roman" w:cs="Times New Roman"/>
                <w:b/>
                <w:sz w:val="24"/>
                <w:szCs w:val="24"/>
              </w:rPr>
              <w:t>Про відкриття д</w:t>
            </w:r>
            <w:r w:rsidR="00304B07">
              <w:rPr>
                <w:rFonts w:ascii="Times New Roman" w:eastAsia="Calibri" w:hAnsi="Times New Roman" w:cs="Times New Roman"/>
                <w:b/>
                <w:sz w:val="24"/>
                <w:szCs w:val="24"/>
              </w:rPr>
              <w:t>исциплінарної справи щодо</w:t>
            </w:r>
            <w:r w:rsidR="00304B07" w:rsidRPr="00304B07">
              <w:rPr>
                <w:rFonts w:ascii="Times New Roman" w:eastAsia="Calibri" w:hAnsi="Times New Roman" w:cs="Times New Roman"/>
                <w:b/>
                <w:bCs/>
                <w:sz w:val="24"/>
                <w:szCs w:val="24"/>
                <w:lang w:bidi="uk-UA"/>
              </w:rPr>
              <w:t xml:space="preserve"> судді </w:t>
            </w:r>
            <w:r w:rsidR="00897423" w:rsidRPr="00304B07">
              <w:rPr>
                <w:rFonts w:ascii="Times New Roman" w:eastAsia="Calibri" w:hAnsi="Times New Roman" w:cs="Times New Roman"/>
                <w:b/>
                <w:bCs/>
                <w:sz w:val="24"/>
                <w:szCs w:val="24"/>
                <w:lang w:bidi="uk-UA"/>
              </w:rPr>
              <w:t xml:space="preserve">Бердянського міськрайонного суду Запорізької області </w:t>
            </w:r>
            <w:proofErr w:type="spellStart"/>
            <w:r w:rsidR="00897423" w:rsidRPr="00304B07">
              <w:rPr>
                <w:rFonts w:ascii="Times New Roman" w:eastAsia="Calibri" w:hAnsi="Times New Roman" w:cs="Times New Roman"/>
                <w:b/>
                <w:bCs/>
                <w:sz w:val="24"/>
                <w:szCs w:val="24"/>
                <w:lang w:bidi="uk-UA"/>
              </w:rPr>
              <w:t>Богомолової</w:t>
            </w:r>
            <w:proofErr w:type="spellEnd"/>
            <w:r w:rsidR="00897423" w:rsidRPr="00304B07">
              <w:rPr>
                <w:rFonts w:ascii="Times New Roman" w:eastAsia="Calibri" w:hAnsi="Times New Roman" w:cs="Times New Roman"/>
                <w:b/>
                <w:bCs/>
                <w:sz w:val="24"/>
                <w:szCs w:val="24"/>
                <w:lang w:bidi="uk-UA"/>
              </w:rPr>
              <w:t xml:space="preserve"> Л.В</w:t>
            </w:r>
            <w:r w:rsidR="00C45D27">
              <w:rPr>
                <w:rFonts w:ascii="Times New Roman" w:eastAsia="Calibri" w:hAnsi="Times New Roman" w:cs="Times New Roman"/>
                <w:b/>
                <w:bCs/>
                <w:sz w:val="24"/>
                <w:szCs w:val="24"/>
                <w:lang w:bidi="uk-UA"/>
              </w:rPr>
              <w:t>.</w:t>
            </w:r>
            <w:r w:rsidR="00897423">
              <w:rPr>
                <w:rFonts w:ascii="Times New Roman" w:eastAsia="Calibri" w:hAnsi="Times New Roman" w:cs="Times New Roman"/>
                <w:b/>
                <w:bCs/>
                <w:sz w:val="24"/>
                <w:szCs w:val="24"/>
                <w:lang w:bidi="uk-UA"/>
              </w:rPr>
              <w:t xml:space="preserve">, </w:t>
            </w:r>
            <w:r w:rsidR="00897423" w:rsidRPr="00304B07">
              <w:rPr>
                <w:rFonts w:ascii="Times New Roman" w:eastAsia="Calibri" w:hAnsi="Times New Roman" w:cs="Times New Roman"/>
                <w:b/>
                <w:bCs/>
                <w:sz w:val="24"/>
                <w:szCs w:val="24"/>
                <w:lang w:bidi="uk-UA"/>
              </w:rPr>
              <w:t xml:space="preserve"> відрядженої</w:t>
            </w:r>
            <w:r w:rsidR="00897423">
              <w:rPr>
                <w:rFonts w:ascii="Times New Roman" w:eastAsia="Calibri" w:hAnsi="Times New Roman" w:cs="Times New Roman"/>
                <w:b/>
                <w:bCs/>
                <w:sz w:val="24"/>
                <w:szCs w:val="24"/>
                <w:lang w:bidi="uk-UA"/>
              </w:rPr>
              <w:t xml:space="preserve"> до</w:t>
            </w:r>
            <w:r w:rsidR="00897423" w:rsidRPr="00304B07">
              <w:rPr>
                <w:rFonts w:ascii="Times New Roman" w:eastAsia="Calibri" w:hAnsi="Times New Roman" w:cs="Times New Roman"/>
                <w:b/>
                <w:bCs/>
                <w:sz w:val="24"/>
                <w:szCs w:val="24"/>
                <w:lang w:bidi="uk-UA"/>
              </w:rPr>
              <w:t xml:space="preserve"> </w:t>
            </w:r>
            <w:r w:rsidR="00304B07" w:rsidRPr="00304B07">
              <w:rPr>
                <w:rFonts w:ascii="Times New Roman" w:eastAsia="Calibri" w:hAnsi="Times New Roman" w:cs="Times New Roman"/>
                <w:b/>
                <w:bCs/>
                <w:sz w:val="24"/>
                <w:szCs w:val="24"/>
                <w:lang w:bidi="uk-UA"/>
              </w:rPr>
              <w:t xml:space="preserve">Полтавського районного суду Полтавської області  </w:t>
            </w:r>
          </w:p>
          <w:p w:rsidR="00AF7F72" w:rsidRPr="00AF7F72" w:rsidRDefault="00AF7F72" w:rsidP="00AF7F72">
            <w:pPr>
              <w:spacing w:after="0" w:line="240" w:lineRule="auto"/>
              <w:ind w:left="30" w:right="324"/>
              <w:jc w:val="both"/>
              <w:rPr>
                <w:rFonts w:ascii="Times New Roman" w:eastAsia="Times New Roman" w:hAnsi="Times New Roman" w:cs="Times New Roman"/>
                <w:b/>
                <w:sz w:val="24"/>
                <w:szCs w:val="24"/>
                <w:lang w:eastAsia="uk-UA"/>
              </w:rPr>
            </w:pPr>
          </w:p>
        </w:tc>
      </w:tr>
    </w:tbl>
    <w:p w:rsidR="00AF7F72" w:rsidRPr="00AF7F72" w:rsidRDefault="00AF7F72" w:rsidP="00AF7F72">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bCs/>
          <w:sz w:val="28"/>
          <w:szCs w:val="28"/>
          <w:lang w:eastAsia="uk-UA"/>
        </w:rPr>
        <w:t xml:space="preserve">Третя Дисциплінарна палата Вищої ради правосуддя у складі       головуючого – </w:t>
      </w:r>
      <w:proofErr w:type="spellStart"/>
      <w:r w:rsidR="00304B07">
        <w:rPr>
          <w:rFonts w:ascii="Times New Roman" w:eastAsia="Times New Roman" w:hAnsi="Times New Roman" w:cs="Times New Roman"/>
          <w:bCs/>
          <w:sz w:val="28"/>
          <w:szCs w:val="28"/>
          <w:lang w:eastAsia="uk-UA"/>
        </w:rPr>
        <w:t>Плахтій</w:t>
      </w:r>
      <w:proofErr w:type="spellEnd"/>
      <w:r w:rsidR="00304B07">
        <w:rPr>
          <w:rFonts w:ascii="Times New Roman" w:eastAsia="Times New Roman" w:hAnsi="Times New Roman" w:cs="Times New Roman"/>
          <w:bCs/>
          <w:sz w:val="28"/>
          <w:szCs w:val="28"/>
          <w:lang w:eastAsia="uk-UA"/>
        </w:rPr>
        <w:t xml:space="preserve"> І.Б., </w:t>
      </w:r>
      <w:r w:rsidRPr="00AF7F72">
        <w:rPr>
          <w:rFonts w:ascii="Times New Roman" w:eastAsia="Calibri" w:hAnsi="Times New Roman" w:cs="Times New Roman"/>
          <w:sz w:val="28"/>
          <w:szCs w:val="28"/>
          <w:lang w:eastAsia="uk-UA"/>
        </w:rPr>
        <w:t xml:space="preserve">членів </w:t>
      </w:r>
      <w:r w:rsidRPr="00AF7F72">
        <w:rPr>
          <w:rFonts w:ascii="Times New Roman" w:eastAsia="Times New Roman" w:hAnsi="Times New Roman" w:cs="Times New Roman"/>
          <w:bCs/>
          <w:sz w:val="28"/>
          <w:szCs w:val="28"/>
          <w:lang w:eastAsia="uk-UA"/>
        </w:rPr>
        <w:t>Третьої Дисциплінарної палати Вищої ради правосуддя</w:t>
      </w:r>
      <w:r w:rsidR="00832CCE">
        <w:rPr>
          <w:rFonts w:ascii="Times New Roman" w:eastAsia="Times New Roman" w:hAnsi="Times New Roman" w:cs="Times New Roman"/>
          <w:bCs/>
          <w:sz w:val="28"/>
          <w:szCs w:val="28"/>
          <w:lang w:eastAsia="uk-UA"/>
        </w:rPr>
        <w:t xml:space="preserve"> </w:t>
      </w:r>
      <w:r w:rsidRPr="00AF7F72">
        <w:rPr>
          <w:rFonts w:ascii="Times New Roman" w:eastAsia="Calibri" w:hAnsi="Times New Roman" w:cs="Times New Roman"/>
          <w:sz w:val="28"/>
          <w:szCs w:val="28"/>
          <w:lang w:eastAsia="uk-UA"/>
        </w:rPr>
        <w:t xml:space="preserve">Лук’янова Д.В., </w:t>
      </w:r>
      <w:proofErr w:type="spellStart"/>
      <w:r w:rsidRPr="00AF7F72">
        <w:rPr>
          <w:rFonts w:ascii="Times New Roman" w:eastAsia="Calibri" w:hAnsi="Times New Roman" w:cs="Times New Roman"/>
          <w:sz w:val="28"/>
          <w:szCs w:val="28"/>
          <w:lang w:eastAsia="uk-UA"/>
        </w:rPr>
        <w:t>Попікової</w:t>
      </w:r>
      <w:proofErr w:type="spellEnd"/>
      <w:r w:rsidRPr="00AF7F72">
        <w:rPr>
          <w:rFonts w:ascii="Times New Roman" w:eastAsia="Calibri" w:hAnsi="Times New Roman" w:cs="Times New Roman"/>
          <w:sz w:val="28"/>
          <w:szCs w:val="28"/>
          <w:lang w:eastAsia="uk-UA"/>
        </w:rPr>
        <w:t xml:space="preserve"> О.В., </w:t>
      </w:r>
      <w:proofErr w:type="spellStart"/>
      <w:r w:rsidR="00304B07" w:rsidRPr="00AF7F72">
        <w:rPr>
          <w:rFonts w:ascii="Times New Roman" w:eastAsia="Calibri" w:hAnsi="Times New Roman" w:cs="Times New Roman"/>
          <w:sz w:val="28"/>
          <w:szCs w:val="28"/>
          <w:lang w:eastAsia="uk-UA"/>
        </w:rPr>
        <w:t>Сасевича</w:t>
      </w:r>
      <w:proofErr w:type="spellEnd"/>
      <w:r w:rsidR="00304B07" w:rsidRPr="00AF7F72">
        <w:rPr>
          <w:rFonts w:ascii="Times New Roman" w:eastAsia="Calibri" w:hAnsi="Times New Roman" w:cs="Times New Roman"/>
          <w:sz w:val="28"/>
          <w:szCs w:val="28"/>
          <w:lang w:eastAsia="uk-UA"/>
        </w:rPr>
        <w:t xml:space="preserve"> О.М., </w:t>
      </w:r>
      <w:r w:rsidRPr="00AF7F72">
        <w:rPr>
          <w:rFonts w:ascii="Times New Roman" w:eastAsia="Times New Roman" w:hAnsi="Times New Roman" w:cs="Times New Roman"/>
          <w:bCs/>
          <w:sz w:val="28"/>
          <w:szCs w:val="28"/>
          <w:lang w:eastAsia="uk-UA"/>
        </w:rPr>
        <w:t xml:space="preserve">розглянувши висновок доповідача – члена Третьої Дисциплінарної палати Вищої ради правосуддя </w:t>
      </w:r>
      <w:proofErr w:type="spellStart"/>
      <w:r w:rsidR="00304B07">
        <w:rPr>
          <w:rFonts w:ascii="Times New Roman" w:eastAsia="Calibri" w:hAnsi="Times New Roman" w:cs="Times New Roman"/>
          <w:sz w:val="28"/>
          <w:szCs w:val="28"/>
          <w:lang w:eastAsia="uk-UA"/>
        </w:rPr>
        <w:t>Кандзюби</w:t>
      </w:r>
      <w:proofErr w:type="spellEnd"/>
      <w:r w:rsidR="00304B07">
        <w:rPr>
          <w:rFonts w:ascii="Times New Roman" w:eastAsia="Calibri" w:hAnsi="Times New Roman" w:cs="Times New Roman"/>
          <w:sz w:val="28"/>
          <w:szCs w:val="28"/>
          <w:lang w:eastAsia="uk-UA"/>
        </w:rPr>
        <w:t xml:space="preserve"> О.В.</w:t>
      </w:r>
      <w:r w:rsidRPr="00AF7F72">
        <w:rPr>
          <w:rFonts w:ascii="Times New Roman" w:eastAsia="Calibri" w:hAnsi="Times New Roman" w:cs="Times New Roman"/>
          <w:sz w:val="28"/>
          <w:szCs w:val="28"/>
          <w:lang w:eastAsia="uk-UA"/>
        </w:rPr>
        <w:t xml:space="preserve"> </w:t>
      </w:r>
      <w:r w:rsidRPr="00AF7F72">
        <w:rPr>
          <w:rFonts w:ascii="Times New Roman" w:eastAsia="Times New Roman" w:hAnsi="Times New Roman" w:cs="Times New Roman"/>
          <w:sz w:val="28"/>
          <w:szCs w:val="28"/>
          <w:lang w:eastAsia="uk-UA"/>
        </w:rPr>
        <w:t>за результатами попе</w:t>
      </w:r>
      <w:r w:rsidR="00304B07">
        <w:rPr>
          <w:rFonts w:ascii="Times New Roman" w:eastAsia="Times New Roman" w:hAnsi="Times New Roman" w:cs="Times New Roman"/>
          <w:sz w:val="28"/>
          <w:szCs w:val="28"/>
          <w:lang w:eastAsia="uk-UA"/>
        </w:rPr>
        <w:t>редньої перевірки дисциплінарних скарг</w:t>
      </w:r>
      <w:r w:rsidRPr="00AF7F72">
        <w:rPr>
          <w:rFonts w:ascii="Times New Roman" w:eastAsia="Times New Roman" w:hAnsi="Times New Roman" w:cs="Times New Roman"/>
          <w:sz w:val="28"/>
          <w:szCs w:val="28"/>
          <w:lang w:eastAsia="uk-UA"/>
        </w:rPr>
        <w:t xml:space="preserve"> </w:t>
      </w:r>
      <w:r w:rsidR="00304B07" w:rsidRPr="00304B07">
        <w:rPr>
          <w:rFonts w:ascii="Times New Roman" w:eastAsia="Times New Roman" w:hAnsi="Times New Roman" w:cs="Times New Roman"/>
          <w:sz w:val="28"/>
          <w:szCs w:val="28"/>
          <w:lang w:eastAsia="uk-UA"/>
        </w:rPr>
        <w:t>Берези Марти Володимирівни, Чижик Тетяни Віталіївни</w:t>
      </w:r>
      <w:r w:rsidR="00304B07" w:rsidRPr="00304B07">
        <w:rPr>
          <w:rFonts w:ascii="Times New Roman" w:eastAsia="Calibri" w:hAnsi="Times New Roman" w:cs="Times New Roman"/>
          <w:kern w:val="1"/>
          <w:sz w:val="28"/>
          <w:szCs w:val="28"/>
        </w:rPr>
        <w:t xml:space="preserve"> </w:t>
      </w:r>
      <w:r w:rsidRPr="00AF7F72">
        <w:rPr>
          <w:rFonts w:ascii="Times New Roman" w:eastAsia="Calibri" w:hAnsi="Times New Roman" w:cs="Times New Roman"/>
          <w:sz w:val="28"/>
          <w:szCs w:val="28"/>
          <w:lang w:eastAsia="uk-UA" w:bidi="uk-UA"/>
        </w:rPr>
        <w:t xml:space="preserve"> щодо судді</w:t>
      </w:r>
      <w:r w:rsidR="00304B07" w:rsidRPr="00304B07">
        <w:rPr>
          <w:rFonts w:ascii="Times New Roman" w:eastAsia="Calibri" w:hAnsi="Times New Roman" w:cs="Times New Roman"/>
          <w:b/>
          <w:bCs/>
          <w:sz w:val="24"/>
          <w:szCs w:val="24"/>
          <w:lang w:bidi="uk-UA"/>
        </w:rPr>
        <w:t xml:space="preserve"> </w:t>
      </w:r>
      <w:r w:rsidR="00897423" w:rsidRPr="00304B07">
        <w:rPr>
          <w:rFonts w:ascii="Times New Roman" w:eastAsia="Calibri" w:hAnsi="Times New Roman" w:cs="Times New Roman"/>
          <w:bCs/>
          <w:sz w:val="28"/>
          <w:szCs w:val="28"/>
          <w:lang w:eastAsia="uk-UA" w:bidi="uk-UA"/>
        </w:rPr>
        <w:t>Бердянського міськрайонного суду Запорізької області</w:t>
      </w:r>
      <w:r w:rsidR="00897423">
        <w:rPr>
          <w:rFonts w:ascii="Times New Roman" w:eastAsia="Calibri" w:hAnsi="Times New Roman" w:cs="Times New Roman"/>
          <w:bCs/>
          <w:sz w:val="28"/>
          <w:szCs w:val="28"/>
          <w:lang w:eastAsia="uk-UA" w:bidi="uk-UA"/>
        </w:rPr>
        <w:t xml:space="preserve"> </w:t>
      </w:r>
      <w:r w:rsidR="00832CCE">
        <w:rPr>
          <w:rFonts w:ascii="Times New Roman" w:eastAsia="Calibri" w:hAnsi="Times New Roman" w:cs="Times New Roman"/>
          <w:bCs/>
          <w:sz w:val="28"/>
          <w:szCs w:val="28"/>
          <w:lang w:eastAsia="uk-UA" w:bidi="uk-UA"/>
        </w:rPr>
        <w:br/>
      </w:r>
      <w:proofErr w:type="spellStart"/>
      <w:r w:rsidR="00897423">
        <w:rPr>
          <w:rFonts w:ascii="Times New Roman" w:eastAsia="Calibri" w:hAnsi="Times New Roman" w:cs="Times New Roman"/>
          <w:bCs/>
          <w:sz w:val="28"/>
          <w:szCs w:val="28"/>
          <w:lang w:eastAsia="uk-UA" w:bidi="uk-UA"/>
        </w:rPr>
        <w:t>Богомолової</w:t>
      </w:r>
      <w:proofErr w:type="spellEnd"/>
      <w:r w:rsidR="00897423">
        <w:rPr>
          <w:rFonts w:ascii="Times New Roman" w:eastAsia="Calibri" w:hAnsi="Times New Roman" w:cs="Times New Roman"/>
          <w:bCs/>
          <w:sz w:val="28"/>
          <w:szCs w:val="28"/>
          <w:lang w:eastAsia="uk-UA" w:bidi="uk-UA"/>
        </w:rPr>
        <w:t xml:space="preserve"> Любові Вікторівни, відрядженої до</w:t>
      </w:r>
      <w:r w:rsidR="00897423" w:rsidRPr="00304B07">
        <w:rPr>
          <w:rFonts w:ascii="Times New Roman" w:eastAsia="Calibri" w:hAnsi="Times New Roman" w:cs="Times New Roman"/>
          <w:bCs/>
          <w:sz w:val="28"/>
          <w:szCs w:val="28"/>
          <w:lang w:eastAsia="uk-UA" w:bidi="uk-UA"/>
        </w:rPr>
        <w:t xml:space="preserve"> </w:t>
      </w:r>
      <w:r w:rsidR="00304B07" w:rsidRPr="00304B07">
        <w:rPr>
          <w:rFonts w:ascii="Times New Roman" w:eastAsia="Calibri" w:hAnsi="Times New Roman" w:cs="Times New Roman"/>
          <w:bCs/>
          <w:sz w:val="28"/>
          <w:szCs w:val="28"/>
          <w:lang w:eastAsia="uk-UA" w:bidi="uk-UA"/>
        </w:rPr>
        <w:t>Полтавського районного суду Полтавської області</w:t>
      </w:r>
      <w:r w:rsidR="00897423">
        <w:rPr>
          <w:rFonts w:ascii="Times New Roman" w:eastAsia="Calibri" w:hAnsi="Times New Roman" w:cs="Times New Roman"/>
          <w:bCs/>
          <w:sz w:val="28"/>
          <w:szCs w:val="28"/>
          <w:lang w:eastAsia="uk-UA" w:bidi="uk-UA"/>
        </w:rPr>
        <w:t xml:space="preserve">, </w:t>
      </w:r>
    </w:p>
    <w:p w:rsidR="00AF7F72" w:rsidRPr="00AF7F72" w:rsidRDefault="00AF7F72" w:rsidP="00AF7F72">
      <w:pPr>
        <w:spacing w:after="0" w:line="240" w:lineRule="auto"/>
        <w:ind w:firstLine="567"/>
        <w:jc w:val="both"/>
        <w:rPr>
          <w:rFonts w:ascii="Times New Roman" w:eastAsia="Times New Roman" w:hAnsi="Times New Roman" w:cs="Times New Roman"/>
          <w:b/>
          <w:sz w:val="28"/>
          <w:szCs w:val="28"/>
          <w:lang w:eastAsia="uk-UA"/>
        </w:rPr>
      </w:pPr>
    </w:p>
    <w:p w:rsidR="00AF7F72" w:rsidRPr="00AF7F72" w:rsidRDefault="00AF7F72" w:rsidP="00AF7F72">
      <w:pPr>
        <w:spacing w:after="0" w:line="240" w:lineRule="auto"/>
        <w:jc w:val="center"/>
        <w:rPr>
          <w:rFonts w:ascii="Times New Roman" w:eastAsia="Times New Roman" w:hAnsi="Times New Roman" w:cs="Times New Roman"/>
          <w:b/>
          <w:sz w:val="28"/>
          <w:szCs w:val="28"/>
          <w:lang w:eastAsia="uk-UA"/>
        </w:rPr>
      </w:pPr>
      <w:r w:rsidRPr="00AF7F72">
        <w:rPr>
          <w:rFonts w:ascii="Times New Roman" w:eastAsia="Times New Roman" w:hAnsi="Times New Roman" w:cs="Times New Roman"/>
          <w:b/>
          <w:sz w:val="28"/>
          <w:szCs w:val="28"/>
          <w:lang w:eastAsia="uk-UA"/>
        </w:rPr>
        <w:t>встановила:</w:t>
      </w:r>
    </w:p>
    <w:p w:rsidR="00AF7F72" w:rsidRPr="00AF7F72" w:rsidRDefault="00AF7F72" w:rsidP="00AF7F72">
      <w:pPr>
        <w:spacing w:after="0" w:line="240" w:lineRule="auto"/>
        <w:ind w:firstLine="567"/>
        <w:jc w:val="both"/>
        <w:rPr>
          <w:rFonts w:ascii="Times New Roman" w:eastAsia="Times New Roman" w:hAnsi="Times New Roman" w:cs="Times New Roman"/>
          <w:sz w:val="28"/>
          <w:szCs w:val="28"/>
          <w:lang w:eastAsia="uk-UA"/>
        </w:rPr>
      </w:pPr>
    </w:p>
    <w:p w:rsidR="00304B07" w:rsidRDefault="00304B07" w:rsidP="00AF7F7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uk-UA"/>
        </w:rPr>
      </w:pPr>
    </w:p>
    <w:p w:rsidR="00304B07" w:rsidRPr="00304B07" w:rsidRDefault="00304B07" w:rsidP="00304B07">
      <w:pPr>
        <w:spacing w:after="0" w:line="240" w:lineRule="auto"/>
        <w:jc w:val="both"/>
        <w:rPr>
          <w:rFonts w:ascii="Times New Roman" w:eastAsia="Calibri" w:hAnsi="Times New Roman" w:cs="Times New Roman"/>
          <w:color w:val="000000"/>
          <w:sz w:val="28"/>
          <w:szCs w:val="28"/>
          <w:shd w:val="clear" w:color="auto" w:fill="FFFFFF"/>
          <w:lang w:eastAsia="uk-UA"/>
        </w:rPr>
      </w:pPr>
      <w:r>
        <w:rPr>
          <w:rFonts w:ascii="Times New Roman" w:eastAsia="Calibri" w:hAnsi="Times New Roman" w:cs="Times New Roman"/>
          <w:color w:val="000000"/>
          <w:sz w:val="28"/>
          <w:szCs w:val="28"/>
          <w:shd w:val="clear" w:color="auto" w:fill="FFFFFF"/>
          <w:lang w:eastAsia="uk-UA"/>
        </w:rPr>
        <w:t>д</w:t>
      </w:r>
      <w:r w:rsidRPr="00304B07">
        <w:rPr>
          <w:rFonts w:ascii="Times New Roman" w:eastAsia="Calibri" w:hAnsi="Times New Roman" w:cs="Times New Roman"/>
          <w:color w:val="000000"/>
          <w:sz w:val="28"/>
          <w:szCs w:val="28"/>
          <w:shd w:val="clear" w:color="auto" w:fill="FFFFFF"/>
          <w:lang w:eastAsia="uk-UA"/>
        </w:rPr>
        <w:t>о Вищої рад</w:t>
      </w:r>
      <w:r w:rsidR="00FA7379">
        <w:rPr>
          <w:rFonts w:ascii="Times New Roman" w:eastAsia="Calibri" w:hAnsi="Times New Roman" w:cs="Times New Roman"/>
          <w:color w:val="000000"/>
          <w:sz w:val="28"/>
          <w:szCs w:val="28"/>
          <w:shd w:val="clear" w:color="auto" w:fill="FFFFFF"/>
          <w:lang w:eastAsia="uk-UA"/>
        </w:rPr>
        <w:t>и правосуддя 14</w:t>
      </w:r>
      <w:r w:rsidRPr="00304B07">
        <w:rPr>
          <w:rFonts w:ascii="Times New Roman" w:eastAsia="Calibri" w:hAnsi="Times New Roman" w:cs="Times New Roman"/>
          <w:color w:val="000000"/>
          <w:sz w:val="28"/>
          <w:szCs w:val="28"/>
          <w:shd w:val="clear" w:color="auto" w:fill="FFFFFF"/>
          <w:lang w:eastAsia="uk-UA"/>
        </w:rPr>
        <w:t xml:space="preserve"> та 26 червня 2023 року  </w:t>
      </w:r>
      <w:r>
        <w:rPr>
          <w:rFonts w:ascii="Times New Roman" w:eastAsia="Calibri" w:hAnsi="Times New Roman" w:cs="Times New Roman"/>
          <w:color w:val="000000"/>
          <w:sz w:val="28"/>
          <w:szCs w:val="28"/>
          <w:shd w:val="clear" w:color="auto" w:fill="FFFFFF"/>
          <w:lang w:eastAsia="uk-UA"/>
        </w:rPr>
        <w:br/>
      </w:r>
      <w:r w:rsidR="00832CCE">
        <w:rPr>
          <w:rFonts w:ascii="Times New Roman" w:eastAsia="Calibri" w:hAnsi="Times New Roman" w:cs="Times New Roman"/>
          <w:color w:val="000000"/>
          <w:sz w:val="28"/>
          <w:szCs w:val="28"/>
          <w:shd w:val="clear" w:color="auto" w:fill="FFFFFF"/>
          <w:lang w:eastAsia="uk-UA"/>
        </w:rPr>
        <w:t>(</w:t>
      </w:r>
      <w:r w:rsidRPr="00304B07">
        <w:rPr>
          <w:rFonts w:ascii="Times New Roman" w:eastAsia="Calibri" w:hAnsi="Times New Roman" w:cs="Times New Roman"/>
          <w:color w:val="000000"/>
          <w:sz w:val="28"/>
          <w:szCs w:val="28"/>
          <w:shd w:val="clear" w:color="auto" w:fill="FFFFFF"/>
          <w:lang w:eastAsia="uk-UA"/>
        </w:rPr>
        <w:t>вх</w:t>
      </w:r>
      <w:r w:rsidR="00832CCE">
        <w:rPr>
          <w:rFonts w:ascii="Times New Roman" w:eastAsia="Calibri" w:hAnsi="Times New Roman" w:cs="Times New Roman"/>
          <w:color w:val="000000"/>
          <w:sz w:val="28"/>
          <w:szCs w:val="28"/>
          <w:shd w:val="clear" w:color="auto" w:fill="FFFFFF"/>
          <w:lang w:eastAsia="uk-UA"/>
        </w:rPr>
        <w:t>. №</w:t>
      </w:r>
      <w:r w:rsidRPr="00304B07">
        <w:rPr>
          <w:rFonts w:ascii="Times New Roman" w:eastAsia="Calibri" w:hAnsi="Times New Roman" w:cs="Times New Roman"/>
          <w:color w:val="000000"/>
          <w:sz w:val="28"/>
          <w:szCs w:val="28"/>
          <w:shd w:val="clear" w:color="auto" w:fill="FFFFFF"/>
          <w:lang w:eastAsia="uk-UA"/>
        </w:rPr>
        <w:t xml:space="preserve"> Б-714/1/7-23, </w:t>
      </w:r>
      <w:r w:rsidR="00832CCE">
        <w:rPr>
          <w:rFonts w:ascii="Times New Roman" w:eastAsia="Calibri" w:hAnsi="Times New Roman" w:cs="Times New Roman"/>
          <w:color w:val="000000"/>
          <w:sz w:val="28"/>
          <w:szCs w:val="28"/>
          <w:shd w:val="clear" w:color="auto" w:fill="FFFFFF"/>
          <w:lang w:eastAsia="uk-UA"/>
        </w:rPr>
        <w:t xml:space="preserve">№  </w:t>
      </w:r>
      <w:r w:rsidRPr="00304B07">
        <w:rPr>
          <w:rFonts w:ascii="Times New Roman" w:eastAsia="Calibri" w:hAnsi="Times New Roman" w:cs="Times New Roman"/>
          <w:color w:val="000000"/>
          <w:sz w:val="28"/>
          <w:szCs w:val="28"/>
          <w:shd w:val="clear" w:color="auto" w:fill="FFFFFF"/>
          <w:lang w:eastAsia="uk-UA"/>
        </w:rPr>
        <w:t xml:space="preserve">Б-714/5/7-23 надійшли дисциплінарні скарги </w:t>
      </w:r>
      <w:r w:rsidR="004B5E24">
        <w:rPr>
          <w:rFonts w:ascii="Times New Roman" w:eastAsia="Calibri" w:hAnsi="Times New Roman" w:cs="Times New Roman"/>
          <w:color w:val="000000"/>
          <w:sz w:val="28"/>
          <w:szCs w:val="28"/>
          <w:shd w:val="clear" w:color="auto" w:fill="FFFFFF"/>
          <w:lang w:eastAsia="uk-UA"/>
        </w:rPr>
        <w:t xml:space="preserve">                </w:t>
      </w:r>
      <w:r w:rsidRPr="00304B07">
        <w:rPr>
          <w:rFonts w:ascii="Times New Roman" w:eastAsia="Calibri" w:hAnsi="Times New Roman" w:cs="Times New Roman"/>
          <w:color w:val="000000"/>
          <w:sz w:val="28"/>
          <w:szCs w:val="28"/>
          <w:shd w:val="clear" w:color="auto" w:fill="FFFFFF"/>
          <w:lang w:eastAsia="uk-UA"/>
        </w:rPr>
        <w:t>Берези М.В. щодо судді Бердянського міськрайонного суду Запорізької області (відряджен</w:t>
      </w:r>
      <w:r w:rsidR="00832CCE">
        <w:rPr>
          <w:rFonts w:ascii="Times New Roman" w:eastAsia="Calibri" w:hAnsi="Times New Roman" w:cs="Times New Roman"/>
          <w:color w:val="000000"/>
          <w:sz w:val="28"/>
          <w:szCs w:val="28"/>
          <w:shd w:val="clear" w:color="auto" w:fill="FFFFFF"/>
          <w:lang w:eastAsia="uk-UA"/>
        </w:rPr>
        <w:t>ої</w:t>
      </w:r>
      <w:r w:rsidRPr="00304B07">
        <w:rPr>
          <w:rFonts w:ascii="Times New Roman" w:eastAsia="Calibri" w:hAnsi="Times New Roman" w:cs="Times New Roman"/>
          <w:color w:val="000000"/>
          <w:sz w:val="28"/>
          <w:szCs w:val="28"/>
          <w:shd w:val="clear" w:color="auto" w:fill="FFFFFF"/>
          <w:lang w:eastAsia="uk-UA"/>
        </w:rPr>
        <w:t xml:space="preserve"> до По</w:t>
      </w:r>
      <w:r w:rsidR="00576BF4">
        <w:rPr>
          <w:rFonts w:ascii="Times New Roman" w:eastAsia="Calibri" w:hAnsi="Times New Roman" w:cs="Times New Roman"/>
          <w:color w:val="000000"/>
          <w:sz w:val="28"/>
          <w:szCs w:val="28"/>
          <w:shd w:val="clear" w:color="auto" w:fill="FFFFFF"/>
          <w:lang w:eastAsia="uk-UA"/>
        </w:rPr>
        <w:t>лтавського районного суду Полтавської області</w:t>
      </w:r>
      <w:r w:rsidRPr="00304B07">
        <w:rPr>
          <w:rFonts w:ascii="Times New Roman" w:eastAsia="Calibri" w:hAnsi="Times New Roman" w:cs="Times New Roman"/>
          <w:color w:val="000000"/>
          <w:sz w:val="28"/>
          <w:szCs w:val="28"/>
          <w:shd w:val="clear" w:color="auto" w:fill="FFFFFF"/>
          <w:lang w:eastAsia="uk-UA"/>
        </w:rPr>
        <w:t xml:space="preserve">) </w:t>
      </w:r>
      <w:proofErr w:type="spellStart"/>
      <w:r w:rsidRPr="00304B07">
        <w:rPr>
          <w:rFonts w:ascii="Times New Roman" w:eastAsia="Calibri" w:hAnsi="Times New Roman" w:cs="Times New Roman"/>
          <w:color w:val="000000"/>
          <w:sz w:val="28"/>
          <w:szCs w:val="28"/>
          <w:shd w:val="clear" w:color="auto" w:fill="FFFFFF"/>
          <w:lang w:eastAsia="uk-UA"/>
        </w:rPr>
        <w:t>Богомолової</w:t>
      </w:r>
      <w:proofErr w:type="spellEnd"/>
      <w:r w:rsidRPr="00304B07">
        <w:rPr>
          <w:rFonts w:ascii="Times New Roman" w:eastAsia="Calibri" w:hAnsi="Times New Roman" w:cs="Times New Roman"/>
          <w:color w:val="000000"/>
          <w:sz w:val="28"/>
          <w:szCs w:val="28"/>
          <w:shd w:val="clear" w:color="auto" w:fill="FFFFFF"/>
          <w:lang w:eastAsia="uk-UA"/>
        </w:rPr>
        <w:t xml:space="preserve"> Л.В.</w:t>
      </w:r>
    </w:p>
    <w:p w:rsidR="00304B07" w:rsidRPr="00304B07" w:rsidRDefault="00832CCE" w:rsidP="00304B07">
      <w:pPr>
        <w:spacing w:after="0" w:line="240" w:lineRule="auto"/>
        <w:ind w:firstLine="567"/>
        <w:jc w:val="both"/>
        <w:rPr>
          <w:rFonts w:ascii="Times New Roman" w:eastAsia="Calibri" w:hAnsi="Times New Roman" w:cs="Times New Roman"/>
          <w:color w:val="000000"/>
          <w:sz w:val="28"/>
          <w:szCs w:val="28"/>
          <w:shd w:val="clear" w:color="auto" w:fill="FFFFFF"/>
          <w:lang w:eastAsia="uk-UA"/>
        </w:rPr>
      </w:pPr>
      <w:r>
        <w:rPr>
          <w:rFonts w:ascii="Times New Roman" w:eastAsia="Calibri" w:hAnsi="Times New Roman" w:cs="Times New Roman"/>
          <w:color w:val="000000"/>
          <w:sz w:val="28"/>
          <w:szCs w:val="28"/>
          <w:shd w:val="clear" w:color="auto" w:fill="FFFFFF"/>
          <w:lang w:eastAsia="uk-UA"/>
        </w:rPr>
        <w:t>Д</w:t>
      </w:r>
      <w:r w:rsidR="00304B07" w:rsidRPr="00304B07">
        <w:rPr>
          <w:rFonts w:ascii="Times New Roman" w:eastAsia="Calibri" w:hAnsi="Times New Roman" w:cs="Times New Roman"/>
          <w:color w:val="000000"/>
          <w:sz w:val="28"/>
          <w:szCs w:val="28"/>
          <w:shd w:val="clear" w:color="auto" w:fill="FFFFFF"/>
          <w:lang w:eastAsia="uk-UA"/>
        </w:rPr>
        <w:t xml:space="preserve">о Вищої ради правосуддя 26 червня 2023 року  </w:t>
      </w:r>
      <w:r w:rsidR="00355C03">
        <w:rPr>
          <w:rFonts w:ascii="Times New Roman" w:eastAsia="Calibri" w:hAnsi="Times New Roman" w:cs="Times New Roman"/>
          <w:color w:val="000000"/>
          <w:sz w:val="28"/>
          <w:szCs w:val="28"/>
          <w:shd w:val="clear" w:color="auto" w:fill="FFFFFF"/>
          <w:lang w:eastAsia="uk-UA"/>
        </w:rPr>
        <w:br/>
      </w:r>
      <w:r>
        <w:rPr>
          <w:rFonts w:ascii="Times New Roman" w:eastAsia="Calibri" w:hAnsi="Times New Roman" w:cs="Times New Roman"/>
          <w:color w:val="000000"/>
          <w:sz w:val="28"/>
          <w:szCs w:val="28"/>
          <w:shd w:val="clear" w:color="auto" w:fill="FFFFFF"/>
          <w:lang w:eastAsia="uk-UA"/>
        </w:rPr>
        <w:t>(</w:t>
      </w:r>
      <w:r w:rsidR="00304B07" w:rsidRPr="00304B07">
        <w:rPr>
          <w:rFonts w:ascii="Times New Roman" w:eastAsia="Calibri" w:hAnsi="Times New Roman" w:cs="Times New Roman"/>
          <w:color w:val="000000"/>
          <w:sz w:val="28"/>
          <w:szCs w:val="28"/>
          <w:shd w:val="clear" w:color="auto" w:fill="FFFFFF"/>
          <w:lang w:eastAsia="uk-UA"/>
        </w:rPr>
        <w:t>вх. № Ч-153/14/7-23</w:t>
      </w:r>
      <w:r>
        <w:rPr>
          <w:rFonts w:ascii="Times New Roman" w:eastAsia="Calibri" w:hAnsi="Times New Roman" w:cs="Times New Roman"/>
          <w:color w:val="000000"/>
          <w:sz w:val="28"/>
          <w:szCs w:val="28"/>
          <w:shd w:val="clear" w:color="auto" w:fill="FFFFFF"/>
          <w:lang w:eastAsia="uk-UA"/>
        </w:rPr>
        <w:t>)</w:t>
      </w:r>
      <w:r w:rsidR="00304B07" w:rsidRPr="00304B07">
        <w:rPr>
          <w:rFonts w:ascii="Times New Roman" w:eastAsia="Calibri" w:hAnsi="Times New Roman" w:cs="Times New Roman"/>
          <w:color w:val="000000"/>
          <w:sz w:val="28"/>
          <w:szCs w:val="28"/>
          <w:shd w:val="clear" w:color="auto" w:fill="FFFFFF"/>
          <w:lang w:eastAsia="uk-UA"/>
        </w:rPr>
        <w:t xml:space="preserve"> надійшла дисциплінарна скарга Чижик Т.В. щодо судді Бердянського міськрайонного суду</w:t>
      </w:r>
      <w:r>
        <w:rPr>
          <w:rFonts w:ascii="Times New Roman" w:eastAsia="Calibri" w:hAnsi="Times New Roman" w:cs="Times New Roman"/>
          <w:color w:val="000000"/>
          <w:sz w:val="28"/>
          <w:szCs w:val="28"/>
          <w:shd w:val="clear" w:color="auto" w:fill="FFFFFF"/>
          <w:lang w:eastAsia="uk-UA"/>
        </w:rPr>
        <w:t xml:space="preserve"> Запорізької області (відрядженої</w:t>
      </w:r>
      <w:r w:rsidR="00304B07" w:rsidRPr="00304B07">
        <w:rPr>
          <w:rFonts w:ascii="Times New Roman" w:eastAsia="Calibri" w:hAnsi="Times New Roman" w:cs="Times New Roman"/>
          <w:color w:val="000000"/>
          <w:sz w:val="28"/>
          <w:szCs w:val="28"/>
          <w:shd w:val="clear" w:color="auto" w:fill="FFFFFF"/>
          <w:lang w:eastAsia="uk-UA"/>
        </w:rPr>
        <w:t xml:space="preserve"> до Полтавського районного суду </w:t>
      </w:r>
      <w:r w:rsidR="00576BF4">
        <w:rPr>
          <w:rFonts w:ascii="Times New Roman" w:eastAsia="Calibri" w:hAnsi="Times New Roman" w:cs="Times New Roman"/>
          <w:color w:val="000000"/>
          <w:sz w:val="28"/>
          <w:szCs w:val="28"/>
          <w:shd w:val="clear" w:color="auto" w:fill="FFFFFF"/>
          <w:lang w:eastAsia="uk-UA"/>
        </w:rPr>
        <w:t>Полтавської області</w:t>
      </w:r>
      <w:r w:rsidR="00304B07" w:rsidRPr="00304B07">
        <w:rPr>
          <w:rFonts w:ascii="Times New Roman" w:eastAsia="Calibri" w:hAnsi="Times New Roman" w:cs="Times New Roman"/>
          <w:color w:val="000000"/>
          <w:sz w:val="28"/>
          <w:szCs w:val="28"/>
          <w:shd w:val="clear" w:color="auto" w:fill="FFFFFF"/>
          <w:lang w:eastAsia="uk-UA"/>
        </w:rPr>
        <w:t xml:space="preserve">) </w:t>
      </w:r>
      <w:proofErr w:type="spellStart"/>
      <w:r w:rsidR="00304B07" w:rsidRPr="00304B07">
        <w:rPr>
          <w:rFonts w:ascii="Times New Roman" w:eastAsia="Calibri" w:hAnsi="Times New Roman" w:cs="Times New Roman"/>
          <w:color w:val="000000"/>
          <w:sz w:val="28"/>
          <w:szCs w:val="28"/>
          <w:shd w:val="clear" w:color="auto" w:fill="FFFFFF"/>
          <w:lang w:eastAsia="uk-UA"/>
        </w:rPr>
        <w:t>Богомолової</w:t>
      </w:r>
      <w:proofErr w:type="spellEnd"/>
      <w:r w:rsidR="00304B07" w:rsidRPr="00304B07">
        <w:rPr>
          <w:rFonts w:ascii="Times New Roman" w:eastAsia="Calibri" w:hAnsi="Times New Roman" w:cs="Times New Roman"/>
          <w:color w:val="000000"/>
          <w:sz w:val="28"/>
          <w:szCs w:val="28"/>
          <w:shd w:val="clear" w:color="auto" w:fill="FFFFFF"/>
          <w:lang w:eastAsia="uk-UA"/>
        </w:rPr>
        <w:t xml:space="preserve"> Л.В.</w:t>
      </w:r>
    </w:p>
    <w:p w:rsidR="00304B07" w:rsidRDefault="00304B07" w:rsidP="00304B07">
      <w:pPr>
        <w:spacing w:after="0" w:line="240" w:lineRule="auto"/>
        <w:ind w:firstLine="567"/>
        <w:jc w:val="both"/>
        <w:rPr>
          <w:rFonts w:ascii="Times New Roman" w:hAnsi="Times New Roman" w:cs="Times New Roman"/>
          <w:sz w:val="28"/>
          <w:szCs w:val="28"/>
        </w:rPr>
      </w:pPr>
      <w:r w:rsidRPr="00304B07">
        <w:rPr>
          <w:rFonts w:ascii="Times New Roman" w:hAnsi="Times New Roman" w:cs="Times New Roman"/>
          <w:sz w:val="28"/>
          <w:szCs w:val="28"/>
        </w:rPr>
        <w:t xml:space="preserve">Вказані скарги об’єднані в одне провадження. </w:t>
      </w:r>
    </w:p>
    <w:p w:rsidR="00182092" w:rsidRPr="00182092" w:rsidRDefault="00182092" w:rsidP="0018209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підставі протоколів</w:t>
      </w:r>
      <w:r w:rsidRPr="00182092">
        <w:rPr>
          <w:rFonts w:ascii="Times New Roman" w:hAnsi="Times New Roman" w:cs="Times New Roman"/>
          <w:sz w:val="28"/>
          <w:szCs w:val="28"/>
        </w:rPr>
        <w:t xml:space="preserve"> </w:t>
      </w:r>
      <w:r w:rsidRPr="00AF7F72">
        <w:rPr>
          <w:rFonts w:ascii="Times New Roman" w:eastAsia="Times New Roman" w:hAnsi="Times New Roman" w:cs="Times New Roman"/>
          <w:sz w:val="28"/>
          <w:szCs w:val="28"/>
          <w:lang w:eastAsia="uk-UA"/>
        </w:rPr>
        <w:t>а</w:t>
      </w:r>
      <w:r w:rsidR="00832CCE">
        <w:rPr>
          <w:rFonts w:ascii="Times New Roman" w:eastAsia="Times New Roman" w:hAnsi="Times New Roman" w:cs="Times New Roman"/>
          <w:sz w:val="28"/>
          <w:szCs w:val="28"/>
          <w:lang w:eastAsia="uk-UA"/>
        </w:rPr>
        <w:t xml:space="preserve">втоматизованого розподілу справ між членами </w:t>
      </w:r>
      <w:r w:rsidRPr="00AF7F72">
        <w:rPr>
          <w:rFonts w:ascii="Times New Roman" w:eastAsia="Times New Roman" w:hAnsi="Times New Roman" w:cs="Times New Roman"/>
          <w:sz w:val="28"/>
          <w:szCs w:val="28"/>
          <w:lang w:eastAsia="uk-UA"/>
        </w:rPr>
        <w:t xml:space="preserve">Вищої ради правосуддя від </w:t>
      </w:r>
      <w:r w:rsidRPr="00182092">
        <w:rPr>
          <w:rFonts w:ascii="Times New Roman" w:hAnsi="Times New Roman" w:cs="Times New Roman"/>
          <w:sz w:val="28"/>
          <w:szCs w:val="28"/>
        </w:rPr>
        <w:t xml:space="preserve">29 та 30 листопада 2023 року </w:t>
      </w:r>
      <w:r>
        <w:rPr>
          <w:rFonts w:ascii="Times New Roman" w:eastAsia="Calibri" w:hAnsi="Times New Roman" w:cs="Times New Roman"/>
          <w:kern w:val="1"/>
          <w:sz w:val="28"/>
          <w:szCs w:val="28"/>
        </w:rPr>
        <w:t xml:space="preserve"> </w:t>
      </w:r>
      <w:r w:rsidRPr="00182092">
        <w:rPr>
          <w:rFonts w:ascii="Times New Roman" w:hAnsi="Times New Roman" w:cs="Times New Roman"/>
          <w:sz w:val="28"/>
          <w:szCs w:val="28"/>
        </w:rPr>
        <w:t xml:space="preserve">вказані скарги </w:t>
      </w:r>
      <w:r w:rsidRPr="00AF7F72">
        <w:rPr>
          <w:rFonts w:ascii="Times New Roman" w:eastAsia="Times New Roman" w:hAnsi="Times New Roman" w:cs="Times New Roman"/>
          <w:sz w:val="28"/>
          <w:szCs w:val="28"/>
          <w:lang w:eastAsia="uk-UA"/>
        </w:rPr>
        <w:t>розподілено члену Ви</w:t>
      </w:r>
      <w:r>
        <w:rPr>
          <w:rFonts w:ascii="Times New Roman" w:eastAsia="Times New Roman" w:hAnsi="Times New Roman" w:cs="Times New Roman"/>
          <w:sz w:val="28"/>
          <w:szCs w:val="28"/>
          <w:lang w:eastAsia="uk-UA"/>
        </w:rPr>
        <w:t xml:space="preserve">щої ради правосуддя </w:t>
      </w:r>
      <w:proofErr w:type="spellStart"/>
      <w:r>
        <w:rPr>
          <w:rFonts w:ascii="Times New Roman" w:eastAsia="Times New Roman" w:hAnsi="Times New Roman" w:cs="Times New Roman"/>
          <w:sz w:val="28"/>
          <w:szCs w:val="28"/>
          <w:lang w:eastAsia="uk-UA"/>
        </w:rPr>
        <w:t>Кандзюбі</w:t>
      </w:r>
      <w:proofErr w:type="spellEnd"/>
      <w:r>
        <w:rPr>
          <w:rFonts w:ascii="Times New Roman" w:eastAsia="Times New Roman" w:hAnsi="Times New Roman" w:cs="Times New Roman"/>
          <w:sz w:val="28"/>
          <w:szCs w:val="28"/>
          <w:lang w:eastAsia="uk-UA"/>
        </w:rPr>
        <w:t xml:space="preserve"> О.В.</w:t>
      </w:r>
    </w:p>
    <w:p w:rsidR="00AF7F72" w:rsidRPr="00AF7F72" w:rsidRDefault="00AF7F72" w:rsidP="0018209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sz w:val="28"/>
          <w:szCs w:val="28"/>
          <w:lang w:eastAsia="uk-UA"/>
        </w:rPr>
        <w:t xml:space="preserve">5 серпня 2021 року набрав чинності Закон України від 14 липня 2021 року </w:t>
      </w:r>
      <w:r w:rsidRPr="00AF7F72">
        <w:rPr>
          <w:rFonts w:ascii="Times New Roman" w:eastAsia="Times New Roman" w:hAnsi="Times New Roman" w:cs="Times New Roman"/>
          <w:sz w:val="28"/>
          <w:szCs w:val="28"/>
          <w:lang w:eastAsia="uk-UA"/>
        </w:rPr>
        <w:lastRenderedPageBreak/>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w:t>
      </w:r>
      <w:r w:rsidR="00182092">
        <w:rPr>
          <w:rFonts w:ascii="Times New Roman" w:eastAsia="Times New Roman" w:hAnsi="Times New Roman" w:cs="Times New Roman"/>
          <w:sz w:val="28"/>
          <w:szCs w:val="28"/>
          <w:lang w:eastAsia="uk-UA"/>
        </w:rPr>
        <w:t xml:space="preserve"> </w:t>
      </w:r>
      <w:r w:rsidRPr="00AF7F72">
        <w:rPr>
          <w:rFonts w:ascii="Times New Roman" w:eastAsia="Times New Roman" w:hAnsi="Times New Roman" w:cs="Times New Roman"/>
          <w:sz w:val="28"/>
          <w:szCs w:val="28"/>
          <w:lang w:eastAsia="uk-UA"/>
        </w:rPr>
        <w:t>набрання чинності цим Законом здійснення дисциплінарних проваджень щодо суддів було зупинено.</w:t>
      </w:r>
    </w:p>
    <w:p w:rsidR="00AF7F72" w:rsidRPr="00AF7F72" w:rsidRDefault="00AF7F72" w:rsidP="00AF7F7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sz w:val="28"/>
          <w:szCs w:val="28"/>
          <w:lang w:eastAsia="uk-UA"/>
        </w:rPr>
        <w:t>З 19 жовтня 20</w:t>
      </w:r>
      <w:r w:rsidR="00182092">
        <w:rPr>
          <w:rFonts w:ascii="Times New Roman" w:eastAsia="Times New Roman" w:hAnsi="Times New Roman" w:cs="Times New Roman"/>
          <w:sz w:val="28"/>
          <w:szCs w:val="28"/>
          <w:lang w:eastAsia="uk-UA"/>
        </w:rPr>
        <w:t>23 року у зв’язку з прийняттям з</w:t>
      </w:r>
      <w:r w:rsidRPr="00AF7F72">
        <w:rPr>
          <w:rFonts w:ascii="Times New Roman" w:eastAsia="Times New Roman" w:hAnsi="Times New Roman" w:cs="Times New Roman"/>
          <w:sz w:val="28"/>
          <w:szCs w:val="28"/>
          <w:lang w:eastAsia="uk-UA"/>
        </w:rPr>
        <w:t>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AF7F72" w:rsidRPr="00AF7F72" w:rsidRDefault="00AF7F72" w:rsidP="00AF7F7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AF7F72">
        <w:rPr>
          <w:rFonts w:ascii="Times New Roman" w:eastAsia="Times New Roman" w:hAnsi="Times New Roman" w:cs="Times New Roman"/>
          <w:sz w:val="28"/>
          <w:szCs w:val="28"/>
          <w:lang w:eastAsia="ru-RU"/>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F7F72" w:rsidRPr="00AF7F72" w:rsidRDefault="00AF7F72" w:rsidP="00AF7F7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AF7F72">
        <w:rPr>
          <w:rFonts w:ascii="Times New Roman" w:eastAsia="Times New Roman" w:hAnsi="Times New Roman" w:cs="Times New Roman"/>
          <w:sz w:val="28"/>
          <w:szCs w:val="28"/>
          <w:lang w:eastAsia="ru-RU"/>
        </w:rPr>
        <w:t>Порядок здійснення дисциплінарного провадження визначено главою 4 розділу ІІ Закону України «Про Вищу раду правосуддя».</w:t>
      </w:r>
    </w:p>
    <w:p w:rsidR="00AF7F72" w:rsidRPr="00AF7F72" w:rsidRDefault="00AF7F72" w:rsidP="00AF7F7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AF7F72">
        <w:rPr>
          <w:rFonts w:ascii="Times New Roman" w:eastAsia="Times New Roman" w:hAnsi="Times New Roman" w:cs="Times New Roman"/>
          <w:sz w:val="28"/>
          <w:szCs w:val="28"/>
          <w:lang w:eastAsia="ru-RU"/>
        </w:rPr>
        <w:t xml:space="preserve">Дисциплінарне провадження щодо суддів включає, зокрема, </w:t>
      </w:r>
      <w:r w:rsidRPr="00AF7F72">
        <w:rPr>
          <w:rFonts w:ascii="Times New Roman" w:eastAsia="Times New Roman" w:hAnsi="Times New Roman" w:cs="Times New Roman"/>
          <w:sz w:val="28"/>
          <w:szCs w:val="28"/>
          <w:shd w:val="clear" w:color="auto" w:fill="FFFFFF"/>
          <w:lang w:eastAsia="ru-RU"/>
        </w:rPr>
        <w:t xml:space="preserve">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           </w:t>
      </w:r>
      <w:r w:rsidRPr="00AF7F72">
        <w:rPr>
          <w:rFonts w:ascii="Times New Roman" w:eastAsia="Times New Roman" w:hAnsi="Times New Roman" w:cs="Times New Roman"/>
          <w:sz w:val="28"/>
          <w:szCs w:val="28"/>
          <w:lang w:eastAsia="ru-RU"/>
        </w:rPr>
        <w:t>(пункт 1 частини третьої статті 42 Закону України «Про Вищу раду правосуддя»).</w:t>
      </w:r>
    </w:p>
    <w:p w:rsidR="00AF7F72" w:rsidRDefault="00AF7F72" w:rsidP="00AF7F72">
      <w:pPr>
        <w:widowControl w:val="0"/>
        <w:autoSpaceDN w:val="0"/>
        <w:spacing w:after="0" w:line="240" w:lineRule="auto"/>
        <w:ind w:firstLine="567"/>
        <w:jc w:val="both"/>
        <w:rPr>
          <w:rFonts w:ascii="Times New Roman" w:eastAsia="Times New Roman" w:hAnsi="Times New Roman" w:cs="Times New Roman"/>
          <w:bCs/>
          <w:sz w:val="28"/>
          <w:szCs w:val="28"/>
          <w:lang w:eastAsia="uk-UA" w:bidi="uk-UA"/>
        </w:rPr>
      </w:pPr>
      <w:r w:rsidRPr="00AF7F72">
        <w:rPr>
          <w:rFonts w:ascii="Times New Roman" w:eastAsia="Times New Roman" w:hAnsi="Times New Roman" w:cs="Times New Roman"/>
          <w:bCs/>
          <w:sz w:val="28"/>
          <w:szCs w:val="28"/>
          <w:lang w:eastAsia="uk-UA"/>
        </w:rPr>
        <w:t>За результатами попе</w:t>
      </w:r>
      <w:r w:rsidR="00182092">
        <w:rPr>
          <w:rFonts w:ascii="Times New Roman" w:eastAsia="Times New Roman" w:hAnsi="Times New Roman" w:cs="Times New Roman"/>
          <w:bCs/>
          <w:sz w:val="28"/>
          <w:szCs w:val="28"/>
          <w:lang w:eastAsia="uk-UA"/>
        </w:rPr>
        <w:t>редньої перевірки дисциплінарних скарг</w:t>
      </w:r>
      <w:r w:rsidR="00832CCE">
        <w:rPr>
          <w:rFonts w:ascii="Times New Roman" w:eastAsia="Times New Roman" w:hAnsi="Times New Roman" w:cs="Times New Roman"/>
          <w:bCs/>
          <w:sz w:val="28"/>
          <w:szCs w:val="28"/>
          <w:lang w:eastAsia="uk-UA"/>
        </w:rPr>
        <w:t xml:space="preserve"> Берези М.В. та Чижик Т.В. </w:t>
      </w:r>
      <w:r w:rsidRPr="00AF7F72">
        <w:rPr>
          <w:rFonts w:ascii="Times New Roman" w:eastAsia="Times New Roman" w:hAnsi="Times New Roman" w:cs="Times New Roman"/>
          <w:bCs/>
          <w:sz w:val="28"/>
          <w:szCs w:val="28"/>
          <w:lang w:eastAsia="uk-UA"/>
        </w:rPr>
        <w:t>член Третьої Дисциплінарної палати Вищ</w:t>
      </w:r>
      <w:r w:rsidR="00182092">
        <w:rPr>
          <w:rFonts w:ascii="Times New Roman" w:eastAsia="Times New Roman" w:hAnsi="Times New Roman" w:cs="Times New Roman"/>
          <w:bCs/>
          <w:sz w:val="28"/>
          <w:szCs w:val="28"/>
          <w:lang w:eastAsia="uk-UA"/>
        </w:rPr>
        <w:t xml:space="preserve">ої ради правосуддя </w:t>
      </w:r>
      <w:proofErr w:type="spellStart"/>
      <w:r w:rsidR="00182092">
        <w:rPr>
          <w:rFonts w:ascii="Times New Roman" w:eastAsia="Times New Roman" w:hAnsi="Times New Roman" w:cs="Times New Roman"/>
          <w:bCs/>
          <w:sz w:val="28"/>
          <w:szCs w:val="28"/>
          <w:lang w:eastAsia="uk-UA"/>
        </w:rPr>
        <w:t>Кандзюба</w:t>
      </w:r>
      <w:proofErr w:type="spellEnd"/>
      <w:r w:rsidR="00182092">
        <w:rPr>
          <w:rFonts w:ascii="Times New Roman" w:eastAsia="Times New Roman" w:hAnsi="Times New Roman" w:cs="Times New Roman"/>
          <w:bCs/>
          <w:sz w:val="28"/>
          <w:szCs w:val="28"/>
          <w:lang w:eastAsia="uk-UA"/>
        </w:rPr>
        <w:t xml:space="preserve"> О.В. вніс</w:t>
      </w:r>
      <w:r w:rsidRPr="00AF7F72">
        <w:rPr>
          <w:rFonts w:ascii="Times New Roman" w:eastAsia="Times New Roman" w:hAnsi="Times New Roman" w:cs="Times New Roman"/>
          <w:bCs/>
          <w:sz w:val="28"/>
          <w:szCs w:val="28"/>
          <w:lang w:eastAsia="uk-UA"/>
        </w:rPr>
        <w:t xml:space="preserve"> пропозицію </w:t>
      </w:r>
      <w:r w:rsidRPr="00AF7F72">
        <w:rPr>
          <w:rFonts w:ascii="Times New Roman" w:eastAsia="Times New Roman" w:hAnsi="Times New Roman" w:cs="Times New Roman"/>
          <w:bCs/>
          <w:sz w:val="28"/>
          <w:szCs w:val="28"/>
          <w:lang w:eastAsia="uk-UA" w:bidi="uk-UA"/>
        </w:rPr>
        <w:t>відкрити</w:t>
      </w:r>
      <w:r w:rsidRPr="00AF7F72">
        <w:rPr>
          <w:rFonts w:ascii="Times New Roman" w:eastAsia="Times New Roman" w:hAnsi="Times New Roman" w:cs="Times New Roman"/>
          <w:bCs/>
          <w:sz w:val="28"/>
          <w:szCs w:val="28"/>
          <w:lang w:eastAsia="uk-UA"/>
        </w:rPr>
        <w:t xml:space="preserve"> дисциплінарну справу щодо </w:t>
      </w:r>
      <w:r w:rsidRPr="00AF7F72">
        <w:rPr>
          <w:rFonts w:ascii="Times New Roman" w:eastAsia="Times New Roman" w:hAnsi="Times New Roman" w:cs="Times New Roman"/>
          <w:bCs/>
          <w:sz w:val="28"/>
          <w:szCs w:val="28"/>
          <w:lang w:eastAsia="uk-UA" w:bidi="uk-UA"/>
        </w:rPr>
        <w:t xml:space="preserve">судді </w:t>
      </w:r>
      <w:r w:rsidR="00897423" w:rsidRPr="00182092">
        <w:rPr>
          <w:rFonts w:ascii="Times New Roman" w:eastAsia="Times New Roman" w:hAnsi="Times New Roman" w:cs="Times New Roman"/>
          <w:bCs/>
          <w:sz w:val="28"/>
          <w:szCs w:val="28"/>
          <w:lang w:eastAsia="uk-UA" w:bidi="uk-UA"/>
        </w:rPr>
        <w:t xml:space="preserve">Бердянського міськрайонного суду Запорізької області </w:t>
      </w:r>
      <w:proofErr w:type="spellStart"/>
      <w:r w:rsidR="00897423" w:rsidRPr="00182092">
        <w:rPr>
          <w:rFonts w:ascii="Times New Roman" w:eastAsia="Times New Roman" w:hAnsi="Times New Roman" w:cs="Times New Roman"/>
          <w:bCs/>
          <w:sz w:val="28"/>
          <w:szCs w:val="28"/>
          <w:lang w:eastAsia="uk-UA" w:bidi="uk-UA"/>
        </w:rPr>
        <w:t>Богомолової</w:t>
      </w:r>
      <w:proofErr w:type="spellEnd"/>
      <w:r w:rsidR="00897423" w:rsidRPr="00182092">
        <w:rPr>
          <w:rFonts w:ascii="Times New Roman" w:eastAsia="Times New Roman" w:hAnsi="Times New Roman" w:cs="Times New Roman"/>
          <w:bCs/>
          <w:sz w:val="28"/>
          <w:szCs w:val="28"/>
          <w:lang w:eastAsia="uk-UA" w:bidi="uk-UA"/>
        </w:rPr>
        <w:t xml:space="preserve"> Л</w:t>
      </w:r>
      <w:r w:rsidR="00832CCE">
        <w:rPr>
          <w:rFonts w:ascii="Times New Roman" w:eastAsia="Times New Roman" w:hAnsi="Times New Roman" w:cs="Times New Roman"/>
          <w:bCs/>
          <w:sz w:val="28"/>
          <w:szCs w:val="28"/>
          <w:lang w:eastAsia="uk-UA" w:bidi="uk-UA"/>
        </w:rPr>
        <w:t>.</w:t>
      </w:r>
      <w:r w:rsidR="00897423" w:rsidRPr="00182092">
        <w:rPr>
          <w:rFonts w:ascii="Times New Roman" w:eastAsia="Times New Roman" w:hAnsi="Times New Roman" w:cs="Times New Roman"/>
          <w:bCs/>
          <w:sz w:val="28"/>
          <w:szCs w:val="28"/>
          <w:lang w:eastAsia="uk-UA" w:bidi="uk-UA"/>
        </w:rPr>
        <w:t>В</w:t>
      </w:r>
      <w:r w:rsidR="00832CCE">
        <w:rPr>
          <w:rFonts w:ascii="Times New Roman" w:eastAsia="Times New Roman" w:hAnsi="Times New Roman" w:cs="Times New Roman"/>
          <w:bCs/>
          <w:sz w:val="28"/>
          <w:szCs w:val="28"/>
          <w:lang w:eastAsia="uk-UA" w:bidi="uk-UA"/>
        </w:rPr>
        <w:t>.</w:t>
      </w:r>
      <w:r w:rsidR="00897423">
        <w:rPr>
          <w:rFonts w:ascii="Times New Roman" w:eastAsia="Times New Roman" w:hAnsi="Times New Roman" w:cs="Times New Roman"/>
          <w:bCs/>
          <w:sz w:val="28"/>
          <w:szCs w:val="28"/>
          <w:lang w:eastAsia="uk-UA" w:bidi="uk-UA"/>
        </w:rPr>
        <w:t>, відрядженої до</w:t>
      </w:r>
      <w:r w:rsidR="00897423" w:rsidRPr="00182092">
        <w:rPr>
          <w:rFonts w:ascii="Times New Roman" w:eastAsia="Times New Roman" w:hAnsi="Times New Roman" w:cs="Times New Roman"/>
          <w:bCs/>
          <w:sz w:val="28"/>
          <w:szCs w:val="28"/>
          <w:lang w:eastAsia="uk-UA" w:bidi="uk-UA"/>
        </w:rPr>
        <w:t xml:space="preserve"> </w:t>
      </w:r>
      <w:r w:rsidR="00182092" w:rsidRPr="00182092">
        <w:rPr>
          <w:rFonts w:ascii="Times New Roman" w:eastAsia="Times New Roman" w:hAnsi="Times New Roman" w:cs="Times New Roman"/>
          <w:bCs/>
          <w:sz w:val="28"/>
          <w:szCs w:val="28"/>
          <w:lang w:eastAsia="uk-UA" w:bidi="uk-UA"/>
        </w:rPr>
        <w:t>Полтавського районного суду Полтавської області</w:t>
      </w:r>
      <w:r w:rsidR="00182092">
        <w:rPr>
          <w:rFonts w:ascii="Times New Roman" w:eastAsia="Times New Roman" w:hAnsi="Times New Roman" w:cs="Times New Roman"/>
          <w:bCs/>
          <w:sz w:val="28"/>
          <w:szCs w:val="28"/>
          <w:lang w:eastAsia="uk-UA" w:bidi="uk-UA"/>
        </w:rPr>
        <w:t>.</w:t>
      </w:r>
    </w:p>
    <w:p w:rsidR="00695996" w:rsidRPr="00695996" w:rsidRDefault="00695996" w:rsidP="00695996">
      <w:pPr>
        <w:widowControl w:val="0"/>
        <w:autoSpaceDN w:val="0"/>
        <w:spacing w:after="0" w:line="240" w:lineRule="auto"/>
        <w:ind w:firstLine="567"/>
        <w:jc w:val="both"/>
        <w:rPr>
          <w:rFonts w:ascii="Times New Roman" w:eastAsia="Times New Roman" w:hAnsi="Times New Roman" w:cs="Times New Roman"/>
          <w:bCs/>
          <w:sz w:val="28"/>
          <w:szCs w:val="28"/>
          <w:lang w:eastAsia="uk-UA"/>
        </w:rPr>
      </w:pPr>
      <w:r w:rsidRPr="00695996">
        <w:rPr>
          <w:rFonts w:ascii="Times New Roman" w:eastAsia="Times New Roman" w:hAnsi="Times New Roman" w:cs="Times New Roman"/>
          <w:bCs/>
          <w:sz w:val="28"/>
          <w:szCs w:val="28"/>
          <w:lang w:eastAsia="uk-UA"/>
        </w:rPr>
        <w:t xml:space="preserve">5 грудня 2023 року </w:t>
      </w:r>
      <w:r w:rsidR="00832CCE">
        <w:rPr>
          <w:rFonts w:ascii="Times New Roman" w:eastAsia="Times New Roman" w:hAnsi="Times New Roman" w:cs="Times New Roman"/>
          <w:bCs/>
          <w:sz w:val="28"/>
          <w:szCs w:val="28"/>
          <w:lang w:eastAsia="uk-UA"/>
        </w:rPr>
        <w:t>член</w:t>
      </w:r>
      <w:r w:rsidR="00FA7379">
        <w:rPr>
          <w:rFonts w:ascii="Times New Roman" w:eastAsia="Times New Roman" w:hAnsi="Times New Roman" w:cs="Times New Roman"/>
          <w:bCs/>
          <w:sz w:val="28"/>
          <w:szCs w:val="28"/>
          <w:lang w:eastAsia="uk-UA"/>
        </w:rPr>
        <w:t xml:space="preserve"> Третьої</w:t>
      </w:r>
      <w:r w:rsidRPr="00695996">
        <w:rPr>
          <w:rFonts w:ascii="Times New Roman" w:eastAsia="Times New Roman" w:hAnsi="Times New Roman" w:cs="Times New Roman"/>
          <w:bCs/>
          <w:sz w:val="28"/>
          <w:szCs w:val="28"/>
          <w:lang w:eastAsia="uk-UA"/>
        </w:rPr>
        <w:t xml:space="preserve"> Дисциплінарної палати Вищої ради правосуддя </w:t>
      </w:r>
      <w:proofErr w:type="spellStart"/>
      <w:r w:rsidR="00832CCE">
        <w:rPr>
          <w:rFonts w:ascii="Times New Roman" w:eastAsia="Times New Roman" w:hAnsi="Times New Roman" w:cs="Times New Roman"/>
          <w:bCs/>
          <w:sz w:val="28"/>
          <w:szCs w:val="28"/>
          <w:lang w:eastAsia="uk-UA"/>
        </w:rPr>
        <w:t>Кандзюба</w:t>
      </w:r>
      <w:proofErr w:type="spellEnd"/>
      <w:r w:rsidR="00832CCE">
        <w:rPr>
          <w:rFonts w:ascii="Times New Roman" w:eastAsia="Times New Roman" w:hAnsi="Times New Roman" w:cs="Times New Roman"/>
          <w:bCs/>
          <w:sz w:val="28"/>
          <w:szCs w:val="28"/>
          <w:lang w:eastAsia="uk-UA"/>
        </w:rPr>
        <w:t xml:space="preserve"> О.В. зробив</w:t>
      </w:r>
      <w:r w:rsidRPr="00695996">
        <w:rPr>
          <w:rFonts w:ascii="Times New Roman" w:eastAsia="Times New Roman" w:hAnsi="Times New Roman" w:cs="Times New Roman"/>
          <w:bCs/>
          <w:sz w:val="28"/>
          <w:szCs w:val="28"/>
          <w:lang w:eastAsia="uk-UA"/>
        </w:rPr>
        <w:t xml:space="preserve"> запит </w:t>
      </w:r>
      <w:r w:rsidR="00832CCE" w:rsidRPr="00695996">
        <w:rPr>
          <w:rFonts w:ascii="Times New Roman" w:eastAsia="Times New Roman" w:hAnsi="Times New Roman" w:cs="Times New Roman"/>
          <w:bCs/>
          <w:sz w:val="28"/>
          <w:szCs w:val="28"/>
          <w:lang w:eastAsia="uk-UA"/>
        </w:rPr>
        <w:t xml:space="preserve">№ 12184/0/9-23 </w:t>
      </w:r>
      <w:r w:rsidRPr="00695996">
        <w:rPr>
          <w:rFonts w:ascii="Times New Roman" w:eastAsia="Times New Roman" w:hAnsi="Times New Roman" w:cs="Times New Roman"/>
          <w:bCs/>
          <w:sz w:val="28"/>
          <w:szCs w:val="28"/>
          <w:lang w:eastAsia="uk-UA"/>
        </w:rPr>
        <w:t>до Запорізької обласної прокуратури про надання копій матеріалів кримінального провадження, які спростовують або підтверджують вчинення суддею Бердянського міськрайонного суду Запорізької області</w:t>
      </w:r>
      <w:r w:rsidR="00897423" w:rsidRPr="00897423">
        <w:rPr>
          <w:rFonts w:ascii="Times New Roman" w:eastAsia="Times New Roman" w:hAnsi="Times New Roman" w:cs="Times New Roman"/>
          <w:bCs/>
          <w:sz w:val="28"/>
          <w:szCs w:val="28"/>
          <w:lang w:eastAsia="uk-UA"/>
        </w:rPr>
        <w:t xml:space="preserve"> </w:t>
      </w:r>
      <w:proofErr w:type="spellStart"/>
      <w:r w:rsidR="00832CCE">
        <w:rPr>
          <w:rFonts w:ascii="Times New Roman" w:eastAsia="Times New Roman" w:hAnsi="Times New Roman" w:cs="Times New Roman"/>
          <w:bCs/>
          <w:sz w:val="28"/>
          <w:szCs w:val="28"/>
          <w:lang w:eastAsia="uk-UA"/>
        </w:rPr>
        <w:t>Богомоловою</w:t>
      </w:r>
      <w:proofErr w:type="spellEnd"/>
      <w:r w:rsidR="00897423" w:rsidRPr="00695996">
        <w:rPr>
          <w:rFonts w:ascii="Times New Roman" w:eastAsia="Times New Roman" w:hAnsi="Times New Roman" w:cs="Times New Roman"/>
          <w:bCs/>
          <w:sz w:val="28"/>
          <w:szCs w:val="28"/>
          <w:lang w:eastAsia="uk-UA"/>
        </w:rPr>
        <w:t xml:space="preserve"> Л.В.</w:t>
      </w:r>
      <w:r w:rsidR="00832CCE">
        <w:rPr>
          <w:rFonts w:ascii="Times New Roman" w:eastAsia="Times New Roman" w:hAnsi="Times New Roman" w:cs="Times New Roman"/>
          <w:bCs/>
          <w:sz w:val="28"/>
          <w:szCs w:val="28"/>
          <w:lang w:eastAsia="uk-UA"/>
        </w:rPr>
        <w:t>, відрядженою</w:t>
      </w:r>
      <w:r w:rsidRPr="00695996">
        <w:rPr>
          <w:rFonts w:ascii="Times New Roman" w:eastAsia="Times New Roman" w:hAnsi="Times New Roman" w:cs="Times New Roman"/>
          <w:bCs/>
          <w:sz w:val="28"/>
          <w:szCs w:val="28"/>
          <w:lang w:eastAsia="uk-UA"/>
        </w:rPr>
        <w:t xml:space="preserve"> до Полтавського районного суду Полтавської області, кримінального правопорушення, передбаченого частиною другою статті 111 </w:t>
      </w:r>
      <w:r w:rsidR="00832CCE">
        <w:rPr>
          <w:rFonts w:ascii="Times New Roman" w:eastAsia="Times New Roman" w:hAnsi="Times New Roman" w:cs="Times New Roman"/>
          <w:bCs/>
          <w:sz w:val="28"/>
          <w:szCs w:val="28"/>
          <w:lang w:eastAsia="uk-UA"/>
        </w:rPr>
        <w:t xml:space="preserve">Кримінального кодексу України (далі – </w:t>
      </w:r>
      <w:r w:rsidRPr="00695996">
        <w:rPr>
          <w:rFonts w:ascii="Times New Roman" w:eastAsia="Times New Roman" w:hAnsi="Times New Roman" w:cs="Times New Roman"/>
          <w:bCs/>
          <w:sz w:val="28"/>
          <w:szCs w:val="28"/>
          <w:lang w:eastAsia="uk-UA"/>
        </w:rPr>
        <w:t>КК України</w:t>
      </w:r>
      <w:r w:rsidR="00832CCE">
        <w:rPr>
          <w:rFonts w:ascii="Times New Roman" w:eastAsia="Times New Roman" w:hAnsi="Times New Roman" w:cs="Times New Roman"/>
          <w:bCs/>
          <w:sz w:val="28"/>
          <w:szCs w:val="28"/>
          <w:lang w:eastAsia="uk-UA"/>
        </w:rPr>
        <w:t>)</w:t>
      </w:r>
      <w:r w:rsidRPr="00695996">
        <w:rPr>
          <w:rFonts w:ascii="Times New Roman" w:eastAsia="Times New Roman" w:hAnsi="Times New Roman" w:cs="Times New Roman"/>
          <w:bCs/>
          <w:sz w:val="28"/>
          <w:szCs w:val="28"/>
          <w:lang w:eastAsia="uk-UA"/>
        </w:rPr>
        <w:t xml:space="preserve">, для їх дослідження під час розгляду дисциплінарних скарг Берези М.В. та Чижик Т.В.  </w:t>
      </w:r>
    </w:p>
    <w:p w:rsidR="00695996" w:rsidRPr="00695996" w:rsidRDefault="00695996" w:rsidP="00695996">
      <w:pPr>
        <w:widowControl w:val="0"/>
        <w:autoSpaceDN w:val="0"/>
        <w:spacing w:after="0" w:line="240" w:lineRule="auto"/>
        <w:ind w:firstLine="567"/>
        <w:jc w:val="both"/>
        <w:rPr>
          <w:rFonts w:ascii="Times New Roman" w:eastAsia="Times New Roman" w:hAnsi="Times New Roman" w:cs="Times New Roman"/>
          <w:bCs/>
          <w:sz w:val="28"/>
          <w:szCs w:val="28"/>
          <w:lang w:eastAsia="uk-UA"/>
        </w:rPr>
      </w:pPr>
      <w:r w:rsidRPr="00695996">
        <w:rPr>
          <w:rFonts w:ascii="Times New Roman" w:eastAsia="Times New Roman" w:hAnsi="Times New Roman" w:cs="Times New Roman"/>
          <w:bCs/>
          <w:sz w:val="28"/>
          <w:szCs w:val="28"/>
          <w:lang w:eastAsia="uk-UA"/>
        </w:rPr>
        <w:t xml:space="preserve">Постановою старшого групи прокурорів у кримінальному провадженні – прокурора відділу нагляду за додержанням законів регіональним органом безпеки Запорізької обласної прокуратури О. </w:t>
      </w:r>
      <w:proofErr w:type="spellStart"/>
      <w:r w:rsidRPr="00695996">
        <w:rPr>
          <w:rFonts w:ascii="Times New Roman" w:eastAsia="Times New Roman" w:hAnsi="Times New Roman" w:cs="Times New Roman"/>
          <w:bCs/>
          <w:sz w:val="28"/>
          <w:szCs w:val="28"/>
          <w:lang w:eastAsia="uk-UA"/>
        </w:rPr>
        <w:t>Брусняка</w:t>
      </w:r>
      <w:proofErr w:type="spellEnd"/>
      <w:r w:rsidRPr="00695996">
        <w:rPr>
          <w:rFonts w:ascii="Times New Roman" w:eastAsia="Times New Roman" w:hAnsi="Times New Roman" w:cs="Times New Roman"/>
          <w:bCs/>
          <w:sz w:val="28"/>
          <w:szCs w:val="28"/>
          <w:lang w:eastAsia="uk-UA"/>
        </w:rPr>
        <w:t xml:space="preserve"> </w:t>
      </w:r>
      <w:r w:rsidR="00FA7379" w:rsidRPr="00695996">
        <w:rPr>
          <w:rFonts w:ascii="Times New Roman" w:eastAsia="Times New Roman" w:hAnsi="Times New Roman" w:cs="Times New Roman"/>
          <w:bCs/>
          <w:sz w:val="28"/>
          <w:szCs w:val="28"/>
          <w:lang w:eastAsia="uk-UA"/>
        </w:rPr>
        <w:t xml:space="preserve">від 11 грудня 2023 року </w:t>
      </w:r>
      <w:r w:rsidR="00832CCE" w:rsidRPr="00695996">
        <w:rPr>
          <w:rFonts w:ascii="Times New Roman" w:eastAsia="Times New Roman" w:hAnsi="Times New Roman" w:cs="Times New Roman"/>
          <w:bCs/>
          <w:sz w:val="28"/>
          <w:szCs w:val="28"/>
          <w:lang w:eastAsia="uk-UA"/>
        </w:rPr>
        <w:lastRenderedPageBreak/>
        <w:t xml:space="preserve">членам Третьої Дисциплінарної палати Вищої ради правосуддя </w:t>
      </w:r>
      <w:r w:rsidRPr="00695996">
        <w:rPr>
          <w:rFonts w:ascii="Times New Roman" w:eastAsia="Times New Roman" w:hAnsi="Times New Roman" w:cs="Times New Roman"/>
          <w:bCs/>
          <w:sz w:val="28"/>
          <w:szCs w:val="28"/>
          <w:lang w:eastAsia="uk-UA"/>
        </w:rPr>
        <w:t xml:space="preserve">надано дозвіл на ознайомлення з частиною матеріалів кримінального провадження </w:t>
      </w:r>
      <w:r w:rsidR="00832CCE">
        <w:rPr>
          <w:rFonts w:ascii="Times New Roman" w:eastAsia="Times New Roman" w:hAnsi="Times New Roman" w:cs="Times New Roman"/>
          <w:bCs/>
          <w:sz w:val="28"/>
          <w:szCs w:val="28"/>
          <w:lang w:eastAsia="uk-UA"/>
        </w:rPr>
        <w:br/>
      </w:r>
      <w:r w:rsidRPr="00695996">
        <w:rPr>
          <w:rFonts w:ascii="Times New Roman" w:eastAsia="Times New Roman" w:hAnsi="Times New Roman" w:cs="Times New Roman"/>
          <w:bCs/>
          <w:sz w:val="28"/>
          <w:szCs w:val="28"/>
          <w:lang w:eastAsia="uk-UA"/>
        </w:rPr>
        <w:t xml:space="preserve">№ </w:t>
      </w:r>
      <w:r w:rsidR="00C72710">
        <w:rPr>
          <w:rFonts w:ascii="Times New Roman" w:eastAsia="Times New Roman" w:hAnsi="Times New Roman" w:cs="Times New Roman"/>
          <w:bCs/>
          <w:sz w:val="28"/>
          <w:szCs w:val="28"/>
          <w:lang w:eastAsia="uk-UA"/>
        </w:rPr>
        <w:t>ІНФОРМАЦІЯ_1</w:t>
      </w:r>
      <w:r w:rsidRPr="00695996">
        <w:rPr>
          <w:rFonts w:ascii="Times New Roman" w:eastAsia="Times New Roman" w:hAnsi="Times New Roman" w:cs="Times New Roman"/>
          <w:bCs/>
          <w:sz w:val="28"/>
          <w:szCs w:val="28"/>
          <w:lang w:eastAsia="uk-UA"/>
        </w:rPr>
        <w:t xml:space="preserve"> від 16 березня 2022 року.</w:t>
      </w:r>
    </w:p>
    <w:p w:rsidR="00695996" w:rsidRPr="00695996" w:rsidRDefault="00832CCE" w:rsidP="00695996">
      <w:pPr>
        <w:widowControl w:val="0"/>
        <w:autoSpaceDN w:val="0"/>
        <w:spacing w:after="0" w:line="240" w:lineRule="auto"/>
        <w:ind w:firstLine="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Н</w:t>
      </w:r>
      <w:r w:rsidR="00695996" w:rsidRPr="00695996">
        <w:rPr>
          <w:rFonts w:ascii="Times New Roman" w:eastAsia="Times New Roman" w:hAnsi="Times New Roman" w:cs="Times New Roman"/>
          <w:bCs/>
          <w:sz w:val="28"/>
          <w:szCs w:val="28"/>
          <w:lang w:eastAsia="uk-UA"/>
        </w:rPr>
        <w:t xml:space="preserve">адано дозвіл на розголошення відомостей досудового розслідування у кримінальному провадженні № </w:t>
      </w:r>
      <w:r w:rsidR="00C72710">
        <w:rPr>
          <w:rFonts w:ascii="Times New Roman" w:eastAsia="Times New Roman" w:hAnsi="Times New Roman" w:cs="Times New Roman"/>
          <w:bCs/>
          <w:sz w:val="28"/>
          <w:szCs w:val="28"/>
          <w:lang w:eastAsia="uk-UA"/>
        </w:rPr>
        <w:t>ІНФОРМАЦІЯ_1</w:t>
      </w:r>
      <w:r w:rsidR="00695996" w:rsidRPr="00695996">
        <w:rPr>
          <w:rFonts w:ascii="Times New Roman" w:eastAsia="Times New Roman" w:hAnsi="Times New Roman" w:cs="Times New Roman"/>
          <w:bCs/>
          <w:sz w:val="28"/>
          <w:szCs w:val="28"/>
          <w:lang w:eastAsia="uk-UA"/>
        </w:rPr>
        <w:t xml:space="preserve"> від 16 березня 2022 року з правом викори</w:t>
      </w:r>
      <w:r>
        <w:rPr>
          <w:rFonts w:ascii="Times New Roman" w:eastAsia="Times New Roman" w:hAnsi="Times New Roman" w:cs="Times New Roman"/>
          <w:bCs/>
          <w:sz w:val="28"/>
          <w:szCs w:val="28"/>
          <w:lang w:eastAsia="uk-UA"/>
        </w:rPr>
        <w:t>стання їх копій</w:t>
      </w:r>
      <w:r w:rsidR="00695996" w:rsidRPr="00695996">
        <w:rPr>
          <w:rFonts w:ascii="Times New Roman" w:eastAsia="Times New Roman" w:hAnsi="Times New Roman" w:cs="Times New Roman"/>
          <w:bCs/>
          <w:sz w:val="28"/>
          <w:szCs w:val="28"/>
          <w:lang w:eastAsia="uk-UA"/>
        </w:rPr>
        <w:t xml:space="preserve"> під час розгляду дисциплінарних скарг </w:t>
      </w:r>
      <w:r>
        <w:rPr>
          <w:rFonts w:ascii="Times New Roman" w:eastAsia="Times New Roman" w:hAnsi="Times New Roman" w:cs="Times New Roman"/>
          <w:bCs/>
          <w:sz w:val="28"/>
          <w:szCs w:val="28"/>
          <w:lang w:eastAsia="uk-UA"/>
        </w:rPr>
        <w:br/>
      </w:r>
      <w:r w:rsidR="00695996" w:rsidRPr="00695996">
        <w:rPr>
          <w:rFonts w:ascii="Times New Roman" w:eastAsia="Times New Roman" w:hAnsi="Times New Roman" w:cs="Times New Roman"/>
          <w:bCs/>
          <w:sz w:val="28"/>
          <w:szCs w:val="28"/>
          <w:lang w:eastAsia="uk-UA"/>
        </w:rPr>
        <w:t>Берези М.В. та Чижик Т.В. на дії судді Бердянського міськрайонного суду Запорізької області</w:t>
      </w:r>
      <w:r w:rsidR="00897423" w:rsidRPr="00897423">
        <w:rPr>
          <w:rFonts w:ascii="Times New Roman" w:eastAsia="Times New Roman" w:hAnsi="Times New Roman" w:cs="Times New Roman"/>
          <w:bCs/>
          <w:sz w:val="28"/>
          <w:szCs w:val="28"/>
          <w:lang w:eastAsia="uk-UA"/>
        </w:rPr>
        <w:t xml:space="preserve"> </w:t>
      </w:r>
      <w:proofErr w:type="spellStart"/>
      <w:r w:rsidR="00897423" w:rsidRPr="00695996">
        <w:rPr>
          <w:rFonts w:ascii="Times New Roman" w:eastAsia="Times New Roman" w:hAnsi="Times New Roman" w:cs="Times New Roman"/>
          <w:bCs/>
          <w:sz w:val="28"/>
          <w:szCs w:val="28"/>
          <w:lang w:eastAsia="uk-UA"/>
        </w:rPr>
        <w:t>Богомолової</w:t>
      </w:r>
      <w:proofErr w:type="spellEnd"/>
      <w:r w:rsidR="00897423" w:rsidRPr="00695996">
        <w:rPr>
          <w:rFonts w:ascii="Times New Roman" w:eastAsia="Times New Roman" w:hAnsi="Times New Roman" w:cs="Times New Roman"/>
          <w:bCs/>
          <w:sz w:val="28"/>
          <w:szCs w:val="28"/>
          <w:lang w:eastAsia="uk-UA"/>
        </w:rPr>
        <w:t xml:space="preserve"> Л.В</w:t>
      </w:r>
      <w:r w:rsidR="00C45D27">
        <w:rPr>
          <w:rFonts w:ascii="Times New Roman" w:eastAsia="Times New Roman" w:hAnsi="Times New Roman" w:cs="Times New Roman"/>
          <w:bCs/>
          <w:sz w:val="28"/>
          <w:szCs w:val="28"/>
          <w:lang w:eastAsia="uk-UA"/>
        </w:rPr>
        <w:t>.</w:t>
      </w:r>
      <w:r w:rsidR="00695996" w:rsidRPr="00695996">
        <w:rPr>
          <w:rFonts w:ascii="Times New Roman" w:eastAsia="Times New Roman" w:hAnsi="Times New Roman" w:cs="Times New Roman"/>
          <w:bCs/>
          <w:sz w:val="28"/>
          <w:szCs w:val="28"/>
          <w:lang w:eastAsia="uk-UA"/>
        </w:rPr>
        <w:t>, відрядженої до Полтавського районного суду Полтавської області.</w:t>
      </w:r>
      <w:r w:rsidR="00897423">
        <w:rPr>
          <w:rFonts w:ascii="Times New Roman" w:eastAsia="Times New Roman" w:hAnsi="Times New Roman" w:cs="Times New Roman"/>
          <w:bCs/>
          <w:sz w:val="28"/>
          <w:szCs w:val="28"/>
          <w:lang w:eastAsia="uk-UA"/>
        </w:rPr>
        <w:t xml:space="preserve"> </w:t>
      </w:r>
    </w:p>
    <w:p w:rsidR="00AF7F72" w:rsidRDefault="00832CCE" w:rsidP="00AF7F72">
      <w:pPr>
        <w:widowControl w:val="0"/>
        <w:autoSpaceDN w:val="0"/>
        <w:spacing w:after="0" w:line="240" w:lineRule="auto"/>
        <w:ind w:firstLine="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Здійснивши попередню </w:t>
      </w:r>
      <w:r w:rsidR="00674C58">
        <w:rPr>
          <w:rFonts w:ascii="Times New Roman" w:eastAsia="Times New Roman" w:hAnsi="Times New Roman" w:cs="Times New Roman"/>
          <w:bCs/>
          <w:sz w:val="28"/>
          <w:szCs w:val="28"/>
          <w:lang w:eastAsia="uk-UA"/>
        </w:rPr>
        <w:t>перевірку дисциплінарних скарг</w:t>
      </w:r>
      <w:r w:rsidRPr="00832CCE">
        <w:t xml:space="preserve"> </w:t>
      </w:r>
      <w:r>
        <w:rPr>
          <w:rFonts w:ascii="Times New Roman" w:eastAsia="Times New Roman" w:hAnsi="Times New Roman" w:cs="Times New Roman"/>
          <w:bCs/>
          <w:sz w:val="28"/>
          <w:szCs w:val="28"/>
          <w:lang w:eastAsia="uk-UA"/>
        </w:rPr>
        <w:t>Берези М.В. та Чижик Т.В.</w:t>
      </w:r>
      <w:r w:rsidR="00AF7F72" w:rsidRPr="00AF7F72">
        <w:rPr>
          <w:rFonts w:ascii="Times New Roman" w:eastAsia="Times New Roman" w:hAnsi="Times New Roman" w:cs="Times New Roman"/>
          <w:bCs/>
          <w:sz w:val="28"/>
          <w:szCs w:val="28"/>
          <w:lang w:eastAsia="uk-UA"/>
        </w:rPr>
        <w:t>, заслухавши доповідача – члена Третьої Дисциплінарної палати</w:t>
      </w:r>
      <w:r w:rsidR="00182092">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 xml:space="preserve">Вищої ради правосуддя </w:t>
      </w:r>
      <w:proofErr w:type="spellStart"/>
      <w:r w:rsidR="00182092">
        <w:rPr>
          <w:rFonts w:ascii="Times New Roman" w:eastAsia="Times New Roman" w:hAnsi="Times New Roman" w:cs="Times New Roman"/>
          <w:bCs/>
          <w:sz w:val="28"/>
          <w:szCs w:val="28"/>
          <w:lang w:eastAsia="uk-UA"/>
        </w:rPr>
        <w:t>Кандзюбу</w:t>
      </w:r>
      <w:proofErr w:type="spellEnd"/>
      <w:r w:rsidR="00182092">
        <w:rPr>
          <w:rFonts w:ascii="Times New Roman" w:eastAsia="Times New Roman" w:hAnsi="Times New Roman" w:cs="Times New Roman"/>
          <w:bCs/>
          <w:sz w:val="28"/>
          <w:szCs w:val="28"/>
          <w:lang w:eastAsia="uk-UA"/>
        </w:rPr>
        <w:t xml:space="preserve"> О.В.</w:t>
      </w:r>
      <w:r w:rsidR="00AF7F72" w:rsidRPr="00AF7F72">
        <w:rPr>
          <w:rFonts w:ascii="Times New Roman" w:eastAsia="Times New Roman" w:hAnsi="Times New Roman" w:cs="Times New Roman"/>
          <w:bCs/>
          <w:sz w:val="28"/>
          <w:szCs w:val="28"/>
          <w:lang w:eastAsia="uk-UA"/>
        </w:rPr>
        <w:t xml:space="preserve">, Третя Дисциплінарна палата Вищої ради правосуддя дійшла висновку про наявність підстав для відкриття дисциплінарної справи щодо </w:t>
      </w:r>
      <w:r w:rsidR="00182092" w:rsidRPr="00182092">
        <w:rPr>
          <w:rFonts w:ascii="Times New Roman" w:eastAsia="Times New Roman" w:hAnsi="Times New Roman" w:cs="Times New Roman"/>
          <w:bCs/>
          <w:sz w:val="28"/>
          <w:szCs w:val="28"/>
          <w:lang w:eastAsia="uk-UA" w:bidi="uk-UA"/>
        </w:rPr>
        <w:t xml:space="preserve">судді </w:t>
      </w:r>
      <w:r w:rsidR="00897423" w:rsidRPr="00182092">
        <w:rPr>
          <w:rFonts w:ascii="Times New Roman" w:eastAsia="Times New Roman" w:hAnsi="Times New Roman" w:cs="Times New Roman"/>
          <w:bCs/>
          <w:sz w:val="28"/>
          <w:szCs w:val="28"/>
          <w:lang w:eastAsia="uk-UA" w:bidi="uk-UA"/>
        </w:rPr>
        <w:t>Бердянського міськрайонного суду Запорізької області</w:t>
      </w:r>
      <w:r w:rsidR="00897423">
        <w:rPr>
          <w:rFonts w:ascii="Times New Roman" w:eastAsia="Times New Roman" w:hAnsi="Times New Roman" w:cs="Times New Roman"/>
          <w:bCs/>
          <w:sz w:val="28"/>
          <w:szCs w:val="28"/>
          <w:lang w:eastAsia="uk-UA"/>
        </w:rPr>
        <w:t xml:space="preserve"> </w:t>
      </w:r>
      <w:proofErr w:type="spellStart"/>
      <w:r w:rsidR="00897423" w:rsidRPr="00182092">
        <w:rPr>
          <w:rFonts w:ascii="Times New Roman" w:eastAsia="Times New Roman" w:hAnsi="Times New Roman" w:cs="Times New Roman"/>
          <w:bCs/>
          <w:sz w:val="28"/>
          <w:szCs w:val="28"/>
          <w:lang w:eastAsia="uk-UA" w:bidi="uk-UA"/>
        </w:rPr>
        <w:t>Богомолової</w:t>
      </w:r>
      <w:proofErr w:type="spellEnd"/>
      <w:r w:rsidR="00897423" w:rsidRPr="00182092">
        <w:rPr>
          <w:rFonts w:ascii="Times New Roman" w:eastAsia="Times New Roman" w:hAnsi="Times New Roman" w:cs="Times New Roman"/>
          <w:bCs/>
          <w:sz w:val="28"/>
          <w:szCs w:val="28"/>
          <w:lang w:eastAsia="uk-UA" w:bidi="uk-UA"/>
        </w:rPr>
        <w:t xml:space="preserve"> Л</w:t>
      </w:r>
      <w:r>
        <w:rPr>
          <w:rFonts w:ascii="Times New Roman" w:eastAsia="Times New Roman" w:hAnsi="Times New Roman" w:cs="Times New Roman"/>
          <w:bCs/>
          <w:sz w:val="28"/>
          <w:szCs w:val="28"/>
          <w:lang w:eastAsia="uk-UA" w:bidi="uk-UA"/>
        </w:rPr>
        <w:t>.</w:t>
      </w:r>
      <w:r w:rsidR="00897423" w:rsidRPr="00182092">
        <w:rPr>
          <w:rFonts w:ascii="Times New Roman" w:eastAsia="Times New Roman" w:hAnsi="Times New Roman" w:cs="Times New Roman"/>
          <w:bCs/>
          <w:sz w:val="28"/>
          <w:szCs w:val="28"/>
          <w:lang w:eastAsia="uk-UA" w:bidi="uk-UA"/>
        </w:rPr>
        <w:t>В</w:t>
      </w:r>
      <w:r>
        <w:rPr>
          <w:rFonts w:ascii="Times New Roman" w:eastAsia="Times New Roman" w:hAnsi="Times New Roman" w:cs="Times New Roman"/>
          <w:bCs/>
          <w:sz w:val="28"/>
          <w:szCs w:val="28"/>
          <w:lang w:eastAsia="uk-UA" w:bidi="uk-UA"/>
        </w:rPr>
        <w:t>.</w:t>
      </w:r>
      <w:r w:rsidR="00897423">
        <w:rPr>
          <w:rFonts w:ascii="Times New Roman" w:eastAsia="Times New Roman" w:hAnsi="Times New Roman" w:cs="Times New Roman"/>
          <w:bCs/>
          <w:sz w:val="28"/>
          <w:szCs w:val="28"/>
          <w:lang w:eastAsia="uk-UA" w:bidi="uk-UA"/>
        </w:rPr>
        <w:t>,</w:t>
      </w:r>
      <w:r w:rsidR="00897423" w:rsidRPr="00182092">
        <w:rPr>
          <w:rFonts w:ascii="Times New Roman" w:eastAsia="Times New Roman" w:hAnsi="Times New Roman" w:cs="Times New Roman"/>
          <w:bCs/>
          <w:sz w:val="28"/>
          <w:szCs w:val="28"/>
          <w:lang w:eastAsia="uk-UA" w:bidi="uk-UA"/>
        </w:rPr>
        <w:t xml:space="preserve"> </w:t>
      </w:r>
      <w:r w:rsidR="00897423">
        <w:rPr>
          <w:rFonts w:ascii="Times New Roman" w:eastAsia="Times New Roman" w:hAnsi="Times New Roman" w:cs="Times New Roman"/>
          <w:bCs/>
          <w:sz w:val="28"/>
          <w:szCs w:val="28"/>
          <w:lang w:eastAsia="uk-UA" w:bidi="uk-UA"/>
        </w:rPr>
        <w:t>відрядженої до</w:t>
      </w:r>
      <w:r w:rsidR="00897423" w:rsidRPr="00182092">
        <w:rPr>
          <w:rFonts w:ascii="Times New Roman" w:eastAsia="Times New Roman" w:hAnsi="Times New Roman" w:cs="Times New Roman"/>
          <w:bCs/>
          <w:sz w:val="28"/>
          <w:szCs w:val="28"/>
          <w:lang w:eastAsia="uk-UA" w:bidi="uk-UA"/>
        </w:rPr>
        <w:t xml:space="preserve"> </w:t>
      </w:r>
      <w:r w:rsidR="00182092" w:rsidRPr="00182092">
        <w:rPr>
          <w:rFonts w:ascii="Times New Roman" w:eastAsia="Times New Roman" w:hAnsi="Times New Roman" w:cs="Times New Roman"/>
          <w:bCs/>
          <w:sz w:val="28"/>
          <w:szCs w:val="28"/>
          <w:lang w:eastAsia="uk-UA" w:bidi="uk-UA"/>
        </w:rPr>
        <w:t xml:space="preserve">Полтавського районного суду Полтавської області, </w:t>
      </w:r>
      <w:r w:rsidR="00AF7F72" w:rsidRPr="00AF7F72">
        <w:rPr>
          <w:rFonts w:ascii="Times New Roman" w:eastAsia="Times New Roman" w:hAnsi="Times New Roman" w:cs="Times New Roman"/>
          <w:bCs/>
          <w:sz w:val="28"/>
          <w:szCs w:val="28"/>
          <w:lang w:eastAsia="uk-UA"/>
        </w:rPr>
        <w:t>з огляду на таке.</w:t>
      </w:r>
    </w:p>
    <w:p w:rsidR="00674C58" w:rsidRPr="00674C58" w:rsidRDefault="002F7C27" w:rsidP="00674C58">
      <w:pPr>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Слідчі</w:t>
      </w:r>
      <w:r w:rsidR="00674C58" w:rsidRPr="00674C58">
        <w:rPr>
          <w:rFonts w:ascii="Times New Roman" w:eastAsia="Times New Roman" w:hAnsi="Times New Roman" w:cs="Times New Roman"/>
          <w:sz w:val="28"/>
          <w:szCs w:val="28"/>
          <w:lang w:eastAsia="uk-UA"/>
        </w:rPr>
        <w:t xml:space="preserve"> слідчого відділу Управління Служби безпеки України в </w:t>
      </w:r>
      <w:r w:rsidR="00AB651E">
        <w:rPr>
          <w:rFonts w:ascii="Times New Roman" w:eastAsia="Times New Roman" w:hAnsi="Times New Roman" w:cs="Times New Roman"/>
          <w:sz w:val="28"/>
          <w:szCs w:val="28"/>
          <w:lang w:eastAsia="uk-UA"/>
        </w:rPr>
        <w:t>Запорізькій області здійснювалось</w:t>
      </w:r>
      <w:r w:rsidR="00674C58" w:rsidRPr="00674C58">
        <w:rPr>
          <w:rFonts w:ascii="Times New Roman" w:eastAsia="Times New Roman" w:hAnsi="Times New Roman" w:cs="Times New Roman"/>
          <w:sz w:val="28"/>
          <w:szCs w:val="28"/>
          <w:lang w:eastAsia="uk-UA"/>
        </w:rPr>
        <w:t xml:space="preserve"> досудове розслідува</w:t>
      </w:r>
      <w:r w:rsidR="00674C58">
        <w:rPr>
          <w:rFonts w:ascii="Times New Roman" w:eastAsia="Times New Roman" w:hAnsi="Times New Roman" w:cs="Times New Roman"/>
          <w:sz w:val="28"/>
          <w:szCs w:val="28"/>
          <w:lang w:eastAsia="uk-UA"/>
        </w:rPr>
        <w:t>ння у кримінальному провадженні</w:t>
      </w:r>
      <w:r w:rsidR="00674C58" w:rsidRPr="00674C58">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br/>
      </w:r>
      <w:r w:rsidR="00674C58" w:rsidRPr="00674C58">
        <w:rPr>
          <w:rFonts w:ascii="Times New Roman" w:eastAsia="Times New Roman" w:hAnsi="Times New Roman" w:cs="Times New Roman"/>
          <w:sz w:val="28"/>
          <w:szCs w:val="28"/>
          <w:lang w:eastAsia="uk-UA"/>
        </w:rPr>
        <w:t xml:space="preserve">№ </w:t>
      </w:r>
      <w:r w:rsidR="00C72710">
        <w:rPr>
          <w:rFonts w:ascii="Times New Roman" w:eastAsia="Times New Roman" w:hAnsi="Times New Roman" w:cs="Times New Roman"/>
          <w:sz w:val="28"/>
          <w:szCs w:val="28"/>
          <w:lang w:eastAsia="uk-UA"/>
        </w:rPr>
        <w:t>ІНФОРМАЦІЯ_1</w:t>
      </w:r>
      <w:r w:rsidR="00674C58" w:rsidRPr="00674C58">
        <w:rPr>
          <w:rFonts w:ascii="Times New Roman" w:eastAsia="Times New Roman" w:hAnsi="Times New Roman" w:cs="Times New Roman"/>
          <w:sz w:val="28"/>
          <w:szCs w:val="28"/>
          <w:lang w:eastAsia="uk-UA"/>
        </w:rPr>
        <w:t xml:space="preserve"> від 16 березня 2022 року</w:t>
      </w:r>
      <w:r w:rsidR="00C37E86">
        <w:rPr>
          <w:rFonts w:ascii="Times New Roman" w:eastAsia="Times New Roman" w:hAnsi="Times New Roman" w:cs="Times New Roman"/>
          <w:sz w:val="28"/>
          <w:szCs w:val="28"/>
          <w:lang w:eastAsia="uk-UA"/>
        </w:rPr>
        <w:t xml:space="preserve"> за частиною другою статті 111 КК України</w:t>
      </w:r>
      <w:r w:rsidR="00674C58" w:rsidRPr="00674C58">
        <w:rPr>
          <w:rFonts w:ascii="Times New Roman" w:eastAsia="Times New Roman" w:hAnsi="Times New Roman" w:cs="Times New Roman"/>
          <w:sz w:val="28"/>
          <w:szCs w:val="28"/>
          <w:lang w:eastAsia="uk-UA"/>
        </w:rPr>
        <w:t>.</w:t>
      </w:r>
    </w:p>
    <w:p w:rsidR="00674C58" w:rsidRPr="00674C58" w:rsidRDefault="002F7C27" w:rsidP="00674C58">
      <w:pPr>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У зазначеному</w:t>
      </w:r>
      <w:r w:rsidR="00674C58" w:rsidRPr="00674C58">
        <w:rPr>
          <w:rFonts w:ascii="Times New Roman" w:eastAsia="Times New Roman" w:hAnsi="Times New Roman" w:cs="Times New Roman"/>
          <w:sz w:val="28"/>
          <w:szCs w:val="28"/>
          <w:lang w:eastAsia="uk-UA"/>
        </w:rPr>
        <w:t xml:space="preserve"> кримі</w:t>
      </w:r>
      <w:r>
        <w:rPr>
          <w:rFonts w:ascii="Times New Roman" w:eastAsia="Times New Roman" w:hAnsi="Times New Roman" w:cs="Times New Roman"/>
          <w:sz w:val="28"/>
          <w:szCs w:val="28"/>
          <w:lang w:eastAsia="uk-UA"/>
        </w:rPr>
        <w:t>нальному провадженні заступник</w:t>
      </w:r>
      <w:r w:rsidR="00674C58" w:rsidRPr="00674C58">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Генерального прокурора Войтенко</w:t>
      </w:r>
      <w:r w:rsidR="00674C58" w:rsidRPr="00674C58">
        <w:rPr>
          <w:rFonts w:ascii="Times New Roman" w:eastAsia="Times New Roman" w:hAnsi="Times New Roman" w:cs="Times New Roman"/>
          <w:sz w:val="28"/>
          <w:szCs w:val="28"/>
          <w:lang w:eastAsia="uk-UA"/>
        </w:rPr>
        <w:t xml:space="preserve"> А</w:t>
      </w:r>
      <w:r>
        <w:rPr>
          <w:rFonts w:ascii="Times New Roman" w:eastAsia="Times New Roman" w:hAnsi="Times New Roman" w:cs="Times New Roman"/>
          <w:sz w:val="28"/>
          <w:szCs w:val="28"/>
          <w:lang w:eastAsia="uk-UA"/>
        </w:rPr>
        <w:t>.Б. 27 квітня 2023 року склав</w:t>
      </w:r>
      <w:r w:rsidR="00674C58" w:rsidRPr="00674C58">
        <w:rPr>
          <w:rFonts w:ascii="Times New Roman" w:eastAsia="Times New Roman" w:hAnsi="Times New Roman" w:cs="Times New Roman"/>
          <w:sz w:val="28"/>
          <w:szCs w:val="28"/>
          <w:lang w:eastAsia="uk-UA"/>
        </w:rPr>
        <w:t xml:space="preserve"> повідомлення про підозру судді</w:t>
      </w:r>
      <w:r w:rsidRPr="002F7C27">
        <w:t xml:space="preserve"> </w:t>
      </w:r>
      <w:r w:rsidRPr="002F7C27">
        <w:rPr>
          <w:rFonts w:ascii="Times New Roman" w:eastAsia="Times New Roman" w:hAnsi="Times New Roman" w:cs="Times New Roman"/>
          <w:sz w:val="28"/>
          <w:szCs w:val="28"/>
          <w:lang w:eastAsia="uk-UA"/>
        </w:rPr>
        <w:t>Бердянського міськрай</w:t>
      </w:r>
      <w:r>
        <w:rPr>
          <w:rFonts w:ascii="Times New Roman" w:eastAsia="Times New Roman" w:hAnsi="Times New Roman" w:cs="Times New Roman"/>
          <w:sz w:val="28"/>
          <w:szCs w:val="28"/>
          <w:lang w:eastAsia="uk-UA"/>
        </w:rPr>
        <w:t>онного суду Запорізької області</w:t>
      </w:r>
      <w:r w:rsidRPr="002F7C27">
        <w:rPr>
          <w:rFonts w:ascii="Times New Roman" w:eastAsia="Times New Roman" w:hAnsi="Times New Roman" w:cs="Times New Roman"/>
          <w:sz w:val="28"/>
          <w:szCs w:val="28"/>
          <w:lang w:eastAsia="uk-UA"/>
        </w:rPr>
        <w:t>, відрядженої до Полтавського районн</w:t>
      </w:r>
      <w:r>
        <w:rPr>
          <w:rFonts w:ascii="Times New Roman" w:eastAsia="Times New Roman" w:hAnsi="Times New Roman" w:cs="Times New Roman"/>
          <w:sz w:val="28"/>
          <w:szCs w:val="28"/>
          <w:lang w:eastAsia="uk-UA"/>
        </w:rPr>
        <w:t xml:space="preserve">ого суду </w:t>
      </w:r>
      <w:r w:rsidR="006413EF">
        <w:rPr>
          <w:rFonts w:ascii="Times New Roman" w:eastAsia="Times New Roman" w:hAnsi="Times New Roman" w:cs="Times New Roman"/>
          <w:sz w:val="28"/>
          <w:szCs w:val="28"/>
          <w:lang w:eastAsia="uk-UA"/>
        </w:rPr>
        <w:t xml:space="preserve">Полтавської області </w:t>
      </w:r>
      <w:proofErr w:type="spellStart"/>
      <w:r w:rsidR="00674C58" w:rsidRPr="00674C58">
        <w:rPr>
          <w:rFonts w:ascii="Times New Roman" w:eastAsia="Times New Roman" w:hAnsi="Times New Roman" w:cs="Times New Roman"/>
          <w:sz w:val="28"/>
          <w:szCs w:val="28"/>
          <w:lang w:eastAsia="uk-UA"/>
        </w:rPr>
        <w:t>Богомоловій</w:t>
      </w:r>
      <w:proofErr w:type="spellEnd"/>
      <w:r w:rsidR="00674C58" w:rsidRPr="00674C58">
        <w:rPr>
          <w:rFonts w:ascii="Times New Roman" w:eastAsia="Times New Roman" w:hAnsi="Times New Roman" w:cs="Times New Roman"/>
          <w:sz w:val="28"/>
          <w:szCs w:val="28"/>
          <w:lang w:eastAsia="uk-UA"/>
        </w:rPr>
        <w:t xml:space="preserve"> Л.В. у вчиненні кримінального правопорушення, передбаченого частиною другою статті 111 </w:t>
      </w:r>
      <w:r w:rsidR="00460294">
        <w:rPr>
          <w:rFonts w:ascii="Times New Roman" w:eastAsia="Times New Roman" w:hAnsi="Times New Roman" w:cs="Times New Roman"/>
          <w:sz w:val="28"/>
          <w:szCs w:val="28"/>
          <w:lang w:eastAsia="uk-UA"/>
        </w:rPr>
        <w:br/>
      </w:r>
      <w:r w:rsidR="00674C58" w:rsidRPr="00674C58">
        <w:rPr>
          <w:rFonts w:ascii="Times New Roman" w:eastAsia="Times New Roman" w:hAnsi="Times New Roman" w:cs="Times New Roman"/>
          <w:sz w:val="28"/>
          <w:szCs w:val="28"/>
          <w:lang w:eastAsia="uk-UA"/>
        </w:rPr>
        <w:t>КК України, яке вручено їй того самого дня.</w:t>
      </w:r>
    </w:p>
    <w:p w:rsidR="00674C58" w:rsidRPr="00674C58" w:rsidRDefault="002F7C27" w:rsidP="00674C58">
      <w:pPr>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Під час </w:t>
      </w:r>
      <w:r w:rsidR="00674C58" w:rsidRPr="00674C58">
        <w:rPr>
          <w:rFonts w:ascii="Times New Roman" w:eastAsia="Times New Roman" w:hAnsi="Times New Roman" w:cs="Times New Roman"/>
          <w:sz w:val="28"/>
          <w:szCs w:val="28"/>
          <w:lang w:eastAsia="uk-UA"/>
        </w:rPr>
        <w:t>д</w:t>
      </w:r>
      <w:r w:rsidR="00C37E86">
        <w:rPr>
          <w:rFonts w:ascii="Times New Roman" w:eastAsia="Times New Roman" w:hAnsi="Times New Roman" w:cs="Times New Roman"/>
          <w:sz w:val="28"/>
          <w:szCs w:val="28"/>
          <w:lang w:eastAsia="uk-UA"/>
        </w:rPr>
        <w:t>осудового розслідування встановлено</w:t>
      </w:r>
      <w:r w:rsidR="00674C58" w:rsidRPr="00674C58">
        <w:rPr>
          <w:rFonts w:ascii="Times New Roman" w:eastAsia="Times New Roman" w:hAnsi="Times New Roman" w:cs="Times New Roman"/>
          <w:sz w:val="28"/>
          <w:szCs w:val="28"/>
          <w:lang w:eastAsia="uk-UA"/>
        </w:rPr>
        <w:t xml:space="preserve">, що </w:t>
      </w:r>
      <w:r>
        <w:rPr>
          <w:rFonts w:ascii="Times New Roman" w:eastAsia="Times New Roman" w:hAnsi="Times New Roman" w:cs="Times New Roman"/>
          <w:sz w:val="28"/>
          <w:szCs w:val="28"/>
          <w:lang w:eastAsia="uk-UA"/>
        </w:rPr>
        <w:t>«</w:t>
      </w:r>
      <w:r w:rsidR="00674C58" w:rsidRPr="00674C58">
        <w:rPr>
          <w:rFonts w:ascii="Times New Roman" w:eastAsia="Times New Roman" w:hAnsi="Times New Roman" w:cs="Times New Roman"/>
          <w:sz w:val="28"/>
          <w:szCs w:val="28"/>
          <w:lang w:eastAsia="uk-UA"/>
        </w:rPr>
        <w:t xml:space="preserve">Богомолова Л.В., будучи суддею Бердянського міськрайонного суду Запорізької області, проросійськи налаштованою особою, приблизно у другій декаді березня </w:t>
      </w:r>
      <w:r>
        <w:rPr>
          <w:rFonts w:ascii="Times New Roman" w:eastAsia="Times New Roman" w:hAnsi="Times New Roman" w:cs="Times New Roman"/>
          <w:sz w:val="28"/>
          <w:szCs w:val="28"/>
          <w:lang w:eastAsia="uk-UA"/>
        </w:rPr>
        <w:br/>
      </w:r>
      <w:r w:rsidR="00674C58" w:rsidRPr="00674C58">
        <w:rPr>
          <w:rFonts w:ascii="Times New Roman" w:eastAsia="Times New Roman" w:hAnsi="Times New Roman" w:cs="Times New Roman"/>
          <w:sz w:val="28"/>
          <w:szCs w:val="28"/>
          <w:lang w:eastAsia="uk-UA"/>
        </w:rPr>
        <w:t>2022 року (більш точна дата та час досудовим розслідуванням не встановлена), перебуваючи у місті Бердянськ</w:t>
      </w:r>
      <w:r>
        <w:rPr>
          <w:rFonts w:ascii="Times New Roman" w:eastAsia="Times New Roman" w:hAnsi="Times New Roman" w:cs="Times New Roman"/>
          <w:sz w:val="28"/>
          <w:szCs w:val="28"/>
          <w:lang w:eastAsia="uk-UA"/>
        </w:rPr>
        <w:t>у</w:t>
      </w:r>
      <w:r w:rsidR="00674C58" w:rsidRPr="00674C58">
        <w:rPr>
          <w:rFonts w:ascii="Times New Roman" w:eastAsia="Times New Roman" w:hAnsi="Times New Roman" w:cs="Times New Roman"/>
          <w:sz w:val="28"/>
          <w:szCs w:val="28"/>
          <w:lang w:eastAsia="uk-UA"/>
        </w:rPr>
        <w:t xml:space="preserve"> Запорізької області, територія якого з </w:t>
      </w:r>
      <w:r w:rsidR="00C72710">
        <w:rPr>
          <w:rFonts w:ascii="Times New Roman" w:eastAsia="Times New Roman" w:hAnsi="Times New Roman" w:cs="Times New Roman"/>
          <w:sz w:val="28"/>
          <w:szCs w:val="28"/>
          <w:lang w:eastAsia="uk-UA"/>
        </w:rPr>
        <w:t xml:space="preserve">              </w:t>
      </w:r>
      <w:r w:rsidR="00674C58" w:rsidRPr="00674C58">
        <w:rPr>
          <w:rFonts w:ascii="Times New Roman" w:eastAsia="Times New Roman" w:hAnsi="Times New Roman" w:cs="Times New Roman"/>
          <w:sz w:val="28"/>
          <w:szCs w:val="28"/>
          <w:lang w:eastAsia="uk-UA"/>
        </w:rPr>
        <w:t xml:space="preserve">27 лютого 2022 року по теперішній час є тимчасово окупованою представниками збройних формувань держави – агресора – російської федерації територією, діючи умисно, всупереч складеної Українському народові присязі, усвідомлюючи протиправність своїх дій та бажаючи настання негативних наслідків суверенітетові, територіальній цілісності та недоторканності, обороноздатності, державній, економічній чи інформаційній безпеці України, діючи в умовах воєнного стану, добровільно та ініціативно надала представнику іноземної держави - співробітнику федеральної служби безпеки російської федерації з позивним «Влад» згоду на виконання його доручень і завдань та здійснювала в інтересах останнього збір і передачу інформації про розташування та переміщення військових підрозділів України, про </w:t>
      </w:r>
      <w:proofErr w:type="spellStart"/>
      <w:r w:rsidR="00674C58" w:rsidRPr="00674C58">
        <w:rPr>
          <w:rFonts w:ascii="Times New Roman" w:eastAsia="Times New Roman" w:hAnsi="Times New Roman" w:cs="Times New Roman"/>
          <w:sz w:val="28"/>
          <w:szCs w:val="28"/>
          <w:lang w:eastAsia="uk-UA"/>
        </w:rPr>
        <w:t>проукраїнськи</w:t>
      </w:r>
      <w:proofErr w:type="spellEnd"/>
      <w:r w:rsidR="00674C58" w:rsidRPr="00674C58">
        <w:rPr>
          <w:rFonts w:ascii="Times New Roman" w:eastAsia="Times New Roman" w:hAnsi="Times New Roman" w:cs="Times New Roman"/>
          <w:sz w:val="28"/>
          <w:szCs w:val="28"/>
          <w:lang w:eastAsia="uk-UA"/>
        </w:rPr>
        <w:t xml:space="preserve"> і проросійськи налаштованих працівників суду та медичних закладів міста Бердянськ</w:t>
      </w:r>
      <w:r>
        <w:rPr>
          <w:rFonts w:ascii="Times New Roman" w:eastAsia="Times New Roman" w:hAnsi="Times New Roman" w:cs="Times New Roman"/>
          <w:sz w:val="28"/>
          <w:szCs w:val="28"/>
          <w:lang w:eastAsia="uk-UA"/>
        </w:rPr>
        <w:t>а</w:t>
      </w:r>
      <w:r w:rsidR="00674C58" w:rsidRPr="00674C58">
        <w:rPr>
          <w:rFonts w:ascii="Times New Roman" w:eastAsia="Times New Roman" w:hAnsi="Times New Roman" w:cs="Times New Roman"/>
          <w:sz w:val="28"/>
          <w:szCs w:val="28"/>
          <w:lang w:eastAsia="uk-UA"/>
        </w:rPr>
        <w:t xml:space="preserve">, а також надавала допомогу у підборі кадрів до штату </w:t>
      </w:r>
      <w:r w:rsidR="00674C58" w:rsidRPr="00674C58">
        <w:rPr>
          <w:rFonts w:ascii="Times New Roman" w:eastAsia="Times New Roman" w:hAnsi="Times New Roman" w:cs="Times New Roman"/>
          <w:sz w:val="28"/>
          <w:szCs w:val="28"/>
          <w:lang w:eastAsia="uk-UA"/>
        </w:rPr>
        <w:lastRenderedPageBreak/>
        <w:t>окупаційних органів влади і формуванні серед місцевого населення позитивного ставлення до російської федерації та її окупаційної адміністрації</w:t>
      </w:r>
      <w:r>
        <w:rPr>
          <w:rFonts w:ascii="Times New Roman" w:eastAsia="Times New Roman" w:hAnsi="Times New Roman" w:cs="Times New Roman"/>
          <w:sz w:val="28"/>
          <w:szCs w:val="28"/>
          <w:lang w:eastAsia="uk-UA"/>
        </w:rPr>
        <w:t>»</w:t>
      </w:r>
      <w:r w:rsidR="00674C58" w:rsidRPr="00674C58">
        <w:rPr>
          <w:rFonts w:ascii="Times New Roman" w:eastAsia="Times New Roman" w:hAnsi="Times New Roman" w:cs="Times New Roman"/>
          <w:sz w:val="28"/>
          <w:szCs w:val="28"/>
          <w:lang w:eastAsia="uk-UA"/>
        </w:rPr>
        <w:t>.</w:t>
      </w:r>
    </w:p>
    <w:p w:rsidR="00674C58" w:rsidRPr="00674C58" w:rsidRDefault="00674C58" w:rsidP="00674C58">
      <w:pPr>
        <w:spacing w:after="0" w:line="240" w:lineRule="auto"/>
        <w:ind w:firstLine="567"/>
        <w:jc w:val="both"/>
        <w:rPr>
          <w:rFonts w:ascii="Times New Roman" w:eastAsia="Times New Roman" w:hAnsi="Times New Roman" w:cs="Times New Roman"/>
          <w:sz w:val="28"/>
          <w:szCs w:val="28"/>
          <w:lang w:eastAsia="uk-UA"/>
        </w:rPr>
      </w:pPr>
      <w:r w:rsidRPr="00674C58">
        <w:rPr>
          <w:rFonts w:ascii="Times New Roman" w:eastAsia="Times New Roman" w:hAnsi="Times New Roman" w:cs="Times New Roman"/>
          <w:sz w:val="28"/>
          <w:szCs w:val="28"/>
          <w:lang w:eastAsia="uk-UA"/>
        </w:rPr>
        <w:t xml:space="preserve">Рішенням Вищої ради правосуддя від 5 травня 2023 року № 458/0/15-23 надано згоду на утримання під вартою судді Полтавського районного суду Полтавської області </w:t>
      </w:r>
      <w:proofErr w:type="spellStart"/>
      <w:r w:rsidRPr="00674C58">
        <w:rPr>
          <w:rFonts w:ascii="Times New Roman" w:eastAsia="Times New Roman" w:hAnsi="Times New Roman" w:cs="Times New Roman"/>
          <w:sz w:val="28"/>
          <w:szCs w:val="28"/>
          <w:lang w:eastAsia="uk-UA"/>
        </w:rPr>
        <w:t>Богомолової</w:t>
      </w:r>
      <w:proofErr w:type="spellEnd"/>
      <w:r w:rsidRPr="00674C58">
        <w:rPr>
          <w:rFonts w:ascii="Times New Roman" w:eastAsia="Times New Roman" w:hAnsi="Times New Roman" w:cs="Times New Roman"/>
          <w:sz w:val="28"/>
          <w:szCs w:val="28"/>
          <w:lang w:eastAsia="uk-UA"/>
        </w:rPr>
        <w:t xml:space="preserve"> Л.В., відрядженої з Бердянського міськрайонного суду Запорізької області.</w:t>
      </w:r>
    </w:p>
    <w:p w:rsidR="00674C58" w:rsidRPr="00674C58" w:rsidRDefault="00674C58" w:rsidP="00674C58">
      <w:pPr>
        <w:spacing w:after="0" w:line="240" w:lineRule="auto"/>
        <w:ind w:firstLine="567"/>
        <w:jc w:val="both"/>
        <w:rPr>
          <w:rFonts w:ascii="Times New Roman" w:eastAsia="Times New Roman" w:hAnsi="Times New Roman" w:cs="Times New Roman"/>
          <w:sz w:val="28"/>
          <w:szCs w:val="28"/>
          <w:lang w:eastAsia="uk-UA"/>
        </w:rPr>
      </w:pPr>
      <w:r w:rsidRPr="00674C58">
        <w:rPr>
          <w:rFonts w:ascii="Times New Roman" w:eastAsia="Times New Roman" w:hAnsi="Times New Roman" w:cs="Times New Roman"/>
          <w:sz w:val="28"/>
          <w:szCs w:val="28"/>
          <w:lang w:eastAsia="uk-UA"/>
        </w:rPr>
        <w:t xml:space="preserve">Рішенням Вищої ради правосуддя від 8 травня 2023 року № 459/0/15-23  задоволено частково клопотання заступника Генерального прокурора </w:t>
      </w:r>
      <w:r w:rsidRPr="00674C58">
        <w:rPr>
          <w:rFonts w:ascii="Times New Roman" w:eastAsia="Times New Roman" w:hAnsi="Times New Roman" w:cs="Times New Roman"/>
          <w:sz w:val="28"/>
          <w:szCs w:val="28"/>
          <w:lang w:eastAsia="uk-UA"/>
        </w:rPr>
        <w:br/>
        <w:t>Войтенка А.Б. та тимчасово, до 27 червня 2023 року, відсторонено суддю Полтавського районного суду</w:t>
      </w:r>
      <w:r w:rsidR="002F7C27">
        <w:rPr>
          <w:rFonts w:ascii="Times New Roman" w:eastAsia="Times New Roman" w:hAnsi="Times New Roman" w:cs="Times New Roman"/>
          <w:sz w:val="28"/>
          <w:szCs w:val="28"/>
          <w:lang w:eastAsia="uk-UA"/>
        </w:rPr>
        <w:t xml:space="preserve"> Полтавської області (відряджена</w:t>
      </w:r>
      <w:r w:rsidRPr="00674C58">
        <w:rPr>
          <w:rFonts w:ascii="Times New Roman" w:eastAsia="Times New Roman" w:hAnsi="Times New Roman" w:cs="Times New Roman"/>
          <w:sz w:val="28"/>
          <w:szCs w:val="28"/>
          <w:lang w:eastAsia="uk-UA"/>
        </w:rPr>
        <w:t xml:space="preserve"> з Бердянського міськрайонного суду Запорізької області) Богомолову Л.В. від здійснення правосуддя у зв’язку з притягненням до кримінальної відповідальності</w:t>
      </w:r>
      <w:r w:rsidR="002F7C27">
        <w:rPr>
          <w:rFonts w:ascii="Times New Roman" w:eastAsia="Times New Roman" w:hAnsi="Times New Roman" w:cs="Times New Roman"/>
          <w:sz w:val="28"/>
          <w:szCs w:val="28"/>
          <w:lang w:eastAsia="uk-UA"/>
        </w:rPr>
        <w:t>.</w:t>
      </w:r>
    </w:p>
    <w:p w:rsidR="00674C58" w:rsidRPr="00674C58" w:rsidRDefault="00674C58" w:rsidP="00674C58">
      <w:pPr>
        <w:spacing w:after="0" w:line="240" w:lineRule="auto"/>
        <w:ind w:firstLine="567"/>
        <w:jc w:val="both"/>
        <w:rPr>
          <w:rFonts w:ascii="Times New Roman" w:eastAsia="Times New Roman" w:hAnsi="Times New Roman" w:cs="Times New Roman"/>
          <w:sz w:val="28"/>
          <w:szCs w:val="28"/>
          <w:lang w:eastAsia="uk-UA"/>
        </w:rPr>
      </w:pPr>
      <w:r w:rsidRPr="00674C58">
        <w:rPr>
          <w:rFonts w:ascii="Times New Roman" w:eastAsia="Times New Roman" w:hAnsi="Times New Roman" w:cs="Times New Roman"/>
          <w:sz w:val="28"/>
          <w:szCs w:val="28"/>
          <w:lang w:eastAsia="uk-UA"/>
        </w:rPr>
        <w:t xml:space="preserve">Рішенням Вищої ради правосуддя від 22 червня 2023 року № 649/0/15-23 задоволено клопотання заступника Генерального прокурора Войтенка А.Б. та продовжено до 22 серпня 2023 року строк тимчасового відсторонення судді Бердянського міськрайонного суду Запорізької області </w:t>
      </w:r>
      <w:proofErr w:type="spellStart"/>
      <w:r w:rsidRPr="00674C58">
        <w:rPr>
          <w:rFonts w:ascii="Times New Roman" w:eastAsia="Times New Roman" w:hAnsi="Times New Roman" w:cs="Times New Roman"/>
          <w:sz w:val="28"/>
          <w:szCs w:val="28"/>
          <w:lang w:eastAsia="uk-UA"/>
        </w:rPr>
        <w:t>Богомолової</w:t>
      </w:r>
      <w:proofErr w:type="spellEnd"/>
      <w:r w:rsidRPr="00674C58">
        <w:rPr>
          <w:rFonts w:ascii="Times New Roman" w:eastAsia="Times New Roman" w:hAnsi="Times New Roman" w:cs="Times New Roman"/>
          <w:sz w:val="28"/>
          <w:szCs w:val="28"/>
          <w:lang w:eastAsia="uk-UA"/>
        </w:rPr>
        <w:t xml:space="preserve"> Л.В., відрядженої до Полтавського районного суду Полтавської області, </w:t>
      </w:r>
      <w:r w:rsidR="002F7C27">
        <w:rPr>
          <w:rFonts w:ascii="Times New Roman" w:eastAsia="Times New Roman" w:hAnsi="Times New Roman" w:cs="Times New Roman"/>
          <w:sz w:val="28"/>
          <w:szCs w:val="28"/>
          <w:lang w:eastAsia="uk-UA"/>
        </w:rPr>
        <w:br/>
      </w:r>
      <w:r w:rsidRPr="00674C58">
        <w:rPr>
          <w:rFonts w:ascii="Times New Roman" w:eastAsia="Times New Roman" w:hAnsi="Times New Roman" w:cs="Times New Roman"/>
          <w:sz w:val="28"/>
          <w:szCs w:val="28"/>
          <w:lang w:eastAsia="uk-UA"/>
        </w:rPr>
        <w:t>від здійснення правосуддя зв’язку з притягненням до кримінальної відповідальності.</w:t>
      </w:r>
    </w:p>
    <w:p w:rsidR="00CF298C" w:rsidRPr="00CF298C" w:rsidRDefault="002F7C27" w:rsidP="00CF298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серпня 2023 року старший</w:t>
      </w:r>
      <w:r w:rsidR="00CF298C" w:rsidRPr="00CF298C">
        <w:rPr>
          <w:rFonts w:ascii="Times New Roman" w:hAnsi="Times New Roman" w:cs="Times New Roman"/>
          <w:sz w:val="28"/>
          <w:szCs w:val="28"/>
        </w:rPr>
        <w:t xml:space="preserve"> групи прокурорів, які здійснюють процесуальне керівництво у кримін</w:t>
      </w:r>
      <w:r>
        <w:rPr>
          <w:rFonts w:ascii="Times New Roman" w:hAnsi="Times New Roman" w:cs="Times New Roman"/>
          <w:sz w:val="28"/>
          <w:szCs w:val="28"/>
        </w:rPr>
        <w:t>альному провадженні – прокурор</w:t>
      </w:r>
      <w:r w:rsidR="00CF298C" w:rsidRPr="00CF298C">
        <w:rPr>
          <w:rFonts w:ascii="Times New Roman" w:hAnsi="Times New Roman" w:cs="Times New Roman"/>
          <w:sz w:val="28"/>
          <w:szCs w:val="28"/>
        </w:rPr>
        <w:t xml:space="preserve"> відділу Запорізької о</w:t>
      </w:r>
      <w:r>
        <w:rPr>
          <w:rFonts w:ascii="Times New Roman" w:hAnsi="Times New Roman" w:cs="Times New Roman"/>
          <w:sz w:val="28"/>
          <w:szCs w:val="28"/>
        </w:rPr>
        <w:t xml:space="preserve">бласної прокуратури О. </w:t>
      </w:r>
      <w:proofErr w:type="spellStart"/>
      <w:r>
        <w:rPr>
          <w:rFonts w:ascii="Times New Roman" w:hAnsi="Times New Roman" w:cs="Times New Roman"/>
          <w:sz w:val="28"/>
          <w:szCs w:val="28"/>
        </w:rPr>
        <w:t>Брусняк</w:t>
      </w:r>
      <w:proofErr w:type="spellEnd"/>
      <w:r>
        <w:rPr>
          <w:rFonts w:ascii="Times New Roman" w:hAnsi="Times New Roman" w:cs="Times New Roman"/>
          <w:sz w:val="28"/>
          <w:szCs w:val="28"/>
        </w:rPr>
        <w:t xml:space="preserve"> затвердив</w:t>
      </w:r>
      <w:r w:rsidR="00CF298C" w:rsidRPr="00CF298C">
        <w:rPr>
          <w:rFonts w:ascii="Times New Roman" w:hAnsi="Times New Roman" w:cs="Times New Roman"/>
          <w:sz w:val="28"/>
          <w:szCs w:val="28"/>
        </w:rPr>
        <w:t xml:space="preserve"> обвинувальний акт у кримінальному провадженні за обвинуваченням </w:t>
      </w:r>
      <w:proofErr w:type="spellStart"/>
      <w:r w:rsidR="00CF298C" w:rsidRPr="00CF298C">
        <w:rPr>
          <w:rFonts w:ascii="Times New Roman" w:hAnsi="Times New Roman" w:cs="Times New Roman"/>
          <w:sz w:val="28"/>
          <w:szCs w:val="28"/>
        </w:rPr>
        <w:t>Богомолової</w:t>
      </w:r>
      <w:proofErr w:type="spellEnd"/>
      <w:r w:rsidR="00CF298C" w:rsidRPr="00CF298C">
        <w:rPr>
          <w:rFonts w:ascii="Times New Roman" w:hAnsi="Times New Roman" w:cs="Times New Roman"/>
          <w:sz w:val="28"/>
          <w:szCs w:val="28"/>
        </w:rPr>
        <w:t xml:space="preserve"> Л.В. у вчиненні кримінального правопорушення, передбаченого частиною другою статті 111 </w:t>
      </w:r>
      <w:r w:rsidR="00CF298C" w:rsidRPr="00CF298C">
        <w:rPr>
          <w:rFonts w:ascii="Times New Roman" w:hAnsi="Times New Roman" w:cs="Times New Roman"/>
          <w:sz w:val="28"/>
          <w:szCs w:val="28"/>
        </w:rPr>
        <w:br/>
        <w:t>КК Украї</w:t>
      </w:r>
      <w:r>
        <w:rPr>
          <w:rFonts w:ascii="Times New Roman" w:hAnsi="Times New Roman" w:cs="Times New Roman"/>
          <w:sz w:val="28"/>
          <w:szCs w:val="28"/>
        </w:rPr>
        <w:t>ни, який у подальшому скерував</w:t>
      </w:r>
      <w:r w:rsidR="00CF298C" w:rsidRPr="00CF298C">
        <w:rPr>
          <w:rFonts w:ascii="Times New Roman" w:hAnsi="Times New Roman" w:cs="Times New Roman"/>
          <w:sz w:val="28"/>
          <w:szCs w:val="28"/>
        </w:rPr>
        <w:t xml:space="preserve"> для розгляду до </w:t>
      </w:r>
      <w:proofErr w:type="spellStart"/>
      <w:r w:rsidR="00CF298C" w:rsidRPr="00CF298C">
        <w:rPr>
          <w:rFonts w:ascii="Times New Roman" w:hAnsi="Times New Roman" w:cs="Times New Roman"/>
          <w:sz w:val="28"/>
          <w:szCs w:val="28"/>
        </w:rPr>
        <w:t>Хортицького</w:t>
      </w:r>
      <w:proofErr w:type="spellEnd"/>
      <w:r w:rsidR="00CF298C" w:rsidRPr="00CF298C">
        <w:rPr>
          <w:rFonts w:ascii="Times New Roman" w:hAnsi="Times New Roman" w:cs="Times New Roman"/>
          <w:sz w:val="28"/>
          <w:szCs w:val="28"/>
        </w:rPr>
        <w:t xml:space="preserve"> районного суду міста Запоріжжя.</w:t>
      </w:r>
    </w:p>
    <w:p w:rsidR="00CF298C" w:rsidRPr="00CF298C" w:rsidRDefault="00CF298C" w:rsidP="00CF298C">
      <w:pPr>
        <w:spacing w:after="0" w:line="240" w:lineRule="auto"/>
        <w:ind w:firstLine="567"/>
        <w:jc w:val="both"/>
        <w:rPr>
          <w:rFonts w:ascii="Times New Roman" w:hAnsi="Times New Roman" w:cs="Times New Roman"/>
          <w:sz w:val="28"/>
          <w:szCs w:val="28"/>
        </w:rPr>
      </w:pPr>
      <w:r w:rsidRPr="00CF298C">
        <w:rPr>
          <w:rFonts w:ascii="Times New Roman" w:hAnsi="Times New Roman" w:cs="Times New Roman"/>
          <w:sz w:val="28"/>
          <w:szCs w:val="28"/>
        </w:rPr>
        <w:t>На цей час розгляд судової справи триває.</w:t>
      </w:r>
    </w:p>
    <w:p w:rsidR="00AF7F72" w:rsidRDefault="00AF7F72" w:rsidP="00AF7F72">
      <w:pPr>
        <w:spacing w:after="0" w:line="240" w:lineRule="auto"/>
        <w:ind w:firstLine="567"/>
        <w:jc w:val="both"/>
        <w:rPr>
          <w:rFonts w:ascii="Times New Roman" w:eastAsia="Calibri" w:hAnsi="Times New Roman" w:cs="Times New Roman"/>
          <w:sz w:val="28"/>
          <w:szCs w:val="28"/>
        </w:rPr>
      </w:pPr>
      <w:r w:rsidRPr="00AF7F72">
        <w:rPr>
          <w:rFonts w:ascii="Times New Roman" w:eastAsia="Calibri" w:hAnsi="Times New Roman" w:cs="Times New Roman"/>
          <w:sz w:val="28"/>
          <w:szCs w:val="28"/>
        </w:rPr>
        <w:t>Оцінюючи вказані обставини, Третя Дисциплінарна палата Вищої ради правосуддя враховує таке.</w:t>
      </w:r>
    </w:p>
    <w:p w:rsidR="00674C58" w:rsidRPr="00674C58" w:rsidRDefault="00674C58" w:rsidP="00674C58">
      <w:pPr>
        <w:spacing w:after="0" w:line="240" w:lineRule="auto"/>
        <w:ind w:firstLine="567"/>
        <w:jc w:val="both"/>
        <w:rPr>
          <w:rFonts w:ascii="Times New Roman" w:eastAsia="Calibri" w:hAnsi="Times New Roman" w:cs="Times New Roman"/>
          <w:sz w:val="28"/>
          <w:szCs w:val="28"/>
        </w:rPr>
      </w:pPr>
      <w:r w:rsidRPr="00674C58">
        <w:rPr>
          <w:rFonts w:ascii="Times New Roman" w:eastAsia="Calibri" w:hAnsi="Times New Roman" w:cs="Times New Roman"/>
          <w:sz w:val="28"/>
          <w:szCs w:val="28"/>
        </w:rPr>
        <w:t xml:space="preserve">Богомолова Лариса Вікторівна Постановою Верховної Ради України </w:t>
      </w:r>
      <w:r w:rsidR="002F7C27">
        <w:rPr>
          <w:rFonts w:ascii="Times New Roman" w:eastAsia="Calibri" w:hAnsi="Times New Roman" w:cs="Times New Roman"/>
          <w:sz w:val="28"/>
          <w:szCs w:val="28"/>
        </w:rPr>
        <w:br/>
      </w:r>
      <w:r w:rsidRPr="00674C58">
        <w:rPr>
          <w:rFonts w:ascii="Times New Roman" w:eastAsia="Calibri" w:hAnsi="Times New Roman" w:cs="Times New Roman"/>
          <w:sz w:val="28"/>
          <w:szCs w:val="28"/>
        </w:rPr>
        <w:t>від 20 вересня 2001 року № 2738-ІІІ «Про обрання суддів» обрана на посаду судді Бердянського міського суду Запорізької області безстроково. Указом Президента України від 23 березня 2004 року № 358/2004 «Про переведення суддів місцевих загальних судів та призначення виконуючих обов’язки голів цих судів» Богомолову Л.В. переведено на роботу на посаді судді новоутвореного Бердянського міськрайонного суду Запорізької області.</w:t>
      </w:r>
    </w:p>
    <w:p w:rsidR="00674C58" w:rsidRPr="00674C58" w:rsidRDefault="00674C58" w:rsidP="00674C58">
      <w:pPr>
        <w:spacing w:after="0" w:line="240" w:lineRule="auto"/>
        <w:ind w:firstLine="567"/>
        <w:jc w:val="both"/>
        <w:rPr>
          <w:rFonts w:ascii="Times New Roman" w:eastAsia="Calibri" w:hAnsi="Times New Roman" w:cs="Times New Roman"/>
          <w:sz w:val="28"/>
          <w:szCs w:val="28"/>
        </w:rPr>
      </w:pPr>
      <w:r w:rsidRPr="00674C58">
        <w:rPr>
          <w:rFonts w:ascii="Times New Roman" w:eastAsia="Calibri" w:hAnsi="Times New Roman" w:cs="Times New Roman"/>
          <w:sz w:val="28"/>
          <w:szCs w:val="28"/>
        </w:rPr>
        <w:t>Згідно з рішенням Голови Верховного Суду від 4 травня 2022 року</w:t>
      </w:r>
      <w:r w:rsidRPr="00674C58">
        <w:rPr>
          <w:rFonts w:ascii="Times New Roman" w:eastAsia="Calibri" w:hAnsi="Times New Roman" w:cs="Times New Roman"/>
          <w:sz w:val="28"/>
          <w:szCs w:val="28"/>
        </w:rPr>
        <w:br/>
        <w:t xml:space="preserve">№ 97/0/149-22 </w:t>
      </w:r>
      <w:r w:rsidR="002F7C27">
        <w:rPr>
          <w:rFonts w:ascii="Times New Roman" w:eastAsia="Calibri" w:hAnsi="Times New Roman" w:cs="Times New Roman"/>
          <w:sz w:val="28"/>
          <w:szCs w:val="28"/>
        </w:rPr>
        <w:t>і</w:t>
      </w:r>
      <w:r w:rsidRPr="00674C58">
        <w:rPr>
          <w:rFonts w:ascii="Times New Roman" w:eastAsia="Calibri" w:hAnsi="Times New Roman" w:cs="Times New Roman"/>
          <w:sz w:val="28"/>
          <w:szCs w:val="28"/>
        </w:rPr>
        <w:t>з 5 травня 2022 року суддю Бердянського міськрайонного суду Запорізької об</w:t>
      </w:r>
      <w:r>
        <w:rPr>
          <w:rFonts w:ascii="Times New Roman" w:eastAsia="Calibri" w:hAnsi="Times New Roman" w:cs="Times New Roman"/>
          <w:sz w:val="28"/>
          <w:szCs w:val="28"/>
        </w:rPr>
        <w:t xml:space="preserve">ласті </w:t>
      </w:r>
      <w:r w:rsidR="00897423">
        <w:rPr>
          <w:rFonts w:ascii="Times New Roman" w:eastAsia="Calibri" w:hAnsi="Times New Roman" w:cs="Times New Roman"/>
          <w:sz w:val="28"/>
          <w:szCs w:val="28"/>
        </w:rPr>
        <w:t>Богомолову Л.В. відряджено</w:t>
      </w:r>
      <w:r w:rsidRPr="00674C58">
        <w:rPr>
          <w:rFonts w:ascii="Times New Roman" w:eastAsia="Calibri" w:hAnsi="Times New Roman" w:cs="Times New Roman"/>
          <w:sz w:val="28"/>
          <w:szCs w:val="28"/>
        </w:rPr>
        <w:t xml:space="preserve"> до Полтавського районного суду Полтавської області для здійснення правосуддя.</w:t>
      </w:r>
    </w:p>
    <w:p w:rsidR="00674C58" w:rsidRPr="00674C58" w:rsidRDefault="00674C58" w:rsidP="00674C58">
      <w:pPr>
        <w:spacing w:after="0" w:line="240" w:lineRule="auto"/>
        <w:ind w:firstLine="567"/>
        <w:jc w:val="both"/>
        <w:rPr>
          <w:rFonts w:ascii="Times New Roman" w:eastAsia="Calibri" w:hAnsi="Times New Roman" w:cs="Times New Roman"/>
          <w:sz w:val="28"/>
          <w:szCs w:val="28"/>
        </w:rPr>
      </w:pPr>
      <w:r w:rsidRPr="00674C58">
        <w:rPr>
          <w:rFonts w:ascii="Times New Roman" w:eastAsia="Calibri" w:hAnsi="Times New Roman" w:cs="Times New Roman"/>
          <w:sz w:val="28"/>
          <w:szCs w:val="28"/>
        </w:rPr>
        <w:t xml:space="preserve">2 листопада 2022 року </w:t>
      </w:r>
      <w:r w:rsidR="002F7C27">
        <w:rPr>
          <w:rFonts w:ascii="Times New Roman" w:eastAsia="Calibri" w:hAnsi="Times New Roman" w:cs="Times New Roman"/>
          <w:sz w:val="28"/>
          <w:szCs w:val="28"/>
        </w:rPr>
        <w:t>на зборах</w:t>
      </w:r>
      <w:r w:rsidRPr="00674C58">
        <w:rPr>
          <w:rFonts w:ascii="Times New Roman" w:eastAsia="Calibri" w:hAnsi="Times New Roman" w:cs="Times New Roman"/>
          <w:sz w:val="28"/>
          <w:szCs w:val="28"/>
        </w:rPr>
        <w:t xml:space="preserve"> суддів Полтавського районного суду Полтавської області за результатами таємного голосування Богомолову Л.В. обрано на посаду голови Полтавського районного суду Полтавської області. </w:t>
      </w:r>
    </w:p>
    <w:p w:rsidR="00AF7F72" w:rsidRPr="00AF7F72" w:rsidRDefault="00AF7F72" w:rsidP="00AF7F72">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sz w:val="28"/>
          <w:szCs w:val="28"/>
          <w:lang w:eastAsia="uk-UA"/>
        </w:rPr>
        <w:t xml:space="preserve">Відповідно до пункту 2 частини сьомої статті 56 Закону України «Про судоустрій і статус суддів» </w:t>
      </w:r>
      <w:r w:rsidR="00C37E86">
        <w:rPr>
          <w:rFonts w:ascii="Times New Roman" w:eastAsia="Times New Roman" w:hAnsi="Times New Roman" w:cs="Times New Roman"/>
          <w:sz w:val="28"/>
          <w:szCs w:val="28"/>
          <w:lang w:eastAsia="uk-UA"/>
        </w:rPr>
        <w:t xml:space="preserve">(далі – Закон) </w:t>
      </w:r>
      <w:r w:rsidRPr="00AF7F72">
        <w:rPr>
          <w:rFonts w:ascii="Times New Roman" w:eastAsia="Times New Roman" w:hAnsi="Times New Roman" w:cs="Times New Roman"/>
          <w:sz w:val="28"/>
          <w:szCs w:val="28"/>
          <w:lang w:eastAsia="uk-UA"/>
        </w:rPr>
        <w:t xml:space="preserve">суддя зобов’язаний дотримуватися </w:t>
      </w:r>
      <w:r w:rsidRPr="00AF7F72">
        <w:rPr>
          <w:rFonts w:ascii="Times New Roman" w:eastAsia="Times New Roman" w:hAnsi="Times New Roman" w:cs="Times New Roman"/>
          <w:sz w:val="28"/>
          <w:szCs w:val="28"/>
          <w:lang w:eastAsia="uk-UA"/>
        </w:rPr>
        <w:lastRenderedPageBreak/>
        <w:t>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AF7F72" w:rsidRPr="00AF7F72" w:rsidRDefault="00AF7F72" w:rsidP="00AF7F72">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sz w:val="28"/>
          <w:szCs w:val="28"/>
          <w:lang w:eastAsia="uk-UA"/>
        </w:rPr>
        <w:t>Складаючи присягу судді,</w:t>
      </w:r>
      <w:bookmarkStart w:id="1" w:name="n504"/>
      <w:bookmarkEnd w:id="1"/>
      <w:r w:rsidRPr="00AF7F72">
        <w:rPr>
          <w:rFonts w:ascii="Times New Roman" w:eastAsia="Times New Roman" w:hAnsi="Times New Roman" w:cs="Times New Roman"/>
          <w:sz w:val="28"/>
          <w:szCs w:val="28"/>
          <w:lang w:eastAsia="uk-UA"/>
        </w:rPr>
        <w:t xml:space="preserve"> особа, призначена на посаду судді, присягає Украї</w:t>
      </w:r>
      <w:r w:rsidR="002F7C27">
        <w:rPr>
          <w:rFonts w:ascii="Times New Roman" w:eastAsia="Times New Roman" w:hAnsi="Times New Roman" w:cs="Times New Roman"/>
          <w:sz w:val="28"/>
          <w:szCs w:val="28"/>
          <w:lang w:eastAsia="uk-UA"/>
        </w:rPr>
        <w:t>нському народові, зокрема</w:t>
      </w:r>
      <w:r w:rsidRPr="00AF7F72">
        <w:rPr>
          <w:rFonts w:ascii="Times New Roman" w:eastAsia="Times New Roman" w:hAnsi="Times New Roman" w:cs="Times New Roman"/>
          <w:sz w:val="28"/>
          <w:szCs w:val="28"/>
          <w:lang w:eastAsia="uk-UA"/>
        </w:rPr>
        <w:t>, дотримуватися етичних принципів і правил поведінки судді, не вчиняти дій, що порочать звання судді або підривають автор</w:t>
      </w:r>
      <w:r w:rsidR="00C37E86">
        <w:rPr>
          <w:rFonts w:ascii="Times New Roman" w:eastAsia="Times New Roman" w:hAnsi="Times New Roman" w:cs="Times New Roman"/>
          <w:sz w:val="28"/>
          <w:szCs w:val="28"/>
          <w:lang w:eastAsia="uk-UA"/>
        </w:rPr>
        <w:t>итет правосуддя (стаття 57</w:t>
      </w:r>
      <w:r w:rsidRPr="00AF7F72">
        <w:rPr>
          <w:rFonts w:ascii="Times New Roman" w:eastAsia="Times New Roman" w:hAnsi="Times New Roman" w:cs="Times New Roman"/>
          <w:sz w:val="28"/>
          <w:szCs w:val="28"/>
          <w:lang w:eastAsia="uk-UA"/>
        </w:rPr>
        <w:t xml:space="preserve"> Закону).</w:t>
      </w:r>
    </w:p>
    <w:p w:rsidR="00AF7F72" w:rsidRPr="00AF7F72" w:rsidRDefault="00C37E86" w:rsidP="00AF7F72">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Згідно зі статтею 58</w:t>
      </w:r>
      <w:r w:rsidR="00AF7F72" w:rsidRPr="00AF7F72">
        <w:rPr>
          <w:rFonts w:ascii="Times New Roman" w:eastAsia="Times New Roman" w:hAnsi="Times New Roman" w:cs="Times New Roman"/>
          <w:sz w:val="28"/>
          <w:szCs w:val="28"/>
          <w:lang w:eastAsia="uk-UA"/>
        </w:rPr>
        <w:t xml:space="preserve"> Закону</w:t>
      </w:r>
      <w:bookmarkStart w:id="2" w:name="n509"/>
      <w:bookmarkEnd w:id="2"/>
      <w:r w:rsidR="00AF7F72" w:rsidRPr="00AF7F72">
        <w:rPr>
          <w:rFonts w:ascii="Times New Roman" w:eastAsia="Times New Roman" w:hAnsi="Times New Roman" w:cs="Times New Roman"/>
          <w:sz w:val="28"/>
          <w:szCs w:val="28"/>
          <w:lang w:eastAsia="uk-UA"/>
        </w:rPr>
        <w:t xml:space="preserve"> питання етики суддів визначаються Кодексом суддівської етики, що затверджується з’їздом суддів України за пропозицією Ради суддів України.</w:t>
      </w:r>
    </w:p>
    <w:p w:rsidR="00AF7F72" w:rsidRPr="00AF7F72" w:rsidRDefault="00AF7F72" w:rsidP="00AF7F72">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sz w:val="28"/>
          <w:szCs w:val="28"/>
          <w:lang w:eastAsia="uk-UA"/>
        </w:rPr>
        <w:t xml:space="preserve">У Кодексі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w:t>
      </w:r>
      <w:proofErr w:type="spellStart"/>
      <w:r w:rsidRPr="00AF7F72">
        <w:rPr>
          <w:rFonts w:ascii="Times New Roman" w:eastAsia="Times New Roman" w:hAnsi="Times New Roman" w:cs="Times New Roman"/>
          <w:sz w:val="28"/>
          <w:szCs w:val="28"/>
          <w:lang w:eastAsia="uk-UA"/>
        </w:rPr>
        <w:t>позапроцесуальних</w:t>
      </w:r>
      <w:proofErr w:type="spellEnd"/>
      <w:r w:rsidRPr="00AF7F72">
        <w:rPr>
          <w:rFonts w:ascii="Times New Roman" w:eastAsia="Times New Roman" w:hAnsi="Times New Roman" w:cs="Times New Roman"/>
          <w:sz w:val="28"/>
          <w:szCs w:val="28"/>
          <w:lang w:eastAsia="uk-UA"/>
        </w:rPr>
        <w:t xml:space="preserve">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та не має права використовувати своє посадове становище в особистих інтересах чи в інтересах інших осіб та </w:t>
      </w:r>
      <w:r w:rsidR="00CF298C">
        <w:rPr>
          <w:rFonts w:ascii="Times New Roman" w:eastAsia="Times New Roman" w:hAnsi="Times New Roman" w:cs="Times New Roman"/>
          <w:sz w:val="28"/>
          <w:szCs w:val="28"/>
          <w:lang w:eastAsia="uk-UA"/>
        </w:rPr>
        <w:br/>
      </w:r>
      <w:r w:rsidRPr="00AF7F72">
        <w:rPr>
          <w:rFonts w:ascii="Times New Roman" w:eastAsia="Times New Roman" w:hAnsi="Times New Roman" w:cs="Times New Roman"/>
          <w:sz w:val="28"/>
          <w:szCs w:val="28"/>
          <w:lang w:eastAsia="uk-UA"/>
        </w:rPr>
        <w:t xml:space="preserve">не повинен дозволяти цього іншим. Суддя має докладати всіх зусиль до того, щоб, на думку розсудливої, законослухняної та поінформованої людини, його поведінка була бездоганною. Суддя повинен виконувати свої професійні обов’язки незалежно, виходячи виключно з фактів, установлених на </w:t>
      </w:r>
      <w:r w:rsidR="00CF298C">
        <w:rPr>
          <w:rFonts w:ascii="Times New Roman" w:eastAsia="Times New Roman" w:hAnsi="Times New Roman" w:cs="Times New Roman"/>
          <w:sz w:val="28"/>
          <w:szCs w:val="28"/>
          <w:lang w:eastAsia="uk-UA"/>
        </w:rPr>
        <w:br/>
      </w:r>
      <w:r w:rsidRPr="00AF7F72">
        <w:rPr>
          <w:rFonts w:ascii="Times New Roman" w:eastAsia="Times New Roman" w:hAnsi="Times New Roman" w:cs="Times New Roman"/>
          <w:sz w:val="28"/>
          <w:szCs w:val="28"/>
          <w:lang w:eastAsia="uk-UA"/>
        </w:rPr>
        <w:t>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а також здійснювати судочинство в межах та порядку, визначених процесуальним законом, старанно й неупереджено виконувати покладені на нього обов’язки та вживати заходів для поглиблення своїх знань та вдосконалення практичних навичок.</w:t>
      </w:r>
    </w:p>
    <w:p w:rsidR="00AF7F72" w:rsidRPr="00AF7F72" w:rsidRDefault="00AF7F72" w:rsidP="00AF7F72">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sz w:val="28"/>
          <w:szCs w:val="28"/>
          <w:lang w:eastAsia="uk-UA"/>
        </w:rPr>
        <w:t>Відповідно до пункту 3 частини першої статті 106 Закону суддю може бути притягнуто до дисциплінарної відповідальності в поряд</w:t>
      </w:r>
      <w:r w:rsidR="00FD10F5">
        <w:rPr>
          <w:rFonts w:ascii="Times New Roman" w:eastAsia="Times New Roman" w:hAnsi="Times New Roman" w:cs="Times New Roman"/>
          <w:sz w:val="28"/>
          <w:szCs w:val="28"/>
          <w:lang w:eastAsia="uk-UA"/>
        </w:rPr>
        <w:t>ку дисциплінарного провадження з підстав</w:t>
      </w:r>
      <w:r w:rsidRPr="00AF7F72">
        <w:rPr>
          <w:rFonts w:ascii="Times New Roman" w:eastAsia="Times New Roman" w:hAnsi="Times New Roman" w:cs="Times New Roman"/>
          <w:sz w:val="28"/>
          <w:szCs w:val="28"/>
          <w:lang w:eastAsia="uk-UA"/>
        </w:rPr>
        <w:t xml:space="preserve">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674C58" w:rsidRPr="00AF7F72" w:rsidRDefault="00AF7F72" w:rsidP="00AF7F72">
      <w:pPr>
        <w:spacing w:after="0" w:line="240" w:lineRule="auto"/>
        <w:ind w:firstLine="567"/>
        <w:jc w:val="both"/>
        <w:rPr>
          <w:rFonts w:ascii="Times New Roman" w:eastAsia="Times New Roman" w:hAnsi="Times New Roman" w:cs="Times New Roman"/>
          <w:bCs/>
          <w:sz w:val="28"/>
          <w:szCs w:val="28"/>
          <w:lang w:eastAsia="uk-UA"/>
        </w:rPr>
      </w:pPr>
      <w:r w:rsidRPr="00AF7F72">
        <w:rPr>
          <w:rFonts w:ascii="Times New Roman" w:eastAsia="Times New Roman" w:hAnsi="Times New Roman" w:cs="Times New Roman"/>
          <w:bCs/>
          <w:sz w:val="28"/>
          <w:szCs w:val="28"/>
          <w:lang w:eastAsia="uk-UA"/>
        </w:rPr>
        <w:t>З огляду на викладене Третя Дисциплінарна палата Вищої ради пра</w:t>
      </w:r>
      <w:r w:rsidR="00FD10F5">
        <w:rPr>
          <w:rFonts w:ascii="Times New Roman" w:eastAsia="Times New Roman" w:hAnsi="Times New Roman" w:cs="Times New Roman"/>
          <w:bCs/>
          <w:sz w:val="28"/>
          <w:szCs w:val="28"/>
          <w:lang w:eastAsia="uk-UA"/>
        </w:rPr>
        <w:t>восуддя вбачає підстави для відкриття дисциплінарної справи</w:t>
      </w:r>
      <w:r w:rsidRPr="00AF7F72">
        <w:rPr>
          <w:rFonts w:ascii="Times New Roman" w:eastAsia="Times New Roman" w:hAnsi="Times New Roman" w:cs="Times New Roman"/>
          <w:bCs/>
          <w:sz w:val="28"/>
          <w:szCs w:val="28"/>
          <w:lang w:eastAsia="uk-UA"/>
        </w:rPr>
        <w:t xml:space="preserve"> </w:t>
      </w:r>
      <w:r w:rsidRPr="00AF7F72">
        <w:rPr>
          <w:rFonts w:ascii="Times New Roman" w:eastAsia="Times New Roman" w:hAnsi="Times New Roman" w:cs="Times New Roman"/>
          <w:sz w:val="28"/>
          <w:szCs w:val="28"/>
          <w:lang w:eastAsia="uk-UA"/>
        </w:rPr>
        <w:t>щодо судді</w:t>
      </w:r>
      <w:r w:rsidR="00674C58" w:rsidRPr="00674C58">
        <w:rPr>
          <w:rFonts w:ascii="Times New Roman" w:eastAsia="Times New Roman" w:hAnsi="Times New Roman" w:cs="Times New Roman"/>
          <w:bCs/>
          <w:sz w:val="28"/>
          <w:szCs w:val="28"/>
          <w:lang w:eastAsia="uk-UA" w:bidi="uk-UA"/>
        </w:rPr>
        <w:t xml:space="preserve"> </w:t>
      </w:r>
      <w:r w:rsidR="00897423" w:rsidRPr="00182092">
        <w:rPr>
          <w:rFonts w:ascii="Times New Roman" w:eastAsia="Times New Roman" w:hAnsi="Times New Roman" w:cs="Times New Roman"/>
          <w:bCs/>
          <w:sz w:val="28"/>
          <w:szCs w:val="28"/>
          <w:lang w:eastAsia="uk-UA" w:bidi="uk-UA"/>
        </w:rPr>
        <w:t xml:space="preserve">Бердянського міськрайонного суду Запорізької області </w:t>
      </w:r>
      <w:proofErr w:type="spellStart"/>
      <w:r w:rsidR="00897423" w:rsidRPr="00182092">
        <w:rPr>
          <w:rFonts w:ascii="Times New Roman" w:eastAsia="Times New Roman" w:hAnsi="Times New Roman" w:cs="Times New Roman"/>
          <w:bCs/>
          <w:sz w:val="28"/>
          <w:szCs w:val="28"/>
          <w:lang w:eastAsia="uk-UA" w:bidi="uk-UA"/>
        </w:rPr>
        <w:t>Богомолової</w:t>
      </w:r>
      <w:proofErr w:type="spellEnd"/>
      <w:r w:rsidR="00897423" w:rsidRPr="00182092">
        <w:rPr>
          <w:rFonts w:ascii="Times New Roman" w:eastAsia="Times New Roman" w:hAnsi="Times New Roman" w:cs="Times New Roman"/>
          <w:bCs/>
          <w:sz w:val="28"/>
          <w:szCs w:val="28"/>
          <w:lang w:eastAsia="uk-UA" w:bidi="uk-UA"/>
        </w:rPr>
        <w:t xml:space="preserve"> Л</w:t>
      </w:r>
      <w:r w:rsidR="00FD10F5">
        <w:rPr>
          <w:rFonts w:ascii="Times New Roman" w:eastAsia="Times New Roman" w:hAnsi="Times New Roman" w:cs="Times New Roman"/>
          <w:bCs/>
          <w:sz w:val="28"/>
          <w:szCs w:val="28"/>
          <w:lang w:eastAsia="uk-UA" w:bidi="uk-UA"/>
        </w:rPr>
        <w:t>.</w:t>
      </w:r>
      <w:r w:rsidR="00897423" w:rsidRPr="00182092">
        <w:rPr>
          <w:rFonts w:ascii="Times New Roman" w:eastAsia="Times New Roman" w:hAnsi="Times New Roman" w:cs="Times New Roman"/>
          <w:bCs/>
          <w:sz w:val="28"/>
          <w:szCs w:val="28"/>
          <w:lang w:eastAsia="uk-UA" w:bidi="uk-UA"/>
        </w:rPr>
        <w:t>В</w:t>
      </w:r>
      <w:r w:rsidR="00FD10F5">
        <w:rPr>
          <w:rFonts w:ascii="Times New Roman" w:eastAsia="Times New Roman" w:hAnsi="Times New Roman" w:cs="Times New Roman"/>
          <w:bCs/>
          <w:sz w:val="28"/>
          <w:szCs w:val="28"/>
          <w:lang w:eastAsia="uk-UA" w:bidi="uk-UA"/>
        </w:rPr>
        <w:t>.</w:t>
      </w:r>
      <w:r w:rsidR="00897423">
        <w:rPr>
          <w:rFonts w:ascii="Times New Roman" w:eastAsia="Times New Roman" w:hAnsi="Times New Roman" w:cs="Times New Roman"/>
          <w:bCs/>
          <w:sz w:val="28"/>
          <w:szCs w:val="28"/>
          <w:lang w:eastAsia="uk-UA" w:bidi="uk-UA"/>
        </w:rPr>
        <w:t>,</w:t>
      </w:r>
      <w:r w:rsidR="00897423" w:rsidRPr="00182092">
        <w:rPr>
          <w:rFonts w:ascii="Times New Roman" w:eastAsia="Times New Roman" w:hAnsi="Times New Roman" w:cs="Times New Roman"/>
          <w:bCs/>
          <w:sz w:val="28"/>
          <w:szCs w:val="28"/>
          <w:lang w:eastAsia="uk-UA" w:bidi="uk-UA"/>
        </w:rPr>
        <w:t xml:space="preserve"> </w:t>
      </w:r>
      <w:r w:rsidR="00897423">
        <w:rPr>
          <w:rFonts w:ascii="Times New Roman" w:eastAsia="Times New Roman" w:hAnsi="Times New Roman" w:cs="Times New Roman"/>
          <w:bCs/>
          <w:sz w:val="28"/>
          <w:szCs w:val="28"/>
          <w:lang w:eastAsia="uk-UA" w:bidi="uk-UA"/>
        </w:rPr>
        <w:t>відрядженої до</w:t>
      </w:r>
      <w:r w:rsidR="00897423" w:rsidRPr="00AF7F72">
        <w:rPr>
          <w:rFonts w:ascii="Times New Roman" w:eastAsia="Times New Roman" w:hAnsi="Times New Roman" w:cs="Times New Roman"/>
          <w:bCs/>
          <w:sz w:val="28"/>
          <w:szCs w:val="28"/>
          <w:lang w:eastAsia="uk-UA"/>
        </w:rPr>
        <w:t xml:space="preserve"> </w:t>
      </w:r>
      <w:r w:rsidR="00674C58" w:rsidRPr="00182092">
        <w:rPr>
          <w:rFonts w:ascii="Times New Roman" w:eastAsia="Times New Roman" w:hAnsi="Times New Roman" w:cs="Times New Roman"/>
          <w:bCs/>
          <w:sz w:val="28"/>
          <w:szCs w:val="28"/>
          <w:lang w:eastAsia="uk-UA" w:bidi="uk-UA"/>
        </w:rPr>
        <w:t xml:space="preserve">Полтавського районного суду Полтавської області, </w:t>
      </w:r>
      <w:r w:rsidRPr="00AF7F72">
        <w:rPr>
          <w:rFonts w:ascii="Times New Roman" w:eastAsia="Times New Roman" w:hAnsi="Times New Roman" w:cs="Times New Roman"/>
          <w:bCs/>
          <w:sz w:val="28"/>
          <w:szCs w:val="28"/>
          <w:lang w:eastAsia="uk-UA"/>
        </w:rPr>
        <w:t>ос</w:t>
      </w:r>
      <w:r w:rsidR="00674C58">
        <w:rPr>
          <w:rFonts w:ascii="Times New Roman" w:eastAsia="Times New Roman" w:hAnsi="Times New Roman" w:cs="Times New Roman"/>
          <w:bCs/>
          <w:sz w:val="28"/>
          <w:szCs w:val="28"/>
          <w:lang w:eastAsia="uk-UA"/>
        </w:rPr>
        <w:t>кільки зазначені у</w:t>
      </w:r>
      <w:r w:rsidR="00FD10F5">
        <w:rPr>
          <w:rFonts w:ascii="Times New Roman" w:eastAsia="Times New Roman" w:hAnsi="Times New Roman" w:cs="Times New Roman"/>
          <w:bCs/>
          <w:sz w:val="28"/>
          <w:szCs w:val="28"/>
          <w:lang w:eastAsia="uk-UA"/>
        </w:rPr>
        <w:t xml:space="preserve"> дисциплінарних</w:t>
      </w:r>
      <w:r w:rsidR="00674C58">
        <w:rPr>
          <w:rFonts w:ascii="Times New Roman" w:eastAsia="Times New Roman" w:hAnsi="Times New Roman" w:cs="Times New Roman"/>
          <w:bCs/>
          <w:sz w:val="28"/>
          <w:szCs w:val="28"/>
          <w:lang w:eastAsia="uk-UA"/>
        </w:rPr>
        <w:t xml:space="preserve"> скаргах</w:t>
      </w:r>
      <w:r w:rsidRPr="00AF7F72">
        <w:rPr>
          <w:rFonts w:ascii="Times New Roman" w:eastAsia="Times New Roman" w:hAnsi="Times New Roman" w:cs="Times New Roman"/>
          <w:bCs/>
          <w:sz w:val="28"/>
          <w:szCs w:val="28"/>
          <w:lang w:eastAsia="uk-UA"/>
        </w:rPr>
        <w:t xml:space="preserve"> </w:t>
      </w:r>
      <w:r w:rsidR="00382637" w:rsidRPr="00382637">
        <w:rPr>
          <w:rFonts w:ascii="Times New Roman" w:eastAsia="Times New Roman" w:hAnsi="Times New Roman" w:cs="Times New Roman"/>
          <w:bCs/>
          <w:sz w:val="28"/>
          <w:szCs w:val="28"/>
          <w:lang w:eastAsia="uk-UA"/>
        </w:rPr>
        <w:t>Берези М.В. та Чижик Т.В.</w:t>
      </w:r>
      <w:r w:rsidR="00382637">
        <w:rPr>
          <w:rFonts w:ascii="Times New Roman" w:eastAsia="Times New Roman" w:hAnsi="Times New Roman" w:cs="Times New Roman"/>
          <w:bCs/>
          <w:sz w:val="28"/>
          <w:szCs w:val="28"/>
          <w:lang w:eastAsia="uk-UA"/>
        </w:rPr>
        <w:t xml:space="preserve"> </w:t>
      </w:r>
      <w:r w:rsidRPr="00AF7F72">
        <w:rPr>
          <w:rFonts w:ascii="Times New Roman" w:eastAsia="Times New Roman" w:hAnsi="Times New Roman" w:cs="Times New Roman"/>
          <w:bCs/>
          <w:sz w:val="28"/>
          <w:szCs w:val="28"/>
          <w:lang w:eastAsia="uk-UA"/>
        </w:rPr>
        <w:t>обставини можуть свідчити про наявність у діях судді ознак дисциплі</w:t>
      </w:r>
      <w:r w:rsidR="00382637">
        <w:rPr>
          <w:rFonts w:ascii="Times New Roman" w:eastAsia="Times New Roman" w:hAnsi="Times New Roman" w:cs="Times New Roman"/>
          <w:bCs/>
          <w:sz w:val="28"/>
          <w:szCs w:val="28"/>
          <w:lang w:eastAsia="uk-UA"/>
        </w:rPr>
        <w:t>нарного проступку, визначеного</w:t>
      </w:r>
      <w:r w:rsidRPr="00AF7F72">
        <w:rPr>
          <w:rFonts w:ascii="Times New Roman" w:eastAsia="Times New Roman" w:hAnsi="Times New Roman" w:cs="Times New Roman"/>
          <w:bCs/>
          <w:sz w:val="28"/>
          <w:szCs w:val="28"/>
          <w:lang w:eastAsia="uk-UA"/>
        </w:rPr>
        <w:t xml:space="preserve"> </w:t>
      </w:r>
      <w:r w:rsidRPr="00AF7F72">
        <w:rPr>
          <w:rFonts w:ascii="Times New Roman" w:eastAsia="Times New Roman" w:hAnsi="Times New Roman" w:cs="Times New Roman"/>
          <w:bCs/>
          <w:sz w:val="28"/>
          <w:szCs w:val="28"/>
          <w:lang w:eastAsia="uk-UA"/>
        </w:rPr>
        <w:lastRenderedPageBreak/>
        <w:t>пунктом 3 ч</w:t>
      </w:r>
      <w:r w:rsidR="00382637">
        <w:rPr>
          <w:rFonts w:ascii="Times New Roman" w:eastAsia="Times New Roman" w:hAnsi="Times New Roman" w:cs="Times New Roman"/>
          <w:bCs/>
          <w:sz w:val="28"/>
          <w:szCs w:val="28"/>
          <w:lang w:eastAsia="uk-UA"/>
        </w:rPr>
        <w:t>астини першої статті 106 Закону</w:t>
      </w:r>
      <w:r w:rsidR="00C37E86">
        <w:rPr>
          <w:rFonts w:ascii="Times New Roman" w:eastAsia="Times New Roman" w:hAnsi="Times New Roman" w:cs="Times New Roman"/>
          <w:bCs/>
          <w:sz w:val="28"/>
          <w:szCs w:val="28"/>
          <w:lang w:eastAsia="uk-UA"/>
        </w:rPr>
        <w:t xml:space="preserve">, а саме </w:t>
      </w:r>
      <w:r w:rsidRPr="00AF7F72">
        <w:rPr>
          <w:rFonts w:ascii="Times New Roman" w:eastAsia="Calibri" w:hAnsi="Times New Roman" w:cs="Times New Roman"/>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w:t>
      </w:r>
      <w:r w:rsidR="00674C58" w:rsidRPr="00674C58">
        <w:rPr>
          <w:rFonts w:ascii="Times New Roman" w:eastAsia="Times New Roman" w:hAnsi="Times New Roman" w:cs="Times New Roman"/>
          <w:bCs/>
          <w:sz w:val="28"/>
          <w:szCs w:val="28"/>
          <w:lang w:eastAsia="uk-UA"/>
        </w:rPr>
        <w:t xml:space="preserve"> </w:t>
      </w:r>
      <w:r w:rsidR="00674C58" w:rsidRPr="00674C58">
        <w:rPr>
          <w:rFonts w:ascii="Times New Roman" w:eastAsia="Calibri" w:hAnsi="Times New Roman" w:cs="Times New Roman"/>
          <w:bCs/>
          <w:sz w:val="28"/>
          <w:szCs w:val="28"/>
        </w:rPr>
        <w:t>дотримання інших норм суддівської етики та стандартів поведінки, які забезпе</w:t>
      </w:r>
      <w:r w:rsidR="00C37E86">
        <w:rPr>
          <w:rFonts w:ascii="Times New Roman" w:eastAsia="Calibri" w:hAnsi="Times New Roman" w:cs="Times New Roman"/>
          <w:bCs/>
          <w:sz w:val="28"/>
          <w:szCs w:val="28"/>
        </w:rPr>
        <w:t>чують суспільну довіру до суду</w:t>
      </w:r>
      <w:r w:rsidR="00674C58">
        <w:rPr>
          <w:rFonts w:ascii="Times New Roman" w:eastAsia="Calibri" w:hAnsi="Times New Roman" w:cs="Times New Roman"/>
          <w:sz w:val="28"/>
          <w:szCs w:val="28"/>
        </w:rPr>
        <w:t>.</w:t>
      </w:r>
    </w:p>
    <w:p w:rsidR="00AF7F72" w:rsidRPr="00AF7F72" w:rsidRDefault="00AF7F72" w:rsidP="00AF7F72">
      <w:pPr>
        <w:spacing w:after="0" w:line="240" w:lineRule="auto"/>
        <w:ind w:firstLine="567"/>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sz w:val="28"/>
          <w:szCs w:val="28"/>
          <w:lang w:eastAsia="uk-UA"/>
        </w:rPr>
        <w:t>Керуючись статтею 46 Закону України «Про Вищу раду правосуддя», Третя Дисциплінарна палата Вищої ради правосуддя</w:t>
      </w:r>
    </w:p>
    <w:p w:rsidR="00AF7F72" w:rsidRPr="00AF7F72" w:rsidRDefault="00AF7F72" w:rsidP="00AF7F72">
      <w:pPr>
        <w:spacing w:after="0" w:line="240" w:lineRule="auto"/>
        <w:ind w:firstLine="567"/>
        <w:jc w:val="both"/>
        <w:rPr>
          <w:rFonts w:ascii="Times New Roman" w:eastAsia="Times New Roman" w:hAnsi="Times New Roman" w:cs="Times New Roman"/>
          <w:sz w:val="28"/>
          <w:szCs w:val="28"/>
          <w:lang w:eastAsia="uk-UA"/>
        </w:rPr>
      </w:pPr>
    </w:p>
    <w:p w:rsidR="00AF7F72" w:rsidRPr="00AF7F72" w:rsidRDefault="00AF7F72" w:rsidP="00AF7F72">
      <w:pPr>
        <w:spacing w:after="0" w:line="240" w:lineRule="auto"/>
        <w:jc w:val="center"/>
        <w:rPr>
          <w:rFonts w:ascii="Times New Roman" w:eastAsia="Calibri" w:hAnsi="Times New Roman" w:cs="Times New Roman"/>
          <w:b/>
          <w:sz w:val="28"/>
          <w:szCs w:val="28"/>
          <w:lang w:eastAsia="ru-RU"/>
        </w:rPr>
      </w:pPr>
      <w:r w:rsidRPr="00AF7F72">
        <w:rPr>
          <w:rFonts w:ascii="Times New Roman" w:eastAsia="Calibri" w:hAnsi="Times New Roman" w:cs="Times New Roman"/>
          <w:b/>
          <w:sz w:val="28"/>
          <w:szCs w:val="28"/>
          <w:lang w:eastAsia="ru-RU"/>
        </w:rPr>
        <w:t>ухвалила:</w:t>
      </w:r>
    </w:p>
    <w:p w:rsidR="00AF7F72" w:rsidRPr="00AF7F72" w:rsidRDefault="00AF7F72" w:rsidP="00AF7F72">
      <w:pPr>
        <w:spacing w:after="0" w:line="240" w:lineRule="auto"/>
        <w:ind w:firstLine="567"/>
        <w:jc w:val="both"/>
        <w:rPr>
          <w:rFonts w:ascii="Times New Roman" w:eastAsia="Calibri" w:hAnsi="Times New Roman" w:cs="Times New Roman"/>
          <w:b/>
          <w:sz w:val="24"/>
          <w:szCs w:val="28"/>
          <w:lang w:eastAsia="ru-RU"/>
        </w:rPr>
      </w:pPr>
    </w:p>
    <w:p w:rsidR="00AF7F72" w:rsidRPr="00AF7F72" w:rsidRDefault="00AF7F72" w:rsidP="00AF7F72">
      <w:pPr>
        <w:spacing w:after="0" w:line="240" w:lineRule="auto"/>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sz w:val="28"/>
          <w:szCs w:val="28"/>
          <w:lang w:eastAsia="uk-UA"/>
        </w:rPr>
        <w:t>відкрити дисциплінарну справу щодо</w:t>
      </w:r>
      <w:r w:rsidR="00674C58" w:rsidRPr="00674C58">
        <w:rPr>
          <w:rFonts w:ascii="Times New Roman" w:eastAsia="Times New Roman" w:hAnsi="Times New Roman" w:cs="Times New Roman"/>
          <w:bCs/>
          <w:sz w:val="28"/>
          <w:szCs w:val="28"/>
          <w:lang w:eastAsia="uk-UA" w:bidi="uk-UA"/>
        </w:rPr>
        <w:t xml:space="preserve"> </w:t>
      </w:r>
      <w:r w:rsidR="00897423">
        <w:rPr>
          <w:rFonts w:ascii="Times New Roman" w:eastAsia="Times New Roman" w:hAnsi="Times New Roman" w:cs="Times New Roman"/>
          <w:bCs/>
          <w:sz w:val="28"/>
          <w:szCs w:val="28"/>
          <w:lang w:eastAsia="uk-UA" w:bidi="uk-UA"/>
        </w:rPr>
        <w:t xml:space="preserve">судді </w:t>
      </w:r>
      <w:r w:rsidR="00897423" w:rsidRPr="00674C58">
        <w:rPr>
          <w:rFonts w:ascii="Times New Roman" w:eastAsia="Times New Roman" w:hAnsi="Times New Roman" w:cs="Times New Roman"/>
          <w:bCs/>
          <w:sz w:val="28"/>
          <w:szCs w:val="28"/>
          <w:lang w:eastAsia="uk-UA" w:bidi="uk-UA"/>
        </w:rPr>
        <w:t xml:space="preserve">Бердянського міськрайонного суду Запорізької області </w:t>
      </w:r>
      <w:proofErr w:type="spellStart"/>
      <w:r w:rsidR="00897423" w:rsidRPr="00674C58">
        <w:rPr>
          <w:rFonts w:ascii="Times New Roman" w:eastAsia="Times New Roman" w:hAnsi="Times New Roman" w:cs="Times New Roman"/>
          <w:bCs/>
          <w:sz w:val="28"/>
          <w:szCs w:val="28"/>
          <w:lang w:eastAsia="uk-UA" w:bidi="uk-UA"/>
        </w:rPr>
        <w:t>Богомолової</w:t>
      </w:r>
      <w:proofErr w:type="spellEnd"/>
      <w:r w:rsidR="00897423" w:rsidRPr="00674C58">
        <w:rPr>
          <w:rFonts w:ascii="Times New Roman" w:eastAsia="Times New Roman" w:hAnsi="Times New Roman" w:cs="Times New Roman"/>
          <w:bCs/>
          <w:sz w:val="28"/>
          <w:szCs w:val="28"/>
          <w:lang w:eastAsia="uk-UA" w:bidi="uk-UA"/>
        </w:rPr>
        <w:t xml:space="preserve"> Любові Вікторівни</w:t>
      </w:r>
      <w:r w:rsidR="00897423">
        <w:rPr>
          <w:rFonts w:ascii="Times New Roman" w:eastAsia="Times New Roman" w:hAnsi="Times New Roman" w:cs="Times New Roman"/>
          <w:bCs/>
          <w:sz w:val="28"/>
          <w:szCs w:val="28"/>
          <w:lang w:eastAsia="uk-UA" w:bidi="uk-UA"/>
        </w:rPr>
        <w:t>,</w:t>
      </w:r>
      <w:r w:rsidR="00897423" w:rsidRPr="00674C58">
        <w:rPr>
          <w:rFonts w:ascii="Times New Roman" w:eastAsia="Times New Roman" w:hAnsi="Times New Roman" w:cs="Times New Roman"/>
          <w:bCs/>
          <w:sz w:val="28"/>
          <w:szCs w:val="28"/>
          <w:lang w:eastAsia="uk-UA" w:bidi="uk-UA"/>
        </w:rPr>
        <w:t xml:space="preserve"> </w:t>
      </w:r>
      <w:r w:rsidR="00897423">
        <w:rPr>
          <w:rFonts w:ascii="Times New Roman" w:eastAsia="Times New Roman" w:hAnsi="Times New Roman" w:cs="Times New Roman"/>
          <w:bCs/>
          <w:sz w:val="28"/>
          <w:szCs w:val="28"/>
          <w:lang w:eastAsia="uk-UA" w:bidi="uk-UA"/>
        </w:rPr>
        <w:t xml:space="preserve">відрядженої до </w:t>
      </w:r>
      <w:r w:rsidR="00674C58" w:rsidRPr="00674C58">
        <w:rPr>
          <w:rFonts w:ascii="Times New Roman" w:eastAsia="Times New Roman" w:hAnsi="Times New Roman" w:cs="Times New Roman"/>
          <w:bCs/>
          <w:sz w:val="28"/>
          <w:szCs w:val="28"/>
          <w:lang w:eastAsia="uk-UA" w:bidi="uk-UA"/>
        </w:rPr>
        <w:t>Полтавського районного суду Полтавської області</w:t>
      </w:r>
      <w:r w:rsidR="00897423">
        <w:rPr>
          <w:rFonts w:ascii="Times New Roman" w:eastAsia="Times New Roman" w:hAnsi="Times New Roman" w:cs="Times New Roman"/>
          <w:bCs/>
          <w:sz w:val="28"/>
          <w:szCs w:val="28"/>
          <w:lang w:eastAsia="uk-UA" w:bidi="uk-UA"/>
        </w:rPr>
        <w:t>.</w:t>
      </w:r>
      <w:r w:rsidR="00674C58" w:rsidRPr="00674C58">
        <w:rPr>
          <w:rFonts w:ascii="Times New Roman" w:eastAsia="Times New Roman" w:hAnsi="Times New Roman" w:cs="Times New Roman"/>
          <w:bCs/>
          <w:sz w:val="28"/>
          <w:szCs w:val="28"/>
          <w:lang w:eastAsia="uk-UA" w:bidi="uk-UA"/>
        </w:rPr>
        <w:t xml:space="preserve"> </w:t>
      </w:r>
    </w:p>
    <w:p w:rsidR="00AF7F72" w:rsidRPr="00AF7F72" w:rsidRDefault="00AF7F72" w:rsidP="00382637">
      <w:pPr>
        <w:spacing w:after="0" w:line="240" w:lineRule="auto"/>
        <w:ind w:firstLine="708"/>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sz w:val="28"/>
          <w:szCs w:val="28"/>
          <w:lang w:eastAsia="uk-UA"/>
        </w:rPr>
        <w:t xml:space="preserve">Ухвала оскарженню не підлягає. </w:t>
      </w:r>
    </w:p>
    <w:p w:rsidR="00AF7F72" w:rsidRPr="00AF7F72" w:rsidRDefault="00AF7F72" w:rsidP="00AF7F72">
      <w:pPr>
        <w:spacing w:after="0" w:line="240" w:lineRule="auto"/>
        <w:ind w:firstLine="567"/>
        <w:jc w:val="both"/>
        <w:rPr>
          <w:rFonts w:ascii="Times New Roman" w:eastAsia="Times New Roman" w:hAnsi="Times New Roman" w:cs="Times New Roman"/>
          <w:b/>
          <w:szCs w:val="28"/>
          <w:lang w:eastAsia="uk-UA"/>
        </w:rPr>
      </w:pPr>
    </w:p>
    <w:p w:rsidR="00AF7F72" w:rsidRPr="00AF7F72" w:rsidRDefault="00AF7F72" w:rsidP="00AF7F72">
      <w:pPr>
        <w:spacing w:after="0" w:line="240" w:lineRule="auto"/>
        <w:jc w:val="both"/>
        <w:rPr>
          <w:rFonts w:ascii="Times New Roman" w:eastAsia="Times New Roman" w:hAnsi="Times New Roman" w:cs="Times New Roman"/>
          <w:b/>
          <w:sz w:val="28"/>
          <w:szCs w:val="28"/>
          <w:lang w:eastAsia="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58"/>
        <w:gridCol w:w="2970"/>
      </w:tblGrid>
      <w:tr w:rsidR="00674C58" w:rsidRPr="00AF7F72" w:rsidTr="00FE2FEA">
        <w:tc>
          <w:tcPr>
            <w:tcW w:w="6658" w:type="dxa"/>
          </w:tcPr>
          <w:p w:rsidR="00674C58" w:rsidRPr="00D77B34" w:rsidRDefault="00674C58" w:rsidP="00674C58">
            <w:pPr>
              <w:autoSpaceDN w:val="0"/>
              <w:spacing w:line="276" w:lineRule="auto"/>
              <w:ind w:left="-105"/>
              <w:jc w:val="both"/>
              <w:rPr>
                <w:rFonts w:ascii="Times New Roman" w:hAnsi="Times New Roman" w:cs="Times New Roman"/>
                <w:b/>
                <w:sz w:val="28"/>
                <w:szCs w:val="28"/>
              </w:rPr>
            </w:pPr>
            <w:r w:rsidRPr="00D77B34">
              <w:rPr>
                <w:rFonts w:ascii="Times New Roman" w:hAnsi="Times New Roman" w:cs="Times New Roman"/>
                <w:b/>
                <w:sz w:val="28"/>
                <w:szCs w:val="28"/>
              </w:rPr>
              <w:t>Головуючий на засіданні</w:t>
            </w:r>
          </w:p>
          <w:p w:rsidR="00674C58" w:rsidRPr="00D77B34" w:rsidRDefault="00674C58" w:rsidP="00674C58">
            <w:pPr>
              <w:autoSpaceDN w:val="0"/>
              <w:spacing w:line="276" w:lineRule="auto"/>
              <w:ind w:left="-105"/>
              <w:jc w:val="both"/>
              <w:rPr>
                <w:rFonts w:ascii="Times New Roman" w:hAnsi="Times New Roman" w:cs="Times New Roman"/>
                <w:b/>
                <w:sz w:val="28"/>
                <w:szCs w:val="28"/>
              </w:rPr>
            </w:pPr>
            <w:r w:rsidRPr="00D77B34">
              <w:rPr>
                <w:rFonts w:ascii="Times New Roman" w:hAnsi="Times New Roman" w:cs="Times New Roman"/>
                <w:b/>
                <w:sz w:val="28"/>
                <w:szCs w:val="28"/>
              </w:rPr>
              <w:t>Третьої Дисциплінарної палати</w:t>
            </w:r>
          </w:p>
          <w:p w:rsidR="00674C58" w:rsidRPr="00D77B34" w:rsidRDefault="00674C58" w:rsidP="00674C58">
            <w:pPr>
              <w:autoSpaceDN w:val="0"/>
              <w:spacing w:line="276" w:lineRule="auto"/>
              <w:ind w:left="-105"/>
              <w:jc w:val="both"/>
              <w:rPr>
                <w:rFonts w:ascii="Times New Roman" w:hAnsi="Times New Roman" w:cs="Times New Roman"/>
                <w:b/>
                <w:sz w:val="28"/>
                <w:szCs w:val="28"/>
              </w:rPr>
            </w:pPr>
            <w:r w:rsidRPr="00D77B34">
              <w:rPr>
                <w:rFonts w:ascii="Times New Roman" w:hAnsi="Times New Roman" w:cs="Times New Roman"/>
                <w:b/>
                <w:sz w:val="28"/>
                <w:szCs w:val="28"/>
              </w:rPr>
              <w:t>В</w:t>
            </w:r>
            <w:r w:rsidRPr="00D77B34">
              <w:rPr>
                <w:rFonts w:ascii="Times New Roman" w:eastAsia="Times New Roman" w:hAnsi="Times New Roman" w:cs="Times New Roman"/>
                <w:b/>
                <w:sz w:val="28"/>
                <w:szCs w:val="28"/>
                <w:lang w:eastAsia="uk-UA"/>
              </w:rPr>
              <w:t>ищої ради правосуддя</w:t>
            </w:r>
          </w:p>
        </w:tc>
        <w:tc>
          <w:tcPr>
            <w:tcW w:w="2970" w:type="dxa"/>
          </w:tcPr>
          <w:p w:rsidR="00674C58" w:rsidRPr="00D77B34" w:rsidRDefault="00674C58" w:rsidP="00674C58">
            <w:pPr>
              <w:autoSpaceDN w:val="0"/>
              <w:spacing w:line="276" w:lineRule="auto"/>
              <w:ind w:right="-114"/>
              <w:jc w:val="right"/>
              <w:rPr>
                <w:rFonts w:ascii="Times New Roman" w:eastAsia="Times New Roman" w:hAnsi="Times New Roman" w:cs="Times New Roman"/>
                <w:b/>
                <w:sz w:val="28"/>
                <w:szCs w:val="28"/>
                <w:lang w:eastAsia="uk-UA"/>
              </w:rPr>
            </w:pPr>
          </w:p>
          <w:p w:rsidR="00674C58" w:rsidRPr="00D77B34" w:rsidRDefault="00674C58" w:rsidP="00674C58">
            <w:pPr>
              <w:autoSpaceDN w:val="0"/>
              <w:spacing w:line="276" w:lineRule="auto"/>
              <w:ind w:right="-114"/>
              <w:jc w:val="both"/>
              <w:rPr>
                <w:rFonts w:ascii="Times New Roman" w:eastAsia="Times New Roman" w:hAnsi="Times New Roman" w:cs="Times New Roman"/>
                <w:b/>
                <w:sz w:val="28"/>
                <w:szCs w:val="28"/>
                <w:lang w:eastAsia="uk-UA"/>
              </w:rPr>
            </w:pPr>
          </w:p>
          <w:p w:rsidR="00674C58" w:rsidRPr="00D77B34" w:rsidRDefault="00674C58" w:rsidP="00674C58">
            <w:pPr>
              <w:autoSpaceDN w:val="0"/>
              <w:spacing w:line="276" w:lineRule="auto"/>
              <w:ind w:right="-114"/>
              <w:jc w:val="both"/>
              <w:rPr>
                <w:rFonts w:ascii="Times New Roman" w:hAnsi="Times New Roman" w:cs="Times New Roman"/>
                <w:b/>
                <w:sz w:val="28"/>
                <w:szCs w:val="28"/>
              </w:rPr>
            </w:pPr>
            <w:r w:rsidRPr="00D77B34">
              <w:rPr>
                <w:rFonts w:ascii="Times New Roman" w:eastAsia="Times New Roman" w:hAnsi="Times New Roman" w:cs="Times New Roman"/>
                <w:b/>
                <w:sz w:val="28"/>
                <w:szCs w:val="28"/>
                <w:lang w:eastAsia="uk-UA"/>
              </w:rPr>
              <w:t>Інна ПЛАХТІЙ</w:t>
            </w:r>
          </w:p>
        </w:tc>
      </w:tr>
      <w:tr w:rsidR="00674C58" w:rsidRPr="00AF7F72" w:rsidTr="00FE2FEA">
        <w:tc>
          <w:tcPr>
            <w:tcW w:w="6658" w:type="dxa"/>
          </w:tcPr>
          <w:p w:rsidR="00674C58" w:rsidRPr="00D77B34" w:rsidRDefault="00674C58" w:rsidP="00674C58">
            <w:pPr>
              <w:autoSpaceDN w:val="0"/>
              <w:spacing w:line="276" w:lineRule="auto"/>
              <w:ind w:left="-105"/>
              <w:jc w:val="both"/>
              <w:rPr>
                <w:rFonts w:ascii="Times New Roman" w:hAnsi="Times New Roman" w:cs="Times New Roman"/>
                <w:b/>
                <w:sz w:val="28"/>
                <w:szCs w:val="28"/>
              </w:rPr>
            </w:pPr>
          </w:p>
        </w:tc>
        <w:tc>
          <w:tcPr>
            <w:tcW w:w="2970" w:type="dxa"/>
          </w:tcPr>
          <w:p w:rsidR="00674C58" w:rsidRPr="00D77B34" w:rsidRDefault="00674C58" w:rsidP="00674C58">
            <w:pPr>
              <w:autoSpaceDN w:val="0"/>
              <w:spacing w:line="276" w:lineRule="auto"/>
              <w:ind w:right="-114"/>
              <w:jc w:val="right"/>
              <w:rPr>
                <w:rFonts w:ascii="Times New Roman" w:eastAsia="Times New Roman" w:hAnsi="Times New Roman" w:cs="Times New Roman"/>
                <w:b/>
                <w:sz w:val="28"/>
                <w:szCs w:val="28"/>
                <w:lang w:eastAsia="uk-UA"/>
              </w:rPr>
            </w:pPr>
          </w:p>
        </w:tc>
      </w:tr>
      <w:tr w:rsidR="00674C58" w:rsidRPr="00AF7F72" w:rsidTr="00FE2FEA">
        <w:tc>
          <w:tcPr>
            <w:tcW w:w="6658" w:type="dxa"/>
          </w:tcPr>
          <w:p w:rsidR="00674C58" w:rsidRPr="00D77B34" w:rsidRDefault="00674C58" w:rsidP="00674C58">
            <w:pPr>
              <w:autoSpaceDN w:val="0"/>
              <w:spacing w:line="276" w:lineRule="auto"/>
              <w:ind w:left="-105"/>
              <w:jc w:val="both"/>
              <w:rPr>
                <w:rFonts w:ascii="Times New Roman" w:hAnsi="Times New Roman" w:cs="Times New Roman"/>
                <w:b/>
                <w:sz w:val="28"/>
                <w:szCs w:val="28"/>
              </w:rPr>
            </w:pPr>
            <w:r w:rsidRPr="00D77B34">
              <w:rPr>
                <w:rFonts w:ascii="Times New Roman" w:hAnsi="Times New Roman" w:cs="Times New Roman"/>
                <w:b/>
                <w:sz w:val="28"/>
                <w:szCs w:val="28"/>
              </w:rPr>
              <w:t>Члени Третьої Дисциплінарної палати</w:t>
            </w:r>
          </w:p>
        </w:tc>
        <w:tc>
          <w:tcPr>
            <w:tcW w:w="2970" w:type="dxa"/>
          </w:tcPr>
          <w:p w:rsidR="00674C58" w:rsidRPr="00D77B34" w:rsidRDefault="00674C58" w:rsidP="00674C58">
            <w:pPr>
              <w:autoSpaceDN w:val="0"/>
              <w:spacing w:line="276" w:lineRule="auto"/>
              <w:ind w:right="-114"/>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p>
        </w:tc>
      </w:tr>
      <w:tr w:rsidR="00674C58" w:rsidRPr="00AF7F72" w:rsidTr="00FE2FEA">
        <w:tc>
          <w:tcPr>
            <w:tcW w:w="6658" w:type="dxa"/>
          </w:tcPr>
          <w:p w:rsidR="00674C58" w:rsidRPr="00D77B34" w:rsidRDefault="00674C58" w:rsidP="00674C58">
            <w:pPr>
              <w:autoSpaceDN w:val="0"/>
              <w:spacing w:line="276" w:lineRule="auto"/>
              <w:ind w:left="-105"/>
              <w:jc w:val="both"/>
              <w:rPr>
                <w:rFonts w:ascii="Times New Roman" w:hAnsi="Times New Roman" w:cs="Times New Roman"/>
                <w:b/>
                <w:sz w:val="28"/>
                <w:szCs w:val="28"/>
              </w:rPr>
            </w:pPr>
            <w:r w:rsidRPr="00D77B34">
              <w:rPr>
                <w:rFonts w:ascii="Times New Roman" w:hAnsi="Times New Roman" w:cs="Times New Roman"/>
                <w:b/>
                <w:sz w:val="28"/>
                <w:szCs w:val="28"/>
              </w:rPr>
              <w:t>Вищої ради правосуддя</w:t>
            </w:r>
          </w:p>
        </w:tc>
        <w:tc>
          <w:tcPr>
            <w:tcW w:w="2970" w:type="dxa"/>
          </w:tcPr>
          <w:p w:rsidR="00674C58" w:rsidRPr="00D77B34" w:rsidRDefault="00674C58" w:rsidP="00674C58">
            <w:pPr>
              <w:autoSpaceDN w:val="0"/>
              <w:spacing w:line="276" w:lineRule="auto"/>
              <w:ind w:right="-114"/>
              <w:jc w:val="both"/>
              <w:rPr>
                <w:rFonts w:ascii="Times New Roman" w:eastAsia="Times New Roman" w:hAnsi="Times New Roman" w:cs="Times New Roman"/>
                <w:b/>
                <w:sz w:val="28"/>
                <w:szCs w:val="28"/>
                <w:lang w:eastAsia="uk-UA"/>
              </w:rPr>
            </w:pPr>
            <w:r w:rsidRPr="00D77B34">
              <w:rPr>
                <w:rFonts w:ascii="Times New Roman" w:eastAsia="Times New Roman" w:hAnsi="Times New Roman" w:cs="Times New Roman"/>
                <w:b/>
                <w:sz w:val="28"/>
                <w:szCs w:val="28"/>
                <w:lang w:eastAsia="uk-UA"/>
              </w:rPr>
              <w:t>Дмитро ЛУК’ЯНОВ</w:t>
            </w:r>
          </w:p>
        </w:tc>
      </w:tr>
      <w:tr w:rsidR="00674C58" w:rsidRPr="00AF7F72" w:rsidTr="00FE2FEA">
        <w:tc>
          <w:tcPr>
            <w:tcW w:w="6658" w:type="dxa"/>
          </w:tcPr>
          <w:p w:rsidR="00674C58" w:rsidRPr="00D77B34" w:rsidRDefault="00674C58" w:rsidP="00674C58">
            <w:pPr>
              <w:autoSpaceDN w:val="0"/>
              <w:spacing w:line="276" w:lineRule="auto"/>
              <w:ind w:left="-105"/>
              <w:jc w:val="both"/>
              <w:rPr>
                <w:rFonts w:ascii="Times New Roman" w:hAnsi="Times New Roman" w:cs="Times New Roman"/>
                <w:b/>
                <w:sz w:val="28"/>
                <w:szCs w:val="28"/>
              </w:rPr>
            </w:pPr>
          </w:p>
        </w:tc>
        <w:tc>
          <w:tcPr>
            <w:tcW w:w="2970" w:type="dxa"/>
          </w:tcPr>
          <w:p w:rsidR="00674C58" w:rsidRPr="00D77B34" w:rsidRDefault="00674C58" w:rsidP="00674C58">
            <w:pPr>
              <w:autoSpaceDN w:val="0"/>
              <w:spacing w:line="276" w:lineRule="auto"/>
              <w:ind w:right="-114"/>
              <w:jc w:val="both"/>
              <w:rPr>
                <w:rFonts w:ascii="Times New Roman" w:eastAsia="Times New Roman" w:hAnsi="Times New Roman" w:cs="Times New Roman"/>
                <w:b/>
                <w:sz w:val="28"/>
                <w:szCs w:val="28"/>
                <w:lang w:eastAsia="uk-UA"/>
              </w:rPr>
            </w:pPr>
          </w:p>
        </w:tc>
      </w:tr>
      <w:tr w:rsidR="00674C58" w:rsidRPr="00AF7F72" w:rsidTr="00FE2FEA">
        <w:tc>
          <w:tcPr>
            <w:tcW w:w="6658" w:type="dxa"/>
          </w:tcPr>
          <w:p w:rsidR="00674C58" w:rsidRPr="00D77B34" w:rsidRDefault="00674C58" w:rsidP="00674C58">
            <w:pPr>
              <w:autoSpaceDN w:val="0"/>
              <w:spacing w:line="276" w:lineRule="auto"/>
              <w:ind w:left="-105"/>
              <w:jc w:val="both"/>
              <w:rPr>
                <w:rFonts w:ascii="Times New Roman" w:hAnsi="Times New Roman" w:cs="Times New Roman"/>
                <w:b/>
                <w:sz w:val="28"/>
                <w:szCs w:val="28"/>
              </w:rPr>
            </w:pPr>
          </w:p>
        </w:tc>
        <w:tc>
          <w:tcPr>
            <w:tcW w:w="2970" w:type="dxa"/>
          </w:tcPr>
          <w:p w:rsidR="00674C58" w:rsidRDefault="00674C58" w:rsidP="00674C58">
            <w:pPr>
              <w:autoSpaceDN w:val="0"/>
              <w:spacing w:line="276" w:lineRule="auto"/>
              <w:ind w:right="-114"/>
              <w:jc w:val="both"/>
              <w:rPr>
                <w:rFonts w:ascii="Times New Roman" w:eastAsia="Times New Roman" w:hAnsi="Times New Roman" w:cs="Times New Roman"/>
                <w:b/>
                <w:sz w:val="28"/>
                <w:szCs w:val="28"/>
                <w:lang w:eastAsia="uk-UA"/>
              </w:rPr>
            </w:pPr>
            <w:r w:rsidRPr="00D77B34">
              <w:rPr>
                <w:rFonts w:ascii="Times New Roman" w:eastAsia="Times New Roman" w:hAnsi="Times New Roman" w:cs="Times New Roman"/>
                <w:b/>
                <w:sz w:val="28"/>
                <w:szCs w:val="28"/>
                <w:lang w:eastAsia="uk-UA"/>
              </w:rPr>
              <w:t>Ольга ПОПІКОВА</w:t>
            </w:r>
          </w:p>
          <w:p w:rsidR="00674C58" w:rsidRDefault="00674C58" w:rsidP="00674C58">
            <w:pPr>
              <w:autoSpaceDN w:val="0"/>
              <w:spacing w:line="276" w:lineRule="auto"/>
              <w:ind w:right="-114"/>
              <w:jc w:val="both"/>
              <w:rPr>
                <w:rFonts w:ascii="Times New Roman" w:eastAsia="Times New Roman" w:hAnsi="Times New Roman" w:cs="Times New Roman"/>
                <w:b/>
                <w:sz w:val="28"/>
                <w:szCs w:val="28"/>
                <w:lang w:eastAsia="uk-UA"/>
              </w:rPr>
            </w:pPr>
          </w:p>
          <w:p w:rsidR="00674C58" w:rsidRPr="00D77B34" w:rsidRDefault="00674C58" w:rsidP="00674C58">
            <w:pPr>
              <w:autoSpaceDN w:val="0"/>
              <w:spacing w:line="276" w:lineRule="auto"/>
              <w:ind w:right="-114"/>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Олександр САСЕВИЧ</w:t>
            </w:r>
          </w:p>
        </w:tc>
      </w:tr>
      <w:tr w:rsidR="00674C58" w:rsidRPr="00AF7F72" w:rsidTr="00FE2FEA">
        <w:tc>
          <w:tcPr>
            <w:tcW w:w="6658" w:type="dxa"/>
          </w:tcPr>
          <w:p w:rsidR="00674C58" w:rsidRPr="00D77B34" w:rsidRDefault="00674C58" w:rsidP="00674C58">
            <w:pPr>
              <w:autoSpaceDN w:val="0"/>
              <w:spacing w:line="276" w:lineRule="auto"/>
              <w:ind w:left="-105"/>
              <w:jc w:val="both"/>
              <w:rPr>
                <w:rFonts w:ascii="Times New Roman" w:hAnsi="Times New Roman" w:cs="Times New Roman"/>
                <w:b/>
                <w:sz w:val="28"/>
                <w:szCs w:val="28"/>
              </w:rPr>
            </w:pPr>
            <w:r>
              <w:rPr>
                <w:rFonts w:ascii="Times New Roman" w:hAnsi="Times New Roman" w:cs="Times New Roman"/>
                <w:b/>
                <w:sz w:val="28"/>
                <w:szCs w:val="28"/>
              </w:rPr>
              <w:t xml:space="preserve"> </w:t>
            </w:r>
          </w:p>
        </w:tc>
        <w:tc>
          <w:tcPr>
            <w:tcW w:w="2970" w:type="dxa"/>
          </w:tcPr>
          <w:p w:rsidR="00674C58" w:rsidRPr="00D77B34" w:rsidRDefault="00674C58" w:rsidP="00674C58">
            <w:pPr>
              <w:autoSpaceDN w:val="0"/>
              <w:spacing w:line="276" w:lineRule="auto"/>
              <w:ind w:right="-114"/>
              <w:jc w:val="right"/>
              <w:rPr>
                <w:rFonts w:ascii="Times New Roman" w:eastAsia="Times New Roman" w:hAnsi="Times New Roman" w:cs="Times New Roman"/>
                <w:b/>
                <w:sz w:val="28"/>
                <w:szCs w:val="28"/>
                <w:lang w:eastAsia="uk-UA"/>
              </w:rPr>
            </w:pPr>
          </w:p>
          <w:p w:rsidR="00674C58" w:rsidRPr="00D77B34" w:rsidRDefault="00674C58" w:rsidP="00674C58">
            <w:pPr>
              <w:autoSpaceDN w:val="0"/>
              <w:spacing w:line="276" w:lineRule="auto"/>
              <w:ind w:right="-114"/>
              <w:jc w:val="both"/>
              <w:rPr>
                <w:rFonts w:ascii="Times New Roman" w:eastAsia="Times New Roman" w:hAnsi="Times New Roman" w:cs="Times New Roman"/>
                <w:b/>
                <w:sz w:val="28"/>
                <w:szCs w:val="28"/>
                <w:lang w:eastAsia="uk-UA"/>
              </w:rPr>
            </w:pPr>
          </w:p>
          <w:p w:rsidR="00674C58" w:rsidRPr="00D77B34" w:rsidRDefault="00674C58" w:rsidP="00674C58">
            <w:pPr>
              <w:autoSpaceDN w:val="0"/>
              <w:spacing w:line="276" w:lineRule="auto"/>
              <w:ind w:right="-114"/>
              <w:jc w:val="both"/>
              <w:rPr>
                <w:rFonts w:ascii="Times New Roman" w:hAnsi="Times New Roman" w:cs="Times New Roman"/>
                <w:b/>
                <w:sz w:val="28"/>
                <w:szCs w:val="28"/>
              </w:rPr>
            </w:pPr>
            <w:r>
              <w:rPr>
                <w:rFonts w:ascii="Times New Roman" w:eastAsia="Times New Roman" w:hAnsi="Times New Roman" w:cs="Times New Roman"/>
                <w:b/>
                <w:sz w:val="28"/>
                <w:szCs w:val="28"/>
                <w:lang w:eastAsia="uk-UA"/>
              </w:rPr>
              <w:t xml:space="preserve"> </w:t>
            </w:r>
          </w:p>
        </w:tc>
      </w:tr>
    </w:tbl>
    <w:p w:rsidR="00AF7F72" w:rsidRDefault="00AF7F72" w:rsidP="00AF7F72">
      <w:pPr>
        <w:autoSpaceDN w:val="0"/>
        <w:spacing w:after="0" w:line="240" w:lineRule="auto"/>
        <w:rPr>
          <w:rFonts w:ascii="Times New Roman" w:eastAsia="Times New Roman" w:hAnsi="Calibri" w:cs="Times New Roman"/>
          <w:b/>
          <w:sz w:val="28"/>
          <w:szCs w:val="28"/>
          <w:lang w:eastAsia="uk-UA"/>
        </w:rPr>
      </w:pPr>
    </w:p>
    <w:p w:rsidR="00D77B34" w:rsidRDefault="00D77B34" w:rsidP="00AF7F72">
      <w:pPr>
        <w:autoSpaceDN w:val="0"/>
        <w:spacing w:after="0" w:line="240" w:lineRule="auto"/>
        <w:rPr>
          <w:rFonts w:ascii="Times New Roman" w:eastAsia="Times New Roman" w:hAnsi="Calibri" w:cs="Times New Roman"/>
          <w:b/>
          <w:sz w:val="28"/>
          <w:szCs w:val="28"/>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58"/>
        <w:gridCol w:w="2970"/>
      </w:tblGrid>
      <w:tr w:rsidR="00D77B34" w:rsidRPr="00D77B34" w:rsidTr="0011407B">
        <w:tc>
          <w:tcPr>
            <w:tcW w:w="6658" w:type="dxa"/>
          </w:tcPr>
          <w:p w:rsidR="00D77B34" w:rsidRPr="00D77B34" w:rsidRDefault="00D77B34" w:rsidP="00D77B34">
            <w:pPr>
              <w:autoSpaceDN w:val="0"/>
              <w:spacing w:line="276" w:lineRule="auto"/>
              <w:ind w:left="-105"/>
              <w:jc w:val="both"/>
              <w:rPr>
                <w:rFonts w:ascii="Times New Roman" w:eastAsia="Calibri" w:hAnsi="Times New Roman" w:cs="Times New Roman"/>
                <w:b/>
                <w:sz w:val="28"/>
                <w:szCs w:val="28"/>
              </w:rPr>
            </w:pPr>
          </w:p>
        </w:tc>
        <w:tc>
          <w:tcPr>
            <w:tcW w:w="2970" w:type="dxa"/>
          </w:tcPr>
          <w:p w:rsidR="00D77B34" w:rsidRPr="00D77B34" w:rsidRDefault="00D77B34" w:rsidP="00D77B34">
            <w:pPr>
              <w:autoSpaceDN w:val="0"/>
              <w:spacing w:line="276" w:lineRule="auto"/>
              <w:ind w:right="-114"/>
              <w:jc w:val="both"/>
              <w:rPr>
                <w:rFonts w:ascii="Times New Roman" w:eastAsia="Calibri" w:hAnsi="Times New Roman" w:cs="Times New Roman"/>
                <w:b/>
                <w:sz w:val="28"/>
                <w:szCs w:val="28"/>
              </w:rPr>
            </w:pPr>
          </w:p>
        </w:tc>
      </w:tr>
      <w:tr w:rsidR="00D77B34" w:rsidRPr="00D77B34" w:rsidTr="0011407B">
        <w:tc>
          <w:tcPr>
            <w:tcW w:w="6658" w:type="dxa"/>
          </w:tcPr>
          <w:p w:rsidR="00D77B34" w:rsidRPr="00D77B34" w:rsidRDefault="00D77B34" w:rsidP="00D77B34">
            <w:pPr>
              <w:autoSpaceDN w:val="0"/>
              <w:spacing w:line="276" w:lineRule="auto"/>
              <w:ind w:left="-105"/>
              <w:jc w:val="both"/>
              <w:rPr>
                <w:rFonts w:ascii="Times New Roman" w:eastAsia="Calibri" w:hAnsi="Times New Roman" w:cs="Times New Roman"/>
                <w:b/>
                <w:sz w:val="28"/>
                <w:szCs w:val="28"/>
              </w:rPr>
            </w:pPr>
          </w:p>
        </w:tc>
        <w:tc>
          <w:tcPr>
            <w:tcW w:w="2970" w:type="dxa"/>
          </w:tcPr>
          <w:p w:rsidR="00D77B34" w:rsidRPr="00D77B34" w:rsidRDefault="00D77B34" w:rsidP="00D77B34">
            <w:pPr>
              <w:autoSpaceDN w:val="0"/>
              <w:spacing w:line="276" w:lineRule="auto"/>
              <w:ind w:right="-114"/>
              <w:jc w:val="right"/>
              <w:rPr>
                <w:rFonts w:ascii="Times New Roman" w:eastAsia="Times New Roman" w:hAnsi="Times New Roman" w:cs="Times New Roman"/>
                <w:b/>
                <w:sz w:val="28"/>
                <w:szCs w:val="28"/>
                <w:lang w:eastAsia="uk-UA"/>
              </w:rPr>
            </w:pPr>
          </w:p>
        </w:tc>
      </w:tr>
      <w:tr w:rsidR="00D77B34" w:rsidRPr="00D77B34" w:rsidTr="0011407B">
        <w:tc>
          <w:tcPr>
            <w:tcW w:w="6658" w:type="dxa"/>
          </w:tcPr>
          <w:p w:rsidR="00D77B34" w:rsidRPr="00D77B34" w:rsidRDefault="00D77B34" w:rsidP="00D77B34">
            <w:pPr>
              <w:autoSpaceDN w:val="0"/>
              <w:spacing w:line="276" w:lineRule="auto"/>
              <w:ind w:left="-105"/>
              <w:jc w:val="both"/>
              <w:rPr>
                <w:rFonts w:ascii="Times New Roman" w:eastAsia="Calibri" w:hAnsi="Times New Roman" w:cs="Times New Roman"/>
                <w:b/>
                <w:sz w:val="28"/>
                <w:szCs w:val="28"/>
              </w:rPr>
            </w:pPr>
          </w:p>
        </w:tc>
        <w:tc>
          <w:tcPr>
            <w:tcW w:w="2970" w:type="dxa"/>
          </w:tcPr>
          <w:p w:rsidR="00D77B34" w:rsidRPr="00D77B34" w:rsidRDefault="00D77B34" w:rsidP="00D77B34">
            <w:pPr>
              <w:autoSpaceDN w:val="0"/>
              <w:spacing w:line="276" w:lineRule="auto"/>
              <w:ind w:right="-114"/>
              <w:jc w:val="both"/>
              <w:rPr>
                <w:rFonts w:ascii="Times New Roman" w:eastAsia="Times New Roman" w:hAnsi="Times New Roman" w:cs="Times New Roman"/>
                <w:b/>
                <w:sz w:val="28"/>
                <w:szCs w:val="28"/>
                <w:lang w:eastAsia="uk-UA"/>
              </w:rPr>
            </w:pPr>
          </w:p>
        </w:tc>
      </w:tr>
      <w:tr w:rsidR="00D77B34" w:rsidRPr="00D77B34" w:rsidTr="0011407B">
        <w:tc>
          <w:tcPr>
            <w:tcW w:w="6658" w:type="dxa"/>
          </w:tcPr>
          <w:p w:rsidR="00D77B34" w:rsidRPr="00D77B34" w:rsidRDefault="00D77B34" w:rsidP="00D77B34">
            <w:pPr>
              <w:autoSpaceDN w:val="0"/>
              <w:spacing w:line="276" w:lineRule="auto"/>
              <w:ind w:left="-105"/>
              <w:jc w:val="both"/>
              <w:rPr>
                <w:rFonts w:ascii="Times New Roman" w:eastAsia="Calibri" w:hAnsi="Times New Roman" w:cs="Times New Roman"/>
                <w:b/>
                <w:sz w:val="28"/>
                <w:szCs w:val="28"/>
              </w:rPr>
            </w:pPr>
          </w:p>
        </w:tc>
        <w:tc>
          <w:tcPr>
            <w:tcW w:w="2970" w:type="dxa"/>
          </w:tcPr>
          <w:p w:rsidR="00D77B34" w:rsidRPr="00D77B34" w:rsidRDefault="00D77B34" w:rsidP="00D77B34">
            <w:pPr>
              <w:autoSpaceDN w:val="0"/>
              <w:spacing w:line="276" w:lineRule="auto"/>
              <w:ind w:right="-114"/>
              <w:jc w:val="both"/>
              <w:rPr>
                <w:rFonts w:ascii="Times New Roman" w:eastAsia="Times New Roman" w:hAnsi="Times New Roman" w:cs="Times New Roman"/>
                <w:b/>
                <w:sz w:val="28"/>
                <w:szCs w:val="28"/>
                <w:lang w:eastAsia="uk-UA"/>
              </w:rPr>
            </w:pPr>
          </w:p>
        </w:tc>
      </w:tr>
      <w:tr w:rsidR="00D77B34" w:rsidRPr="00D77B34" w:rsidTr="0011407B">
        <w:tc>
          <w:tcPr>
            <w:tcW w:w="6658" w:type="dxa"/>
          </w:tcPr>
          <w:p w:rsidR="00D77B34" w:rsidRPr="00D77B34" w:rsidRDefault="00D77B34" w:rsidP="00D77B34">
            <w:pPr>
              <w:autoSpaceDN w:val="0"/>
              <w:spacing w:line="276" w:lineRule="auto"/>
              <w:ind w:left="-105"/>
              <w:jc w:val="both"/>
              <w:rPr>
                <w:rFonts w:ascii="Times New Roman" w:eastAsia="Calibri" w:hAnsi="Times New Roman" w:cs="Times New Roman"/>
                <w:b/>
                <w:sz w:val="28"/>
                <w:szCs w:val="28"/>
              </w:rPr>
            </w:pPr>
          </w:p>
        </w:tc>
        <w:tc>
          <w:tcPr>
            <w:tcW w:w="2970" w:type="dxa"/>
          </w:tcPr>
          <w:p w:rsidR="00D77B34" w:rsidRPr="00D77B34" w:rsidRDefault="00D77B34" w:rsidP="00D77B34">
            <w:pPr>
              <w:autoSpaceDN w:val="0"/>
              <w:spacing w:line="276" w:lineRule="auto"/>
              <w:ind w:right="-114"/>
              <w:jc w:val="both"/>
              <w:rPr>
                <w:rFonts w:ascii="Times New Roman" w:eastAsia="Times New Roman" w:hAnsi="Times New Roman" w:cs="Times New Roman"/>
                <w:b/>
                <w:sz w:val="28"/>
                <w:szCs w:val="28"/>
                <w:lang w:eastAsia="uk-UA"/>
              </w:rPr>
            </w:pPr>
          </w:p>
        </w:tc>
      </w:tr>
      <w:tr w:rsidR="00D77B34" w:rsidRPr="00D77B34" w:rsidTr="0011407B">
        <w:tc>
          <w:tcPr>
            <w:tcW w:w="6658" w:type="dxa"/>
          </w:tcPr>
          <w:p w:rsidR="00D77B34" w:rsidRPr="00D77B34" w:rsidRDefault="00D77B34" w:rsidP="00D77B34">
            <w:pPr>
              <w:autoSpaceDN w:val="0"/>
              <w:spacing w:line="276" w:lineRule="auto"/>
              <w:ind w:left="-105"/>
              <w:jc w:val="both"/>
              <w:rPr>
                <w:rFonts w:ascii="Times New Roman" w:eastAsia="Calibri" w:hAnsi="Times New Roman" w:cs="Times New Roman"/>
                <w:b/>
                <w:sz w:val="28"/>
                <w:szCs w:val="28"/>
              </w:rPr>
            </w:pPr>
          </w:p>
        </w:tc>
        <w:tc>
          <w:tcPr>
            <w:tcW w:w="2970" w:type="dxa"/>
          </w:tcPr>
          <w:p w:rsidR="00F57A00" w:rsidRPr="00D77B34" w:rsidRDefault="00F57A00" w:rsidP="00D77B34">
            <w:pPr>
              <w:autoSpaceDN w:val="0"/>
              <w:spacing w:line="276" w:lineRule="auto"/>
              <w:ind w:right="-114"/>
              <w:jc w:val="both"/>
              <w:rPr>
                <w:rFonts w:ascii="Times New Roman" w:eastAsia="Times New Roman" w:hAnsi="Times New Roman" w:cs="Times New Roman"/>
                <w:b/>
                <w:sz w:val="28"/>
                <w:szCs w:val="28"/>
                <w:lang w:eastAsia="uk-UA"/>
              </w:rPr>
            </w:pPr>
          </w:p>
        </w:tc>
      </w:tr>
      <w:tr w:rsidR="00D77B34" w:rsidRPr="00D77B34" w:rsidTr="0011407B">
        <w:tc>
          <w:tcPr>
            <w:tcW w:w="6658" w:type="dxa"/>
          </w:tcPr>
          <w:p w:rsidR="00D77B34" w:rsidRPr="00D77B34" w:rsidRDefault="00D77B34" w:rsidP="00D77B34">
            <w:pPr>
              <w:autoSpaceDN w:val="0"/>
              <w:spacing w:line="276" w:lineRule="auto"/>
              <w:ind w:left="-105"/>
              <w:jc w:val="both"/>
              <w:rPr>
                <w:rFonts w:ascii="Times New Roman" w:eastAsia="Calibri" w:hAnsi="Times New Roman" w:cs="Times New Roman"/>
                <w:b/>
                <w:sz w:val="28"/>
                <w:szCs w:val="28"/>
              </w:rPr>
            </w:pPr>
          </w:p>
        </w:tc>
        <w:tc>
          <w:tcPr>
            <w:tcW w:w="2970" w:type="dxa"/>
          </w:tcPr>
          <w:p w:rsidR="00D77B34" w:rsidRPr="00D77B34" w:rsidRDefault="00D77B34" w:rsidP="00D77B34">
            <w:pPr>
              <w:autoSpaceDN w:val="0"/>
              <w:spacing w:line="276" w:lineRule="auto"/>
              <w:ind w:right="-114"/>
              <w:jc w:val="both"/>
              <w:rPr>
                <w:rFonts w:ascii="Times New Roman" w:eastAsia="Times New Roman" w:hAnsi="Times New Roman" w:cs="Times New Roman"/>
                <w:b/>
                <w:sz w:val="28"/>
                <w:szCs w:val="28"/>
                <w:lang w:eastAsia="uk-UA"/>
              </w:rPr>
            </w:pPr>
          </w:p>
        </w:tc>
      </w:tr>
      <w:tr w:rsidR="00D77B34" w:rsidRPr="00D77B34" w:rsidTr="0011407B">
        <w:tc>
          <w:tcPr>
            <w:tcW w:w="6658" w:type="dxa"/>
          </w:tcPr>
          <w:p w:rsidR="00D77B34" w:rsidRPr="00D77B34" w:rsidRDefault="00D77B34" w:rsidP="00D77B34">
            <w:pPr>
              <w:autoSpaceDN w:val="0"/>
              <w:spacing w:line="276" w:lineRule="auto"/>
              <w:ind w:left="-105"/>
              <w:jc w:val="both"/>
              <w:rPr>
                <w:rFonts w:ascii="Times New Roman" w:eastAsia="Calibri" w:hAnsi="Times New Roman" w:cs="Times New Roman"/>
                <w:b/>
                <w:sz w:val="28"/>
                <w:szCs w:val="28"/>
              </w:rPr>
            </w:pPr>
          </w:p>
        </w:tc>
        <w:tc>
          <w:tcPr>
            <w:tcW w:w="2970" w:type="dxa"/>
          </w:tcPr>
          <w:p w:rsidR="00D77B34" w:rsidRPr="00D77B34" w:rsidRDefault="00D77B34" w:rsidP="00D77B34">
            <w:pPr>
              <w:autoSpaceDN w:val="0"/>
              <w:spacing w:line="276" w:lineRule="auto"/>
              <w:ind w:right="-114"/>
              <w:jc w:val="both"/>
              <w:rPr>
                <w:rFonts w:ascii="Times New Roman" w:eastAsia="Times New Roman" w:hAnsi="Times New Roman" w:cs="Times New Roman"/>
                <w:b/>
                <w:sz w:val="28"/>
                <w:szCs w:val="28"/>
                <w:lang w:eastAsia="uk-UA"/>
              </w:rPr>
            </w:pPr>
          </w:p>
        </w:tc>
      </w:tr>
      <w:tr w:rsidR="00D77B34" w:rsidRPr="00D77B34" w:rsidTr="0011407B">
        <w:tc>
          <w:tcPr>
            <w:tcW w:w="6658" w:type="dxa"/>
          </w:tcPr>
          <w:p w:rsidR="00D77B34" w:rsidRPr="00D77B34" w:rsidRDefault="00D77B34" w:rsidP="00D77B34">
            <w:pPr>
              <w:autoSpaceDN w:val="0"/>
              <w:spacing w:line="276" w:lineRule="auto"/>
              <w:ind w:left="-105"/>
              <w:jc w:val="both"/>
              <w:rPr>
                <w:rFonts w:ascii="Times New Roman" w:eastAsia="Calibri" w:hAnsi="Times New Roman" w:cs="Times New Roman"/>
                <w:b/>
                <w:sz w:val="28"/>
                <w:szCs w:val="28"/>
              </w:rPr>
            </w:pPr>
          </w:p>
        </w:tc>
        <w:tc>
          <w:tcPr>
            <w:tcW w:w="2970" w:type="dxa"/>
          </w:tcPr>
          <w:p w:rsidR="00D77B34" w:rsidRPr="00D77B34" w:rsidRDefault="00D77B34" w:rsidP="00D77B34">
            <w:pPr>
              <w:autoSpaceDN w:val="0"/>
              <w:spacing w:line="276" w:lineRule="auto"/>
              <w:ind w:right="-114"/>
              <w:jc w:val="both"/>
              <w:rPr>
                <w:rFonts w:ascii="Times New Roman" w:eastAsia="Times New Roman" w:hAnsi="Times New Roman" w:cs="Times New Roman"/>
                <w:b/>
                <w:sz w:val="28"/>
                <w:szCs w:val="28"/>
                <w:lang w:eastAsia="uk-UA"/>
              </w:rPr>
            </w:pPr>
          </w:p>
        </w:tc>
      </w:tr>
    </w:tbl>
    <w:p w:rsidR="00D77B34" w:rsidRPr="00D77B34" w:rsidRDefault="00D77B34" w:rsidP="00D77B34">
      <w:pPr>
        <w:spacing w:after="0" w:line="240" w:lineRule="auto"/>
        <w:jc w:val="both"/>
        <w:rPr>
          <w:rFonts w:ascii="Times New Roman" w:eastAsia="Calibri" w:hAnsi="Times New Roman" w:cs="Calibri"/>
          <w:sz w:val="28"/>
        </w:rPr>
      </w:pPr>
    </w:p>
    <w:p w:rsidR="00D77B34" w:rsidRPr="00D77B34" w:rsidRDefault="00D77B34" w:rsidP="00D77B34">
      <w:pPr>
        <w:spacing w:after="0" w:line="240" w:lineRule="auto"/>
        <w:jc w:val="both"/>
        <w:rPr>
          <w:rFonts w:ascii="Times New Roman" w:eastAsia="Calibri" w:hAnsi="Times New Roman" w:cs="Calibri"/>
          <w:b/>
          <w:sz w:val="28"/>
        </w:rPr>
      </w:pPr>
    </w:p>
    <w:p w:rsidR="00D77B34" w:rsidRPr="00AF7F72" w:rsidRDefault="00D77B34" w:rsidP="00AF7F72">
      <w:pPr>
        <w:autoSpaceDN w:val="0"/>
        <w:spacing w:after="0" w:line="240" w:lineRule="auto"/>
        <w:rPr>
          <w:rFonts w:ascii="Times New Roman" w:eastAsia="Times New Roman" w:hAnsi="Calibri" w:cs="Times New Roman"/>
          <w:b/>
          <w:sz w:val="28"/>
          <w:szCs w:val="28"/>
          <w:lang w:eastAsia="uk-UA"/>
        </w:rPr>
      </w:pPr>
    </w:p>
    <w:p w:rsidR="006364AA" w:rsidRDefault="006364AA"/>
    <w:sectPr w:rsidR="006364AA" w:rsidSect="00CF298C">
      <w:headerReference w:type="default" r:id="rId7"/>
      <w:pgSz w:w="11906" w:h="16838"/>
      <w:pgMar w:top="1077" w:right="567" w:bottom="107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709" w:rsidRDefault="00787709">
      <w:pPr>
        <w:spacing w:after="0" w:line="240" w:lineRule="auto"/>
      </w:pPr>
      <w:r>
        <w:separator/>
      </w:r>
    </w:p>
  </w:endnote>
  <w:endnote w:type="continuationSeparator" w:id="0">
    <w:p w:rsidR="00787709" w:rsidRDefault="007877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709" w:rsidRDefault="00787709">
      <w:pPr>
        <w:spacing w:after="0" w:line="240" w:lineRule="auto"/>
      </w:pPr>
      <w:r>
        <w:separator/>
      </w:r>
    </w:p>
  </w:footnote>
  <w:footnote w:type="continuationSeparator" w:id="0">
    <w:p w:rsidR="00787709" w:rsidRDefault="007877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2730336"/>
      <w:docPartObj>
        <w:docPartGallery w:val="Page Numbers (Top of Page)"/>
        <w:docPartUnique/>
      </w:docPartObj>
    </w:sdtPr>
    <w:sdtContent>
      <w:p w:rsidR="000A552C" w:rsidRDefault="009A0E0A">
        <w:pPr>
          <w:pStyle w:val="a3"/>
          <w:jc w:val="center"/>
        </w:pPr>
        <w:r>
          <w:fldChar w:fldCharType="begin"/>
        </w:r>
        <w:r w:rsidR="00AF7F72">
          <w:instrText>PAGE   \* MERGEFORMAT</w:instrText>
        </w:r>
        <w:r>
          <w:fldChar w:fldCharType="separate"/>
        </w:r>
        <w:r w:rsidR="004B5E24">
          <w:rPr>
            <w:noProof/>
          </w:rPr>
          <w:t>6</w:t>
        </w:r>
        <w: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AF7F72"/>
    <w:rsid w:val="00182092"/>
    <w:rsid w:val="00233B58"/>
    <w:rsid w:val="00281651"/>
    <w:rsid w:val="002F7C27"/>
    <w:rsid w:val="00304B07"/>
    <w:rsid w:val="00355C03"/>
    <w:rsid w:val="00382637"/>
    <w:rsid w:val="00460294"/>
    <w:rsid w:val="004B0BBA"/>
    <w:rsid w:val="004B5E24"/>
    <w:rsid w:val="004C0CE6"/>
    <w:rsid w:val="00576BF4"/>
    <w:rsid w:val="006364AA"/>
    <w:rsid w:val="006413EF"/>
    <w:rsid w:val="00674C58"/>
    <w:rsid w:val="00681F84"/>
    <w:rsid w:val="00695996"/>
    <w:rsid w:val="006F1CE9"/>
    <w:rsid w:val="0074494D"/>
    <w:rsid w:val="007852B9"/>
    <w:rsid w:val="00787709"/>
    <w:rsid w:val="0081210E"/>
    <w:rsid w:val="00832CCE"/>
    <w:rsid w:val="00837C20"/>
    <w:rsid w:val="00897423"/>
    <w:rsid w:val="008D7E69"/>
    <w:rsid w:val="00952684"/>
    <w:rsid w:val="009A0E0A"/>
    <w:rsid w:val="009C7362"/>
    <w:rsid w:val="009E5A7E"/>
    <w:rsid w:val="00A338A5"/>
    <w:rsid w:val="00AB651E"/>
    <w:rsid w:val="00AD0649"/>
    <w:rsid w:val="00AF7F72"/>
    <w:rsid w:val="00BD033B"/>
    <w:rsid w:val="00C23D48"/>
    <w:rsid w:val="00C37E86"/>
    <w:rsid w:val="00C45D27"/>
    <w:rsid w:val="00C47CAF"/>
    <w:rsid w:val="00C72710"/>
    <w:rsid w:val="00CF298C"/>
    <w:rsid w:val="00D77B34"/>
    <w:rsid w:val="00EE1DFF"/>
    <w:rsid w:val="00F57A00"/>
    <w:rsid w:val="00F8690F"/>
    <w:rsid w:val="00FA7379"/>
    <w:rsid w:val="00FD10F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E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F7F72"/>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AF7F72"/>
  </w:style>
  <w:style w:type="table" w:styleId="a5">
    <w:name w:val="Table Grid"/>
    <w:basedOn w:val="a1"/>
    <w:uiPriority w:val="59"/>
    <w:rsid w:val="00AF7F72"/>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ітка таблиці1"/>
    <w:basedOn w:val="a1"/>
    <w:next w:val="a5"/>
    <w:uiPriority w:val="59"/>
    <w:rsid w:val="00D77B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D033B"/>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D033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7</Pages>
  <Words>9256</Words>
  <Characters>5276</Characters>
  <Application>Microsoft Office Word</Application>
  <DocSecurity>0</DocSecurity>
  <Lines>43</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Лідія Дяченко (VRU-USMONO02 - l.dyachenko)</cp:lastModifiedBy>
  <cp:revision>26</cp:revision>
  <cp:lastPrinted>2024-01-17T12:14:00Z</cp:lastPrinted>
  <dcterms:created xsi:type="dcterms:W3CDTF">2023-12-18T11:26:00Z</dcterms:created>
  <dcterms:modified xsi:type="dcterms:W3CDTF">2024-01-17T13:39:00Z</dcterms:modified>
</cp:coreProperties>
</file>