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F1975" w:rsidRPr="00FF1975" w:rsidRDefault="00FF1975" w:rsidP="00FF1975">
      <w:pPr>
        <w:spacing w:after="0" w:line="240" w:lineRule="auto"/>
        <w:ind w:left="5954"/>
        <w:rPr>
          <w:rFonts w:ascii="Times New Roman" w:eastAsia="Calibri" w:hAnsi="Times New Roman" w:cs="Times New Roman"/>
          <w:color w:val="000000"/>
          <w:sz w:val="28"/>
          <w:szCs w:val="28"/>
          <w:lang w:eastAsia="uk-UA"/>
        </w:rPr>
      </w:pPr>
      <w:bookmarkStart w:id="0" w:name="OLE_LINK8"/>
      <w:bookmarkStart w:id="1" w:name="OLE_LINK9"/>
    </w:p>
    <w:p w:rsidR="00FF1975" w:rsidRPr="00FF1975" w:rsidRDefault="00FF1975" w:rsidP="00FF1975">
      <w:pPr>
        <w:spacing w:after="0"/>
        <w:contextualSpacing/>
        <w:jc w:val="both"/>
        <w:rPr>
          <w:rFonts w:ascii="Times New Roman" w:eastAsia="Calibri" w:hAnsi="Times New Roman" w:cs="Times New Roman"/>
          <w:sz w:val="28"/>
          <w:szCs w:val="28"/>
        </w:rPr>
      </w:pPr>
    </w:p>
    <w:p w:rsidR="00FF1975" w:rsidRPr="00FF1975" w:rsidRDefault="00FF1975" w:rsidP="00FF1975">
      <w:pPr>
        <w:contextualSpacing/>
        <w:jc w:val="both"/>
        <w:rPr>
          <w:rFonts w:ascii="Times New Roman" w:eastAsia="Calibri" w:hAnsi="Times New Roman" w:cs="Times New Roman"/>
          <w:sz w:val="28"/>
          <w:szCs w:val="28"/>
          <w:lang w:val="ru-RU"/>
        </w:rPr>
      </w:pPr>
    </w:p>
    <w:p w:rsidR="00FF1975" w:rsidRPr="00FF1975" w:rsidRDefault="00FF1975" w:rsidP="00FF1975">
      <w:pPr>
        <w:spacing w:after="0" w:line="240" w:lineRule="auto"/>
        <w:jc w:val="center"/>
        <w:rPr>
          <w:rFonts w:ascii="AcademyC" w:eastAsia="Calibri" w:hAnsi="AcademyC" w:cs="Times New Roman"/>
          <w:sz w:val="28"/>
        </w:rPr>
      </w:pPr>
      <w:r w:rsidRPr="00FF1975">
        <w:rPr>
          <w:rFonts w:ascii="Calibri" w:eastAsia="Calibri" w:hAnsi="Calibri" w:cs="Times New Roman"/>
          <w:noProof/>
          <w:sz w:val="28"/>
          <w:lang w:eastAsia="uk-UA"/>
        </w:rPr>
        <w:drawing>
          <wp:anchor distT="0" distB="0" distL="114300" distR="114300" simplePos="0" relativeHeight="251658240" behindDoc="0" locked="0" layoutInCell="1" allowOverlap="1" wp14:anchorId="47C70206" wp14:editId="38A58D47">
            <wp:simplePos x="0" y="0"/>
            <wp:positionH relativeFrom="column">
              <wp:posOffset>2805931</wp:posOffset>
            </wp:positionH>
            <wp:positionV relativeFrom="paragraph">
              <wp:posOffset>-697731</wp:posOffset>
            </wp:positionV>
            <wp:extent cx="504190" cy="647065"/>
            <wp:effectExtent l="0" t="0" r="0" b="635"/>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04190" cy="647065"/>
                    </a:xfrm>
                    <a:prstGeom prst="rect">
                      <a:avLst/>
                    </a:prstGeom>
                    <a:noFill/>
                  </pic:spPr>
                </pic:pic>
              </a:graphicData>
            </a:graphic>
          </wp:anchor>
        </w:drawing>
      </w:r>
      <w:r w:rsidRPr="00FF1975">
        <w:rPr>
          <w:rFonts w:ascii="AcademyC" w:eastAsia="Calibri" w:hAnsi="AcademyC" w:cs="Times New Roman"/>
          <w:sz w:val="28"/>
        </w:rPr>
        <w:t>УКРАЇНА</w:t>
      </w:r>
    </w:p>
    <w:p w:rsidR="00FF1975" w:rsidRPr="00FF1975" w:rsidRDefault="00FF1975" w:rsidP="00FF1975">
      <w:pPr>
        <w:spacing w:after="0" w:line="240" w:lineRule="auto"/>
        <w:jc w:val="center"/>
        <w:rPr>
          <w:rFonts w:ascii="AcademyC" w:eastAsia="Calibri" w:hAnsi="AcademyC" w:cs="Times New Roman"/>
          <w:sz w:val="28"/>
          <w:szCs w:val="28"/>
        </w:rPr>
      </w:pPr>
      <w:r w:rsidRPr="00FF1975">
        <w:rPr>
          <w:rFonts w:ascii="AcademyC" w:eastAsia="Calibri" w:hAnsi="AcademyC" w:cs="Times New Roman"/>
          <w:sz w:val="28"/>
          <w:szCs w:val="28"/>
        </w:rPr>
        <w:t>ВИЩА  РАДА  ПРАВОСУДДЯ</w:t>
      </w:r>
    </w:p>
    <w:p w:rsidR="00FF1975" w:rsidRPr="00FF1975" w:rsidRDefault="00FF1975" w:rsidP="00FF1975">
      <w:pPr>
        <w:spacing w:after="0" w:line="240" w:lineRule="auto"/>
        <w:jc w:val="center"/>
        <w:rPr>
          <w:rFonts w:ascii="AcademyC" w:eastAsia="Calibri" w:hAnsi="AcademyC" w:cs="Times New Roman"/>
          <w:sz w:val="28"/>
          <w:szCs w:val="28"/>
          <w:lang w:val="ru-RU"/>
        </w:rPr>
      </w:pPr>
      <w:r w:rsidRPr="00FF1975">
        <w:rPr>
          <w:rFonts w:ascii="AcademyC" w:eastAsia="Calibri" w:hAnsi="AcademyC" w:cs="Times New Roman"/>
          <w:sz w:val="28"/>
          <w:szCs w:val="28"/>
        </w:rPr>
        <w:t>ПЕРША ДИСЦИПЛІНАРНА ПАЛАТА</w:t>
      </w:r>
    </w:p>
    <w:p w:rsidR="00FF1975" w:rsidRPr="00FF1975" w:rsidRDefault="00FF1975" w:rsidP="00FF1975">
      <w:pPr>
        <w:spacing w:after="0" w:line="240" w:lineRule="auto"/>
        <w:jc w:val="center"/>
        <w:rPr>
          <w:rFonts w:ascii="AcademyC" w:eastAsia="Calibri" w:hAnsi="AcademyC" w:cs="Times New Roman"/>
          <w:sz w:val="28"/>
          <w:szCs w:val="28"/>
        </w:rPr>
      </w:pPr>
      <w:r w:rsidRPr="00FF1975">
        <w:rPr>
          <w:rFonts w:ascii="AcademyC" w:eastAsia="Calibri" w:hAnsi="AcademyC" w:cs="Times New Roman"/>
          <w:sz w:val="28"/>
          <w:szCs w:val="28"/>
        </w:rPr>
        <w:t>РІШЕННЯ</w:t>
      </w:r>
    </w:p>
    <w:tbl>
      <w:tblPr>
        <w:tblW w:w="10031" w:type="dxa"/>
        <w:tblLook w:val="04A0" w:firstRow="1" w:lastRow="0" w:firstColumn="1" w:lastColumn="0" w:noHBand="0" w:noVBand="1"/>
      </w:tblPr>
      <w:tblGrid>
        <w:gridCol w:w="3098"/>
        <w:gridCol w:w="3309"/>
        <w:gridCol w:w="3624"/>
      </w:tblGrid>
      <w:tr w:rsidR="00FF1975" w:rsidRPr="00FF1975" w:rsidTr="0053104D">
        <w:trPr>
          <w:trHeight w:val="188"/>
        </w:trPr>
        <w:tc>
          <w:tcPr>
            <w:tcW w:w="3098" w:type="dxa"/>
          </w:tcPr>
          <w:p w:rsidR="00FF1975" w:rsidRPr="00FF1975" w:rsidRDefault="00500F05" w:rsidP="00FF1975">
            <w:pPr>
              <w:ind w:right="-2"/>
              <w:rPr>
                <w:rFonts w:ascii="Times New Roman" w:eastAsia="Calibri" w:hAnsi="Times New Roman" w:cs="Times New Roman"/>
                <w:noProof/>
                <w:sz w:val="28"/>
                <w:szCs w:val="28"/>
                <w:lang w:val="en-US"/>
              </w:rPr>
            </w:pPr>
            <w:r>
              <w:rPr>
                <w:rFonts w:ascii="Times New Roman" w:eastAsia="Calibri" w:hAnsi="Times New Roman" w:cs="Times New Roman"/>
                <w:noProof/>
                <w:sz w:val="28"/>
                <w:szCs w:val="28"/>
                <w:lang w:val="ru-RU"/>
              </w:rPr>
              <w:t>8 квітня 2024 року</w:t>
            </w:r>
          </w:p>
        </w:tc>
        <w:tc>
          <w:tcPr>
            <w:tcW w:w="3309" w:type="dxa"/>
          </w:tcPr>
          <w:p w:rsidR="00FF1975" w:rsidRPr="00FF1975" w:rsidRDefault="00FF1975" w:rsidP="00FF1975">
            <w:pPr>
              <w:ind w:right="-2"/>
              <w:jc w:val="center"/>
              <w:rPr>
                <w:rFonts w:ascii="Bookman Old Style" w:eastAsia="Calibri" w:hAnsi="Bookman Old Style" w:cs="Times New Roman"/>
                <w:sz w:val="20"/>
                <w:szCs w:val="20"/>
                <w:lang w:val="ru-RU"/>
              </w:rPr>
            </w:pPr>
            <w:r w:rsidRPr="00FF1975">
              <w:rPr>
                <w:rFonts w:ascii="Bookman Old Style" w:eastAsia="Calibri" w:hAnsi="Bookman Old Style" w:cs="Times New Roman"/>
                <w:sz w:val="20"/>
                <w:szCs w:val="20"/>
                <w:lang w:val="ru-RU"/>
              </w:rPr>
              <w:t xml:space="preserve">    </w:t>
            </w:r>
            <w:r w:rsidRPr="00FF1975">
              <w:rPr>
                <w:rFonts w:ascii="Book Antiqua" w:eastAsia="Calibri" w:hAnsi="Book Antiqua" w:cs="Times New Roman"/>
                <w:sz w:val="24"/>
              </w:rPr>
              <w:t>Київ</w:t>
            </w:r>
          </w:p>
        </w:tc>
        <w:tc>
          <w:tcPr>
            <w:tcW w:w="3624" w:type="dxa"/>
          </w:tcPr>
          <w:p w:rsidR="00FF1975" w:rsidRPr="00FF1975" w:rsidRDefault="00FF1975" w:rsidP="00EB639C">
            <w:pPr>
              <w:ind w:right="-2"/>
              <w:jc w:val="center"/>
              <w:rPr>
                <w:rFonts w:ascii="Times New Roman" w:eastAsia="Calibri" w:hAnsi="Times New Roman" w:cs="Times New Roman"/>
                <w:noProof/>
                <w:sz w:val="28"/>
                <w:szCs w:val="28"/>
                <w:lang w:val="ru-RU"/>
              </w:rPr>
            </w:pPr>
            <w:r w:rsidRPr="00FF1975">
              <w:rPr>
                <w:rFonts w:ascii="Bookman Old Style" w:eastAsia="Calibri" w:hAnsi="Bookman Old Style" w:cs="Times New Roman"/>
                <w:noProof/>
                <w:sz w:val="28"/>
                <w:szCs w:val="28"/>
                <w:lang w:val="en-US"/>
              </w:rPr>
              <w:t xml:space="preserve">   </w:t>
            </w:r>
            <w:r w:rsidRPr="00FF1975">
              <w:rPr>
                <w:rFonts w:ascii="Bookman Old Style" w:eastAsia="Calibri" w:hAnsi="Bookman Old Style" w:cs="Times New Roman"/>
                <w:noProof/>
                <w:sz w:val="28"/>
                <w:szCs w:val="28"/>
                <w:lang w:val="ru-RU"/>
              </w:rPr>
              <w:t xml:space="preserve"> </w:t>
            </w:r>
            <w:r w:rsidR="00500F05">
              <w:rPr>
                <w:rFonts w:ascii="Times New Roman" w:eastAsia="Calibri" w:hAnsi="Times New Roman" w:cs="Times New Roman"/>
                <w:noProof/>
                <w:sz w:val="28"/>
                <w:szCs w:val="28"/>
                <w:lang w:val="ru-RU"/>
              </w:rPr>
              <w:t xml:space="preserve">№ </w:t>
            </w:r>
            <w:r w:rsidR="00EB639C">
              <w:rPr>
                <w:rFonts w:ascii="Times New Roman" w:eastAsia="Calibri" w:hAnsi="Times New Roman" w:cs="Times New Roman"/>
                <w:noProof/>
                <w:sz w:val="28"/>
                <w:szCs w:val="28"/>
                <w:lang w:val="ru-RU"/>
              </w:rPr>
              <w:t>1026/</w:t>
            </w:r>
            <w:r w:rsidR="00500F05">
              <w:rPr>
                <w:rFonts w:ascii="Times New Roman" w:eastAsia="Calibri" w:hAnsi="Times New Roman" w:cs="Times New Roman"/>
                <w:noProof/>
                <w:sz w:val="28"/>
                <w:szCs w:val="28"/>
                <w:lang w:val="ru-RU"/>
              </w:rPr>
              <w:t>1дп/15-24</w:t>
            </w:r>
          </w:p>
        </w:tc>
      </w:tr>
    </w:tbl>
    <w:p w:rsidR="00FF1975" w:rsidRPr="00FF1975" w:rsidRDefault="00FF1975" w:rsidP="00FF1975">
      <w:pPr>
        <w:contextualSpacing/>
        <w:jc w:val="both"/>
        <w:rPr>
          <w:rFonts w:ascii="Times New Roman" w:eastAsia="Calibri" w:hAnsi="Times New Roman" w:cs="Times New Roman"/>
          <w:sz w:val="28"/>
          <w:szCs w:val="28"/>
          <w:lang w:val="ru-RU"/>
        </w:rPr>
      </w:pPr>
    </w:p>
    <w:p w:rsidR="00DF5B12" w:rsidRDefault="00DF5B12" w:rsidP="0072279B">
      <w:pPr>
        <w:tabs>
          <w:tab w:val="left" w:pos="4820"/>
          <w:tab w:val="left" w:pos="9639"/>
        </w:tabs>
        <w:spacing w:after="0" w:line="240" w:lineRule="auto"/>
        <w:ind w:right="5102"/>
        <w:jc w:val="both"/>
        <w:rPr>
          <w:rFonts w:ascii="Times New Roman" w:hAnsi="Times New Roman" w:cs="Times New Roman"/>
          <w:b/>
          <w:sz w:val="24"/>
          <w:szCs w:val="24"/>
        </w:rPr>
      </w:pPr>
      <w:r w:rsidRPr="0004181E">
        <w:rPr>
          <w:rFonts w:ascii="Times New Roman" w:hAnsi="Times New Roman"/>
          <w:b/>
          <w:sz w:val="24"/>
          <w:szCs w:val="24"/>
        </w:rPr>
        <w:t xml:space="preserve">Про </w:t>
      </w:r>
      <w:r>
        <w:rPr>
          <w:rFonts w:ascii="Times New Roman" w:hAnsi="Times New Roman"/>
          <w:b/>
          <w:sz w:val="24"/>
          <w:szCs w:val="24"/>
        </w:rPr>
        <w:t>притягнення</w:t>
      </w:r>
      <w:r w:rsidRPr="0004181E">
        <w:rPr>
          <w:rFonts w:ascii="Times New Roman" w:hAnsi="Times New Roman"/>
          <w:b/>
          <w:sz w:val="24"/>
          <w:szCs w:val="24"/>
        </w:rPr>
        <w:t xml:space="preserve"> до дисциплінарної відповідальності</w:t>
      </w:r>
      <w:r w:rsidR="0072279B">
        <w:rPr>
          <w:rFonts w:ascii="Times New Roman" w:hAnsi="Times New Roman"/>
          <w:b/>
          <w:sz w:val="24"/>
          <w:szCs w:val="24"/>
        </w:rPr>
        <w:t xml:space="preserve"> </w:t>
      </w:r>
      <w:r w:rsidRPr="0004181E">
        <w:rPr>
          <w:rFonts w:ascii="Times New Roman" w:hAnsi="Times New Roman"/>
          <w:b/>
          <w:bCs/>
          <w:sz w:val="24"/>
          <w:szCs w:val="24"/>
        </w:rPr>
        <w:t xml:space="preserve">судді </w:t>
      </w:r>
      <w:bookmarkEnd w:id="0"/>
      <w:bookmarkEnd w:id="1"/>
      <w:r w:rsidR="00FF1975">
        <w:rPr>
          <w:rFonts w:ascii="Times New Roman" w:hAnsi="Times New Roman" w:cs="Times New Roman"/>
          <w:b/>
          <w:sz w:val="24"/>
          <w:szCs w:val="24"/>
        </w:rPr>
        <w:t>Солом’янського районного суду міста Киє</w:t>
      </w:r>
      <w:r w:rsidR="00332D81">
        <w:rPr>
          <w:rFonts w:ascii="Times New Roman" w:hAnsi="Times New Roman" w:cs="Times New Roman"/>
          <w:b/>
          <w:sz w:val="24"/>
          <w:szCs w:val="24"/>
        </w:rPr>
        <w:t>ва                     Козленко Г.О.</w:t>
      </w:r>
    </w:p>
    <w:p w:rsidR="001C1BAB" w:rsidRDefault="001C1BAB" w:rsidP="0072279B">
      <w:pPr>
        <w:tabs>
          <w:tab w:val="left" w:pos="4820"/>
          <w:tab w:val="left" w:pos="9639"/>
        </w:tabs>
        <w:spacing w:after="0" w:line="240" w:lineRule="auto"/>
        <w:ind w:right="5102"/>
        <w:jc w:val="both"/>
        <w:rPr>
          <w:rFonts w:ascii="Times New Roman" w:hAnsi="Times New Roman" w:cs="Times New Roman"/>
          <w:b/>
          <w:sz w:val="24"/>
          <w:szCs w:val="24"/>
        </w:rPr>
      </w:pPr>
    </w:p>
    <w:p w:rsidR="007A3643" w:rsidRDefault="007A3643" w:rsidP="004446C8">
      <w:pPr>
        <w:spacing w:line="240" w:lineRule="auto"/>
        <w:jc w:val="both"/>
        <w:rPr>
          <w:rFonts w:ascii="Times New Roman" w:hAnsi="Times New Roman" w:cs="Times New Roman"/>
          <w:sz w:val="28"/>
          <w:szCs w:val="28"/>
        </w:rPr>
      </w:pPr>
    </w:p>
    <w:p w:rsidR="00DF5B12" w:rsidRPr="00980538" w:rsidRDefault="007A3643" w:rsidP="004446C8">
      <w:pPr>
        <w:tabs>
          <w:tab w:val="left" w:pos="567"/>
        </w:tabs>
        <w:spacing w:line="240" w:lineRule="auto"/>
        <w:jc w:val="both"/>
        <w:rPr>
          <w:rFonts w:ascii="Times New Roman" w:hAnsi="Times New Roman" w:cs="Times New Roman"/>
          <w:sz w:val="27"/>
          <w:szCs w:val="27"/>
        </w:rPr>
      </w:pPr>
      <w:r w:rsidRPr="007A3643">
        <w:rPr>
          <w:rFonts w:ascii="Times New Roman" w:hAnsi="Times New Roman" w:cs="Times New Roman"/>
          <w:sz w:val="28"/>
          <w:szCs w:val="28"/>
        </w:rPr>
        <w:t xml:space="preserve">      </w:t>
      </w:r>
      <w:r w:rsidR="00332D81">
        <w:rPr>
          <w:rFonts w:ascii="Times New Roman" w:eastAsia="Calibri" w:hAnsi="Times New Roman" w:cs="Times New Roman"/>
          <w:sz w:val="27"/>
          <w:szCs w:val="27"/>
        </w:rPr>
        <w:t>Перша</w:t>
      </w:r>
      <w:r w:rsidR="00DF5B12" w:rsidRPr="00980538">
        <w:rPr>
          <w:rFonts w:ascii="Times New Roman" w:eastAsia="Calibri" w:hAnsi="Times New Roman" w:cs="Times New Roman"/>
          <w:sz w:val="27"/>
          <w:szCs w:val="27"/>
        </w:rPr>
        <w:t xml:space="preserve"> Дисциплінарна палата Вищої ради правосуддя у складі </w:t>
      </w:r>
      <w:r w:rsidR="00FE0C57">
        <w:rPr>
          <w:rFonts w:ascii="Times New Roman" w:eastAsia="Calibri" w:hAnsi="Times New Roman" w:cs="Times New Roman"/>
          <w:sz w:val="27"/>
          <w:szCs w:val="27"/>
        </w:rPr>
        <w:t xml:space="preserve">                    </w:t>
      </w:r>
      <w:r w:rsidR="00DF5B12" w:rsidRPr="00980538">
        <w:rPr>
          <w:rFonts w:ascii="Times New Roman" w:eastAsia="Calibri" w:hAnsi="Times New Roman" w:cs="Times New Roman"/>
          <w:sz w:val="27"/>
          <w:szCs w:val="27"/>
        </w:rPr>
        <w:t>головуючого</w:t>
      </w:r>
      <w:r w:rsidR="00267298" w:rsidRPr="00980538">
        <w:rPr>
          <w:rFonts w:ascii="Times New Roman" w:eastAsia="Calibri" w:hAnsi="Times New Roman" w:cs="Times New Roman"/>
          <w:sz w:val="27"/>
          <w:szCs w:val="27"/>
        </w:rPr>
        <w:t xml:space="preserve"> </w:t>
      </w:r>
      <w:r w:rsidR="00DF5B12" w:rsidRPr="00980538">
        <w:rPr>
          <w:rFonts w:ascii="Times New Roman" w:eastAsia="Calibri" w:hAnsi="Times New Roman" w:cs="Times New Roman"/>
          <w:sz w:val="27"/>
          <w:szCs w:val="27"/>
        </w:rPr>
        <w:t> –</w:t>
      </w:r>
      <w:r w:rsidR="00267298" w:rsidRPr="00980538">
        <w:rPr>
          <w:rFonts w:ascii="Times New Roman" w:eastAsia="Calibri" w:hAnsi="Times New Roman" w:cs="Times New Roman"/>
          <w:sz w:val="27"/>
          <w:szCs w:val="27"/>
        </w:rPr>
        <w:t xml:space="preserve"> </w:t>
      </w:r>
      <w:r w:rsidR="00332D81">
        <w:rPr>
          <w:rFonts w:ascii="Times New Roman" w:eastAsia="Calibri" w:hAnsi="Times New Roman" w:cs="Times New Roman"/>
          <w:sz w:val="27"/>
          <w:szCs w:val="27"/>
        </w:rPr>
        <w:t>Котелевець А.В.</w:t>
      </w:r>
      <w:r w:rsidR="00C442FD" w:rsidRPr="00980538">
        <w:rPr>
          <w:rFonts w:ascii="Times New Roman" w:eastAsia="Calibri" w:hAnsi="Times New Roman" w:cs="Times New Roman"/>
          <w:sz w:val="27"/>
          <w:szCs w:val="27"/>
        </w:rPr>
        <w:t>, членів</w:t>
      </w:r>
      <w:r w:rsidR="00332D81">
        <w:rPr>
          <w:rFonts w:ascii="Times New Roman" w:eastAsia="Calibri" w:hAnsi="Times New Roman" w:cs="Times New Roman"/>
          <w:sz w:val="27"/>
          <w:szCs w:val="27"/>
        </w:rPr>
        <w:t xml:space="preserve"> Вищої ради правосуддя</w:t>
      </w:r>
      <w:r w:rsidR="00267298" w:rsidRPr="00980538">
        <w:rPr>
          <w:rFonts w:ascii="Times New Roman" w:eastAsia="Calibri" w:hAnsi="Times New Roman" w:cs="Times New Roman"/>
          <w:sz w:val="27"/>
          <w:szCs w:val="27"/>
        </w:rPr>
        <w:t xml:space="preserve"> </w:t>
      </w:r>
      <w:r>
        <w:rPr>
          <w:rFonts w:ascii="Times New Roman" w:eastAsia="Calibri" w:hAnsi="Times New Roman" w:cs="Times New Roman"/>
          <w:sz w:val="27"/>
          <w:szCs w:val="27"/>
        </w:rPr>
        <w:t>Бокової Ю.В., Кваші</w:t>
      </w:r>
      <w:r w:rsidR="00332D81">
        <w:rPr>
          <w:rFonts w:ascii="Times New Roman" w:eastAsia="Calibri" w:hAnsi="Times New Roman" w:cs="Times New Roman"/>
          <w:sz w:val="27"/>
          <w:szCs w:val="27"/>
        </w:rPr>
        <w:t xml:space="preserve"> О.О., Мороза М.В.</w:t>
      </w:r>
      <w:r w:rsidR="0072279B" w:rsidRPr="00980538">
        <w:rPr>
          <w:rFonts w:ascii="Times New Roman" w:eastAsia="Calibri" w:hAnsi="Times New Roman" w:cs="Times New Roman"/>
          <w:sz w:val="27"/>
          <w:szCs w:val="27"/>
        </w:rPr>
        <w:t>,</w:t>
      </w:r>
      <w:r w:rsidR="00EF4262" w:rsidRPr="00980538">
        <w:rPr>
          <w:rFonts w:ascii="Times New Roman" w:eastAsia="Calibri" w:hAnsi="Times New Roman" w:cs="Times New Roman"/>
          <w:sz w:val="27"/>
          <w:szCs w:val="27"/>
        </w:rPr>
        <w:t xml:space="preserve"> </w:t>
      </w:r>
      <w:r>
        <w:rPr>
          <w:rFonts w:ascii="Times New Roman" w:eastAsia="Calibri" w:hAnsi="Times New Roman" w:cs="Times New Roman"/>
          <w:sz w:val="27"/>
          <w:szCs w:val="27"/>
        </w:rPr>
        <w:t xml:space="preserve">заслухавши доповідача – члена Вищої ради правосуддя Бондаренко Т.З., </w:t>
      </w:r>
      <w:r w:rsidR="00DF5B12" w:rsidRPr="00980538">
        <w:rPr>
          <w:rFonts w:ascii="Times New Roman" w:eastAsia="Calibri" w:hAnsi="Times New Roman" w:cs="Times New Roman"/>
          <w:sz w:val="27"/>
          <w:szCs w:val="27"/>
        </w:rPr>
        <w:t xml:space="preserve">розглянувши дисциплінарну справу, відкриту за </w:t>
      </w:r>
      <w:r w:rsidR="00267298" w:rsidRPr="00980538">
        <w:rPr>
          <w:rFonts w:ascii="Times New Roman" w:eastAsia="Calibri" w:hAnsi="Times New Roman" w:cs="Times New Roman"/>
          <w:sz w:val="27"/>
          <w:szCs w:val="27"/>
        </w:rPr>
        <w:t xml:space="preserve">скаргою </w:t>
      </w:r>
      <w:r w:rsidR="00332D81">
        <w:rPr>
          <w:rFonts w:ascii="Times New Roman" w:eastAsia="Calibri" w:hAnsi="Times New Roman" w:cs="Times New Roman"/>
          <w:sz w:val="27"/>
          <w:szCs w:val="27"/>
        </w:rPr>
        <w:t>адвоката Курлейко Олени Сергіївни в інтересах Джуми Крістіни Ахмадівни</w:t>
      </w:r>
      <w:r w:rsidR="00D25E0A" w:rsidRPr="00980538">
        <w:rPr>
          <w:rFonts w:ascii="Times New Roman" w:eastAsia="Calibri" w:hAnsi="Times New Roman" w:cs="Times New Roman"/>
          <w:sz w:val="27"/>
          <w:szCs w:val="27"/>
        </w:rPr>
        <w:t xml:space="preserve"> </w:t>
      </w:r>
      <w:r w:rsidR="00DF5B12" w:rsidRPr="00980538">
        <w:rPr>
          <w:rFonts w:ascii="Times New Roman" w:eastAsia="Calibri" w:hAnsi="Times New Roman" w:cs="Times New Roman"/>
          <w:sz w:val="27"/>
          <w:szCs w:val="27"/>
        </w:rPr>
        <w:t xml:space="preserve">стосовно </w:t>
      </w:r>
      <w:r w:rsidR="00DF5B12" w:rsidRPr="00980538">
        <w:rPr>
          <w:rFonts w:ascii="Times New Roman" w:hAnsi="Times New Roman" w:cs="Times New Roman"/>
          <w:sz w:val="27"/>
          <w:szCs w:val="27"/>
        </w:rPr>
        <w:t xml:space="preserve">судді </w:t>
      </w:r>
      <w:r w:rsidR="00332D81">
        <w:rPr>
          <w:rStyle w:val="FontStyle14"/>
          <w:sz w:val="27"/>
          <w:szCs w:val="27"/>
        </w:rPr>
        <w:t>Солом’янського районного суду міста Києва Козленко Галини Олександрівни</w:t>
      </w:r>
      <w:r w:rsidR="007449F6" w:rsidRPr="00980538">
        <w:rPr>
          <w:rStyle w:val="FontStyle14"/>
          <w:sz w:val="27"/>
          <w:szCs w:val="27"/>
        </w:rPr>
        <w:t>,</w:t>
      </w:r>
    </w:p>
    <w:p w:rsidR="00DF5B12" w:rsidRPr="00980538" w:rsidRDefault="00DF5B12" w:rsidP="004446C8">
      <w:pPr>
        <w:spacing w:after="0" w:line="240" w:lineRule="auto"/>
        <w:ind w:firstLine="684"/>
        <w:jc w:val="center"/>
        <w:rPr>
          <w:rFonts w:ascii="Times New Roman" w:eastAsia="Calibri" w:hAnsi="Times New Roman" w:cs="Times New Roman"/>
          <w:sz w:val="27"/>
          <w:szCs w:val="27"/>
        </w:rPr>
      </w:pPr>
      <w:r w:rsidRPr="00980538">
        <w:rPr>
          <w:rFonts w:ascii="Times New Roman" w:eastAsia="Calibri" w:hAnsi="Times New Roman" w:cs="Times New Roman"/>
          <w:b/>
          <w:sz w:val="27"/>
          <w:szCs w:val="27"/>
        </w:rPr>
        <w:t>встановила</w:t>
      </w:r>
      <w:r w:rsidRPr="00980538">
        <w:rPr>
          <w:rFonts w:ascii="Times New Roman" w:eastAsia="Calibri" w:hAnsi="Times New Roman" w:cs="Times New Roman"/>
          <w:sz w:val="27"/>
          <w:szCs w:val="27"/>
        </w:rPr>
        <w:t>:</w:t>
      </w:r>
    </w:p>
    <w:p w:rsidR="00DF5B12" w:rsidRPr="00980538" w:rsidRDefault="00DF5B12" w:rsidP="004446C8">
      <w:pPr>
        <w:spacing w:after="0" w:line="240" w:lineRule="auto"/>
        <w:ind w:firstLine="684"/>
        <w:rPr>
          <w:rFonts w:ascii="Times New Roman" w:hAnsi="Times New Roman" w:cs="Times New Roman"/>
          <w:sz w:val="27"/>
          <w:szCs w:val="27"/>
        </w:rPr>
      </w:pPr>
    </w:p>
    <w:p w:rsidR="00266B86" w:rsidRPr="00980538" w:rsidRDefault="00332D81" w:rsidP="004446C8">
      <w:pPr>
        <w:spacing w:after="0" w:line="240" w:lineRule="auto"/>
        <w:jc w:val="both"/>
        <w:rPr>
          <w:rFonts w:ascii="Times New Roman" w:hAnsi="Times New Roman" w:cs="Times New Roman"/>
          <w:sz w:val="27"/>
          <w:szCs w:val="27"/>
        </w:rPr>
      </w:pPr>
      <w:r>
        <w:rPr>
          <w:rFonts w:ascii="Times New Roman" w:hAnsi="Times New Roman" w:cs="Times New Roman"/>
          <w:sz w:val="27"/>
          <w:szCs w:val="27"/>
        </w:rPr>
        <w:t>Козленко Галина Олександрівна</w:t>
      </w:r>
      <w:r w:rsidR="009151B5" w:rsidRPr="00980538">
        <w:rPr>
          <w:rFonts w:ascii="Times New Roman" w:hAnsi="Times New Roman" w:cs="Times New Roman"/>
          <w:sz w:val="27"/>
          <w:szCs w:val="27"/>
        </w:rPr>
        <w:t xml:space="preserve"> </w:t>
      </w:r>
      <w:r w:rsidR="009350A3" w:rsidRPr="009350A3">
        <w:rPr>
          <w:rFonts w:ascii="Times New Roman" w:hAnsi="Times New Roman" w:cs="Times New Roman"/>
          <w:sz w:val="27"/>
          <w:szCs w:val="27"/>
        </w:rPr>
        <w:t xml:space="preserve">Указом Президента України від 14 лютого </w:t>
      </w:r>
      <w:r w:rsidR="009350A3">
        <w:rPr>
          <w:rFonts w:ascii="Times New Roman" w:hAnsi="Times New Roman" w:cs="Times New Roman"/>
          <w:sz w:val="27"/>
          <w:szCs w:val="27"/>
        </w:rPr>
        <w:t xml:space="preserve">                </w:t>
      </w:r>
      <w:r w:rsidR="009350A3" w:rsidRPr="009350A3">
        <w:rPr>
          <w:rFonts w:ascii="Times New Roman" w:hAnsi="Times New Roman" w:cs="Times New Roman"/>
          <w:sz w:val="27"/>
          <w:szCs w:val="27"/>
        </w:rPr>
        <w:t xml:space="preserve">2011 року № 209/2011 призначена на посаду судді Харківського районного суду Харківської області строком на п’ять років, Указом Президента України від </w:t>
      </w:r>
      <w:r w:rsidR="009350A3">
        <w:rPr>
          <w:rFonts w:ascii="Times New Roman" w:hAnsi="Times New Roman" w:cs="Times New Roman"/>
          <w:sz w:val="27"/>
          <w:szCs w:val="27"/>
        </w:rPr>
        <w:t xml:space="preserve">                   </w:t>
      </w:r>
      <w:r w:rsidR="009350A3" w:rsidRPr="009350A3">
        <w:rPr>
          <w:rFonts w:ascii="Times New Roman" w:hAnsi="Times New Roman" w:cs="Times New Roman"/>
          <w:sz w:val="27"/>
          <w:szCs w:val="27"/>
        </w:rPr>
        <w:t>9 грудня 2011 року № 1113/2011 переведена на роботу на посаді судді Солом’янського районного суду міста Ки</w:t>
      </w:r>
      <w:r w:rsidR="009350A3">
        <w:rPr>
          <w:rFonts w:ascii="Times New Roman" w:hAnsi="Times New Roman" w:cs="Times New Roman"/>
          <w:sz w:val="27"/>
          <w:szCs w:val="27"/>
        </w:rPr>
        <w:t>єва у межах п’ятирічного строку, Указом Президента України від 24 квітня 2019 року № 164/2019 призначена на посаду судді Солом’янського районного суду міста Києва.</w:t>
      </w:r>
    </w:p>
    <w:p w:rsidR="00D9661A" w:rsidRPr="00980538" w:rsidRDefault="007065E7" w:rsidP="004446C8">
      <w:pPr>
        <w:spacing w:after="0" w:line="240" w:lineRule="auto"/>
        <w:ind w:firstLine="708"/>
        <w:jc w:val="both"/>
        <w:rPr>
          <w:rFonts w:ascii="Times New Roman" w:hAnsi="Times New Roman" w:cs="Times New Roman"/>
          <w:sz w:val="27"/>
          <w:szCs w:val="27"/>
        </w:rPr>
      </w:pPr>
      <w:r w:rsidRPr="007A3643">
        <w:rPr>
          <w:rFonts w:ascii="Times New Roman" w:hAnsi="Times New Roman" w:cs="Times New Roman"/>
          <w:sz w:val="27"/>
          <w:szCs w:val="27"/>
        </w:rPr>
        <w:t>До Вищої ради правосуддя</w:t>
      </w:r>
      <w:r w:rsidRPr="00967CC0">
        <w:rPr>
          <w:rFonts w:ascii="Times New Roman" w:hAnsi="Times New Roman" w:cs="Times New Roman"/>
          <w:b/>
          <w:sz w:val="27"/>
          <w:szCs w:val="27"/>
        </w:rPr>
        <w:t xml:space="preserve"> </w:t>
      </w:r>
      <w:r w:rsidR="007A3643">
        <w:rPr>
          <w:rFonts w:ascii="Times New Roman" w:hAnsi="Times New Roman" w:cs="Times New Roman"/>
          <w:sz w:val="27"/>
          <w:szCs w:val="27"/>
        </w:rPr>
        <w:t>10 грудня 2020 року</w:t>
      </w:r>
      <w:r w:rsidR="009350A3" w:rsidRPr="00455DCB">
        <w:rPr>
          <w:rFonts w:ascii="Times New Roman" w:hAnsi="Times New Roman" w:cs="Times New Roman"/>
          <w:sz w:val="27"/>
          <w:szCs w:val="27"/>
        </w:rPr>
        <w:t xml:space="preserve"> </w:t>
      </w:r>
      <w:r w:rsidR="007A3643">
        <w:rPr>
          <w:rFonts w:ascii="Times New Roman" w:hAnsi="Times New Roman" w:cs="Times New Roman"/>
          <w:sz w:val="27"/>
          <w:szCs w:val="27"/>
        </w:rPr>
        <w:t>(</w:t>
      </w:r>
      <w:r w:rsidR="009350A3" w:rsidRPr="00455DCB">
        <w:rPr>
          <w:rFonts w:ascii="Times New Roman" w:hAnsi="Times New Roman" w:cs="Times New Roman"/>
          <w:sz w:val="27"/>
          <w:szCs w:val="27"/>
        </w:rPr>
        <w:t xml:space="preserve">вх. № </w:t>
      </w:r>
      <w:r w:rsidR="00657844" w:rsidRPr="00455DCB">
        <w:rPr>
          <w:rFonts w:ascii="Times New Roman" w:hAnsi="Times New Roman" w:cs="Times New Roman"/>
          <w:sz w:val="27"/>
          <w:szCs w:val="27"/>
        </w:rPr>
        <w:t>К-6435/0/7-20</w:t>
      </w:r>
      <w:r w:rsidR="007A3643">
        <w:rPr>
          <w:rFonts w:ascii="Times New Roman" w:hAnsi="Times New Roman" w:cs="Times New Roman"/>
          <w:sz w:val="27"/>
          <w:szCs w:val="27"/>
        </w:rPr>
        <w:t>)</w:t>
      </w:r>
      <w:r w:rsidR="009350A3" w:rsidRPr="00455DCB">
        <w:rPr>
          <w:rFonts w:ascii="Times New Roman" w:hAnsi="Times New Roman" w:cs="Times New Roman"/>
          <w:sz w:val="27"/>
          <w:szCs w:val="27"/>
        </w:rPr>
        <w:t xml:space="preserve"> надійшла дисциплінарна скарга</w:t>
      </w:r>
      <w:r w:rsidR="009350A3">
        <w:rPr>
          <w:rFonts w:ascii="Times New Roman" w:hAnsi="Times New Roman" w:cs="Times New Roman"/>
          <w:sz w:val="27"/>
          <w:szCs w:val="27"/>
        </w:rPr>
        <w:t xml:space="preserve"> адвоката Курлейко О.С. в інтересах Джуми К.А. на дії судді </w:t>
      </w:r>
      <w:r w:rsidR="00657844">
        <w:rPr>
          <w:rFonts w:ascii="Times New Roman" w:hAnsi="Times New Roman" w:cs="Times New Roman"/>
          <w:sz w:val="27"/>
          <w:szCs w:val="27"/>
        </w:rPr>
        <w:t>Солом’янського</w:t>
      </w:r>
      <w:r w:rsidR="009350A3">
        <w:rPr>
          <w:rFonts w:ascii="Times New Roman" w:hAnsi="Times New Roman" w:cs="Times New Roman"/>
          <w:sz w:val="27"/>
          <w:szCs w:val="27"/>
        </w:rPr>
        <w:t xml:space="preserve"> районного суду міста Києва Козленко Г.О. під час розгляду справи № 759/4616/19 за позовом </w:t>
      </w:r>
      <w:r w:rsidR="004160F4">
        <w:rPr>
          <w:rFonts w:ascii="Times New Roman" w:hAnsi="Times New Roman" w:cs="Times New Roman"/>
          <w:sz w:val="27"/>
          <w:szCs w:val="27"/>
        </w:rPr>
        <w:t>О</w:t>
      </w:r>
      <w:r w:rsidR="007A2DEC">
        <w:rPr>
          <w:rFonts w:ascii="Times New Roman" w:hAnsi="Times New Roman" w:cs="Times New Roman"/>
          <w:sz w:val="27"/>
          <w:szCs w:val="27"/>
        </w:rPr>
        <w:t>СОБА1</w:t>
      </w:r>
      <w:r w:rsidR="009350A3">
        <w:rPr>
          <w:rFonts w:ascii="Times New Roman" w:hAnsi="Times New Roman" w:cs="Times New Roman"/>
          <w:sz w:val="27"/>
          <w:szCs w:val="27"/>
        </w:rPr>
        <w:t xml:space="preserve"> до </w:t>
      </w:r>
      <w:r w:rsidR="001B28FF">
        <w:rPr>
          <w:rFonts w:ascii="Times New Roman" w:hAnsi="Times New Roman" w:cs="Times New Roman"/>
          <w:sz w:val="27"/>
          <w:szCs w:val="27"/>
        </w:rPr>
        <w:t>ОСОБА2</w:t>
      </w:r>
      <w:r w:rsidR="009350A3">
        <w:rPr>
          <w:rFonts w:ascii="Times New Roman" w:hAnsi="Times New Roman" w:cs="Times New Roman"/>
          <w:sz w:val="27"/>
          <w:szCs w:val="27"/>
        </w:rPr>
        <w:t>, треті особи: Служба у справах дітей та сім’ї Подільської районної в місті Києві державної адміністрації, Служба у справах дітей та сім’ї Солом’янської районної в місті Києві державної адміністрації, управління з питань захисту</w:t>
      </w:r>
      <w:r w:rsidR="00657844">
        <w:rPr>
          <w:rFonts w:ascii="Times New Roman" w:hAnsi="Times New Roman" w:cs="Times New Roman"/>
          <w:sz w:val="27"/>
          <w:szCs w:val="27"/>
        </w:rPr>
        <w:t xml:space="preserve"> прав</w:t>
      </w:r>
      <w:r w:rsidR="009350A3">
        <w:rPr>
          <w:rFonts w:ascii="Times New Roman" w:hAnsi="Times New Roman" w:cs="Times New Roman"/>
          <w:sz w:val="27"/>
          <w:szCs w:val="27"/>
        </w:rPr>
        <w:t xml:space="preserve"> дітей </w:t>
      </w:r>
      <w:r w:rsidR="00657844">
        <w:rPr>
          <w:rFonts w:ascii="Times New Roman" w:hAnsi="Times New Roman" w:cs="Times New Roman"/>
          <w:sz w:val="27"/>
          <w:szCs w:val="27"/>
        </w:rPr>
        <w:t>Кропивницької міської ради</w:t>
      </w:r>
      <w:r w:rsidR="009350A3">
        <w:rPr>
          <w:rFonts w:ascii="Times New Roman" w:hAnsi="Times New Roman" w:cs="Times New Roman"/>
          <w:sz w:val="27"/>
          <w:szCs w:val="27"/>
        </w:rPr>
        <w:t>, про усунення перешкод у спілкуванні з дитиною.</w:t>
      </w:r>
    </w:p>
    <w:p w:rsidR="00657844" w:rsidRDefault="00455DCB" w:rsidP="004446C8">
      <w:pPr>
        <w:spacing w:after="0" w:line="240" w:lineRule="auto"/>
        <w:ind w:firstLine="708"/>
        <w:jc w:val="both"/>
        <w:rPr>
          <w:rFonts w:ascii="Times New Roman" w:hAnsi="Times New Roman" w:cs="Times New Roman"/>
          <w:sz w:val="27"/>
          <w:szCs w:val="27"/>
        </w:rPr>
      </w:pPr>
      <w:r>
        <w:rPr>
          <w:rFonts w:ascii="Times New Roman" w:hAnsi="Times New Roman" w:cs="Times New Roman"/>
          <w:sz w:val="27"/>
          <w:szCs w:val="27"/>
        </w:rPr>
        <w:t>У</w:t>
      </w:r>
      <w:r w:rsidR="006B44E1" w:rsidRPr="00980538">
        <w:rPr>
          <w:rFonts w:ascii="Times New Roman" w:hAnsi="Times New Roman" w:cs="Times New Roman"/>
          <w:sz w:val="27"/>
          <w:szCs w:val="27"/>
        </w:rPr>
        <w:t xml:space="preserve"> скар</w:t>
      </w:r>
      <w:r w:rsidR="008B6B98">
        <w:rPr>
          <w:rFonts w:ascii="Times New Roman" w:hAnsi="Times New Roman" w:cs="Times New Roman"/>
          <w:sz w:val="27"/>
          <w:szCs w:val="27"/>
        </w:rPr>
        <w:t>зі</w:t>
      </w:r>
      <w:r w:rsidR="007A3643">
        <w:rPr>
          <w:rFonts w:ascii="Times New Roman" w:hAnsi="Times New Roman" w:cs="Times New Roman"/>
          <w:sz w:val="27"/>
          <w:szCs w:val="27"/>
        </w:rPr>
        <w:t xml:space="preserve"> зазначено</w:t>
      </w:r>
      <w:r w:rsidR="006B44E1" w:rsidRPr="00980538">
        <w:rPr>
          <w:rFonts w:ascii="Times New Roman" w:hAnsi="Times New Roman" w:cs="Times New Roman"/>
          <w:sz w:val="27"/>
          <w:szCs w:val="27"/>
        </w:rPr>
        <w:t xml:space="preserve">, що </w:t>
      </w:r>
      <w:r w:rsidR="00657844">
        <w:rPr>
          <w:rFonts w:ascii="Times New Roman" w:hAnsi="Times New Roman" w:cs="Times New Roman"/>
          <w:sz w:val="27"/>
          <w:szCs w:val="27"/>
        </w:rPr>
        <w:t xml:space="preserve">в судовому засіданні 28 липня 2020 року оголошено вступну </w:t>
      </w:r>
      <w:r w:rsidR="007A3643">
        <w:rPr>
          <w:rFonts w:ascii="Times New Roman" w:hAnsi="Times New Roman" w:cs="Times New Roman"/>
          <w:sz w:val="27"/>
          <w:szCs w:val="27"/>
        </w:rPr>
        <w:t>та резолютивну частини рішення в</w:t>
      </w:r>
      <w:r w:rsidR="004F1BEC">
        <w:rPr>
          <w:rFonts w:ascii="Times New Roman" w:hAnsi="Times New Roman" w:cs="Times New Roman"/>
          <w:sz w:val="27"/>
          <w:szCs w:val="27"/>
        </w:rPr>
        <w:t xml:space="preserve"> цій</w:t>
      </w:r>
      <w:r w:rsidR="00657844">
        <w:rPr>
          <w:rFonts w:ascii="Times New Roman" w:hAnsi="Times New Roman" w:cs="Times New Roman"/>
          <w:sz w:val="27"/>
          <w:szCs w:val="27"/>
        </w:rPr>
        <w:t xml:space="preserve"> справі</w:t>
      </w:r>
      <w:r w:rsidR="007A3643">
        <w:rPr>
          <w:rFonts w:ascii="Times New Roman" w:hAnsi="Times New Roman" w:cs="Times New Roman"/>
          <w:sz w:val="27"/>
          <w:szCs w:val="27"/>
        </w:rPr>
        <w:t xml:space="preserve"> </w:t>
      </w:r>
      <w:r w:rsidR="004F1BEC">
        <w:rPr>
          <w:rFonts w:ascii="Times New Roman" w:hAnsi="Times New Roman" w:cs="Times New Roman"/>
          <w:sz w:val="27"/>
          <w:szCs w:val="27"/>
        </w:rPr>
        <w:t>(</w:t>
      </w:r>
      <w:r w:rsidR="00657844">
        <w:rPr>
          <w:rFonts w:ascii="Times New Roman" w:hAnsi="Times New Roman" w:cs="Times New Roman"/>
          <w:sz w:val="27"/>
          <w:szCs w:val="27"/>
        </w:rPr>
        <w:t>№ 759/4616/19</w:t>
      </w:r>
      <w:r w:rsidR="004F1BEC">
        <w:rPr>
          <w:rFonts w:ascii="Times New Roman" w:hAnsi="Times New Roman" w:cs="Times New Roman"/>
          <w:sz w:val="27"/>
          <w:szCs w:val="27"/>
        </w:rPr>
        <w:t>)</w:t>
      </w:r>
      <w:r w:rsidR="00657844">
        <w:rPr>
          <w:rFonts w:ascii="Times New Roman" w:hAnsi="Times New Roman" w:cs="Times New Roman"/>
          <w:sz w:val="27"/>
          <w:szCs w:val="27"/>
        </w:rPr>
        <w:t xml:space="preserve">, справа розглянута за відсутності відповідача, </w:t>
      </w:r>
      <w:r w:rsidR="00490FA9">
        <w:rPr>
          <w:rFonts w:ascii="Times New Roman" w:hAnsi="Times New Roman" w:cs="Times New Roman"/>
          <w:sz w:val="27"/>
          <w:szCs w:val="27"/>
        </w:rPr>
        <w:t xml:space="preserve">проте </w:t>
      </w:r>
      <w:r w:rsidR="00657844">
        <w:rPr>
          <w:rFonts w:ascii="Times New Roman" w:hAnsi="Times New Roman" w:cs="Times New Roman"/>
          <w:sz w:val="27"/>
          <w:szCs w:val="27"/>
        </w:rPr>
        <w:t xml:space="preserve">станом на 10 грудня 2020 року повний текст рішення не </w:t>
      </w:r>
      <w:r w:rsidR="00490FA9">
        <w:rPr>
          <w:rFonts w:ascii="Times New Roman" w:hAnsi="Times New Roman" w:cs="Times New Roman"/>
          <w:sz w:val="27"/>
          <w:szCs w:val="27"/>
        </w:rPr>
        <w:t>виготовлений</w:t>
      </w:r>
      <w:r w:rsidR="00657844">
        <w:rPr>
          <w:rFonts w:ascii="Times New Roman" w:hAnsi="Times New Roman" w:cs="Times New Roman"/>
          <w:sz w:val="27"/>
          <w:szCs w:val="27"/>
        </w:rPr>
        <w:t>.</w:t>
      </w:r>
    </w:p>
    <w:p w:rsidR="00657844" w:rsidRDefault="00657844" w:rsidP="004446C8">
      <w:pPr>
        <w:spacing w:after="0" w:line="240" w:lineRule="auto"/>
        <w:ind w:firstLine="708"/>
        <w:jc w:val="both"/>
        <w:rPr>
          <w:rFonts w:ascii="Times New Roman" w:hAnsi="Times New Roman" w:cs="Times New Roman"/>
          <w:sz w:val="27"/>
          <w:szCs w:val="27"/>
        </w:rPr>
      </w:pPr>
      <w:r>
        <w:rPr>
          <w:rFonts w:ascii="Times New Roman" w:hAnsi="Times New Roman" w:cs="Times New Roman"/>
          <w:sz w:val="27"/>
          <w:szCs w:val="27"/>
        </w:rPr>
        <w:lastRenderedPageBreak/>
        <w:t>Водночас</w:t>
      </w:r>
      <w:r w:rsidR="00490FA9">
        <w:rPr>
          <w:rFonts w:ascii="Times New Roman" w:hAnsi="Times New Roman" w:cs="Times New Roman"/>
          <w:sz w:val="27"/>
          <w:szCs w:val="27"/>
        </w:rPr>
        <w:t xml:space="preserve"> 29 вересня 2020 року</w:t>
      </w:r>
      <w:r w:rsidR="007A3643">
        <w:rPr>
          <w:rFonts w:ascii="Times New Roman" w:hAnsi="Times New Roman" w:cs="Times New Roman"/>
          <w:sz w:val="27"/>
          <w:szCs w:val="27"/>
        </w:rPr>
        <w:t xml:space="preserve"> суддя видала</w:t>
      </w:r>
      <w:r>
        <w:rPr>
          <w:rFonts w:ascii="Times New Roman" w:hAnsi="Times New Roman" w:cs="Times New Roman"/>
          <w:sz w:val="27"/>
          <w:szCs w:val="27"/>
        </w:rPr>
        <w:t xml:space="preserve"> виконавчі листи на виконання вказаного рішення, які звернені до виконання, хоча рішення не набрало законної сили. За невиконання рішення на відповідача накладено адміністративне стягнення у вигляді штрафу. </w:t>
      </w:r>
    </w:p>
    <w:p w:rsidR="00657844" w:rsidRDefault="007A3643" w:rsidP="004446C8">
      <w:pPr>
        <w:spacing w:after="0" w:line="240" w:lineRule="auto"/>
        <w:ind w:firstLine="708"/>
        <w:jc w:val="both"/>
        <w:rPr>
          <w:rFonts w:ascii="Times New Roman" w:hAnsi="Times New Roman" w:cs="Times New Roman"/>
          <w:sz w:val="27"/>
          <w:szCs w:val="27"/>
        </w:rPr>
      </w:pPr>
      <w:r>
        <w:rPr>
          <w:rFonts w:ascii="Times New Roman" w:hAnsi="Times New Roman" w:cs="Times New Roman"/>
          <w:sz w:val="27"/>
          <w:szCs w:val="27"/>
        </w:rPr>
        <w:t>А</w:t>
      </w:r>
      <w:r w:rsidR="00C0026B">
        <w:rPr>
          <w:rFonts w:ascii="Times New Roman" w:hAnsi="Times New Roman" w:cs="Times New Roman"/>
          <w:sz w:val="27"/>
          <w:szCs w:val="27"/>
        </w:rPr>
        <w:t>двокат</w:t>
      </w:r>
      <w:r w:rsidR="00657844">
        <w:rPr>
          <w:rFonts w:ascii="Times New Roman" w:hAnsi="Times New Roman" w:cs="Times New Roman"/>
          <w:sz w:val="27"/>
          <w:szCs w:val="27"/>
        </w:rPr>
        <w:t xml:space="preserve"> </w:t>
      </w:r>
      <w:r>
        <w:rPr>
          <w:rFonts w:ascii="Times New Roman" w:hAnsi="Times New Roman" w:cs="Times New Roman"/>
          <w:sz w:val="27"/>
          <w:szCs w:val="27"/>
        </w:rPr>
        <w:t xml:space="preserve">також </w:t>
      </w:r>
      <w:r w:rsidR="00657844">
        <w:rPr>
          <w:rFonts w:ascii="Times New Roman" w:hAnsi="Times New Roman" w:cs="Times New Roman"/>
          <w:sz w:val="27"/>
          <w:szCs w:val="27"/>
        </w:rPr>
        <w:t xml:space="preserve">вказує, що </w:t>
      </w:r>
      <w:r>
        <w:rPr>
          <w:rFonts w:ascii="Times New Roman" w:hAnsi="Times New Roman" w:cs="Times New Roman"/>
          <w:sz w:val="27"/>
          <w:szCs w:val="27"/>
        </w:rPr>
        <w:t xml:space="preserve">11 та 17 листопада </w:t>
      </w:r>
      <w:r w:rsidR="00490FA9">
        <w:rPr>
          <w:rFonts w:ascii="Times New Roman" w:hAnsi="Times New Roman" w:cs="Times New Roman"/>
          <w:sz w:val="27"/>
          <w:szCs w:val="27"/>
        </w:rPr>
        <w:t xml:space="preserve">2020 року </w:t>
      </w:r>
      <w:r>
        <w:rPr>
          <w:rFonts w:ascii="Times New Roman" w:hAnsi="Times New Roman" w:cs="Times New Roman"/>
          <w:sz w:val="27"/>
          <w:szCs w:val="27"/>
        </w:rPr>
        <w:t xml:space="preserve">сторона відповідача </w:t>
      </w:r>
      <w:r w:rsidR="00490FA9">
        <w:rPr>
          <w:rFonts w:ascii="Times New Roman" w:hAnsi="Times New Roman" w:cs="Times New Roman"/>
          <w:sz w:val="27"/>
          <w:szCs w:val="27"/>
        </w:rPr>
        <w:t>подавала до суду заяви про ознайомлення з матеріалами справи, проте</w:t>
      </w:r>
      <w:r w:rsidR="00657844">
        <w:rPr>
          <w:rFonts w:ascii="Times New Roman" w:hAnsi="Times New Roman" w:cs="Times New Roman"/>
          <w:sz w:val="27"/>
          <w:szCs w:val="27"/>
        </w:rPr>
        <w:t xml:space="preserve"> довгий час не могла </w:t>
      </w:r>
      <w:r w:rsidR="00490FA9">
        <w:rPr>
          <w:rFonts w:ascii="Times New Roman" w:hAnsi="Times New Roman" w:cs="Times New Roman"/>
          <w:sz w:val="27"/>
          <w:szCs w:val="27"/>
        </w:rPr>
        <w:t xml:space="preserve">з ними </w:t>
      </w:r>
      <w:r w:rsidR="00657844">
        <w:rPr>
          <w:rFonts w:ascii="Times New Roman" w:hAnsi="Times New Roman" w:cs="Times New Roman"/>
          <w:sz w:val="27"/>
          <w:szCs w:val="27"/>
        </w:rPr>
        <w:t>о</w:t>
      </w:r>
      <w:r w:rsidR="00490FA9">
        <w:rPr>
          <w:rFonts w:ascii="Times New Roman" w:hAnsi="Times New Roman" w:cs="Times New Roman"/>
          <w:sz w:val="27"/>
          <w:szCs w:val="27"/>
        </w:rPr>
        <w:t>знайомитися. 1 грудня 2020 року</w:t>
      </w:r>
      <w:r w:rsidR="00657844">
        <w:rPr>
          <w:rFonts w:ascii="Times New Roman" w:hAnsi="Times New Roman" w:cs="Times New Roman"/>
          <w:sz w:val="27"/>
          <w:szCs w:val="27"/>
        </w:rPr>
        <w:t xml:space="preserve"> матеріали для ознайомлення </w:t>
      </w:r>
      <w:r w:rsidR="00490FA9">
        <w:rPr>
          <w:rFonts w:ascii="Times New Roman" w:hAnsi="Times New Roman" w:cs="Times New Roman"/>
          <w:sz w:val="27"/>
          <w:szCs w:val="27"/>
        </w:rPr>
        <w:t xml:space="preserve">були </w:t>
      </w:r>
      <w:r w:rsidR="00657844">
        <w:rPr>
          <w:rFonts w:ascii="Times New Roman" w:hAnsi="Times New Roman" w:cs="Times New Roman"/>
          <w:sz w:val="27"/>
          <w:szCs w:val="27"/>
        </w:rPr>
        <w:t>надані</w:t>
      </w:r>
      <w:r w:rsidR="00490FA9">
        <w:rPr>
          <w:rFonts w:ascii="Times New Roman" w:hAnsi="Times New Roman" w:cs="Times New Roman"/>
          <w:sz w:val="27"/>
          <w:szCs w:val="27"/>
        </w:rPr>
        <w:t>, однак</w:t>
      </w:r>
      <w:r w:rsidR="00657844">
        <w:rPr>
          <w:rFonts w:ascii="Times New Roman" w:hAnsi="Times New Roman" w:cs="Times New Roman"/>
          <w:sz w:val="27"/>
          <w:szCs w:val="27"/>
        </w:rPr>
        <w:t xml:space="preserve"> не в повному обсязі.</w:t>
      </w:r>
    </w:p>
    <w:p w:rsidR="00657844" w:rsidRDefault="00657844" w:rsidP="004446C8">
      <w:pPr>
        <w:spacing w:after="0" w:line="240" w:lineRule="auto"/>
        <w:ind w:firstLine="708"/>
        <w:jc w:val="both"/>
        <w:rPr>
          <w:rFonts w:ascii="Times New Roman" w:hAnsi="Times New Roman" w:cs="Times New Roman"/>
          <w:sz w:val="27"/>
          <w:szCs w:val="27"/>
        </w:rPr>
      </w:pPr>
      <w:r>
        <w:rPr>
          <w:rFonts w:ascii="Times New Roman" w:hAnsi="Times New Roman" w:cs="Times New Roman"/>
          <w:sz w:val="27"/>
          <w:szCs w:val="27"/>
        </w:rPr>
        <w:t>Крім того, відповідач</w:t>
      </w:r>
      <w:r w:rsidR="00C6342F">
        <w:rPr>
          <w:rFonts w:ascii="Times New Roman" w:hAnsi="Times New Roman" w:cs="Times New Roman"/>
          <w:sz w:val="27"/>
          <w:szCs w:val="27"/>
        </w:rPr>
        <w:t xml:space="preserve"> </w:t>
      </w:r>
      <w:r w:rsidR="007A2DEC">
        <w:rPr>
          <w:rFonts w:ascii="Times New Roman" w:hAnsi="Times New Roman" w:cs="Times New Roman"/>
          <w:sz w:val="27"/>
          <w:szCs w:val="27"/>
        </w:rPr>
        <w:t>ОСОБА2</w:t>
      </w:r>
      <w:r w:rsidR="005568FD">
        <w:rPr>
          <w:rFonts w:ascii="Times New Roman" w:hAnsi="Times New Roman" w:cs="Times New Roman"/>
          <w:sz w:val="27"/>
          <w:szCs w:val="27"/>
        </w:rPr>
        <w:t xml:space="preserve"> подала</w:t>
      </w:r>
      <w:r>
        <w:rPr>
          <w:rFonts w:ascii="Times New Roman" w:hAnsi="Times New Roman" w:cs="Times New Roman"/>
          <w:sz w:val="27"/>
          <w:szCs w:val="27"/>
        </w:rPr>
        <w:t xml:space="preserve"> апеляційну скаргу на рішення суду першої інстанції, але на вимогу апеляційного суду </w:t>
      </w:r>
      <w:r w:rsidR="00C6342F">
        <w:rPr>
          <w:rFonts w:ascii="Times New Roman" w:hAnsi="Times New Roman" w:cs="Times New Roman"/>
          <w:sz w:val="27"/>
          <w:szCs w:val="27"/>
        </w:rPr>
        <w:t xml:space="preserve">матеріали справи </w:t>
      </w:r>
      <w:r>
        <w:rPr>
          <w:rFonts w:ascii="Times New Roman" w:hAnsi="Times New Roman" w:cs="Times New Roman"/>
          <w:sz w:val="27"/>
          <w:szCs w:val="27"/>
        </w:rPr>
        <w:t>до цього суду не надсилаються.</w:t>
      </w:r>
    </w:p>
    <w:p w:rsidR="00657844" w:rsidRDefault="00C0026B" w:rsidP="004446C8">
      <w:pPr>
        <w:spacing w:after="0" w:line="240" w:lineRule="auto"/>
        <w:ind w:firstLine="708"/>
        <w:jc w:val="both"/>
        <w:rPr>
          <w:rFonts w:ascii="Times New Roman" w:hAnsi="Times New Roman" w:cs="Times New Roman"/>
          <w:sz w:val="27"/>
          <w:szCs w:val="27"/>
        </w:rPr>
      </w:pPr>
      <w:r>
        <w:rPr>
          <w:rFonts w:ascii="Times New Roman" w:hAnsi="Times New Roman" w:cs="Times New Roman"/>
          <w:sz w:val="27"/>
          <w:szCs w:val="27"/>
        </w:rPr>
        <w:t>Як стверджує скаржниця</w:t>
      </w:r>
      <w:r w:rsidR="00657844">
        <w:rPr>
          <w:rFonts w:ascii="Times New Roman" w:hAnsi="Times New Roman" w:cs="Times New Roman"/>
          <w:sz w:val="27"/>
          <w:szCs w:val="27"/>
        </w:rPr>
        <w:t>, суддя Козленко Г.О. після 28 липня 2020 року продовжує вчиняти процесуальні дії</w:t>
      </w:r>
      <w:r w:rsidR="008B6B98">
        <w:rPr>
          <w:rFonts w:ascii="Times New Roman" w:hAnsi="Times New Roman" w:cs="Times New Roman"/>
          <w:sz w:val="27"/>
          <w:szCs w:val="27"/>
        </w:rPr>
        <w:t xml:space="preserve"> у справі</w:t>
      </w:r>
      <w:r w:rsidR="00657844">
        <w:rPr>
          <w:rFonts w:ascii="Times New Roman" w:hAnsi="Times New Roman" w:cs="Times New Roman"/>
          <w:sz w:val="27"/>
          <w:szCs w:val="27"/>
        </w:rPr>
        <w:t>, розглядаючи заяви позивача</w:t>
      </w:r>
      <w:r w:rsidR="00490FA9">
        <w:rPr>
          <w:rFonts w:ascii="Times New Roman" w:hAnsi="Times New Roman" w:cs="Times New Roman"/>
          <w:sz w:val="27"/>
          <w:szCs w:val="27"/>
        </w:rPr>
        <w:t xml:space="preserve"> про роз’яснення судового рішення, про ухвалення додаткового рішення, про виправлення описки у виданих виконавчих документах</w:t>
      </w:r>
      <w:r w:rsidR="00657844">
        <w:rPr>
          <w:rFonts w:ascii="Times New Roman" w:hAnsi="Times New Roman" w:cs="Times New Roman"/>
          <w:sz w:val="27"/>
          <w:szCs w:val="27"/>
        </w:rPr>
        <w:t>.</w:t>
      </w:r>
    </w:p>
    <w:p w:rsidR="00D72520" w:rsidRDefault="00C6342F" w:rsidP="004446C8">
      <w:pPr>
        <w:spacing w:after="0" w:line="240" w:lineRule="auto"/>
        <w:ind w:firstLine="708"/>
        <w:jc w:val="both"/>
        <w:rPr>
          <w:rFonts w:ascii="Times New Roman" w:hAnsi="Times New Roman" w:cs="Times New Roman"/>
          <w:sz w:val="27"/>
          <w:szCs w:val="27"/>
        </w:rPr>
      </w:pPr>
      <w:r>
        <w:rPr>
          <w:rFonts w:ascii="Times New Roman" w:hAnsi="Times New Roman" w:cs="Times New Roman"/>
          <w:sz w:val="27"/>
          <w:szCs w:val="27"/>
        </w:rPr>
        <w:t>У</w:t>
      </w:r>
      <w:r w:rsidR="00657844">
        <w:rPr>
          <w:rFonts w:ascii="Times New Roman" w:hAnsi="Times New Roman" w:cs="Times New Roman"/>
          <w:sz w:val="27"/>
          <w:szCs w:val="27"/>
        </w:rPr>
        <w:t>раховуючи наведене,</w:t>
      </w:r>
      <w:r w:rsidR="00C0026B">
        <w:rPr>
          <w:rFonts w:ascii="Times New Roman" w:hAnsi="Times New Roman" w:cs="Times New Roman"/>
          <w:sz w:val="27"/>
          <w:szCs w:val="27"/>
        </w:rPr>
        <w:t xml:space="preserve"> скаржниця</w:t>
      </w:r>
      <w:r w:rsidR="00D72520">
        <w:rPr>
          <w:rFonts w:ascii="Times New Roman" w:hAnsi="Times New Roman" w:cs="Times New Roman"/>
          <w:sz w:val="27"/>
          <w:szCs w:val="27"/>
        </w:rPr>
        <w:t xml:space="preserve"> просила</w:t>
      </w:r>
      <w:r w:rsidR="00657844">
        <w:rPr>
          <w:rFonts w:ascii="Times New Roman" w:hAnsi="Times New Roman" w:cs="Times New Roman"/>
          <w:sz w:val="27"/>
          <w:szCs w:val="27"/>
        </w:rPr>
        <w:t xml:space="preserve"> притягнути суддю Солом’янського районного суду міста Києва Козленко Г.О. до дисциплінарної відповідальності</w:t>
      </w:r>
      <w:r w:rsidR="00622CC0">
        <w:rPr>
          <w:rFonts w:ascii="Times New Roman" w:hAnsi="Times New Roman" w:cs="Times New Roman"/>
          <w:sz w:val="27"/>
          <w:szCs w:val="27"/>
        </w:rPr>
        <w:t xml:space="preserve"> у </w:t>
      </w:r>
      <w:r w:rsidR="007F250C">
        <w:rPr>
          <w:rFonts w:ascii="Times New Roman" w:hAnsi="Times New Roman" w:cs="Times New Roman"/>
          <w:sz w:val="27"/>
          <w:szCs w:val="27"/>
        </w:rPr>
        <w:t>зв’язку з умисним або внас</w:t>
      </w:r>
      <w:r w:rsidR="00622CC0">
        <w:rPr>
          <w:rFonts w:ascii="Times New Roman" w:hAnsi="Times New Roman" w:cs="Times New Roman"/>
          <w:sz w:val="27"/>
          <w:szCs w:val="27"/>
        </w:rPr>
        <w:t>лідок недбалості порушенням норм процесуального права під час здійснення правосуддя, що призвело до незаконної відмови  в</w:t>
      </w:r>
      <w:r w:rsidR="007F250C">
        <w:rPr>
          <w:rFonts w:ascii="Times New Roman" w:hAnsi="Times New Roman" w:cs="Times New Roman"/>
          <w:sz w:val="27"/>
          <w:szCs w:val="27"/>
        </w:rPr>
        <w:t xml:space="preserve"> </w:t>
      </w:r>
      <w:r w:rsidR="00622CC0">
        <w:rPr>
          <w:rFonts w:ascii="Times New Roman" w:hAnsi="Times New Roman" w:cs="Times New Roman"/>
          <w:sz w:val="27"/>
          <w:szCs w:val="27"/>
        </w:rPr>
        <w:t>доступі до правосуддя (у тому числі незаконної відмови в розгляді по суті позовної заяви, апеляційної</w:t>
      </w:r>
      <w:r w:rsidR="007F250C">
        <w:rPr>
          <w:rFonts w:ascii="Times New Roman" w:hAnsi="Times New Roman" w:cs="Times New Roman"/>
          <w:sz w:val="27"/>
          <w:szCs w:val="27"/>
        </w:rPr>
        <w:t xml:space="preserve">, касаційної скарги тощо) або інших істотних порушень норм процесуального права під час здійснення правосуддя, що </w:t>
      </w:r>
      <w:r>
        <w:rPr>
          <w:rFonts w:ascii="Times New Roman" w:hAnsi="Times New Roman" w:cs="Times New Roman"/>
          <w:sz w:val="27"/>
          <w:szCs w:val="27"/>
        </w:rPr>
        <w:t>унеможливило реалізаці</w:t>
      </w:r>
      <w:r w:rsidR="007F250C">
        <w:rPr>
          <w:rFonts w:ascii="Times New Roman" w:hAnsi="Times New Roman" w:cs="Times New Roman"/>
          <w:sz w:val="27"/>
          <w:szCs w:val="27"/>
        </w:rPr>
        <w:t xml:space="preserve">ю учасниками судового процесу наданих їм процесуальних прав та виконання процесуальних обов’язків; порушенням засад рівності всіх учасників судового процесу перед законом і судом, змагальності сторін та свободи в наданні ними суду своїх доказів і у доведенні перед судом їх переконливості, а також у зв’язку зі зволіканням з виготовленням вмотивованого судового рішення, несвоєчасним наданням копії судового рішення для її внесення до Єдиного державного реєстру судових рішень (далі – ЄДРСР, Реєстр), що передбачено підпунктами «а», «г» пункту 1, пунктом 2 частини першої </w:t>
      </w:r>
      <w:r w:rsidR="003B5AC9">
        <w:rPr>
          <w:rFonts w:ascii="Times New Roman" w:hAnsi="Times New Roman" w:cs="Times New Roman"/>
          <w:sz w:val="27"/>
          <w:szCs w:val="27"/>
        </w:rPr>
        <w:t xml:space="preserve">                </w:t>
      </w:r>
      <w:r w:rsidR="007F250C">
        <w:rPr>
          <w:rFonts w:ascii="Times New Roman" w:hAnsi="Times New Roman" w:cs="Times New Roman"/>
          <w:sz w:val="27"/>
          <w:szCs w:val="27"/>
        </w:rPr>
        <w:t xml:space="preserve">статті 106 Закону України «Про судоустрій і статус суддів». </w:t>
      </w:r>
    </w:p>
    <w:p w:rsidR="00657844" w:rsidRDefault="007F250C" w:rsidP="004446C8">
      <w:pPr>
        <w:spacing w:after="0" w:line="240" w:lineRule="auto"/>
        <w:ind w:firstLine="708"/>
        <w:jc w:val="both"/>
        <w:rPr>
          <w:rFonts w:ascii="Times New Roman" w:hAnsi="Times New Roman" w:cs="Times New Roman"/>
          <w:sz w:val="27"/>
          <w:szCs w:val="27"/>
        </w:rPr>
      </w:pPr>
      <w:r>
        <w:rPr>
          <w:rFonts w:ascii="Times New Roman" w:hAnsi="Times New Roman" w:cs="Times New Roman"/>
          <w:sz w:val="27"/>
          <w:szCs w:val="27"/>
        </w:rPr>
        <w:t>Відповідно до протоко</w:t>
      </w:r>
      <w:r w:rsidR="00490FA9">
        <w:rPr>
          <w:rFonts w:ascii="Times New Roman" w:hAnsi="Times New Roman" w:cs="Times New Roman"/>
          <w:sz w:val="27"/>
          <w:szCs w:val="27"/>
        </w:rPr>
        <w:t>лу автоматизованого розподілу справи між членами Вищої ради правосуддя від 10 грудня 2020 року вказану дисциплінарну скаргу передано для розгляду члену Вищої ради правосуддя Розваляєвій Т</w:t>
      </w:r>
      <w:r w:rsidR="003B5AC9">
        <w:rPr>
          <w:rFonts w:ascii="Times New Roman" w:hAnsi="Times New Roman" w:cs="Times New Roman"/>
          <w:sz w:val="27"/>
          <w:szCs w:val="27"/>
        </w:rPr>
        <w:t>.</w:t>
      </w:r>
      <w:r w:rsidR="00490FA9">
        <w:rPr>
          <w:rFonts w:ascii="Times New Roman" w:hAnsi="Times New Roman" w:cs="Times New Roman"/>
          <w:sz w:val="27"/>
          <w:szCs w:val="27"/>
        </w:rPr>
        <w:t xml:space="preserve">С. </w:t>
      </w:r>
    </w:p>
    <w:p w:rsidR="00657844" w:rsidRDefault="00D72520" w:rsidP="004446C8">
      <w:pPr>
        <w:spacing w:after="0" w:line="240" w:lineRule="auto"/>
        <w:ind w:firstLine="708"/>
        <w:jc w:val="both"/>
        <w:rPr>
          <w:rFonts w:ascii="Times New Roman" w:hAnsi="Times New Roman" w:cs="Times New Roman"/>
          <w:sz w:val="27"/>
          <w:szCs w:val="27"/>
        </w:rPr>
      </w:pPr>
      <w:r>
        <w:rPr>
          <w:rFonts w:ascii="Times New Roman" w:hAnsi="Times New Roman" w:cs="Times New Roman"/>
          <w:sz w:val="27"/>
          <w:szCs w:val="27"/>
        </w:rPr>
        <w:t>Згідно з</w:t>
      </w:r>
      <w:r w:rsidR="003B5AC9">
        <w:rPr>
          <w:rFonts w:ascii="Times New Roman" w:hAnsi="Times New Roman" w:cs="Times New Roman"/>
          <w:sz w:val="27"/>
          <w:szCs w:val="27"/>
        </w:rPr>
        <w:t>і</w:t>
      </w:r>
      <w:r>
        <w:rPr>
          <w:rFonts w:ascii="Times New Roman" w:hAnsi="Times New Roman" w:cs="Times New Roman"/>
          <w:sz w:val="27"/>
          <w:szCs w:val="27"/>
        </w:rPr>
        <w:t xml:space="preserve"> </w:t>
      </w:r>
      <w:r w:rsidR="003B5AC9">
        <w:rPr>
          <w:rFonts w:ascii="Times New Roman" w:hAnsi="Times New Roman" w:cs="Times New Roman"/>
          <w:sz w:val="27"/>
          <w:szCs w:val="27"/>
        </w:rPr>
        <w:t>статтею</w:t>
      </w:r>
      <w:r>
        <w:rPr>
          <w:rFonts w:ascii="Times New Roman" w:hAnsi="Times New Roman" w:cs="Times New Roman"/>
          <w:sz w:val="27"/>
          <w:szCs w:val="27"/>
        </w:rPr>
        <w:t xml:space="preserve"> 43 Закону України «Про В</w:t>
      </w:r>
      <w:r w:rsidR="003B5AC9">
        <w:rPr>
          <w:rFonts w:ascii="Times New Roman" w:hAnsi="Times New Roman" w:cs="Times New Roman"/>
          <w:sz w:val="27"/>
          <w:szCs w:val="27"/>
        </w:rPr>
        <w:t>ищу раду правосуддя» доповідач – член</w:t>
      </w:r>
      <w:r>
        <w:rPr>
          <w:rFonts w:ascii="Times New Roman" w:hAnsi="Times New Roman" w:cs="Times New Roman"/>
          <w:sz w:val="27"/>
          <w:szCs w:val="27"/>
        </w:rPr>
        <w:t xml:space="preserve"> Першої Дисциплінарної палати Вищої ра</w:t>
      </w:r>
      <w:r w:rsidR="003B5AC9">
        <w:rPr>
          <w:rFonts w:ascii="Times New Roman" w:hAnsi="Times New Roman" w:cs="Times New Roman"/>
          <w:sz w:val="27"/>
          <w:szCs w:val="27"/>
        </w:rPr>
        <w:t>ди правосуддя Розваляєва Т.С. провела</w:t>
      </w:r>
      <w:r>
        <w:rPr>
          <w:rFonts w:ascii="Times New Roman" w:hAnsi="Times New Roman" w:cs="Times New Roman"/>
          <w:sz w:val="27"/>
          <w:szCs w:val="27"/>
        </w:rPr>
        <w:t xml:space="preserve"> попередню перевірку дисциплінарної скарг</w:t>
      </w:r>
      <w:r w:rsidR="003B5AC9">
        <w:rPr>
          <w:rFonts w:ascii="Times New Roman" w:hAnsi="Times New Roman" w:cs="Times New Roman"/>
          <w:sz w:val="27"/>
          <w:szCs w:val="27"/>
        </w:rPr>
        <w:t>и, за результатами якої склала</w:t>
      </w:r>
      <w:r>
        <w:rPr>
          <w:rFonts w:ascii="Times New Roman" w:hAnsi="Times New Roman" w:cs="Times New Roman"/>
          <w:sz w:val="27"/>
          <w:szCs w:val="27"/>
        </w:rPr>
        <w:t xml:space="preserve"> вмотивований висновок від 15 березня 2021 року із пропозицією відкрити дисциплінарну справу стосовно судді Солом’янського районного суду міста Києва Козленко Г.О. </w:t>
      </w:r>
    </w:p>
    <w:p w:rsidR="00D72520" w:rsidRDefault="00D72520" w:rsidP="004446C8">
      <w:pPr>
        <w:spacing w:after="0" w:line="240" w:lineRule="auto"/>
        <w:ind w:firstLine="708"/>
        <w:jc w:val="both"/>
        <w:rPr>
          <w:rFonts w:ascii="Times New Roman" w:hAnsi="Times New Roman" w:cs="Times New Roman"/>
          <w:sz w:val="27"/>
          <w:szCs w:val="27"/>
        </w:rPr>
      </w:pPr>
      <w:r w:rsidRPr="003B5AC9">
        <w:rPr>
          <w:rFonts w:ascii="Times New Roman" w:hAnsi="Times New Roman" w:cs="Times New Roman"/>
          <w:sz w:val="27"/>
          <w:szCs w:val="27"/>
        </w:rPr>
        <w:t>Ухвалою Першої</w:t>
      </w:r>
      <w:r w:rsidRPr="00967CC0">
        <w:rPr>
          <w:rFonts w:ascii="Times New Roman" w:hAnsi="Times New Roman" w:cs="Times New Roman"/>
          <w:b/>
          <w:sz w:val="27"/>
          <w:szCs w:val="27"/>
        </w:rPr>
        <w:t xml:space="preserve"> </w:t>
      </w:r>
      <w:r w:rsidRPr="00C0026B">
        <w:rPr>
          <w:rFonts w:ascii="Times New Roman" w:hAnsi="Times New Roman" w:cs="Times New Roman"/>
          <w:sz w:val="27"/>
          <w:szCs w:val="27"/>
        </w:rPr>
        <w:t>Дисциплінарної палати Вищої ради правосуддя від                          24 березня 2021 року № 693/1дп/15-21 відкрито</w:t>
      </w:r>
      <w:r w:rsidRPr="002348B5">
        <w:rPr>
          <w:rFonts w:ascii="Times New Roman" w:hAnsi="Times New Roman" w:cs="Times New Roman"/>
          <w:sz w:val="27"/>
          <w:szCs w:val="27"/>
        </w:rPr>
        <w:t xml:space="preserve"> дисциплінарну справу стосовно судді Солом’янського районного суду міста Києва Козленко Г.О. </w:t>
      </w:r>
      <w:r w:rsidR="003B5AC9">
        <w:rPr>
          <w:rFonts w:ascii="Times New Roman" w:hAnsi="Times New Roman" w:cs="Times New Roman"/>
          <w:sz w:val="27"/>
          <w:szCs w:val="27"/>
        </w:rPr>
        <w:t>у зв’язку з</w:t>
      </w:r>
      <w:r w:rsidRPr="002348B5">
        <w:rPr>
          <w:rFonts w:ascii="Times New Roman" w:hAnsi="Times New Roman" w:cs="Times New Roman"/>
          <w:sz w:val="27"/>
          <w:szCs w:val="27"/>
        </w:rPr>
        <w:t xml:space="preserve"> наявністю в її діях ознак дисциплінарного проступку, передбаченого</w:t>
      </w:r>
      <w:r w:rsidR="002348B5">
        <w:rPr>
          <w:rFonts w:ascii="Times New Roman" w:hAnsi="Times New Roman" w:cs="Times New Roman"/>
          <w:sz w:val="27"/>
          <w:szCs w:val="27"/>
        </w:rPr>
        <w:t xml:space="preserve"> підпунк</w:t>
      </w:r>
      <w:r w:rsidR="009618A5">
        <w:rPr>
          <w:rFonts w:ascii="Times New Roman" w:hAnsi="Times New Roman" w:cs="Times New Roman"/>
          <w:sz w:val="27"/>
          <w:szCs w:val="27"/>
        </w:rPr>
        <w:t xml:space="preserve">тами «а», </w:t>
      </w:r>
      <w:r w:rsidR="00695103">
        <w:rPr>
          <w:rFonts w:ascii="Times New Roman" w:hAnsi="Times New Roman" w:cs="Times New Roman"/>
          <w:sz w:val="27"/>
          <w:szCs w:val="27"/>
        </w:rPr>
        <w:t>«</w:t>
      </w:r>
      <w:r w:rsidR="009618A5">
        <w:rPr>
          <w:rFonts w:ascii="Times New Roman" w:hAnsi="Times New Roman" w:cs="Times New Roman"/>
          <w:sz w:val="27"/>
          <w:szCs w:val="27"/>
        </w:rPr>
        <w:t>г» пункту 1, пунктами 2, 4</w:t>
      </w:r>
      <w:r w:rsidR="002348B5">
        <w:rPr>
          <w:rFonts w:ascii="Times New Roman" w:hAnsi="Times New Roman" w:cs="Times New Roman"/>
          <w:sz w:val="27"/>
          <w:szCs w:val="27"/>
        </w:rPr>
        <w:t xml:space="preserve"> частини першої статті 106 Закону України «Про судоустрій і статус суддів». </w:t>
      </w:r>
    </w:p>
    <w:p w:rsidR="0048590F" w:rsidRDefault="0048590F" w:rsidP="004446C8">
      <w:pPr>
        <w:spacing w:after="0" w:line="240" w:lineRule="auto"/>
        <w:ind w:firstLine="708"/>
        <w:jc w:val="both"/>
        <w:rPr>
          <w:rFonts w:ascii="Times New Roman" w:hAnsi="Times New Roman" w:cs="Times New Roman"/>
          <w:sz w:val="27"/>
          <w:szCs w:val="27"/>
        </w:rPr>
      </w:pPr>
      <w:r w:rsidRPr="003B5AC9">
        <w:rPr>
          <w:rFonts w:ascii="Times New Roman" w:hAnsi="Times New Roman" w:cs="Times New Roman"/>
          <w:sz w:val="27"/>
          <w:szCs w:val="27"/>
        </w:rPr>
        <w:lastRenderedPageBreak/>
        <w:t>У квітні 2021 року</w:t>
      </w:r>
      <w:r w:rsidRPr="00967CC0">
        <w:rPr>
          <w:rFonts w:ascii="Times New Roman" w:hAnsi="Times New Roman" w:cs="Times New Roman"/>
          <w:b/>
          <w:sz w:val="27"/>
          <w:szCs w:val="27"/>
        </w:rPr>
        <w:t xml:space="preserve"> </w:t>
      </w:r>
      <w:r w:rsidRPr="00C0026B">
        <w:rPr>
          <w:rFonts w:ascii="Times New Roman" w:hAnsi="Times New Roman" w:cs="Times New Roman"/>
          <w:sz w:val="27"/>
          <w:szCs w:val="27"/>
        </w:rPr>
        <w:t>до Вищої ради правосуддя від адвоката Курлейко О.С. надійшли доповнення до дисциплінарної скарги</w:t>
      </w:r>
      <w:r w:rsidR="000A1D25" w:rsidRPr="00C0026B">
        <w:rPr>
          <w:rFonts w:ascii="Times New Roman" w:hAnsi="Times New Roman" w:cs="Times New Roman"/>
          <w:sz w:val="27"/>
          <w:szCs w:val="27"/>
        </w:rPr>
        <w:t>.</w:t>
      </w:r>
      <w:r w:rsidR="000A1D25">
        <w:rPr>
          <w:rFonts w:ascii="Times New Roman" w:hAnsi="Times New Roman" w:cs="Times New Roman"/>
          <w:sz w:val="27"/>
          <w:szCs w:val="27"/>
        </w:rPr>
        <w:t xml:space="preserve"> У доповнення</w:t>
      </w:r>
      <w:r w:rsidR="00967CC0">
        <w:rPr>
          <w:rFonts w:ascii="Times New Roman" w:hAnsi="Times New Roman" w:cs="Times New Roman"/>
          <w:sz w:val="27"/>
          <w:szCs w:val="27"/>
        </w:rPr>
        <w:t>х</w:t>
      </w:r>
      <w:r w:rsidR="000A1D25">
        <w:rPr>
          <w:rFonts w:ascii="Times New Roman" w:hAnsi="Times New Roman" w:cs="Times New Roman"/>
          <w:sz w:val="27"/>
          <w:szCs w:val="27"/>
        </w:rPr>
        <w:t xml:space="preserve"> адвокат наголосила, що суддя Козленко Г.О. без виготовлення за допомогою програми </w:t>
      </w:r>
      <w:r w:rsidR="003B5AC9">
        <w:rPr>
          <w:rFonts w:ascii="Times New Roman" w:hAnsi="Times New Roman" w:cs="Times New Roman"/>
          <w:sz w:val="27"/>
          <w:szCs w:val="27"/>
        </w:rPr>
        <w:t>автоматизованої системи документообігу суду «Д-3» (далі – АСДС «Д-3»)</w:t>
      </w:r>
      <w:r w:rsidR="000A1D25">
        <w:rPr>
          <w:rFonts w:ascii="Times New Roman" w:hAnsi="Times New Roman" w:cs="Times New Roman"/>
          <w:sz w:val="27"/>
          <w:szCs w:val="27"/>
        </w:rPr>
        <w:t xml:space="preserve"> повного тексту судового рішення</w:t>
      </w:r>
      <w:r w:rsidR="00967CC0">
        <w:rPr>
          <w:rFonts w:ascii="Times New Roman" w:hAnsi="Times New Roman" w:cs="Times New Roman"/>
          <w:sz w:val="27"/>
          <w:szCs w:val="27"/>
        </w:rPr>
        <w:t xml:space="preserve"> від 28 липня 2020 року у справі                             № 759/4616/19, без засвідчення його власним цифровим підписом та </w:t>
      </w:r>
      <w:r w:rsidR="003B5AC9">
        <w:rPr>
          <w:rFonts w:ascii="Times New Roman" w:hAnsi="Times New Roman" w:cs="Times New Roman"/>
          <w:sz w:val="27"/>
          <w:szCs w:val="27"/>
        </w:rPr>
        <w:t>без надсилання сторонам</w:t>
      </w:r>
      <w:r w:rsidR="00967CC0">
        <w:rPr>
          <w:rFonts w:ascii="Times New Roman" w:hAnsi="Times New Roman" w:cs="Times New Roman"/>
          <w:sz w:val="27"/>
          <w:szCs w:val="27"/>
        </w:rPr>
        <w:t xml:space="preserve"> видала три виконавчі листи.</w:t>
      </w:r>
    </w:p>
    <w:p w:rsidR="00967CC0" w:rsidRDefault="003B5AC9" w:rsidP="004446C8">
      <w:pPr>
        <w:spacing w:after="0" w:line="240" w:lineRule="auto"/>
        <w:ind w:firstLine="708"/>
        <w:jc w:val="both"/>
        <w:rPr>
          <w:rFonts w:ascii="Times New Roman" w:hAnsi="Times New Roman" w:cs="Times New Roman"/>
          <w:sz w:val="27"/>
          <w:szCs w:val="27"/>
        </w:rPr>
      </w:pPr>
      <w:r>
        <w:rPr>
          <w:rFonts w:ascii="Times New Roman" w:hAnsi="Times New Roman" w:cs="Times New Roman"/>
          <w:sz w:val="27"/>
          <w:szCs w:val="27"/>
        </w:rPr>
        <w:t>Із виконавчих документів у</w:t>
      </w:r>
      <w:r w:rsidR="00967CC0">
        <w:rPr>
          <w:rFonts w:ascii="Times New Roman" w:hAnsi="Times New Roman" w:cs="Times New Roman"/>
          <w:sz w:val="27"/>
          <w:szCs w:val="27"/>
        </w:rPr>
        <w:t>бачається, що рішення від 28 липня                 2020 року набрало законної сили 28 серпня 2020 року, виконавчі документи видані та підписані суддею Козленко Г.О. 29 вересня 2020 року.</w:t>
      </w:r>
    </w:p>
    <w:p w:rsidR="00967CC0" w:rsidRDefault="00967CC0" w:rsidP="004446C8">
      <w:pPr>
        <w:spacing w:after="0" w:line="240" w:lineRule="auto"/>
        <w:ind w:firstLine="708"/>
        <w:jc w:val="both"/>
        <w:rPr>
          <w:rFonts w:ascii="Times New Roman" w:hAnsi="Times New Roman" w:cs="Times New Roman"/>
          <w:sz w:val="27"/>
          <w:szCs w:val="27"/>
        </w:rPr>
      </w:pPr>
      <w:r>
        <w:rPr>
          <w:rFonts w:ascii="Times New Roman" w:hAnsi="Times New Roman" w:cs="Times New Roman"/>
          <w:sz w:val="27"/>
          <w:szCs w:val="27"/>
        </w:rPr>
        <w:t>При цьому з відповіді голови Солом’янського районного суду міста Києва від 12 квітня 2021 року</w:t>
      </w:r>
      <w:r w:rsidR="00422AE4">
        <w:rPr>
          <w:rFonts w:ascii="Times New Roman" w:hAnsi="Times New Roman" w:cs="Times New Roman"/>
          <w:sz w:val="27"/>
          <w:szCs w:val="27"/>
        </w:rPr>
        <w:t xml:space="preserve"> вбачається, що видані у цій справі виконавчі листи не скріплювалися елек</w:t>
      </w:r>
      <w:r w:rsidR="003B5AC9">
        <w:rPr>
          <w:rFonts w:ascii="Times New Roman" w:hAnsi="Times New Roman" w:cs="Times New Roman"/>
          <w:sz w:val="27"/>
          <w:szCs w:val="27"/>
        </w:rPr>
        <w:t>тронним цифровим підписом жодного</w:t>
      </w:r>
      <w:r w:rsidR="00422AE4">
        <w:rPr>
          <w:rFonts w:ascii="Times New Roman" w:hAnsi="Times New Roman" w:cs="Times New Roman"/>
          <w:sz w:val="27"/>
          <w:szCs w:val="27"/>
        </w:rPr>
        <w:t xml:space="preserve"> із користувачів АСДС «Д-3», у тому числі судді Козленко Г.О. Відомості про</w:t>
      </w:r>
      <w:r w:rsidR="003B5AC9">
        <w:rPr>
          <w:rFonts w:ascii="Times New Roman" w:hAnsi="Times New Roman" w:cs="Times New Roman"/>
          <w:sz w:val="27"/>
          <w:szCs w:val="27"/>
        </w:rPr>
        <w:t xml:space="preserve"> набрання </w:t>
      </w:r>
      <w:r w:rsidR="00422AE4">
        <w:rPr>
          <w:rFonts w:ascii="Times New Roman" w:hAnsi="Times New Roman" w:cs="Times New Roman"/>
          <w:sz w:val="27"/>
          <w:szCs w:val="27"/>
        </w:rPr>
        <w:t xml:space="preserve">28 серпня </w:t>
      </w:r>
      <w:r w:rsidR="003B5AC9">
        <w:rPr>
          <w:rFonts w:ascii="Times New Roman" w:hAnsi="Times New Roman" w:cs="Times New Roman"/>
          <w:sz w:val="27"/>
          <w:szCs w:val="27"/>
        </w:rPr>
        <w:t xml:space="preserve">                  </w:t>
      </w:r>
      <w:r w:rsidR="00422AE4">
        <w:rPr>
          <w:rFonts w:ascii="Times New Roman" w:hAnsi="Times New Roman" w:cs="Times New Roman"/>
          <w:sz w:val="27"/>
          <w:szCs w:val="27"/>
        </w:rPr>
        <w:t>2020 року законної сили рішенням від 28 липня 2020 року внесені користувачем «Козленко Галина Олександрівна» 29 вересня 2020 року.</w:t>
      </w:r>
    </w:p>
    <w:p w:rsidR="00422AE4" w:rsidRDefault="00422AE4" w:rsidP="004446C8">
      <w:pPr>
        <w:spacing w:after="0" w:line="240" w:lineRule="auto"/>
        <w:ind w:firstLine="708"/>
        <w:jc w:val="both"/>
        <w:rPr>
          <w:rFonts w:ascii="Times New Roman" w:hAnsi="Times New Roman" w:cs="Times New Roman"/>
          <w:sz w:val="27"/>
          <w:szCs w:val="27"/>
        </w:rPr>
      </w:pPr>
      <w:r>
        <w:rPr>
          <w:rFonts w:ascii="Times New Roman" w:hAnsi="Times New Roman" w:cs="Times New Roman"/>
          <w:sz w:val="27"/>
          <w:szCs w:val="27"/>
        </w:rPr>
        <w:t xml:space="preserve">Адвокат Курлейко О.С. також вказала, що, незважаючи на відсутність повного тексту судового рішення, видачу виконавчих документів, не скріплених електронним цифровим підписом, з відміткою </w:t>
      </w:r>
      <w:r w:rsidR="000E5EB8">
        <w:rPr>
          <w:rFonts w:ascii="Times New Roman" w:hAnsi="Times New Roman" w:cs="Times New Roman"/>
          <w:sz w:val="27"/>
          <w:szCs w:val="27"/>
        </w:rPr>
        <w:t>про набрання рішенням законної сили, суддя Козленко Г.О. ухвалою від 4 грудня 2020 року виправила описку, допущену у виконавчих листах, шляхом зміни інформації про РНОКПП боржника та стягувача.</w:t>
      </w:r>
    </w:p>
    <w:p w:rsidR="000E5EB8" w:rsidRDefault="00D200B8" w:rsidP="004446C8">
      <w:pPr>
        <w:spacing w:after="0" w:line="240" w:lineRule="auto"/>
        <w:ind w:firstLine="708"/>
        <w:jc w:val="both"/>
        <w:rPr>
          <w:rFonts w:ascii="Times New Roman" w:hAnsi="Times New Roman" w:cs="Times New Roman"/>
          <w:sz w:val="27"/>
          <w:szCs w:val="27"/>
        </w:rPr>
      </w:pPr>
      <w:r>
        <w:rPr>
          <w:rFonts w:ascii="Times New Roman" w:hAnsi="Times New Roman" w:cs="Times New Roman"/>
          <w:sz w:val="27"/>
          <w:szCs w:val="27"/>
        </w:rPr>
        <w:t>Н</w:t>
      </w:r>
      <w:r w:rsidR="000E5EB8">
        <w:rPr>
          <w:rFonts w:ascii="Times New Roman" w:hAnsi="Times New Roman" w:cs="Times New Roman"/>
          <w:sz w:val="27"/>
          <w:szCs w:val="27"/>
        </w:rPr>
        <w:t>а підставі вказаних виконавчих листів з недост</w:t>
      </w:r>
      <w:r w:rsidR="003B5AC9">
        <w:rPr>
          <w:rFonts w:ascii="Times New Roman" w:hAnsi="Times New Roman" w:cs="Times New Roman"/>
          <w:sz w:val="27"/>
          <w:szCs w:val="27"/>
        </w:rPr>
        <w:t>овірними відомостями органи д</w:t>
      </w:r>
      <w:r w:rsidR="000E5EB8">
        <w:rPr>
          <w:rFonts w:ascii="Times New Roman" w:hAnsi="Times New Roman" w:cs="Times New Roman"/>
          <w:sz w:val="27"/>
          <w:szCs w:val="27"/>
        </w:rPr>
        <w:t>ерж</w:t>
      </w:r>
      <w:r w:rsidR="004F1BEC">
        <w:rPr>
          <w:rFonts w:ascii="Times New Roman" w:hAnsi="Times New Roman" w:cs="Times New Roman"/>
          <w:sz w:val="27"/>
          <w:szCs w:val="27"/>
        </w:rPr>
        <w:t>авної виконавчої служби вживали</w:t>
      </w:r>
      <w:r w:rsidR="000E5EB8">
        <w:rPr>
          <w:rFonts w:ascii="Times New Roman" w:hAnsi="Times New Roman" w:cs="Times New Roman"/>
          <w:sz w:val="27"/>
          <w:szCs w:val="27"/>
        </w:rPr>
        <w:t xml:space="preserve"> </w:t>
      </w:r>
      <w:r>
        <w:rPr>
          <w:rFonts w:ascii="Times New Roman" w:hAnsi="Times New Roman" w:cs="Times New Roman"/>
          <w:sz w:val="27"/>
          <w:szCs w:val="27"/>
        </w:rPr>
        <w:t>стосовно</w:t>
      </w:r>
      <w:r w:rsidR="00695103">
        <w:rPr>
          <w:rFonts w:ascii="Times New Roman" w:hAnsi="Times New Roman" w:cs="Times New Roman"/>
          <w:sz w:val="27"/>
          <w:szCs w:val="27"/>
        </w:rPr>
        <w:t xml:space="preserve"> </w:t>
      </w:r>
      <w:r w:rsidR="007A2DEC">
        <w:rPr>
          <w:rFonts w:ascii="Times New Roman" w:hAnsi="Times New Roman" w:cs="Times New Roman"/>
          <w:sz w:val="27"/>
          <w:szCs w:val="27"/>
        </w:rPr>
        <w:t>ОСОБА2</w:t>
      </w:r>
      <w:r w:rsidR="003B5AC9">
        <w:rPr>
          <w:rFonts w:ascii="Times New Roman" w:hAnsi="Times New Roman" w:cs="Times New Roman"/>
          <w:sz w:val="27"/>
          <w:szCs w:val="27"/>
        </w:rPr>
        <w:t xml:space="preserve"> заходів</w:t>
      </w:r>
      <w:r w:rsidR="000E5EB8">
        <w:rPr>
          <w:rFonts w:ascii="Times New Roman" w:hAnsi="Times New Roman" w:cs="Times New Roman"/>
          <w:sz w:val="27"/>
          <w:szCs w:val="27"/>
        </w:rPr>
        <w:t xml:space="preserve"> примусового характеру – стягнення виконавчих витрат на суму понад 12 000 грн,</w:t>
      </w:r>
      <w:r w:rsidR="00333422">
        <w:rPr>
          <w:rFonts w:ascii="Times New Roman" w:hAnsi="Times New Roman" w:cs="Times New Roman"/>
          <w:sz w:val="27"/>
          <w:szCs w:val="27"/>
        </w:rPr>
        <w:t xml:space="preserve"> накладення штрафів тощо.</w:t>
      </w:r>
    </w:p>
    <w:p w:rsidR="0043278A" w:rsidRDefault="00CC266D" w:rsidP="004446C8">
      <w:pPr>
        <w:spacing w:after="0" w:line="240" w:lineRule="auto"/>
        <w:ind w:firstLine="708"/>
        <w:jc w:val="both"/>
        <w:rPr>
          <w:rFonts w:ascii="Times New Roman" w:hAnsi="Times New Roman" w:cs="Times New Roman"/>
          <w:sz w:val="27"/>
          <w:szCs w:val="27"/>
        </w:rPr>
      </w:pPr>
      <w:r>
        <w:rPr>
          <w:rFonts w:ascii="Times New Roman" w:hAnsi="Times New Roman" w:cs="Times New Roman"/>
          <w:sz w:val="27"/>
          <w:szCs w:val="27"/>
        </w:rPr>
        <w:t>К</w:t>
      </w:r>
      <w:r w:rsidR="0043278A">
        <w:rPr>
          <w:rFonts w:ascii="Times New Roman" w:hAnsi="Times New Roman" w:cs="Times New Roman"/>
          <w:sz w:val="27"/>
          <w:szCs w:val="27"/>
        </w:rPr>
        <w:t xml:space="preserve">рім того, скаржниця </w:t>
      </w:r>
      <w:r w:rsidR="004F1BEC">
        <w:rPr>
          <w:rFonts w:ascii="Times New Roman" w:hAnsi="Times New Roman" w:cs="Times New Roman"/>
          <w:sz w:val="27"/>
          <w:szCs w:val="27"/>
        </w:rPr>
        <w:t>вказала</w:t>
      </w:r>
      <w:r w:rsidR="0043278A">
        <w:rPr>
          <w:rFonts w:ascii="Times New Roman" w:hAnsi="Times New Roman" w:cs="Times New Roman"/>
          <w:sz w:val="27"/>
          <w:szCs w:val="27"/>
        </w:rPr>
        <w:t xml:space="preserve">, що </w:t>
      </w:r>
      <w:r w:rsidR="003B5AC9">
        <w:rPr>
          <w:rFonts w:ascii="Times New Roman" w:hAnsi="Times New Roman" w:cs="Times New Roman"/>
          <w:sz w:val="27"/>
          <w:szCs w:val="27"/>
        </w:rPr>
        <w:t>у зв’язку із зазначеними</w:t>
      </w:r>
      <w:r w:rsidR="0043278A">
        <w:rPr>
          <w:rFonts w:ascii="Times New Roman" w:hAnsi="Times New Roman" w:cs="Times New Roman"/>
          <w:sz w:val="27"/>
          <w:szCs w:val="27"/>
        </w:rPr>
        <w:t xml:space="preserve"> </w:t>
      </w:r>
      <w:r w:rsidR="003B5AC9">
        <w:rPr>
          <w:rFonts w:ascii="Times New Roman" w:hAnsi="Times New Roman" w:cs="Times New Roman"/>
          <w:sz w:val="27"/>
          <w:szCs w:val="27"/>
        </w:rPr>
        <w:t>порушеннями</w:t>
      </w:r>
      <w:r w:rsidR="008A2564">
        <w:rPr>
          <w:rFonts w:ascii="Times New Roman" w:hAnsi="Times New Roman" w:cs="Times New Roman"/>
          <w:sz w:val="27"/>
          <w:szCs w:val="27"/>
        </w:rPr>
        <w:t xml:space="preserve"> сторона відповідача оскаржила</w:t>
      </w:r>
      <w:r w:rsidR="0043278A">
        <w:rPr>
          <w:rFonts w:ascii="Times New Roman" w:hAnsi="Times New Roman" w:cs="Times New Roman"/>
          <w:sz w:val="27"/>
          <w:szCs w:val="27"/>
        </w:rPr>
        <w:t xml:space="preserve"> рішення Солом’янського районного суду міста Києва від </w:t>
      </w:r>
      <w:r w:rsidR="00500F05" w:rsidRPr="00500F05">
        <w:rPr>
          <w:rFonts w:ascii="Times New Roman" w:hAnsi="Times New Roman" w:cs="Times New Roman"/>
          <w:sz w:val="27"/>
          <w:szCs w:val="27"/>
        </w:rPr>
        <w:t>28</w:t>
      </w:r>
      <w:r w:rsidR="0043278A" w:rsidRPr="00500F05">
        <w:rPr>
          <w:rFonts w:ascii="Times New Roman" w:hAnsi="Times New Roman" w:cs="Times New Roman"/>
          <w:sz w:val="27"/>
          <w:szCs w:val="27"/>
        </w:rPr>
        <w:t xml:space="preserve"> липня</w:t>
      </w:r>
      <w:r w:rsidR="00500F05">
        <w:rPr>
          <w:rFonts w:ascii="Times New Roman" w:hAnsi="Times New Roman" w:cs="Times New Roman"/>
          <w:sz w:val="27"/>
          <w:szCs w:val="27"/>
        </w:rPr>
        <w:t xml:space="preserve"> </w:t>
      </w:r>
      <w:r w:rsidR="0043278A">
        <w:rPr>
          <w:rFonts w:ascii="Times New Roman" w:hAnsi="Times New Roman" w:cs="Times New Roman"/>
          <w:sz w:val="27"/>
          <w:szCs w:val="27"/>
        </w:rPr>
        <w:t xml:space="preserve">2020 року. Ухвалою Київського апеляційного суду від </w:t>
      </w:r>
      <w:r w:rsidR="00EE0B5A">
        <w:rPr>
          <w:rFonts w:ascii="Times New Roman" w:hAnsi="Times New Roman" w:cs="Times New Roman"/>
          <w:sz w:val="27"/>
          <w:szCs w:val="27"/>
        </w:rPr>
        <w:t xml:space="preserve">                       </w:t>
      </w:r>
      <w:r w:rsidR="008A2564">
        <w:rPr>
          <w:rFonts w:ascii="Times New Roman" w:hAnsi="Times New Roman" w:cs="Times New Roman"/>
          <w:sz w:val="27"/>
          <w:szCs w:val="27"/>
        </w:rPr>
        <w:t>12 лютого 2021</w:t>
      </w:r>
      <w:r w:rsidR="0043278A">
        <w:rPr>
          <w:rFonts w:ascii="Times New Roman" w:hAnsi="Times New Roman" w:cs="Times New Roman"/>
          <w:sz w:val="27"/>
          <w:szCs w:val="27"/>
        </w:rPr>
        <w:t xml:space="preserve"> року матеріали апеляційної скарги направлені до Солом’янського районного суду міста Києва для виконання вимог законодавства щодо оформлення та направлення матеріалів апеляційної скарги разом із матеріалами судової справи для апеляційного розгляду. Однак станом на 12 квітня 2021 року матеріали судової справи № 759/4616/19 не передані суддею Козленко Г.О. до канцелярії суду для направлення до суду апеляційної інстанції.</w:t>
      </w:r>
    </w:p>
    <w:p w:rsidR="00EE0B5A" w:rsidRDefault="008A2564" w:rsidP="004446C8">
      <w:pPr>
        <w:spacing w:after="0" w:line="240" w:lineRule="auto"/>
        <w:ind w:firstLine="708"/>
        <w:jc w:val="both"/>
        <w:rPr>
          <w:rFonts w:ascii="Times New Roman" w:hAnsi="Times New Roman" w:cs="Times New Roman"/>
          <w:sz w:val="27"/>
          <w:szCs w:val="27"/>
        </w:rPr>
      </w:pPr>
      <w:r>
        <w:rPr>
          <w:rFonts w:ascii="Times New Roman" w:hAnsi="Times New Roman" w:cs="Times New Roman"/>
          <w:sz w:val="27"/>
          <w:szCs w:val="27"/>
        </w:rPr>
        <w:t>С</w:t>
      </w:r>
      <w:r w:rsidR="006F49BC">
        <w:rPr>
          <w:rFonts w:ascii="Times New Roman" w:hAnsi="Times New Roman" w:cs="Times New Roman"/>
          <w:sz w:val="27"/>
          <w:szCs w:val="27"/>
        </w:rPr>
        <w:t>каржниця</w:t>
      </w:r>
      <w:r w:rsidRPr="008A2564">
        <w:rPr>
          <w:rFonts w:ascii="Times New Roman" w:hAnsi="Times New Roman" w:cs="Times New Roman"/>
          <w:sz w:val="27"/>
          <w:szCs w:val="27"/>
        </w:rPr>
        <w:t xml:space="preserve"> </w:t>
      </w:r>
      <w:r>
        <w:rPr>
          <w:rFonts w:ascii="Times New Roman" w:hAnsi="Times New Roman" w:cs="Times New Roman"/>
          <w:sz w:val="27"/>
          <w:szCs w:val="27"/>
        </w:rPr>
        <w:t>вказала</w:t>
      </w:r>
      <w:r w:rsidR="006F49BC">
        <w:rPr>
          <w:rFonts w:ascii="Times New Roman" w:hAnsi="Times New Roman" w:cs="Times New Roman"/>
          <w:sz w:val="27"/>
          <w:szCs w:val="27"/>
        </w:rPr>
        <w:t>,</w:t>
      </w:r>
      <w:r>
        <w:rPr>
          <w:rFonts w:ascii="Times New Roman" w:hAnsi="Times New Roman" w:cs="Times New Roman"/>
          <w:sz w:val="27"/>
          <w:szCs w:val="27"/>
        </w:rPr>
        <w:t xml:space="preserve"> що</w:t>
      </w:r>
      <w:r w:rsidR="006F49BC">
        <w:rPr>
          <w:rFonts w:ascii="Times New Roman" w:hAnsi="Times New Roman" w:cs="Times New Roman"/>
          <w:sz w:val="27"/>
          <w:szCs w:val="27"/>
        </w:rPr>
        <w:t xml:space="preserve"> наведене підтверджується листом в.</w:t>
      </w:r>
      <w:r>
        <w:rPr>
          <w:rFonts w:ascii="Times New Roman" w:hAnsi="Times New Roman" w:cs="Times New Roman"/>
          <w:sz w:val="27"/>
          <w:szCs w:val="27"/>
        </w:rPr>
        <w:t xml:space="preserve"> </w:t>
      </w:r>
      <w:r w:rsidR="006F49BC">
        <w:rPr>
          <w:rFonts w:ascii="Times New Roman" w:hAnsi="Times New Roman" w:cs="Times New Roman"/>
          <w:sz w:val="27"/>
          <w:szCs w:val="27"/>
        </w:rPr>
        <w:t xml:space="preserve">о. голови Солом’янського районного суду міста Києва від 30 березня 2021 року                                № 2.7/46/2021, </w:t>
      </w:r>
      <w:r>
        <w:rPr>
          <w:rFonts w:ascii="Times New Roman" w:hAnsi="Times New Roman" w:cs="Times New Roman"/>
          <w:sz w:val="27"/>
          <w:szCs w:val="27"/>
        </w:rPr>
        <w:t>згідно з яким</w:t>
      </w:r>
      <w:r w:rsidR="006F49BC">
        <w:rPr>
          <w:rFonts w:ascii="Times New Roman" w:hAnsi="Times New Roman" w:cs="Times New Roman"/>
          <w:sz w:val="27"/>
          <w:szCs w:val="27"/>
        </w:rPr>
        <w:t xml:space="preserve"> в обліково-статистичній картці справи</w:t>
      </w:r>
      <w:r>
        <w:rPr>
          <w:rFonts w:ascii="Times New Roman" w:hAnsi="Times New Roman" w:cs="Times New Roman"/>
          <w:sz w:val="27"/>
          <w:szCs w:val="27"/>
        </w:rPr>
        <w:t xml:space="preserve">                                 </w:t>
      </w:r>
      <w:r w:rsidR="006F49BC">
        <w:rPr>
          <w:rFonts w:ascii="Times New Roman" w:hAnsi="Times New Roman" w:cs="Times New Roman"/>
          <w:sz w:val="27"/>
          <w:szCs w:val="27"/>
        </w:rPr>
        <w:t xml:space="preserve">№ 759/4616/19 відсутня інформація про повний текст рішення від 28 липня                2020 року, про супровідний лист, яким було </w:t>
      </w:r>
      <w:r>
        <w:rPr>
          <w:rFonts w:ascii="Times New Roman" w:hAnsi="Times New Roman" w:cs="Times New Roman"/>
          <w:sz w:val="27"/>
          <w:szCs w:val="27"/>
        </w:rPr>
        <w:t>надіслано</w:t>
      </w:r>
      <w:r w:rsidR="006F49BC">
        <w:rPr>
          <w:rFonts w:ascii="Times New Roman" w:hAnsi="Times New Roman" w:cs="Times New Roman"/>
          <w:sz w:val="27"/>
          <w:szCs w:val="27"/>
        </w:rPr>
        <w:t xml:space="preserve"> копію повного тексту судового рішення від 28 липня 2020 року на </w:t>
      </w:r>
      <w:bookmarkStart w:id="2" w:name="_GoBack"/>
      <w:r w:rsidR="006F49BC">
        <w:rPr>
          <w:rFonts w:ascii="Times New Roman" w:hAnsi="Times New Roman" w:cs="Times New Roman"/>
          <w:sz w:val="27"/>
          <w:szCs w:val="27"/>
        </w:rPr>
        <w:t>адрес</w:t>
      </w:r>
      <w:bookmarkEnd w:id="2"/>
      <w:r w:rsidR="006F49BC">
        <w:rPr>
          <w:rFonts w:ascii="Times New Roman" w:hAnsi="Times New Roman" w:cs="Times New Roman"/>
          <w:sz w:val="27"/>
          <w:szCs w:val="27"/>
        </w:rPr>
        <w:t xml:space="preserve">у </w:t>
      </w:r>
      <w:r w:rsidR="007A2DEC">
        <w:rPr>
          <w:rFonts w:ascii="Times New Roman" w:hAnsi="Times New Roman" w:cs="Times New Roman"/>
          <w:sz w:val="27"/>
          <w:szCs w:val="27"/>
        </w:rPr>
        <w:t>ОСОБА2</w:t>
      </w:r>
      <w:r w:rsidR="006F49BC">
        <w:rPr>
          <w:rFonts w:ascii="Times New Roman" w:hAnsi="Times New Roman" w:cs="Times New Roman"/>
          <w:sz w:val="27"/>
          <w:szCs w:val="27"/>
        </w:rPr>
        <w:t>, а також відомості про набрання рішенням законної сили.</w:t>
      </w:r>
    </w:p>
    <w:p w:rsidR="00155746" w:rsidRDefault="00155746" w:rsidP="004446C8">
      <w:pPr>
        <w:spacing w:after="0" w:line="240" w:lineRule="auto"/>
        <w:ind w:firstLine="708"/>
        <w:jc w:val="both"/>
        <w:rPr>
          <w:rFonts w:ascii="Times New Roman" w:hAnsi="Times New Roman" w:cs="Times New Roman"/>
          <w:sz w:val="27"/>
          <w:szCs w:val="27"/>
        </w:rPr>
      </w:pPr>
      <w:r>
        <w:rPr>
          <w:rFonts w:ascii="Times New Roman" w:hAnsi="Times New Roman" w:cs="Times New Roman"/>
          <w:sz w:val="27"/>
          <w:szCs w:val="27"/>
        </w:rPr>
        <w:t>Скаржниця також вказала, що за відсутності повного тексту судового рішення від 28 липня 2020 року суддя Козленко Г.О. 19 б</w:t>
      </w:r>
      <w:r w:rsidR="008A2564">
        <w:rPr>
          <w:rFonts w:ascii="Times New Roman" w:hAnsi="Times New Roman" w:cs="Times New Roman"/>
          <w:sz w:val="27"/>
          <w:szCs w:val="27"/>
        </w:rPr>
        <w:t xml:space="preserve">ерезня </w:t>
      </w:r>
      <w:r>
        <w:rPr>
          <w:rFonts w:ascii="Times New Roman" w:hAnsi="Times New Roman" w:cs="Times New Roman"/>
          <w:sz w:val="27"/>
          <w:szCs w:val="27"/>
        </w:rPr>
        <w:t xml:space="preserve">2021 року </w:t>
      </w:r>
      <w:r w:rsidR="008A2564">
        <w:rPr>
          <w:rFonts w:ascii="Times New Roman" w:hAnsi="Times New Roman" w:cs="Times New Roman"/>
          <w:sz w:val="27"/>
          <w:szCs w:val="27"/>
        </w:rPr>
        <w:t xml:space="preserve">ухвалила </w:t>
      </w:r>
      <w:r>
        <w:rPr>
          <w:rFonts w:ascii="Times New Roman" w:hAnsi="Times New Roman" w:cs="Times New Roman"/>
          <w:sz w:val="27"/>
          <w:szCs w:val="27"/>
        </w:rPr>
        <w:t xml:space="preserve">додаткове рішення. Крім того, 19 березня 2021 року суддя                    Козленко Г.О. постановила ухвалу, якою відмовила в задоволенні заяви представника </w:t>
      </w:r>
      <w:r w:rsidR="007A2DEC">
        <w:rPr>
          <w:rFonts w:ascii="Times New Roman" w:hAnsi="Times New Roman" w:cs="Times New Roman"/>
          <w:sz w:val="27"/>
          <w:szCs w:val="27"/>
        </w:rPr>
        <w:t>ОСОБА2</w:t>
      </w:r>
      <w:r>
        <w:rPr>
          <w:rFonts w:ascii="Times New Roman" w:hAnsi="Times New Roman" w:cs="Times New Roman"/>
          <w:sz w:val="27"/>
          <w:szCs w:val="27"/>
        </w:rPr>
        <w:t xml:space="preserve"> – адвоката Курлейко О.С. про визнання виконавчих документів такими, що не підлягають виконанню.</w:t>
      </w:r>
    </w:p>
    <w:p w:rsidR="00155746" w:rsidRDefault="00E02D50" w:rsidP="004446C8">
      <w:pPr>
        <w:spacing w:after="0" w:line="240" w:lineRule="auto"/>
        <w:ind w:firstLine="708"/>
        <w:jc w:val="both"/>
        <w:rPr>
          <w:rFonts w:ascii="Times New Roman" w:hAnsi="Times New Roman" w:cs="Times New Roman"/>
          <w:sz w:val="27"/>
          <w:szCs w:val="27"/>
        </w:rPr>
      </w:pPr>
      <w:r>
        <w:rPr>
          <w:rFonts w:ascii="Times New Roman" w:hAnsi="Times New Roman" w:cs="Times New Roman"/>
          <w:sz w:val="27"/>
          <w:szCs w:val="27"/>
        </w:rPr>
        <w:t xml:space="preserve">Скаржниця стверджує, що допущені суддею Козленко Г.О. порушення законодавства призвели до істотних негативних наслідків для відповідача                   </w:t>
      </w:r>
      <w:r w:rsidR="007A2DEC">
        <w:rPr>
          <w:rFonts w:ascii="Times New Roman" w:hAnsi="Times New Roman" w:cs="Times New Roman"/>
          <w:sz w:val="27"/>
          <w:szCs w:val="27"/>
        </w:rPr>
        <w:t>ОСОБА2</w:t>
      </w:r>
      <w:r>
        <w:rPr>
          <w:rFonts w:ascii="Times New Roman" w:hAnsi="Times New Roman" w:cs="Times New Roman"/>
          <w:sz w:val="27"/>
          <w:szCs w:val="27"/>
        </w:rPr>
        <w:t xml:space="preserve"> у вигляді матеріальної та моральної шкоди.</w:t>
      </w:r>
    </w:p>
    <w:p w:rsidR="002348B5" w:rsidRPr="002348B5" w:rsidRDefault="002348B5" w:rsidP="004446C8">
      <w:pPr>
        <w:spacing w:after="0" w:line="240" w:lineRule="auto"/>
        <w:ind w:firstLine="708"/>
        <w:jc w:val="both"/>
        <w:rPr>
          <w:rFonts w:ascii="Times New Roman" w:hAnsi="Times New Roman" w:cs="Times New Roman"/>
          <w:sz w:val="27"/>
          <w:szCs w:val="27"/>
        </w:rPr>
      </w:pPr>
      <w:r w:rsidRPr="002348B5">
        <w:rPr>
          <w:rFonts w:ascii="Times New Roman" w:hAnsi="Times New Roman" w:cs="Times New Roman"/>
          <w:sz w:val="27"/>
          <w:szCs w:val="27"/>
        </w:rPr>
        <w:t xml:space="preserve">5 серпня 2021 року набрав чинності Закон України від 14 липня 2021 року № 1635-IX «Про внесення змін до деяких законодавчих актів України щодо порядку обрання (призначення) на посади членів Вищої ради правосуддя та діяльності дисциплінарних інспекторів Вищої ради правосуддя» (далі – Закон         </w:t>
      </w:r>
      <w:r w:rsidR="00695103">
        <w:rPr>
          <w:rFonts w:ascii="Times New Roman" w:hAnsi="Times New Roman" w:cs="Times New Roman"/>
          <w:sz w:val="27"/>
          <w:szCs w:val="27"/>
        </w:rPr>
        <w:t xml:space="preserve">        № 1635-ІХ), яким внесені</w:t>
      </w:r>
      <w:r w:rsidRPr="002348B5">
        <w:rPr>
          <w:rFonts w:ascii="Times New Roman" w:hAnsi="Times New Roman" w:cs="Times New Roman"/>
          <w:sz w:val="27"/>
          <w:szCs w:val="27"/>
        </w:rPr>
        <w:t xml:space="preserve"> зміни до Закону України «Про Вищу раду правосуддя», зокрема в частині здійснення дисциплінарних проваджень щодо суддів. </w:t>
      </w:r>
      <w:r w:rsidR="008A2564">
        <w:rPr>
          <w:rFonts w:ascii="Times New Roman" w:hAnsi="Times New Roman" w:cs="Times New Roman"/>
          <w:sz w:val="27"/>
          <w:szCs w:val="27"/>
        </w:rPr>
        <w:t xml:space="preserve">                            </w:t>
      </w:r>
      <w:r w:rsidRPr="002348B5">
        <w:rPr>
          <w:rFonts w:ascii="Times New Roman" w:hAnsi="Times New Roman" w:cs="Times New Roman"/>
          <w:sz w:val="27"/>
          <w:szCs w:val="27"/>
        </w:rPr>
        <w:t xml:space="preserve">З моменту набрання чинності Законом № 1635-ІХ дисциплінарні скарги розподіляються дисциплінарному інспектору Вищої ради правосуддя, який є також </w:t>
      </w:r>
      <w:r>
        <w:rPr>
          <w:rFonts w:ascii="Times New Roman" w:hAnsi="Times New Roman" w:cs="Times New Roman"/>
          <w:sz w:val="27"/>
          <w:szCs w:val="27"/>
        </w:rPr>
        <w:t>учасником дисциплінарної справи; розгляд дисциплінарної справи здійснюється Дисциплінарною палатою за участю дисциплінарного інспектора Вищ</w:t>
      </w:r>
      <w:r w:rsidR="008A2564">
        <w:rPr>
          <w:rFonts w:ascii="Times New Roman" w:hAnsi="Times New Roman" w:cs="Times New Roman"/>
          <w:sz w:val="27"/>
          <w:szCs w:val="27"/>
        </w:rPr>
        <w:t>ої ради правосуддя – доповідача</w:t>
      </w:r>
      <w:r>
        <w:rPr>
          <w:rFonts w:ascii="Times New Roman" w:hAnsi="Times New Roman" w:cs="Times New Roman"/>
          <w:sz w:val="27"/>
          <w:szCs w:val="27"/>
        </w:rPr>
        <w:t>, судді, щодо якого відкрито дисциплінарну справу.</w:t>
      </w:r>
    </w:p>
    <w:p w:rsidR="002348B5" w:rsidRPr="002348B5" w:rsidRDefault="002348B5" w:rsidP="004446C8">
      <w:pPr>
        <w:spacing w:after="0" w:line="240" w:lineRule="auto"/>
        <w:ind w:firstLine="708"/>
        <w:jc w:val="both"/>
        <w:rPr>
          <w:rFonts w:ascii="Times New Roman" w:hAnsi="Times New Roman" w:cs="Times New Roman"/>
          <w:sz w:val="27"/>
          <w:szCs w:val="27"/>
        </w:rPr>
      </w:pPr>
      <w:r w:rsidRPr="002348B5">
        <w:rPr>
          <w:rFonts w:ascii="Times New Roman" w:hAnsi="Times New Roman" w:cs="Times New Roman"/>
          <w:sz w:val="27"/>
          <w:szCs w:val="27"/>
        </w:rPr>
        <w:t xml:space="preserve">Законами України від 9 серпня 2023 року № 3304-ІХ «Про внесення змін до деяких законів України щодо негайного відновлення розгляду справ стосовно дисциплінарної відповідальності суддів», </w:t>
      </w:r>
      <w:r w:rsidR="008A2564">
        <w:rPr>
          <w:rFonts w:ascii="Times New Roman" w:hAnsi="Times New Roman" w:cs="Times New Roman"/>
          <w:sz w:val="27"/>
          <w:szCs w:val="27"/>
        </w:rPr>
        <w:t xml:space="preserve">який </w:t>
      </w:r>
      <w:r w:rsidRPr="002348B5">
        <w:rPr>
          <w:rFonts w:ascii="Times New Roman" w:hAnsi="Times New Roman" w:cs="Times New Roman"/>
          <w:sz w:val="27"/>
          <w:szCs w:val="27"/>
        </w:rPr>
        <w:t xml:space="preserve">набрав чинності 17 вересня </w:t>
      </w:r>
      <w:r w:rsidR="008A2564">
        <w:rPr>
          <w:rFonts w:ascii="Times New Roman" w:hAnsi="Times New Roman" w:cs="Times New Roman"/>
          <w:sz w:val="27"/>
          <w:szCs w:val="27"/>
        </w:rPr>
        <w:t xml:space="preserve">                </w:t>
      </w:r>
      <w:r w:rsidRPr="002348B5">
        <w:rPr>
          <w:rFonts w:ascii="Times New Roman" w:hAnsi="Times New Roman" w:cs="Times New Roman"/>
          <w:sz w:val="27"/>
          <w:szCs w:val="27"/>
        </w:rPr>
        <w:t>2023 року</w:t>
      </w:r>
      <w:r w:rsidR="008A2564">
        <w:rPr>
          <w:rFonts w:ascii="Times New Roman" w:hAnsi="Times New Roman" w:cs="Times New Roman"/>
          <w:sz w:val="27"/>
          <w:szCs w:val="27"/>
        </w:rPr>
        <w:t xml:space="preserve"> </w:t>
      </w:r>
      <w:r w:rsidR="008A2564" w:rsidRPr="002348B5">
        <w:rPr>
          <w:rFonts w:ascii="Times New Roman" w:hAnsi="Times New Roman" w:cs="Times New Roman"/>
          <w:sz w:val="27"/>
          <w:szCs w:val="27"/>
        </w:rPr>
        <w:t>(далі – Закон № 3304-ІХ</w:t>
      </w:r>
      <w:r w:rsidRPr="002348B5">
        <w:rPr>
          <w:rFonts w:ascii="Times New Roman" w:hAnsi="Times New Roman" w:cs="Times New Roman"/>
          <w:sz w:val="27"/>
          <w:szCs w:val="27"/>
        </w:rPr>
        <w:t>)</w:t>
      </w:r>
      <w:r w:rsidR="008A2564">
        <w:rPr>
          <w:rFonts w:ascii="Times New Roman" w:hAnsi="Times New Roman" w:cs="Times New Roman"/>
          <w:sz w:val="27"/>
          <w:szCs w:val="27"/>
        </w:rPr>
        <w:t>,</w:t>
      </w:r>
      <w:r w:rsidRPr="002348B5">
        <w:rPr>
          <w:rFonts w:ascii="Times New Roman" w:hAnsi="Times New Roman" w:cs="Times New Roman"/>
          <w:sz w:val="27"/>
          <w:szCs w:val="27"/>
        </w:rPr>
        <w:t xml:space="preserve"> та від 6 вересня 2023 року № 3378-ІХ «Про внесення змін до Закону України «Про судоустрій і статус суддів» та деяких законів України щодо зміни статусу та порядку формування служби дисциплінарних інспекторів Вищої</w:t>
      </w:r>
      <w:r w:rsidR="008A2564">
        <w:rPr>
          <w:rFonts w:ascii="Times New Roman" w:hAnsi="Times New Roman" w:cs="Times New Roman"/>
          <w:sz w:val="27"/>
          <w:szCs w:val="27"/>
        </w:rPr>
        <w:t xml:space="preserve"> ради правосуддя», який </w:t>
      </w:r>
      <w:r w:rsidRPr="002348B5">
        <w:rPr>
          <w:rFonts w:ascii="Times New Roman" w:hAnsi="Times New Roman" w:cs="Times New Roman"/>
          <w:sz w:val="27"/>
          <w:szCs w:val="27"/>
        </w:rPr>
        <w:t>набрав чинно</w:t>
      </w:r>
      <w:r w:rsidR="00695103">
        <w:rPr>
          <w:rFonts w:ascii="Times New Roman" w:hAnsi="Times New Roman" w:cs="Times New Roman"/>
          <w:sz w:val="27"/>
          <w:szCs w:val="27"/>
        </w:rPr>
        <w:t xml:space="preserve">сті </w:t>
      </w:r>
      <w:r w:rsidR="008A2564">
        <w:rPr>
          <w:rFonts w:ascii="Times New Roman" w:hAnsi="Times New Roman" w:cs="Times New Roman"/>
          <w:sz w:val="27"/>
          <w:szCs w:val="27"/>
        </w:rPr>
        <w:t xml:space="preserve">                 19 жовтня 2023 року, внесено</w:t>
      </w:r>
      <w:r w:rsidRPr="002348B5">
        <w:rPr>
          <w:rFonts w:ascii="Times New Roman" w:hAnsi="Times New Roman" w:cs="Times New Roman"/>
          <w:sz w:val="27"/>
          <w:szCs w:val="27"/>
        </w:rPr>
        <w:t xml:space="preserve"> зміни до глави 4 «Дисциплінарне провадження» розділу ІІ «Особлива частина» Закону України «Про Вищу раду правосуддя» </w:t>
      </w:r>
      <w:r w:rsidR="008A2564">
        <w:rPr>
          <w:rFonts w:ascii="Times New Roman" w:hAnsi="Times New Roman" w:cs="Times New Roman"/>
          <w:sz w:val="27"/>
          <w:szCs w:val="27"/>
        </w:rPr>
        <w:t>в</w:t>
      </w:r>
      <w:r w:rsidRPr="002348B5">
        <w:rPr>
          <w:rFonts w:ascii="Times New Roman" w:hAnsi="Times New Roman" w:cs="Times New Roman"/>
          <w:sz w:val="27"/>
          <w:szCs w:val="27"/>
        </w:rPr>
        <w:t xml:space="preserve"> частині строків та порядку здійснення дисциплінарного провадження.</w:t>
      </w:r>
    </w:p>
    <w:p w:rsidR="002348B5" w:rsidRPr="002348B5" w:rsidRDefault="008A2564" w:rsidP="004446C8">
      <w:pPr>
        <w:spacing w:after="0" w:line="240" w:lineRule="auto"/>
        <w:ind w:firstLine="708"/>
        <w:jc w:val="both"/>
        <w:rPr>
          <w:rFonts w:ascii="Times New Roman" w:hAnsi="Times New Roman" w:cs="Times New Roman"/>
          <w:sz w:val="27"/>
          <w:szCs w:val="27"/>
        </w:rPr>
      </w:pPr>
      <w:r>
        <w:rPr>
          <w:rFonts w:ascii="Times New Roman" w:hAnsi="Times New Roman" w:cs="Times New Roman"/>
          <w:sz w:val="27"/>
          <w:szCs w:val="27"/>
        </w:rPr>
        <w:t>Водночас</w:t>
      </w:r>
      <w:r w:rsidR="002348B5" w:rsidRPr="002348B5">
        <w:rPr>
          <w:rFonts w:ascii="Times New Roman" w:hAnsi="Times New Roman" w:cs="Times New Roman"/>
          <w:sz w:val="27"/>
          <w:szCs w:val="27"/>
        </w:rPr>
        <w:t xml:space="preserve"> розділ ІІІ «Прикінцеві та перехідні положення» Закону України «Про Вищу раду правосуддя» доповнено пунктом 23</w:t>
      </w:r>
      <w:r w:rsidR="002348B5" w:rsidRPr="002348B5">
        <w:rPr>
          <w:rFonts w:ascii="Times New Roman" w:hAnsi="Times New Roman" w:cs="Times New Roman"/>
          <w:sz w:val="27"/>
          <w:szCs w:val="27"/>
          <w:vertAlign w:val="superscript"/>
        </w:rPr>
        <w:t>7</w:t>
      </w:r>
      <w:r w:rsidR="002348B5" w:rsidRPr="002348B5">
        <w:rPr>
          <w:rFonts w:ascii="Times New Roman" w:hAnsi="Times New Roman" w:cs="Times New Roman"/>
          <w:sz w:val="27"/>
          <w:szCs w:val="27"/>
        </w:rPr>
        <w:t>, яким установлено, що тимчасово, до дня початку роботи служби дисциплінарних інспекторів Вищої ради правосуддя, повноваження дисциплінарного інспектора здійснює член Дисциплінарної палати (доповідач), визначений автоматизованою системою розподілу справ.</w:t>
      </w:r>
    </w:p>
    <w:p w:rsidR="002348B5" w:rsidRPr="002348B5" w:rsidRDefault="002348B5" w:rsidP="004446C8">
      <w:pPr>
        <w:spacing w:after="0" w:line="240" w:lineRule="auto"/>
        <w:ind w:firstLine="708"/>
        <w:jc w:val="both"/>
        <w:rPr>
          <w:rFonts w:ascii="Times New Roman" w:hAnsi="Times New Roman" w:cs="Times New Roman"/>
          <w:sz w:val="27"/>
          <w:szCs w:val="27"/>
        </w:rPr>
      </w:pPr>
      <w:r w:rsidRPr="002348B5">
        <w:rPr>
          <w:rFonts w:ascii="Times New Roman" w:hAnsi="Times New Roman" w:cs="Times New Roman"/>
          <w:sz w:val="27"/>
          <w:szCs w:val="27"/>
        </w:rPr>
        <w:t xml:space="preserve">Наразі служба дисциплінарних інспекторів Вищої ради правосуддя не сформована та не розпочала роботу. </w:t>
      </w:r>
    </w:p>
    <w:p w:rsidR="00657844" w:rsidRPr="008A2564" w:rsidRDefault="002348B5" w:rsidP="004446C8">
      <w:pPr>
        <w:spacing w:after="0" w:line="240" w:lineRule="auto"/>
        <w:ind w:firstLine="708"/>
        <w:jc w:val="both"/>
        <w:rPr>
          <w:rFonts w:ascii="Times New Roman" w:hAnsi="Times New Roman" w:cs="Times New Roman"/>
          <w:sz w:val="27"/>
          <w:szCs w:val="27"/>
        </w:rPr>
      </w:pPr>
      <w:r w:rsidRPr="008A2564">
        <w:rPr>
          <w:rFonts w:ascii="Times New Roman" w:hAnsi="Times New Roman" w:cs="Times New Roman"/>
          <w:sz w:val="27"/>
          <w:szCs w:val="27"/>
        </w:rPr>
        <w:t>Відповідно до протоколу повторного автоматизованого розподілу</w:t>
      </w:r>
      <w:r w:rsidR="00EE6BBF" w:rsidRPr="008A2564">
        <w:rPr>
          <w:rFonts w:ascii="Times New Roman" w:hAnsi="Times New Roman" w:cs="Times New Roman"/>
          <w:sz w:val="27"/>
          <w:szCs w:val="27"/>
        </w:rPr>
        <w:t xml:space="preserve"> справи між членами Вищої ради правосуддя від 1 листопада 2023 року</w:t>
      </w:r>
      <w:r w:rsidRPr="008A2564">
        <w:rPr>
          <w:rFonts w:ascii="Times New Roman" w:hAnsi="Times New Roman" w:cs="Times New Roman"/>
          <w:sz w:val="27"/>
          <w:szCs w:val="27"/>
        </w:rPr>
        <w:t xml:space="preserve"> </w:t>
      </w:r>
      <w:r w:rsidR="008A2564" w:rsidRPr="008A2564">
        <w:rPr>
          <w:rFonts w:ascii="Times New Roman" w:hAnsi="Times New Roman" w:cs="Times New Roman"/>
          <w:sz w:val="27"/>
          <w:szCs w:val="27"/>
        </w:rPr>
        <w:t>вказану</w:t>
      </w:r>
      <w:r w:rsidR="003113FE" w:rsidRPr="008A2564">
        <w:rPr>
          <w:rFonts w:ascii="Times New Roman" w:hAnsi="Times New Roman" w:cs="Times New Roman"/>
          <w:sz w:val="27"/>
          <w:szCs w:val="27"/>
          <w:lang w:val="ru-RU"/>
        </w:rPr>
        <w:t xml:space="preserve"> </w:t>
      </w:r>
      <w:r w:rsidR="008A2564" w:rsidRPr="008A2564">
        <w:rPr>
          <w:rFonts w:ascii="Times New Roman" w:hAnsi="Times New Roman" w:cs="Times New Roman"/>
          <w:sz w:val="27"/>
          <w:szCs w:val="27"/>
        </w:rPr>
        <w:t>справу</w:t>
      </w:r>
      <w:r w:rsidR="003113FE" w:rsidRPr="008A2564">
        <w:rPr>
          <w:rFonts w:ascii="Times New Roman" w:hAnsi="Times New Roman" w:cs="Times New Roman"/>
          <w:sz w:val="27"/>
          <w:szCs w:val="27"/>
        </w:rPr>
        <w:t xml:space="preserve"> </w:t>
      </w:r>
      <w:r w:rsidRPr="008A2564">
        <w:rPr>
          <w:rFonts w:ascii="Times New Roman" w:hAnsi="Times New Roman" w:cs="Times New Roman"/>
          <w:sz w:val="27"/>
          <w:szCs w:val="27"/>
        </w:rPr>
        <w:t>розподілен</w:t>
      </w:r>
      <w:r w:rsidR="008A2564" w:rsidRPr="008A2564">
        <w:rPr>
          <w:rFonts w:ascii="Times New Roman" w:hAnsi="Times New Roman" w:cs="Times New Roman"/>
          <w:sz w:val="27"/>
          <w:szCs w:val="27"/>
        </w:rPr>
        <w:t>о</w:t>
      </w:r>
      <w:r w:rsidRPr="008A2564">
        <w:rPr>
          <w:rFonts w:ascii="Times New Roman" w:hAnsi="Times New Roman" w:cs="Times New Roman"/>
          <w:sz w:val="27"/>
          <w:szCs w:val="27"/>
        </w:rPr>
        <w:t xml:space="preserve"> члену Вищої ради правосуддя Бондаренко Т.З. </w:t>
      </w:r>
    </w:p>
    <w:p w:rsidR="00EE6BBF" w:rsidRDefault="00EE6BBF" w:rsidP="004446C8">
      <w:pPr>
        <w:spacing w:after="0" w:line="240" w:lineRule="auto"/>
        <w:ind w:firstLine="708"/>
        <w:jc w:val="both"/>
        <w:rPr>
          <w:rFonts w:ascii="Times New Roman" w:hAnsi="Times New Roman" w:cs="Times New Roman"/>
          <w:sz w:val="27"/>
          <w:szCs w:val="27"/>
        </w:rPr>
      </w:pPr>
      <w:r>
        <w:rPr>
          <w:rFonts w:ascii="Times New Roman" w:hAnsi="Times New Roman" w:cs="Times New Roman"/>
          <w:sz w:val="27"/>
          <w:szCs w:val="27"/>
        </w:rPr>
        <w:t xml:space="preserve">Розгляд дисциплінарної справи призначався на </w:t>
      </w:r>
      <w:r w:rsidR="00A64FBE">
        <w:rPr>
          <w:rFonts w:ascii="Times New Roman" w:hAnsi="Times New Roman" w:cs="Times New Roman"/>
          <w:sz w:val="27"/>
          <w:szCs w:val="27"/>
        </w:rPr>
        <w:t xml:space="preserve">11 грудня 2023 року, 15 і </w:t>
      </w:r>
      <w:r w:rsidR="00C0026B">
        <w:rPr>
          <w:rFonts w:ascii="Times New Roman" w:hAnsi="Times New Roman" w:cs="Times New Roman"/>
          <w:sz w:val="27"/>
          <w:szCs w:val="27"/>
        </w:rPr>
        <w:t xml:space="preserve">     </w:t>
      </w:r>
      <w:r w:rsidR="00A64FBE">
        <w:rPr>
          <w:rFonts w:ascii="Times New Roman" w:hAnsi="Times New Roman" w:cs="Times New Roman"/>
          <w:sz w:val="27"/>
          <w:szCs w:val="27"/>
        </w:rPr>
        <w:t>29 січня, 12 лютого, 11 березня</w:t>
      </w:r>
      <w:r w:rsidR="00500F05">
        <w:rPr>
          <w:rFonts w:ascii="Times New Roman" w:hAnsi="Times New Roman" w:cs="Times New Roman"/>
          <w:sz w:val="27"/>
          <w:szCs w:val="27"/>
        </w:rPr>
        <w:t>, 8 квітня</w:t>
      </w:r>
      <w:r w:rsidR="00A64FBE">
        <w:rPr>
          <w:rFonts w:ascii="Times New Roman" w:hAnsi="Times New Roman" w:cs="Times New Roman"/>
          <w:sz w:val="27"/>
          <w:szCs w:val="27"/>
        </w:rPr>
        <w:t xml:space="preserve"> 2024 року.</w:t>
      </w:r>
    </w:p>
    <w:p w:rsidR="00EE6BBF" w:rsidRDefault="00EE6BBF" w:rsidP="004446C8">
      <w:pPr>
        <w:spacing w:after="0" w:line="240" w:lineRule="auto"/>
        <w:ind w:firstLine="708"/>
        <w:jc w:val="both"/>
        <w:rPr>
          <w:rFonts w:ascii="Times New Roman" w:hAnsi="Times New Roman" w:cs="Times New Roman"/>
          <w:sz w:val="27"/>
          <w:szCs w:val="27"/>
        </w:rPr>
      </w:pPr>
      <w:r>
        <w:rPr>
          <w:rFonts w:ascii="Times New Roman" w:hAnsi="Times New Roman" w:cs="Times New Roman"/>
          <w:sz w:val="27"/>
          <w:szCs w:val="27"/>
        </w:rPr>
        <w:t xml:space="preserve">Про </w:t>
      </w:r>
      <w:r w:rsidR="008A2564">
        <w:rPr>
          <w:rFonts w:ascii="Times New Roman" w:hAnsi="Times New Roman" w:cs="Times New Roman"/>
          <w:sz w:val="27"/>
          <w:szCs w:val="27"/>
        </w:rPr>
        <w:t xml:space="preserve">призначення </w:t>
      </w:r>
      <w:r>
        <w:rPr>
          <w:rFonts w:ascii="Times New Roman" w:hAnsi="Times New Roman" w:cs="Times New Roman"/>
          <w:sz w:val="27"/>
          <w:szCs w:val="27"/>
        </w:rPr>
        <w:t>розгляд</w:t>
      </w:r>
      <w:r w:rsidR="008A2564">
        <w:rPr>
          <w:rFonts w:ascii="Times New Roman" w:hAnsi="Times New Roman" w:cs="Times New Roman"/>
          <w:sz w:val="27"/>
          <w:szCs w:val="27"/>
        </w:rPr>
        <w:t>у</w:t>
      </w:r>
      <w:r>
        <w:rPr>
          <w:rFonts w:ascii="Times New Roman" w:hAnsi="Times New Roman" w:cs="Times New Roman"/>
          <w:sz w:val="27"/>
          <w:szCs w:val="27"/>
        </w:rPr>
        <w:t xml:space="preserve"> дисциплінарної справи </w:t>
      </w:r>
      <w:r w:rsidRPr="00C0026B">
        <w:rPr>
          <w:rFonts w:ascii="Times New Roman" w:hAnsi="Times New Roman" w:cs="Times New Roman"/>
          <w:sz w:val="27"/>
          <w:szCs w:val="27"/>
        </w:rPr>
        <w:t xml:space="preserve">на </w:t>
      </w:r>
      <w:r w:rsidR="00500F05" w:rsidRPr="00C0026B">
        <w:rPr>
          <w:rFonts w:ascii="Times New Roman" w:hAnsi="Times New Roman" w:cs="Times New Roman"/>
          <w:sz w:val="27"/>
          <w:szCs w:val="27"/>
        </w:rPr>
        <w:t>8 квітня</w:t>
      </w:r>
      <w:r w:rsidR="00545432" w:rsidRPr="00C0026B">
        <w:rPr>
          <w:rFonts w:ascii="Times New Roman" w:hAnsi="Times New Roman" w:cs="Times New Roman"/>
          <w:sz w:val="27"/>
          <w:szCs w:val="27"/>
        </w:rPr>
        <w:t xml:space="preserve"> </w:t>
      </w:r>
      <w:r w:rsidRPr="00C0026B">
        <w:rPr>
          <w:rFonts w:ascii="Times New Roman" w:hAnsi="Times New Roman" w:cs="Times New Roman"/>
          <w:sz w:val="27"/>
          <w:szCs w:val="27"/>
        </w:rPr>
        <w:t>2024 року</w:t>
      </w:r>
      <w:r w:rsidR="008A2564">
        <w:rPr>
          <w:rFonts w:ascii="Times New Roman" w:hAnsi="Times New Roman" w:cs="Times New Roman"/>
          <w:sz w:val="27"/>
          <w:szCs w:val="27"/>
        </w:rPr>
        <w:t xml:space="preserve"> суддя та скаржниця – адвокат Курлейко О.С.</w:t>
      </w:r>
      <w:r>
        <w:rPr>
          <w:rFonts w:ascii="Times New Roman" w:hAnsi="Times New Roman" w:cs="Times New Roman"/>
          <w:sz w:val="27"/>
          <w:szCs w:val="27"/>
        </w:rPr>
        <w:t xml:space="preserve"> повідомлені шляхом надіслання відповідних повідомлень поштою, на електронні поштові адреси, а також шляхом розміщення на офіційному вебсайті Вищої ради правосуддя повідомлень про засідання Першої Дисциплінарної палати Вищої ради правосуддя.</w:t>
      </w:r>
    </w:p>
    <w:p w:rsidR="002A25A4" w:rsidRPr="006F6D84" w:rsidRDefault="00EE6BBF" w:rsidP="004446C8">
      <w:pPr>
        <w:spacing w:after="0" w:line="240" w:lineRule="auto"/>
        <w:ind w:firstLine="708"/>
        <w:jc w:val="both"/>
        <w:rPr>
          <w:rFonts w:ascii="Times New Roman" w:hAnsi="Times New Roman" w:cs="Times New Roman"/>
          <w:sz w:val="27"/>
          <w:szCs w:val="27"/>
        </w:rPr>
      </w:pPr>
      <w:r w:rsidRPr="006F6D84">
        <w:rPr>
          <w:rFonts w:ascii="Times New Roman" w:hAnsi="Times New Roman" w:cs="Times New Roman"/>
          <w:sz w:val="27"/>
          <w:szCs w:val="27"/>
        </w:rPr>
        <w:t xml:space="preserve">У засідання Першої Дисциплінарної палати Вищої ради правосуддя </w:t>
      </w:r>
      <w:r w:rsidR="00500F05" w:rsidRPr="006F6D84">
        <w:rPr>
          <w:rFonts w:ascii="Times New Roman" w:hAnsi="Times New Roman" w:cs="Times New Roman"/>
          <w:sz w:val="27"/>
          <w:szCs w:val="27"/>
        </w:rPr>
        <w:t xml:space="preserve">                      8 квітня 2024 року прибула суддя </w:t>
      </w:r>
      <w:r w:rsidR="00474449" w:rsidRPr="006F6D84">
        <w:rPr>
          <w:rFonts w:ascii="Times New Roman" w:hAnsi="Times New Roman" w:cs="Times New Roman"/>
          <w:sz w:val="27"/>
          <w:szCs w:val="27"/>
        </w:rPr>
        <w:t>Солом’янського</w:t>
      </w:r>
      <w:r w:rsidR="00500F05" w:rsidRPr="006F6D84">
        <w:rPr>
          <w:rFonts w:ascii="Times New Roman" w:hAnsi="Times New Roman" w:cs="Times New Roman"/>
          <w:sz w:val="27"/>
          <w:szCs w:val="27"/>
        </w:rPr>
        <w:t xml:space="preserve"> районного суду міста Ки</w:t>
      </w:r>
      <w:r w:rsidR="00474449" w:rsidRPr="006F6D84">
        <w:rPr>
          <w:rFonts w:ascii="Times New Roman" w:hAnsi="Times New Roman" w:cs="Times New Roman"/>
          <w:sz w:val="27"/>
          <w:szCs w:val="27"/>
        </w:rPr>
        <w:t>є</w:t>
      </w:r>
      <w:r w:rsidR="00500F05" w:rsidRPr="006F6D84">
        <w:rPr>
          <w:rFonts w:ascii="Times New Roman" w:hAnsi="Times New Roman" w:cs="Times New Roman"/>
          <w:sz w:val="27"/>
          <w:szCs w:val="27"/>
        </w:rPr>
        <w:t>ва Козленко Г.О. Адвокат Курлейко О.С. взяла участь у засіданні в режимі відеоконференції.</w:t>
      </w:r>
      <w:r w:rsidR="00474449" w:rsidRPr="006F6D84">
        <w:rPr>
          <w:rFonts w:ascii="Times New Roman" w:hAnsi="Times New Roman" w:cs="Times New Roman"/>
          <w:sz w:val="27"/>
          <w:szCs w:val="27"/>
        </w:rPr>
        <w:t xml:space="preserve">  </w:t>
      </w:r>
    </w:p>
    <w:p w:rsidR="002A25A4" w:rsidRPr="00532D56" w:rsidRDefault="002A25A4" w:rsidP="004446C8">
      <w:pPr>
        <w:spacing w:after="0" w:line="240" w:lineRule="auto"/>
        <w:ind w:firstLine="708"/>
        <w:jc w:val="both"/>
        <w:rPr>
          <w:rFonts w:ascii="Times New Roman" w:hAnsi="Times New Roman" w:cs="Times New Roman"/>
          <w:sz w:val="27"/>
          <w:szCs w:val="27"/>
        </w:rPr>
      </w:pPr>
      <w:r w:rsidRPr="008A2564">
        <w:rPr>
          <w:rFonts w:ascii="Times New Roman" w:eastAsia="Calibri" w:hAnsi="Times New Roman" w:cs="Times New Roman"/>
          <w:sz w:val="27"/>
          <w:szCs w:val="27"/>
        </w:rPr>
        <w:t>На запит</w:t>
      </w:r>
      <w:r w:rsidRPr="002A25A4">
        <w:rPr>
          <w:rFonts w:ascii="Times New Roman" w:eastAsia="Calibri" w:hAnsi="Times New Roman" w:cs="Times New Roman"/>
          <w:b/>
          <w:sz w:val="27"/>
          <w:szCs w:val="27"/>
        </w:rPr>
        <w:t xml:space="preserve"> </w:t>
      </w:r>
      <w:r w:rsidRPr="00C0026B">
        <w:rPr>
          <w:rFonts w:ascii="Times New Roman" w:eastAsia="Calibri" w:hAnsi="Times New Roman" w:cs="Times New Roman"/>
          <w:sz w:val="27"/>
          <w:szCs w:val="27"/>
        </w:rPr>
        <w:t xml:space="preserve">члена Вищої ради правосуддя Бондаренко Т.З. суддя      </w:t>
      </w:r>
      <w:r w:rsidR="00500F05" w:rsidRPr="00C0026B">
        <w:rPr>
          <w:rFonts w:ascii="Times New Roman" w:eastAsia="Calibri" w:hAnsi="Times New Roman" w:cs="Times New Roman"/>
          <w:sz w:val="27"/>
          <w:szCs w:val="27"/>
        </w:rPr>
        <w:t xml:space="preserve">                  Козленко Г.О. 29 січня 2024 року</w:t>
      </w:r>
      <w:r w:rsidR="004F5C09" w:rsidRPr="00C0026B">
        <w:rPr>
          <w:rFonts w:ascii="Times New Roman" w:eastAsia="Calibri" w:hAnsi="Times New Roman" w:cs="Times New Roman"/>
          <w:sz w:val="27"/>
          <w:szCs w:val="27"/>
        </w:rPr>
        <w:t xml:space="preserve"> </w:t>
      </w:r>
      <w:r w:rsidRPr="00C0026B">
        <w:rPr>
          <w:rFonts w:ascii="Times New Roman" w:eastAsia="Calibri" w:hAnsi="Times New Roman" w:cs="Times New Roman"/>
          <w:sz w:val="27"/>
          <w:szCs w:val="27"/>
        </w:rPr>
        <w:t>надала пояснення,</w:t>
      </w:r>
      <w:r w:rsidRPr="002A25A4">
        <w:rPr>
          <w:rFonts w:ascii="Times New Roman" w:eastAsia="Calibri" w:hAnsi="Times New Roman" w:cs="Times New Roman"/>
          <w:sz w:val="27"/>
          <w:szCs w:val="27"/>
        </w:rPr>
        <w:t xml:space="preserve"> в яких зазначила, що справа № 759/4616/19 відповідно до протоколу автоматизованого розподілу справи між суддями була розподілена </w:t>
      </w:r>
      <w:r w:rsidR="008A2564" w:rsidRPr="002A25A4">
        <w:rPr>
          <w:rFonts w:ascii="Times New Roman" w:eastAsia="Calibri" w:hAnsi="Times New Roman" w:cs="Times New Roman"/>
          <w:sz w:val="27"/>
          <w:szCs w:val="27"/>
        </w:rPr>
        <w:t xml:space="preserve">їй </w:t>
      </w:r>
      <w:r w:rsidRPr="002A25A4">
        <w:rPr>
          <w:rFonts w:ascii="Times New Roman" w:eastAsia="Calibri" w:hAnsi="Times New Roman" w:cs="Times New Roman"/>
          <w:sz w:val="27"/>
          <w:szCs w:val="27"/>
        </w:rPr>
        <w:t>для розгляду 20 травня 2019 року. Предмет</w:t>
      </w:r>
      <w:r w:rsidR="001F65DA">
        <w:rPr>
          <w:rFonts w:ascii="Times New Roman" w:eastAsia="Calibri" w:hAnsi="Times New Roman" w:cs="Times New Roman"/>
          <w:sz w:val="27"/>
          <w:szCs w:val="27"/>
        </w:rPr>
        <w:t xml:space="preserve">ом </w:t>
      </w:r>
      <w:r w:rsidRPr="002A25A4">
        <w:rPr>
          <w:rFonts w:ascii="Times New Roman" w:eastAsia="Calibri" w:hAnsi="Times New Roman" w:cs="Times New Roman"/>
          <w:sz w:val="27"/>
          <w:szCs w:val="27"/>
        </w:rPr>
        <w:t xml:space="preserve">спору у вказаній справі </w:t>
      </w:r>
      <w:r w:rsidR="001F65DA">
        <w:rPr>
          <w:rFonts w:ascii="Times New Roman" w:eastAsia="Calibri" w:hAnsi="Times New Roman" w:cs="Times New Roman"/>
          <w:sz w:val="27"/>
          <w:szCs w:val="27"/>
        </w:rPr>
        <w:t xml:space="preserve">було </w:t>
      </w:r>
      <w:r w:rsidRPr="002A25A4">
        <w:rPr>
          <w:rFonts w:ascii="Times New Roman" w:eastAsia="Calibri" w:hAnsi="Times New Roman" w:cs="Times New Roman"/>
          <w:sz w:val="27"/>
          <w:szCs w:val="27"/>
        </w:rPr>
        <w:t>встано</w:t>
      </w:r>
      <w:r w:rsidR="008A2564">
        <w:rPr>
          <w:rFonts w:ascii="Times New Roman" w:eastAsia="Calibri" w:hAnsi="Times New Roman" w:cs="Times New Roman"/>
          <w:sz w:val="27"/>
          <w:szCs w:val="27"/>
        </w:rPr>
        <w:t xml:space="preserve">влення часу спілкування дитини </w:t>
      </w:r>
      <w:r w:rsidRPr="002A25A4">
        <w:rPr>
          <w:rFonts w:ascii="Times New Roman" w:eastAsia="Calibri" w:hAnsi="Times New Roman" w:cs="Times New Roman"/>
          <w:sz w:val="27"/>
          <w:szCs w:val="27"/>
        </w:rPr>
        <w:t xml:space="preserve">з батьком. Оскільки сторони </w:t>
      </w:r>
      <w:r w:rsidR="001F65DA">
        <w:rPr>
          <w:rFonts w:ascii="Times New Roman" w:eastAsia="Calibri" w:hAnsi="Times New Roman" w:cs="Times New Roman"/>
          <w:sz w:val="27"/>
          <w:szCs w:val="27"/>
        </w:rPr>
        <w:t>перебувають у</w:t>
      </w:r>
      <w:r w:rsidR="00C0026B">
        <w:rPr>
          <w:rFonts w:ascii="Times New Roman" w:eastAsia="Calibri" w:hAnsi="Times New Roman" w:cs="Times New Roman"/>
          <w:sz w:val="27"/>
          <w:szCs w:val="27"/>
        </w:rPr>
        <w:t xml:space="preserve"> тривалому конфлікті </w:t>
      </w:r>
      <w:r w:rsidR="001F65DA">
        <w:rPr>
          <w:rFonts w:ascii="Times New Roman" w:eastAsia="Calibri" w:hAnsi="Times New Roman" w:cs="Times New Roman"/>
          <w:sz w:val="27"/>
          <w:szCs w:val="27"/>
        </w:rPr>
        <w:t xml:space="preserve">та </w:t>
      </w:r>
      <w:r w:rsidRPr="002A25A4">
        <w:rPr>
          <w:rFonts w:ascii="Times New Roman" w:eastAsia="Calibri" w:hAnsi="Times New Roman" w:cs="Times New Roman"/>
          <w:sz w:val="27"/>
          <w:szCs w:val="27"/>
        </w:rPr>
        <w:t>не можуть дійти згоди щодо участі кожного з них у житті та</w:t>
      </w:r>
      <w:r w:rsidR="001F65DA">
        <w:rPr>
          <w:rFonts w:ascii="Times New Roman" w:eastAsia="Calibri" w:hAnsi="Times New Roman" w:cs="Times New Roman"/>
          <w:sz w:val="27"/>
          <w:szCs w:val="27"/>
        </w:rPr>
        <w:t xml:space="preserve"> вихованні дитини.</w:t>
      </w:r>
      <w:r w:rsidR="004F5C09">
        <w:rPr>
          <w:rFonts w:ascii="Times New Roman" w:eastAsia="Calibri" w:hAnsi="Times New Roman" w:cs="Times New Roman"/>
          <w:sz w:val="27"/>
          <w:szCs w:val="27"/>
        </w:rPr>
        <w:t xml:space="preserve"> </w:t>
      </w:r>
    </w:p>
    <w:p w:rsidR="002A25A4" w:rsidRPr="002A25A4" w:rsidRDefault="002A25A4" w:rsidP="004446C8">
      <w:pPr>
        <w:spacing w:after="0" w:line="240" w:lineRule="auto"/>
        <w:ind w:firstLine="708"/>
        <w:jc w:val="both"/>
        <w:rPr>
          <w:rFonts w:ascii="Times New Roman" w:eastAsia="Calibri" w:hAnsi="Times New Roman" w:cs="Times New Roman"/>
          <w:sz w:val="27"/>
          <w:szCs w:val="27"/>
        </w:rPr>
      </w:pPr>
      <w:r w:rsidRPr="002A25A4">
        <w:rPr>
          <w:rFonts w:ascii="Times New Roman" w:eastAsia="Calibri" w:hAnsi="Times New Roman" w:cs="Times New Roman"/>
          <w:sz w:val="27"/>
          <w:szCs w:val="27"/>
        </w:rPr>
        <w:t xml:space="preserve">Суддя </w:t>
      </w:r>
      <w:r w:rsidR="00EA4A44">
        <w:rPr>
          <w:rFonts w:ascii="Times New Roman" w:eastAsia="Calibri" w:hAnsi="Times New Roman" w:cs="Times New Roman"/>
          <w:sz w:val="27"/>
          <w:szCs w:val="27"/>
        </w:rPr>
        <w:t xml:space="preserve">зазначала, що </w:t>
      </w:r>
      <w:r w:rsidR="00F37A4E">
        <w:rPr>
          <w:rFonts w:ascii="Times New Roman" w:eastAsia="Calibri" w:hAnsi="Times New Roman" w:cs="Times New Roman"/>
          <w:sz w:val="27"/>
          <w:szCs w:val="27"/>
        </w:rPr>
        <w:t>справа має 10 томів,</w:t>
      </w:r>
      <w:r w:rsidRPr="002A25A4">
        <w:rPr>
          <w:rFonts w:ascii="Times New Roman" w:eastAsia="Calibri" w:hAnsi="Times New Roman" w:cs="Times New Roman"/>
          <w:sz w:val="27"/>
          <w:szCs w:val="27"/>
        </w:rPr>
        <w:t xml:space="preserve"> у межах справи вона розглянула </w:t>
      </w:r>
      <w:r w:rsidR="00F37A4E">
        <w:rPr>
          <w:rFonts w:ascii="Times New Roman" w:eastAsia="Calibri" w:hAnsi="Times New Roman" w:cs="Times New Roman"/>
          <w:sz w:val="27"/>
          <w:szCs w:val="27"/>
        </w:rPr>
        <w:t xml:space="preserve">додаткові матеріали – </w:t>
      </w:r>
      <w:r w:rsidRPr="002A25A4">
        <w:rPr>
          <w:rFonts w:ascii="Times New Roman" w:eastAsia="Calibri" w:hAnsi="Times New Roman" w:cs="Times New Roman"/>
          <w:sz w:val="27"/>
          <w:szCs w:val="27"/>
        </w:rPr>
        <w:t>12 заяв, клопотань тощо, ухвалила</w:t>
      </w:r>
      <w:r w:rsidR="00F37A4E">
        <w:rPr>
          <w:rFonts w:ascii="Times New Roman" w:eastAsia="Calibri" w:hAnsi="Times New Roman" w:cs="Times New Roman"/>
          <w:sz w:val="27"/>
          <w:szCs w:val="27"/>
        </w:rPr>
        <w:t xml:space="preserve"> </w:t>
      </w:r>
      <w:r w:rsidRPr="002A25A4">
        <w:rPr>
          <w:rFonts w:ascii="Times New Roman" w:eastAsia="Calibri" w:hAnsi="Times New Roman" w:cs="Times New Roman"/>
          <w:sz w:val="27"/>
          <w:szCs w:val="27"/>
        </w:rPr>
        <w:t>30 процесуальних документів.</w:t>
      </w:r>
    </w:p>
    <w:p w:rsidR="00CC266D" w:rsidRDefault="00500F05" w:rsidP="004446C8">
      <w:pPr>
        <w:spacing w:after="0" w:line="240" w:lineRule="auto"/>
        <w:ind w:firstLine="708"/>
        <w:jc w:val="both"/>
        <w:rPr>
          <w:rFonts w:ascii="Times New Roman" w:eastAsia="Calibri" w:hAnsi="Times New Roman" w:cs="Times New Roman"/>
          <w:sz w:val="27"/>
          <w:szCs w:val="27"/>
        </w:rPr>
      </w:pPr>
      <w:r w:rsidRPr="00F37A4E">
        <w:rPr>
          <w:rFonts w:ascii="Times New Roman" w:eastAsia="Calibri" w:hAnsi="Times New Roman" w:cs="Times New Roman"/>
          <w:sz w:val="27"/>
          <w:szCs w:val="27"/>
        </w:rPr>
        <w:t>Суддя</w:t>
      </w:r>
      <w:r>
        <w:rPr>
          <w:rFonts w:ascii="Times New Roman" w:eastAsia="Calibri" w:hAnsi="Times New Roman" w:cs="Times New Roman"/>
          <w:b/>
          <w:sz w:val="27"/>
          <w:szCs w:val="27"/>
        </w:rPr>
        <w:t xml:space="preserve"> </w:t>
      </w:r>
      <w:r w:rsidRPr="00C0026B">
        <w:rPr>
          <w:rFonts w:ascii="Times New Roman" w:eastAsia="Calibri" w:hAnsi="Times New Roman" w:cs="Times New Roman"/>
          <w:sz w:val="27"/>
          <w:szCs w:val="27"/>
        </w:rPr>
        <w:t xml:space="preserve">Козленко Г.О. </w:t>
      </w:r>
      <w:r w:rsidR="00C0026B">
        <w:rPr>
          <w:rFonts w:ascii="Times New Roman" w:eastAsia="Calibri" w:hAnsi="Times New Roman" w:cs="Times New Roman"/>
          <w:sz w:val="27"/>
          <w:szCs w:val="27"/>
        </w:rPr>
        <w:t xml:space="preserve">звернула увагу </w:t>
      </w:r>
      <w:r w:rsidR="00EA4A44" w:rsidRPr="00C0026B">
        <w:rPr>
          <w:rFonts w:ascii="Times New Roman" w:eastAsia="Calibri" w:hAnsi="Times New Roman" w:cs="Times New Roman"/>
          <w:sz w:val="27"/>
          <w:szCs w:val="27"/>
        </w:rPr>
        <w:t xml:space="preserve">на недобросовісну поведінку </w:t>
      </w:r>
      <w:r w:rsidR="002A25A4" w:rsidRPr="00C0026B">
        <w:rPr>
          <w:rFonts w:ascii="Times New Roman" w:eastAsia="Calibri" w:hAnsi="Times New Roman" w:cs="Times New Roman"/>
          <w:sz w:val="27"/>
          <w:szCs w:val="27"/>
        </w:rPr>
        <w:t>сторони відповідача,</w:t>
      </w:r>
      <w:r w:rsidR="002A25A4" w:rsidRPr="002A25A4">
        <w:rPr>
          <w:rFonts w:ascii="Times New Roman" w:eastAsia="Calibri" w:hAnsi="Times New Roman" w:cs="Times New Roman"/>
          <w:sz w:val="27"/>
          <w:szCs w:val="27"/>
        </w:rPr>
        <w:t xml:space="preserve"> а саме матері дитини та її адвоката,</w:t>
      </w:r>
      <w:r w:rsidR="00C0026B">
        <w:rPr>
          <w:rFonts w:ascii="Times New Roman" w:eastAsia="Calibri" w:hAnsi="Times New Roman" w:cs="Times New Roman"/>
          <w:sz w:val="27"/>
          <w:szCs w:val="27"/>
        </w:rPr>
        <w:t xml:space="preserve"> оскільки</w:t>
      </w:r>
      <w:r w:rsidR="002A25A4" w:rsidRPr="002A25A4">
        <w:rPr>
          <w:rFonts w:ascii="Times New Roman" w:eastAsia="Calibri" w:hAnsi="Times New Roman" w:cs="Times New Roman"/>
          <w:sz w:val="27"/>
          <w:szCs w:val="27"/>
        </w:rPr>
        <w:t xml:space="preserve"> за 8 місяців до ухвалення рішення у справі дит</w:t>
      </w:r>
      <w:r w:rsidR="00F37A4E">
        <w:rPr>
          <w:rFonts w:ascii="Times New Roman" w:eastAsia="Calibri" w:hAnsi="Times New Roman" w:cs="Times New Roman"/>
          <w:sz w:val="27"/>
          <w:szCs w:val="27"/>
        </w:rPr>
        <w:t>ину</w:t>
      </w:r>
      <w:r w:rsidR="00EA4A44">
        <w:rPr>
          <w:rFonts w:ascii="Times New Roman" w:eastAsia="Calibri" w:hAnsi="Times New Roman" w:cs="Times New Roman"/>
          <w:sz w:val="27"/>
          <w:szCs w:val="27"/>
        </w:rPr>
        <w:t xml:space="preserve"> </w:t>
      </w:r>
      <w:r w:rsidR="00F37A4E">
        <w:rPr>
          <w:rFonts w:ascii="Times New Roman" w:eastAsia="Calibri" w:hAnsi="Times New Roman" w:cs="Times New Roman"/>
          <w:sz w:val="27"/>
          <w:szCs w:val="27"/>
        </w:rPr>
        <w:t>вивезли</w:t>
      </w:r>
      <w:r w:rsidR="00CC266D">
        <w:rPr>
          <w:rFonts w:ascii="Times New Roman" w:eastAsia="Calibri" w:hAnsi="Times New Roman" w:cs="Times New Roman"/>
          <w:sz w:val="27"/>
          <w:szCs w:val="27"/>
        </w:rPr>
        <w:t xml:space="preserve"> за кордон, однак </w:t>
      </w:r>
      <w:r w:rsidR="00EA4A44">
        <w:rPr>
          <w:rFonts w:ascii="Times New Roman" w:eastAsia="Calibri" w:hAnsi="Times New Roman" w:cs="Times New Roman"/>
          <w:sz w:val="27"/>
          <w:szCs w:val="27"/>
        </w:rPr>
        <w:t xml:space="preserve">суду про це </w:t>
      </w:r>
      <w:r w:rsidR="00F37A4E">
        <w:rPr>
          <w:rFonts w:ascii="Times New Roman" w:eastAsia="Calibri" w:hAnsi="Times New Roman" w:cs="Times New Roman"/>
          <w:sz w:val="27"/>
          <w:szCs w:val="27"/>
        </w:rPr>
        <w:t>не повідомили</w:t>
      </w:r>
      <w:r w:rsidR="00EA4A44">
        <w:rPr>
          <w:rFonts w:ascii="Times New Roman" w:eastAsia="Calibri" w:hAnsi="Times New Roman" w:cs="Times New Roman"/>
          <w:sz w:val="27"/>
          <w:szCs w:val="27"/>
        </w:rPr>
        <w:t>.</w:t>
      </w:r>
      <w:r w:rsidR="002A25A4" w:rsidRPr="002A25A4">
        <w:rPr>
          <w:rFonts w:ascii="Times New Roman" w:eastAsia="Calibri" w:hAnsi="Times New Roman" w:cs="Times New Roman"/>
          <w:sz w:val="27"/>
          <w:szCs w:val="27"/>
        </w:rPr>
        <w:t xml:space="preserve"> </w:t>
      </w:r>
      <w:r w:rsidR="00CC266D">
        <w:rPr>
          <w:rFonts w:ascii="Times New Roman" w:eastAsia="Calibri" w:hAnsi="Times New Roman" w:cs="Times New Roman"/>
          <w:sz w:val="27"/>
          <w:szCs w:val="27"/>
        </w:rPr>
        <w:t>О</w:t>
      </w:r>
      <w:r w:rsidR="002A25A4" w:rsidRPr="00EA4A44">
        <w:rPr>
          <w:rFonts w:ascii="Times New Roman" w:eastAsia="Calibri" w:hAnsi="Times New Roman" w:cs="Times New Roman"/>
          <w:sz w:val="27"/>
          <w:szCs w:val="27"/>
        </w:rPr>
        <w:t>скіль</w:t>
      </w:r>
      <w:r w:rsidR="00EA4A44">
        <w:rPr>
          <w:rFonts w:ascii="Times New Roman" w:eastAsia="Calibri" w:hAnsi="Times New Roman" w:cs="Times New Roman"/>
          <w:sz w:val="27"/>
          <w:szCs w:val="27"/>
        </w:rPr>
        <w:t xml:space="preserve">ки </w:t>
      </w:r>
      <w:r w:rsidR="00CC266D">
        <w:rPr>
          <w:rFonts w:ascii="Times New Roman" w:eastAsia="Calibri" w:hAnsi="Times New Roman" w:cs="Times New Roman"/>
          <w:sz w:val="27"/>
          <w:szCs w:val="27"/>
        </w:rPr>
        <w:t>дитина перебувала</w:t>
      </w:r>
      <w:r w:rsidR="00C0026B">
        <w:rPr>
          <w:rFonts w:ascii="Times New Roman" w:eastAsia="Calibri" w:hAnsi="Times New Roman" w:cs="Times New Roman"/>
          <w:sz w:val="27"/>
          <w:szCs w:val="27"/>
        </w:rPr>
        <w:t xml:space="preserve"> за кордоном і </w:t>
      </w:r>
      <w:r w:rsidR="00EA4A44">
        <w:rPr>
          <w:rFonts w:ascii="Times New Roman" w:eastAsia="Calibri" w:hAnsi="Times New Roman" w:cs="Times New Roman"/>
          <w:sz w:val="27"/>
          <w:szCs w:val="27"/>
        </w:rPr>
        <w:t>намірів повернути</w:t>
      </w:r>
      <w:r w:rsidR="004F1BEC">
        <w:rPr>
          <w:rFonts w:ascii="Times New Roman" w:eastAsia="Calibri" w:hAnsi="Times New Roman" w:cs="Times New Roman"/>
          <w:sz w:val="27"/>
          <w:szCs w:val="27"/>
        </w:rPr>
        <w:t xml:space="preserve">ся в Україну у </w:t>
      </w:r>
      <w:r w:rsidR="007A2DEC">
        <w:rPr>
          <w:rFonts w:ascii="Times New Roman" w:hAnsi="Times New Roman" w:cs="Times New Roman"/>
          <w:sz w:val="27"/>
          <w:szCs w:val="27"/>
        </w:rPr>
        <w:t>ОСОБА2</w:t>
      </w:r>
      <w:r w:rsidR="002A25A4" w:rsidRPr="00EA4A44">
        <w:rPr>
          <w:rFonts w:ascii="Times New Roman" w:eastAsia="Calibri" w:hAnsi="Times New Roman" w:cs="Times New Roman"/>
          <w:sz w:val="27"/>
          <w:szCs w:val="27"/>
        </w:rPr>
        <w:t xml:space="preserve"> не </w:t>
      </w:r>
      <w:r w:rsidR="00CC266D">
        <w:rPr>
          <w:rFonts w:ascii="Times New Roman" w:eastAsia="Calibri" w:hAnsi="Times New Roman" w:cs="Times New Roman"/>
          <w:sz w:val="27"/>
          <w:szCs w:val="27"/>
        </w:rPr>
        <w:t xml:space="preserve">було, </w:t>
      </w:r>
      <w:r w:rsidR="00F37A4E">
        <w:rPr>
          <w:rFonts w:ascii="Times New Roman" w:eastAsia="Calibri" w:hAnsi="Times New Roman" w:cs="Times New Roman"/>
          <w:sz w:val="27"/>
          <w:szCs w:val="27"/>
        </w:rPr>
        <w:t>вона</w:t>
      </w:r>
      <w:r w:rsidR="00CC266D">
        <w:rPr>
          <w:rFonts w:ascii="Times New Roman" w:eastAsia="Calibri" w:hAnsi="Times New Roman" w:cs="Times New Roman"/>
          <w:sz w:val="27"/>
          <w:szCs w:val="27"/>
        </w:rPr>
        <w:t xml:space="preserve"> усвідомлювала неможливість виконання судового рішення.</w:t>
      </w:r>
      <w:r w:rsidR="002A25A4" w:rsidRPr="00EA4A44">
        <w:rPr>
          <w:rFonts w:ascii="Times New Roman" w:eastAsia="Calibri" w:hAnsi="Times New Roman" w:cs="Times New Roman"/>
          <w:sz w:val="27"/>
          <w:szCs w:val="27"/>
        </w:rPr>
        <w:t xml:space="preserve"> </w:t>
      </w:r>
    </w:p>
    <w:p w:rsidR="002A25A4" w:rsidRPr="002A25A4" w:rsidRDefault="002A25A4" w:rsidP="004446C8">
      <w:pPr>
        <w:spacing w:after="0" w:line="240" w:lineRule="auto"/>
        <w:ind w:firstLine="708"/>
        <w:jc w:val="both"/>
        <w:rPr>
          <w:rFonts w:ascii="Times New Roman" w:eastAsia="Calibri" w:hAnsi="Times New Roman" w:cs="Times New Roman"/>
          <w:sz w:val="27"/>
          <w:szCs w:val="27"/>
        </w:rPr>
      </w:pPr>
      <w:r w:rsidRPr="002A25A4">
        <w:rPr>
          <w:rFonts w:ascii="Times New Roman" w:eastAsia="Calibri" w:hAnsi="Times New Roman" w:cs="Times New Roman"/>
          <w:sz w:val="27"/>
          <w:szCs w:val="27"/>
        </w:rPr>
        <w:t>Суддя вважає, що про неналежну поведінку відповідач</w:t>
      </w:r>
      <w:r w:rsidR="00F37A4E">
        <w:rPr>
          <w:rFonts w:ascii="Times New Roman" w:eastAsia="Calibri" w:hAnsi="Times New Roman" w:cs="Times New Roman"/>
          <w:sz w:val="27"/>
          <w:szCs w:val="27"/>
        </w:rPr>
        <w:t>а</w:t>
      </w:r>
      <w:r w:rsidRPr="002A25A4">
        <w:rPr>
          <w:rFonts w:ascii="Times New Roman" w:eastAsia="Calibri" w:hAnsi="Times New Roman" w:cs="Times New Roman"/>
          <w:sz w:val="27"/>
          <w:szCs w:val="27"/>
        </w:rPr>
        <w:t xml:space="preserve"> також свідчать</w:t>
      </w:r>
      <w:r w:rsidR="00EA4A44">
        <w:rPr>
          <w:rFonts w:ascii="Times New Roman" w:eastAsia="Calibri" w:hAnsi="Times New Roman" w:cs="Times New Roman"/>
          <w:sz w:val="27"/>
          <w:szCs w:val="27"/>
        </w:rPr>
        <w:t xml:space="preserve"> її дії </w:t>
      </w:r>
      <w:r w:rsidRPr="002A25A4">
        <w:rPr>
          <w:rFonts w:ascii="Times New Roman" w:eastAsia="Calibri" w:hAnsi="Times New Roman" w:cs="Times New Roman"/>
          <w:sz w:val="27"/>
          <w:szCs w:val="27"/>
        </w:rPr>
        <w:t>що</w:t>
      </w:r>
      <w:r w:rsidR="00C0026B">
        <w:rPr>
          <w:rFonts w:ascii="Times New Roman" w:eastAsia="Calibri" w:hAnsi="Times New Roman" w:cs="Times New Roman"/>
          <w:sz w:val="27"/>
          <w:szCs w:val="27"/>
        </w:rPr>
        <w:t xml:space="preserve">до затягування розгляду справи через непоодинокі випадки </w:t>
      </w:r>
      <w:r w:rsidR="00EA4A44">
        <w:rPr>
          <w:rFonts w:ascii="Times New Roman" w:eastAsia="Calibri" w:hAnsi="Times New Roman" w:cs="Times New Roman"/>
          <w:sz w:val="27"/>
          <w:szCs w:val="27"/>
        </w:rPr>
        <w:t>неявки</w:t>
      </w:r>
      <w:r w:rsidRPr="002A25A4">
        <w:rPr>
          <w:rFonts w:ascii="Times New Roman" w:eastAsia="Calibri" w:hAnsi="Times New Roman" w:cs="Times New Roman"/>
          <w:sz w:val="27"/>
          <w:szCs w:val="27"/>
        </w:rPr>
        <w:t xml:space="preserve"> в судові засідання.</w:t>
      </w:r>
    </w:p>
    <w:p w:rsidR="002A25A4" w:rsidRPr="002A25A4" w:rsidRDefault="00695103" w:rsidP="004446C8">
      <w:pPr>
        <w:spacing w:after="0" w:line="240" w:lineRule="auto"/>
        <w:ind w:firstLine="708"/>
        <w:jc w:val="both"/>
        <w:rPr>
          <w:rFonts w:ascii="Times New Roman" w:eastAsia="Calibri" w:hAnsi="Times New Roman" w:cs="Times New Roman"/>
          <w:sz w:val="27"/>
          <w:szCs w:val="27"/>
        </w:rPr>
      </w:pPr>
      <w:r w:rsidRPr="00C0026B">
        <w:rPr>
          <w:rFonts w:ascii="Times New Roman" w:eastAsia="Calibri" w:hAnsi="Times New Roman" w:cs="Times New Roman"/>
          <w:sz w:val="27"/>
          <w:szCs w:val="27"/>
        </w:rPr>
        <w:t>Суддя</w:t>
      </w:r>
      <w:r>
        <w:rPr>
          <w:rFonts w:ascii="Times New Roman" w:eastAsia="Calibri" w:hAnsi="Times New Roman" w:cs="Times New Roman"/>
          <w:b/>
          <w:sz w:val="27"/>
          <w:szCs w:val="27"/>
        </w:rPr>
        <w:t xml:space="preserve"> </w:t>
      </w:r>
      <w:r w:rsidRPr="00C0026B">
        <w:rPr>
          <w:rFonts w:ascii="Times New Roman" w:eastAsia="Calibri" w:hAnsi="Times New Roman" w:cs="Times New Roman"/>
          <w:sz w:val="27"/>
          <w:szCs w:val="27"/>
        </w:rPr>
        <w:t>Козленко Г.О. також вказала, що н</w:t>
      </w:r>
      <w:r w:rsidR="002A25A4" w:rsidRPr="00C0026B">
        <w:rPr>
          <w:rFonts w:ascii="Times New Roman" w:eastAsia="Calibri" w:hAnsi="Times New Roman" w:cs="Times New Roman"/>
          <w:sz w:val="27"/>
          <w:szCs w:val="27"/>
        </w:rPr>
        <w:t>е відповідають обставинам справи доводи скаржника</w:t>
      </w:r>
      <w:r w:rsidR="002A25A4" w:rsidRPr="002A25A4">
        <w:rPr>
          <w:rFonts w:ascii="Times New Roman" w:eastAsia="Calibri" w:hAnsi="Times New Roman" w:cs="Times New Roman"/>
          <w:sz w:val="27"/>
          <w:szCs w:val="27"/>
        </w:rPr>
        <w:t xml:space="preserve">, що відповідач та її представник про дату, час </w:t>
      </w:r>
      <w:r w:rsidR="00F37A4E">
        <w:rPr>
          <w:rFonts w:ascii="Times New Roman" w:eastAsia="Calibri" w:hAnsi="Times New Roman" w:cs="Times New Roman"/>
          <w:sz w:val="27"/>
          <w:szCs w:val="27"/>
        </w:rPr>
        <w:t>і</w:t>
      </w:r>
      <w:r w:rsidR="002A25A4" w:rsidRPr="002A25A4">
        <w:rPr>
          <w:rFonts w:ascii="Times New Roman" w:eastAsia="Calibri" w:hAnsi="Times New Roman" w:cs="Times New Roman"/>
          <w:sz w:val="27"/>
          <w:szCs w:val="27"/>
        </w:rPr>
        <w:t xml:space="preserve"> місце судового засідання 28 липня 2020 року </w:t>
      </w:r>
      <w:r w:rsidR="002A25A4" w:rsidRPr="00C0026B">
        <w:rPr>
          <w:rFonts w:ascii="Times New Roman" w:eastAsia="Calibri" w:hAnsi="Times New Roman" w:cs="Times New Roman"/>
          <w:sz w:val="27"/>
          <w:szCs w:val="27"/>
        </w:rPr>
        <w:t xml:space="preserve">не були повідомлені належним чином. </w:t>
      </w:r>
      <w:r>
        <w:rPr>
          <w:rFonts w:ascii="Times New Roman" w:eastAsia="Calibri" w:hAnsi="Times New Roman" w:cs="Times New Roman"/>
          <w:sz w:val="27"/>
          <w:szCs w:val="27"/>
        </w:rPr>
        <w:t>Пояснила</w:t>
      </w:r>
      <w:r w:rsidR="002A25A4" w:rsidRPr="002A25A4">
        <w:rPr>
          <w:rFonts w:ascii="Times New Roman" w:eastAsia="Calibri" w:hAnsi="Times New Roman" w:cs="Times New Roman"/>
          <w:sz w:val="27"/>
          <w:szCs w:val="27"/>
        </w:rPr>
        <w:t>, що</w:t>
      </w:r>
      <w:r>
        <w:rPr>
          <w:rFonts w:ascii="Times New Roman" w:eastAsia="Calibri" w:hAnsi="Times New Roman" w:cs="Times New Roman"/>
          <w:sz w:val="27"/>
          <w:szCs w:val="27"/>
        </w:rPr>
        <w:t>,</w:t>
      </w:r>
      <w:r w:rsidR="002A25A4" w:rsidRPr="002A25A4">
        <w:rPr>
          <w:rFonts w:ascii="Times New Roman" w:eastAsia="Calibri" w:hAnsi="Times New Roman" w:cs="Times New Roman"/>
          <w:sz w:val="27"/>
          <w:szCs w:val="27"/>
        </w:rPr>
        <w:t xml:space="preserve"> оскільки судова кореспонденція не надсилалася у зв’язку </w:t>
      </w:r>
      <w:r w:rsidR="00F37A4E">
        <w:rPr>
          <w:rFonts w:ascii="Times New Roman" w:eastAsia="Calibri" w:hAnsi="Times New Roman" w:cs="Times New Roman"/>
          <w:sz w:val="27"/>
          <w:szCs w:val="27"/>
        </w:rPr>
        <w:t>і</w:t>
      </w:r>
      <w:r w:rsidR="002A25A4" w:rsidRPr="002A25A4">
        <w:rPr>
          <w:rFonts w:ascii="Times New Roman" w:eastAsia="Calibri" w:hAnsi="Times New Roman" w:cs="Times New Roman"/>
          <w:sz w:val="27"/>
          <w:szCs w:val="27"/>
        </w:rPr>
        <w:t>з припиненням фінансування</w:t>
      </w:r>
      <w:r w:rsidR="00CC266D">
        <w:rPr>
          <w:rFonts w:ascii="Times New Roman" w:eastAsia="Calibri" w:hAnsi="Times New Roman" w:cs="Times New Roman"/>
          <w:sz w:val="27"/>
          <w:szCs w:val="27"/>
        </w:rPr>
        <w:t xml:space="preserve"> судових витрат</w:t>
      </w:r>
      <w:r w:rsidR="002A25A4" w:rsidRPr="002A25A4">
        <w:rPr>
          <w:rFonts w:ascii="Times New Roman" w:eastAsia="Calibri" w:hAnsi="Times New Roman" w:cs="Times New Roman"/>
          <w:sz w:val="27"/>
          <w:szCs w:val="27"/>
        </w:rPr>
        <w:t xml:space="preserve">, позивачу було запропоновано самостійно </w:t>
      </w:r>
      <w:r w:rsidR="00F37A4E">
        <w:rPr>
          <w:rFonts w:ascii="Times New Roman" w:eastAsia="Calibri" w:hAnsi="Times New Roman" w:cs="Times New Roman"/>
          <w:sz w:val="27"/>
          <w:szCs w:val="27"/>
        </w:rPr>
        <w:t>надіслати</w:t>
      </w:r>
      <w:r w:rsidR="002A25A4" w:rsidRPr="002A25A4">
        <w:rPr>
          <w:rFonts w:ascii="Times New Roman" w:eastAsia="Calibri" w:hAnsi="Times New Roman" w:cs="Times New Roman"/>
          <w:sz w:val="27"/>
          <w:szCs w:val="27"/>
        </w:rPr>
        <w:t xml:space="preserve"> судові повістки сторонам</w:t>
      </w:r>
      <w:r w:rsidR="00CC266D">
        <w:rPr>
          <w:rFonts w:ascii="Times New Roman" w:eastAsia="Calibri" w:hAnsi="Times New Roman" w:cs="Times New Roman"/>
          <w:sz w:val="27"/>
          <w:szCs w:val="27"/>
        </w:rPr>
        <w:t>.</w:t>
      </w:r>
      <w:r w:rsidR="002A25A4" w:rsidRPr="002A25A4">
        <w:rPr>
          <w:rFonts w:ascii="Times New Roman" w:eastAsia="Calibri" w:hAnsi="Times New Roman" w:cs="Times New Roman"/>
          <w:sz w:val="27"/>
          <w:szCs w:val="27"/>
        </w:rPr>
        <w:t xml:space="preserve"> </w:t>
      </w:r>
      <w:r w:rsidR="00CC266D">
        <w:rPr>
          <w:rFonts w:ascii="Times New Roman" w:eastAsia="Calibri" w:hAnsi="Times New Roman" w:cs="Times New Roman"/>
          <w:sz w:val="27"/>
          <w:szCs w:val="27"/>
        </w:rPr>
        <w:t>О</w:t>
      </w:r>
      <w:r w:rsidR="002A25A4" w:rsidRPr="002A25A4">
        <w:rPr>
          <w:rFonts w:ascii="Times New Roman" w:eastAsia="Calibri" w:hAnsi="Times New Roman" w:cs="Times New Roman"/>
          <w:sz w:val="27"/>
          <w:szCs w:val="27"/>
        </w:rPr>
        <w:t xml:space="preserve">тримання позивачем </w:t>
      </w:r>
      <w:r w:rsidR="00C0026B">
        <w:rPr>
          <w:rFonts w:ascii="Times New Roman" w:eastAsia="Calibri" w:hAnsi="Times New Roman" w:cs="Times New Roman"/>
          <w:sz w:val="27"/>
          <w:szCs w:val="27"/>
        </w:rPr>
        <w:t xml:space="preserve">3 липня </w:t>
      </w:r>
      <w:r w:rsidR="00C0026B" w:rsidRPr="002A25A4">
        <w:rPr>
          <w:rFonts w:ascii="Times New Roman" w:eastAsia="Calibri" w:hAnsi="Times New Roman" w:cs="Times New Roman"/>
          <w:sz w:val="27"/>
          <w:szCs w:val="27"/>
        </w:rPr>
        <w:t xml:space="preserve">2020 року </w:t>
      </w:r>
      <w:r w:rsidR="00F37A4E">
        <w:rPr>
          <w:rFonts w:ascii="Times New Roman" w:eastAsia="Calibri" w:hAnsi="Times New Roman" w:cs="Times New Roman"/>
          <w:sz w:val="27"/>
          <w:szCs w:val="27"/>
        </w:rPr>
        <w:t>у</w:t>
      </w:r>
      <w:r w:rsidR="002A25A4" w:rsidRPr="002A25A4">
        <w:rPr>
          <w:rFonts w:ascii="Times New Roman" w:eastAsia="Calibri" w:hAnsi="Times New Roman" w:cs="Times New Roman"/>
          <w:sz w:val="27"/>
          <w:szCs w:val="27"/>
        </w:rPr>
        <w:t xml:space="preserve"> приміщенні суду судових повісток для </w:t>
      </w:r>
      <w:r w:rsidR="00F37A4E">
        <w:rPr>
          <w:rFonts w:ascii="Times New Roman" w:eastAsia="Calibri" w:hAnsi="Times New Roman" w:cs="Times New Roman"/>
          <w:sz w:val="27"/>
          <w:szCs w:val="27"/>
        </w:rPr>
        <w:t>надсилання</w:t>
      </w:r>
      <w:r w:rsidR="002A25A4" w:rsidRPr="002A25A4">
        <w:rPr>
          <w:rFonts w:ascii="Times New Roman" w:eastAsia="Calibri" w:hAnsi="Times New Roman" w:cs="Times New Roman"/>
          <w:sz w:val="27"/>
          <w:szCs w:val="27"/>
        </w:rPr>
        <w:t xml:space="preserve"> сторонам </w:t>
      </w:r>
      <w:r w:rsidR="00CC266D" w:rsidRPr="002A25A4">
        <w:rPr>
          <w:rFonts w:ascii="Times New Roman" w:eastAsia="Calibri" w:hAnsi="Times New Roman" w:cs="Times New Roman"/>
          <w:sz w:val="27"/>
          <w:szCs w:val="27"/>
        </w:rPr>
        <w:t xml:space="preserve">підтверджується матеріалами справи </w:t>
      </w:r>
      <w:r w:rsidR="002A25A4" w:rsidRPr="002A25A4">
        <w:rPr>
          <w:rFonts w:ascii="Times New Roman" w:eastAsia="Calibri" w:hAnsi="Times New Roman" w:cs="Times New Roman"/>
          <w:sz w:val="27"/>
          <w:szCs w:val="27"/>
        </w:rPr>
        <w:t>(т. 3, а.</w:t>
      </w:r>
      <w:r w:rsidR="00F37A4E">
        <w:rPr>
          <w:rFonts w:ascii="Times New Roman" w:eastAsia="Calibri" w:hAnsi="Times New Roman" w:cs="Times New Roman"/>
          <w:sz w:val="27"/>
          <w:szCs w:val="27"/>
        </w:rPr>
        <w:t xml:space="preserve"> </w:t>
      </w:r>
      <w:r w:rsidR="002A25A4" w:rsidRPr="002A25A4">
        <w:rPr>
          <w:rFonts w:ascii="Times New Roman" w:eastAsia="Calibri" w:hAnsi="Times New Roman" w:cs="Times New Roman"/>
          <w:sz w:val="27"/>
          <w:szCs w:val="27"/>
        </w:rPr>
        <w:t>с.</w:t>
      </w:r>
      <w:r w:rsidR="00F37A4E">
        <w:rPr>
          <w:rFonts w:ascii="Times New Roman" w:eastAsia="Calibri" w:hAnsi="Times New Roman" w:cs="Times New Roman"/>
          <w:sz w:val="27"/>
          <w:szCs w:val="27"/>
        </w:rPr>
        <w:t xml:space="preserve"> </w:t>
      </w:r>
      <w:r w:rsidR="002A25A4" w:rsidRPr="002A25A4">
        <w:rPr>
          <w:rFonts w:ascii="Times New Roman" w:eastAsia="Calibri" w:hAnsi="Times New Roman" w:cs="Times New Roman"/>
          <w:sz w:val="27"/>
          <w:szCs w:val="27"/>
        </w:rPr>
        <w:t>97)</w:t>
      </w:r>
      <w:r w:rsidR="009C32FC">
        <w:rPr>
          <w:rFonts w:ascii="Times New Roman" w:eastAsia="Calibri" w:hAnsi="Times New Roman" w:cs="Times New Roman"/>
          <w:sz w:val="27"/>
          <w:szCs w:val="27"/>
        </w:rPr>
        <w:t>.</w:t>
      </w:r>
    </w:p>
    <w:p w:rsidR="004F1BEC" w:rsidRDefault="002A25A4" w:rsidP="004446C8">
      <w:pPr>
        <w:spacing w:after="0" w:line="240" w:lineRule="auto"/>
        <w:ind w:firstLine="708"/>
        <w:jc w:val="both"/>
        <w:rPr>
          <w:rFonts w:ascii="Times New Roman" w:eastAsia="Calibri" w:hAnsi="Times New Roman" w:cs="Times New Roman"/>
          <w:sz w:val="27"/>
          <w:szCs w:val="27"/>
        </w:rPr>
      </w:pPr>
      <w:r w:rsidRPr="002A25A4">
        <w:rPr>
          <w:rFonts w:ascii="Times New Roman" w:eastAsia="Calibri" w:hAnsi="Times New Roman" w:cs="Times New Roman"/>
          <w:sz w:val="27"/>
          <w:szCs w:val="27"/>
        </w:rPr>
        <w:t xml:space="preserve">Суддя </w:t>
      </w:r>
      <w:r w:rsidR="00F37A4E">
        <w:rPr>
          <w:rFonts w:ascii="Times New Roman" w:eastAsia="Calibri" w:hAnsi="Times New Roman" w:cs="Times New Roman"/>
          <w:sz w:val="27"/>
          <w:szCs w:val="27"/>
        </w:rPr>
        <w:t>зауважила</w:t>
      </w:r>
      <w:r w:rsidRPr="002A25A4">
        <w:rPr>
          <w:rFonts w:ascii="Times New Roman" w:eastAsia="Calibri" w:hAnsi="Times New Roman" w:cs="Times New Roman"/>
          <w:sz w:val="27"/>
          <w:szCs w:val="27"/>
        </w:rPr>
        <w:t>, що відповідно до рекомендованого повідомлення про вруче</w:t>
      </w:r>
      <w:r w:rsidR="00C0026B">
        <w:rPr>
          <w:rFonts w:ascii="Times New Roman" w:eastAsia="Calibri" w:hAnsi="Times New Roman" w:cs="Times New Roman"/>
          <w:sz w:val="27"/>
          <w:szCs w:val="27"/>
        </w:rPr>
        <w:t xml:space="preserve">ння поштового відправлення від </w:t>
      </w:r>
      <w:r w:rsidR="00F37A4E">
        <w:rPr>
          <w:rFonts w:ascii="Times New Roman" w:eastAsia="Calibri" w:hAnsi="Times New Roman" w:cs="Times New Roman"/>
          <w:sz w:val="27"/>
          <w:szCs w:val="27"/>
        </w:rPr>
        <w:t>3 липня 2020 року (трек</w:t>
      </w:r>
      <w:r w:rsidRPr="002A25A4">
        <w:rPr>
          <w:rFonts w:ascii="Times New Roman" w:eastAsia="Calibri" w:hAnsi="Times New Roman" w:cs="Times New Roman"/>
          <w:sz w:val="27"/>
          <w:szCs w:val="27"/>
        </w:rPr>
        <w:t xml:space="preserve">-номер 0420800289318) </w:t>
      </w:r>
      <w:r w:rsidR="007A2DEC">
        <w:rPr>
          <w:rFonts w:ascii="Times New Roman" w:hAnsi="Times New Roman" w:cs="Times New Roman"/>
          <w:sz w:val="27"/>
          <w:szCs w:val="27"/>
        </w:rPr>
        <w:t>ОСОБА2</w:t>
      </w:r>
      <w:r w:rsidRPr="002A25A4">
        <w:rPr>
          <w:rFonts w:ascii="Times New Roman" w:eastAsia="Calibri" w:hAnsi="Times New Roman" w:cs="Times New Roman"/>
          <w:sz w:val="27"/>
          <w:szCs w:val="27"/>
        </w:rPr>
        <w:t xml:space="preserve"> 8 липня 2020 року отримала судову повістку-повідомлення про наступне судове засід</w:t>
      </w:r>
      <w:r w:rsidR="004E0021">
        <w:rPr>
          <w:rFonts w:ascii="Times New Roman" w:eastAsia="Calibri" w:hAnsi="Times New Roman" w:cs="Times New Roman"/>
          <w:sz w:val="27"/>
          <w:szCs w:val="27"/>
        </w:rPr>
        <w:t>ання 28 липня 2020 року о 14:00 та</w:t>
      </w:r>
      <w:r w:rsidRPr="002A25A4">
        <w:rPr>
          <w:rFonts w:ascii="Times New Roman" w:eastAsia="Calibri" w:hAnsi="Times New Roman" w:cs="Times New Roman"/>
          <w:sz w:val="27"/>
          <w:szCs w:val="27"/>
        </w:rPr>
        <w:t xml:space="preserve"> копії ухвал від 23 червня 2020 року про закр</w:t>
      </w:r>
      <w:r w:rsidR="004E0021">
        <w:rPr>
          <w:rFonts w:ascii="Times New Roman" w:eastAsia="Calibri" w:hAnsi="Times New Roman" w:cs="Times New Roman"/>
          <w:sz w:val="27"/>
          <w:szCs w:val="27"/>
        </w:rPr>
        <w:t>иття підготовчого провадження,</w:t>
      </w:r>
      <w:r w:rsidRPr="002A25A4">
        <w:rPr>
          <w:rFonts w:ascii="Times New Roman" w:eastAsia="Calibri" w:hAnsi="Times New Roman" w:cs="Times New Roman"/>
          <w:sz w:val="27"/>
          <w:szCs w:val="27"/>
        </w:rPr>
        <w:t xml:space="preserve"> про збільшення позовних вимог. Матеріали справи містять підтвердження повідомлення відповідача про дату, час </w:t>
      </w:r>
      <w:r w:rsidR="00F37A4E">
        <w:rPr>
          <w:rFonts w:ascii="Times New Roman" w:eastAsia="Calibri" w:hAnsi="Times New Roman" w:cs="Times New Roman"/>
          <w:sz w:val="27"/>
          <w:szCs w:val="27"/>
        </w:rPr>
        <w:t>і</w:t>
      </w:r>
      <w:r w:rsidRPr="002A25A4">
        <w:rPr>
          <w:rFonts w:ascii="Times New Roman" w:eastAsia="Calibri" w:hAnsi="Times New Roman" w:cs="Times New Roman"/>
          <w:sz w:val="27"/>
          <w:szCs w:val="27"/>
        </w:rPr>
        <w:t xml:space="preserve"> місце судового засідання, яке </w:t>
      </w:r>
      <w:r w:rsidR="00F37A4E">
        <w:rPr>
          <w:rFonts w:ascii="Times New Roman" w:eastAsia="Calibri" w:hAnsi="Times New Roman" w:cs="Times New Roman"/>
          <w:sz w:val="27"/>
          <w:szCs w:val="27"/>
        </w:rPr>
        <w:t xml:space="preserve">відбулось 28 липня 2020 року, </w:t>
      </w:r>
      <w:r w:rsidRPr="002A25A4">
        <w:rPr>
          <w:rFonts w:ascii="Times New Roman" w:eastAsia="Calibri" w:hAnsi="Times New Roman" w:cs="Times New Roman"/>
          <w:sz w:val="27"/>
          <w:szCs w:val="27"/>
        </w:rPr>
        <w:t xml:space="preserve">тому вважає доводи скаржника безпідставними та такими, що спростовуються матеріалами справи. </w:t>
      </w:r>
    </w:p>
    <w:p w:rsidR="002A25A4" w:rsidRPr="002A25A4" w:rsidRDefault="002A25A4" w:rsidP="004446C8">
      <w:pPr>
        <w:spacing w:after="0" w:line="240" w:lineRule="auto"/>
        <w:ind w:firstLine="708"/>
        <w:jc w:val="both"/>
        <w:rPr>
          <w:rFonts w:ascii="Times New Roman" w:eastAsia="Calibri" w:hAnsi="Times New Roman" w:cs="Times New Roman"/>
          <w:sz w:val="27"/>
          <w:szCs w:val="27"/>
        </w:rPr>
      </w:pPr>
      <w:r w:rsidRPr="002A25A4">
        <w:rPr>
          <w:rFonts w:ascii="Times New Roman" w:eastAsia="Calibri" w:hAnsi="Times New Roman" w:cs="Times New Roman"/>
          <w:sz w:val="27"/>
          <w:szCs w:val="27"/>
        </w:rPr>
        <w:t xml:space="preserve">Суддя Козленко Г.О. також стверджує, що </w:t>
      </w:r>
      <w:r w:rsidRPr="004579C0">
        <w:rPr>
          <w:rFonts w:ascii="Times New Roman" w:eastAsia="Calibri" w:hAnsi="Times New Roman" w:cs="Times New Roman"/>
          <w:sz w:val="27"/>
          <w:szCs w:val="27"/>
        </w:rPr>
        <w:t xml:space="preserve">доводи скаржника про </w:t>
      </w:r>
      <w:r w:rsidR="004E0021">
        <w:rPr>
          <w:rFonts w:ascii="Times New Roman" w:eastAsia="Calibri" w:hAnsi="Times New Roman" w:cs="Times New Roman"/>
          <w:sz w:val="27"/>
          <w:szCs w:val="27"/>
        </w:rPr>
        <w:t xml:space="preserve">її </w:t>
      </w:r>
      <w:r w:rsidRPr="004579C0">
        <w:rPr>
          <w:rFonts w:ascii="Times New Roman" w:eastAsia="Calibri" w:hAnsi="Times New Roman" w:cs="Times New Roman"/>
          <w:sz w:val="27"/>
          <w:szCs w:val="27"/>
        </w:rPr>
        <w:t xml:space="preserve">упередженість </w:t>
      </w:r>
      <w:r w:rsidRPr="002A25A4">
        <w:rPr>
          <w:rFonts w:ascii="Times New Roman" w:eastAsia="Calibri" w:hAnsi="Times New Roman" w:cs="Times New Roman"/>
          <w:sz w:val="27"/>
          <w:szCs w:val="27"/>
        </w:rPr>
        <w:t xml:space="preserve">є неспроможними, оскільки </w:t>
      </w:r>
      <w:r w:rsidR="004E0021">
        <w:rPr>
          <w:rFonts w:ascii="Times New Roman" w:eastAsia="Calibri" w:hAnsi="Times New Roman" w:cs="Times New Roman"/>
          <w:sz w:val="27"/>
          <w:szCs w:val="27"/>
        </w:rPr>
        <w:t>ґрунтуються на суб’єктивному сприйнятті</w:t>
      </w:r>
      <w:r w:rsidRPr="002A25A4">
        <w:rPr>
          <w:rFonts w:ascii="Times New Roman" w:eastAsia="Calibri" w:hAnsi="Times New Roman" w:cs="Times New Roman"/>
          <w:sz w:val="27"/>
          <w:szCs w:val="27"/>
        </w:rPr>
        <w:t xml:space="preserve"> скаржника</w:t>
      </w:r>
      <w:r w:rsidR="004E0021">
        <w:rPr>
          <w:rFonts w:ascii="Times New Roman" w:eastAsia="Calibri" w:hAnsi="Times New Roman" w:cs="Times New Roman"/>
          <w:sz w:val="27"/>
          <w:szCs w:val="27"/>
        </w:rPr>
        <w:t>, а</w:t>
      </w:r>
      <w:r w:rsidRPr="002A25A4">
        <w:rPr>
          <w:rFonts w:ascii="Times New Roman" w:eastAsia="Calibri" w:hAnsi="Times New Roman" w:cs="Times New Roman"/>
          <w:sz w:val="27"/>
          <w:szCs w:val="27"/>
        </w:rPr>
        <w:t xml:space="preserve"> не на фактичн</w:t>
      </w:r>
      <w:r w:rsidR="004E0021">
        <w:rPr>
          <w:rFonts w:ascii="Times New Roman" w:eastAsia="Calibri" w:hAnsi="Times New Roman" w:cs="Times New Roman"/>
          <w:sz w:val="27"/>
          <w:szCs w:val="27"/>
        </w:rPr>
        <w:t>их даних</w:t>
      </w:r>
      <w:r w:rsidRPr="002A25A4">
        <w:rPr>
          <w:rFonts w:ascii="Times New Roman" w:eastAsia="Calibri" w:hAnsi="Times New Roman" w:cs="Times New Roman"/>
          <w:sz w:val="27"/>
          <w:szCs w:val="27"/>
        </w:rPr>
        <w:t xml:space="preserve">. </w:t>
      </w:r>
      <w:r w:rsidR="004E0021">
        <w:rPr>
          <w:rFonts w:ascii="Times New Roman" w:eastAsia="Calibri" w:hAnsi="Times New Roman" w:cs="Times New Roman"/>
          <w:sz w:val="27"/>
          <w:szCs w:val="27"/>
        </w:rPr>
        <w:t>З</w:t>
      </w:r>
      <w:r w:rsidRPr="002A25A4">
        <w:rPr>
          <w:rFonts w:ascii="Times New Roman" w:eastAsia="Calibri" w:hAnsi="Times New Roman" w:cs="Times New Roman"/>
          <w:sz w:val="27"/>
          <w:szCs w:val="27"/>
        </w:rPr>
        <w:t xml:space="preserve">вернула увагу, що позивач </w:t>
      </w:r>
      <w:r w:rsidR="004160F4">
        <w:rPr>
          <w:rFonts w:ascii="Times New Roman" w:hAnsi="Times New Roman" w:cs="Times New Roman"/>
          <w:sz w:val="27"/>
          <w:szCs w:val="27"/>
        </w:rPr>
        <w:t>ОСОБА1</w:t>
      </w:r>
      <w:r w:rsidRPr="002A25A4">
        <w:rPr>
          <w:rFonts w:ascii="Times New Roman" w:eastAsia="Calibri" w:hAnsi="Times New Roman" w:cs="Times New Roman"/>
          <w:sz w:val="27"/>
          <w:szCs w:val="27"/>
        </w:rPr>
        <w:t xml:space="preserve"> звертався до Київського апеляційного суду та Верховного Суду із клопотанням про винесення окремої ухвали щодо судді Козленко Г.О.</w:t>
      </w:r>
      <w:r w:rsidRPr="002A25A4">
        <w:rPr>
          <w:rFonts w:ascii="Calibri" w:eastAsia="Calibri" w:hAnsi="Calibri" w:cs="Times New Roman"/>
        </w:rPr>
        <w:t xml:space="preserve"> </w:t>
      </w:r>
      <w:r w:rsidRPr="002A25A4">
        <w:rPr>
          <w:rFonts w:ascii="Times New Roman" w:eastAsia="Calibri" w:hAnsi="Times New Roman" w:cs="Times New Roman"/>
          <w:sz w:val="27"/>
          <w:szCs w:val="27"/>
        </w:rPr>
        <w:t xml:space="preserve">Проте </w:t>
      </w:r>
      <w:r w:rsidR="004E0021">
        <w:rPr>
          <w:rFonts w:ascii="Times New Roman" w:eastAsia="Calibri" w:hAnsi="Times New Roman" w:cs="Times New Roman"/>
          <w:sz w:val="27"/>
          <w:szCs w:val="27"/>
        </w:rPr>
        <w:t xml:space="preserve">клопотання </w:t>
      </w:r>
      <w:r w:rsidR="004160F4">
        <w:rPr>
          <w:rFonts w:ascii="Times New Roman" w:hAnsi="Times New Roman" w:cs="Times New Roman"/>
          <w:sz w:val="27"/>
          <w:szCs w:val="27"/>
        </w:rPr>
        <w:t>ОСОБА1</w:t>
      </w:r>
      <w:r w:rsidR="004E0021">
        <w:rPr>
          <w:rFonts w:ascii="Times New Roman" w:eastAsia="Calibri" w:hAnsi="Times New Roman" w:cs="Times New Roman"/>
          <w:sz w:val="27"/>
          <w:szCs w:val="27"/>
        </w:rPr>
        <w:t xml:space="preserve"> </w:t>
      </w:r>
      <w:r w:rsidR="004F1BEC">
        <w:rPr>
          <w:rFonts w:ascii="Times New Roman" w:eastAsia="Calibri" w:hAnsi="Times New Roman" w:cs="Times New Roman"/>
          <w:sz w:val="27"/>
          <w:szCs w:val="27"/>
        </w:rPr>
        <w:t>не було задоволено</w:t>
      </w:r>
      <w:r w:rsidRPr="002A25A4">
        <w:rPr>
          <w:rFonts w:ascii="Times New Roman" w:eastAsia="Calibri" w:hAnsi="Times New Roman" w:cs="Times New Roman"/>
          <w:sz w:val="27"/>
          <w:szCs w:val="27"/>
        </w:rPr>
        <w:t>.</w:t>
      </w:r>
    </w:p>
    <w:p w:rsidR="002A25A4" w:rsidRPr="002A25A4" w:rsidRDefault="002A25A4" w:rsidP="004446C8">
      <w:pPr>
        <w:spacing w:after="0" w:line="240" w:lineRule="auto"/>
        <w:ind w:firstLine="708"/>
        <w:jc w:val="both"/>
        <w:rPr>
          <w:rFonts w:ascii="Times New Roman" w:eastAsia="Calibri" w:hAnsi="Times New Roman" w:cs="Times New Roman"/>
          <w:sz w:val="27"/>
          <w:szCs w:val="27"/>
        </w:rPr>
      </w:pPr>
      <w:r w:rsidRPr="004579C0">
        <w:rPr>
          <w:rFonts w:ascii="Times New Roman" w:eastAsia="Calibri" w:hAnsi="Times New Roman" w:cs="Times New Roman"/>
          <w:sz w:val="27"/>
          <w:szCs w:val="27"/>
        </w:rPr>
        <w:t xml:space="preserve">Щодо доводів скаржника </w:t>
      </w:r>
      <w:r w:rsidR="004E0021">
        <w:rPr>
          <w:rFonts w:ascii="Times New Roman" w:eastAsia="Calibri" w:hAnsi="Times New Roman" w:cs="Times New Roman"/>
          <w:sz w:val="27"/>
          <w:szCs w:val="27"/>
        </w:rPr>
        <w:t>стосовно тривалого ненадання матеріалів</w:t>
      </w:r>
      <w:r w:rsidR="007E2BB7" w:rsidRPr="004579C0">
        <w:rPr>
          <w:rFonts w:ascii="Times New Roman" w:eastAsia="Calibri" w:hAnsi="Times New Roman" w:cs="Times New Roman"/>
          <w:sz w:val="27"/>
          <w:szCs w:val="27"/>
        </w:rPr>
        <w:t xml:space="preserve"> судової справи</w:t>
      </w:r>
      <w:r w:rsidRPr="004579C0">
        <w:rPr>
          <w:rFonts w:ascii="Times New Roman" w:eastAsia="Calibri" w:hAnsi="Times New Roman" w:cs="Times New Roman"/>
          <w:sz w:val="27"/>
          <w:szCs w:val="27"/>
        </w:rPr>
        <w:t xml:space="preserve"> для ознайомлення</w:t>
      </w:r>
      <w:r w:rsidRPr="002A25A4">
        <w:rPr>
          <w:rFonts w:ascii="Times New Roman" w:eastAsia="Calibri" w:hAnsi="Times New Roman" w:cs="Times New Roman"/>
          <w:sz w:val="27"/>
          <w:szCs w:val="27"/>
        </w:rPr>
        <w:t xml:space="preserve"> та </w:t>
      </w:r>
      <w:r w:rsidR="00F37A4E">
        <w:rPr>
          <w:rFonts w:ascii="Times New Roman" w:eastAsia="Calibri" w:hAnsi="Times New Roman" w:cs="Times New Roman"/>
          <w:sz w:val="27"/>
          <w:szCs w:val="27"/>
        </w:rPr>
        <w:t>надання</w:t>
      </w:r>
      <w:r w:rsidR="004E0021">
        <w:rPr>
          <w:rFonts w:ascii="Times New Roman" w:eastAsia="Calibri" w:hAnsi="Times New Roman" w:cs="Times New Roman"/>
          <w:sz w:val="27"/>
          <w:szCs w:val="27"/>
        </w:rPr>
        <w:t xml:space="preserve"> для ознайомлення</w:t>
      </w:r>
      <w:r w:rsidRPr="002A25A4">
        <w:rPr>
          <w:rFonts w:ascii="Times New Roman" w:eastAsia="Calibri" w:hAnsi="Times New Roman" w:cs="Times New Roman"/>
          <w:sz w:val="27"/>
          <w:szCs w:val="27"/>
        </w:rPr>
        <w:t xml:space="preserve"> не в повному обсязі, суд</w:t>
      </w:r>
      <w:r w:rsidR="007E2BB7">
        <w:rPr>
          <w:rFonts w:ascii="Times New Roman" w:eastAsia="Calibri" w:hAnsi="Times New Roman" w:cs="Times New Roman"/>
          <w:sz w:val="27"/>
          <w:szCs w:val="27"/>
        </w:rPr>
        <w:t xml:space="preserve">дя </w:t>
      </w:r>
      <w:r w:rsidR="004E0021">
        <w:rPr>
          <w:rFonts w:ascii="Times New Roman" w:eastAsia="Calibri" w:hAnsi="Times New Roman" w:cs="Times New Roman"/>
          <w:sz w:val="27"/>
          <w:szCs w:val="27"/>
        </w:rPr>
        <w:t xml:space="preserve">Козленко Г.О. пояснила, що </w:t>
      </w:r>
      <w:r w:rsidRPr="002A25A4">
        <w:rPr>
          <w:rFonts w:ascii="Times New Roman" w:eastAsia="Calibri" w:hAnsi="Times New Roman" w:cs="Times New Roman"/>
          <w:sz w:val="27"/>
          <w:szCs w:val="27"/>
        </w:rPr>
        <w:t>1 грудня 2020 року адвокат Курлейко О.С. ознайомилас</w:t>
      </w:r>
      <w:r w:rsidR="00F37A4E">
        <w:rPr>
          <w:rFonts w:ascii="Times New Roman" w:eastAsia="Calibri" w:hAnsi="Times New Roman" w:cs="Times New Roman"/>
          <w:sz w:val="27"/>
          <w:szCs w:val="27"/>
        </w:rPr>
        <w:t>ь із матеріалами справи, а саме</w:t>
      </w:r>
      <w:r w:rsidRPr="002A25A4">
        <w:rPr>
          <w:rFonts w:ascii="Times New Roman" w:eastAsia="Calibri" w:hAnsi="Times New Roman" w:cs="Times New Roman"/>
          <w:sz w:val="27"/>
          <w:szCs w:val="27"/>
        </w:rPr>
        <w:t xml:space="preserve"> </w:t>
      </w:r>
      <w:r w:rsidR="004E0021">
        <w:rPr>
          <w:rFonts w:ascii="Times New Roman" w:eastAsia="Calibri" w:hAnsi="Times New Roman" w:cs="Times New Roman"/>
          <w:sz w:val="27"/>
          <w:szCs w:val="27"/>
        </w:rPr>
        <w:t>з томами І і ІІ</w:t>
      </w:r>
      <w:r w:rsidRPr="002A25A4">
        <w:rPr>
          <w:rFonts w:ascii="Times New Roman" w:eastAsia="Calibri" w:hAnsi="Times New Roman" w:cs="Times New Roman"/>
          <w:sz w:val="27"/>
          <w:szCs w:val="27"/>
        </w:rPr>
        <w:t xml:space="preserve"> та матеріалами оскарження ухвали пр</w:t>
      </w:r>
      <w:r w:rsidR="004E0021">
        <w:rPr>
          <w:rFonts w:ascii="Times New Roman" w:eastAsia="Calibri" w:hAnsi="Times New Roman" w:cs="Times New Roman"/>
          <w:sz w:val="27"/>
          <w:szCs w:val="27"/>
        </w:rPr>
        <w:t xml:space="preserve">о забезпечення позову на </w:t>
      </w:r>
      <w:r w:rsidRPr="002A25A4">
        <w:rPr>
          <w:rFonts w:ascii="Times New Roman" w:eastAsia="Calibri" w:hAnsi="Times New Roman" w:cs="Times New Roman"/>
          <w:sz w:val="27"/>
          <w:szCs w:val="27"/>
        </w:rPr>
        <w:t>154 аркушах.</w:t>
      </w:r>
    </w:p>
    <w:p w:rsidR="002A25A4" w:rsidRPr="002A25A4" w:rsidRDefault="00F37A4E" w:rsidP="004446C8">
      <w:pPr>
        <w:spacing w:after="0" w:line="240" w:lineRule="auto"/>
        <w:ind w:firstLine="708"/>
        <w:contextualSpacing/>
        <w:jc w:val="both"/>
        <w:rPr>
          <w:rFonts w:ascii="Times New Roman" w:eastAsia="Calibri" w:hAnsi="Times New Roman" w:cs="Times New Roman"/>
          <w:sz w:val="27"/>
          <w:szCs w:val="27"/>
        </w:rPr>
      </w:pPr>
      <w:r>
        <w:rPr>
          <w:rFonts w:ascii="Times New Roman" w:eastAsia="Calibri" w:hAnsi="Times New Roman" w:cs="Times New Roman"/>
          <w:sz w:val="27"/>
          <w:szCs w:val="27"/>
        </w:rPr>
        <w:t>Згідно з Інструкцією</w:t>
      </w:r>
      <w:r w:rsidR="004E0021">
        <w:rPr>
          <w:rFonts w:ascii="Times New Roman" w:eastAsia="Calibri" w:hAnsi="Times New Roman" w:cs="Times New Roman"/>
          <w:sz w:val="27"/>
          <w:szCs w:val="27"/>
        </w:rPr>
        <w:t xml:space="preserve"> з діловодства в місцевих та апеляційних судах України (далі – Інструкція)</w:t>
      </w:r>
      <w:r w:rsidR="002A25A4" w:rsidRPr="002A25A4">
        <w:rPr>
          <w:rFonts w:ascii="Times New Roman" w:eastAsia="Calibri" w:hAnsi="Times New Roman" w:cs="Times New Roman"/>
          <w:sz w:val="27"/>
          <w:szCs w:val="27"/>
        </w:rPr>
        <w:t xml:space="preserve"> матеріали справи для ознайомлення</w:t>
      </w:r>
      <w:r w:rsidR="00485114">
        <w:rPr>
          <w:rFonts w:ascii="Times New Roman" w:eastAsia="Calibri" w:hAnsi="Times New Roman" w:cs="Times New Roman"/>
          <w:sz w:val="27"/>
          <w:szCs w:val="27"/>
        </w:rPr>
        <w:t xml:space="preserve">  видаються працівником апарату суду, </w:t>
      </w:r>
      <w:r>
        <w:rPr>
          <w:rFonts w:ascii="Times New Roman" w:eastAsia="Calibri" w:hAnsi="Times New Roman" w:cs="Times New Roman"/>
          <w:sz w:val="27"/>
          <w:szCs w:val="27"/>
        </w:rPr>
        <w:t>у</w:t>
      </w:r>
      <w:r w:rsidR="00485114">
        <w:rPr>
          <w:rFonts w:ascii="Times New Roman" w:eastAsia="Calibri" w:hAnsi="Times New Roman" w:cs="Times New Roman"/>
          <w:sz w:val="27"/>
          <w:szCs w:val="27"/>
        </w:rPr>
        <w:t xml:space="preserve"> присутності якого заявник знайомиться </w:t>
      </w:r>
      <w:r w:rsidR="002A25A4" w:rsidRPr="002A25A4">
        <w:rPr>
          <w:rFonts w:ascii="Times New Roman" w:eastAsia="Calibri" w:hAnsi="Times New Roman" w:cs="Times New Roman"/>
          <w:sz w:val="27"/>
          <w:szCs w:val="27"/>
        </w:rPr>
        <w:t>з матер</w:t>
      </w:r>
      <w:r w:rsidR="00485114">
        <w:rPr>
          <w:rFonts w:ascii="Times New Roman" w:eastAsia="Calibri" w:hAnsi="Times New Roman" w:cs="Times New Roman"/>
          <w:sz w:val="27"/>
          <w:szCs w:val="27"/>
        </w:rPr>
        <w:t>іалами справи</w:t>
      </w:r>
      <w:r w:rsidR="002A25A4" w:rsidRPr="002A25A4">
        <w:rPr>
          <w:rFonts w:ascii="Times New Roman" w:eastAsia="Calibri" w:hAnsi="Times New Roman" w:cs="Times New Roman"/>
          <w:sz w:val="27"/>
          <w:szCs w:val="27"/>
        </w:rPr>
        <w:t>.</w:t>
      </w:r>
    </w:p>
    <w:p w:rsidR="002A25A4" w:rsidRPr="002A25A4" w:rsidRDefault="002A25A4" w:rsidP="004446C8">
      <w:pPr>
        <w:spacing w:after="0" w:line="240" w:lineRule="auto"/>
        <w:ind w:firstLine="708"/>
        <w:contextualSpacing/>
        <w:jc w:val="both"/>
        <w:rPr>
          <w:rFonts w:ascii="Times New Roman" w:eastAsia="Calibri" w:hAnsi="Times New Roman" w:cs="Times New Roman"/>
          <w:sz w:val="27"/>
          <w:szCs w:val="27"/>
        </w:rPr>
      </w:pPr>
      <w:r w:rsidRPr="002A25A4">
        <w:rPr>
          <w:rFonts w:ascii="Times New Roman" w:eastAsia="Calibri" w:hAnsi="Times New Roman" w:cs="Times New Roman"/>
          <w:sz w:val="27"/>
          <w:szCs w:val="27"/>
        </w:rPr>
        <w:t xml:space="preserve">Окрім цього, суддя </w:t>
      </w:r>
      <w:r w:rsidR="00985C33">
        <w:rPr>
          <w:rFonts w:ascii="Times New Roman" w:eastAsia="Calibri" w:hAnsi="Times New Roman" w:cs="Times New Roman"/>
          <w:sz w:val="27"/>
          <w:szCs w:val="27"/>
        </w:rPr>
        <w:t xml:space="preserve">зазначила, що </w:t>
      </w:r>
      <w:r w:rsidR="00F37A4E" w:rsidRPr="002A25A4">
        <w:rPr>
          <w:rFonts w:ascii="Times New Roman" w:eastAsia="Calibri" w:hAnsi="Times New Roman" w:cs="Times New Roman"/>
          <w:sz w:val="27"/>
          <w:szCs w:val="27"/>
        </w:rPr>
        <w:t>неможливо встановити</w:t>
      </w:r>
      <w:r w:rsidR="00F37A4E">
        <w:rPr>
          <w:rFonts w:ascii="Times New Roman" w:eastAsia="Calibri" w:hAnsi="Times New Roman" w:cs="Times New Roman"/>
          <w:sz w:val="27"/>
          <w:szCs w:val="27"/>
        </w:rPr>
        <w:t xml:space="preserve"> </w:t>
      </w:r>
      <w:r w:rsidR="00985C33">
        <w:rPr>
          <w:rFonts w:ascii="Times New Roman" w:eastAsia="Calibri" w:hAnsi="Times New Roman" w:cs="Times New Roman"/>
          <w:sz w:val="27"/>
          <w:szCs w:val="27"/>
        </w:rPr>
        <w:t>дати</w:t>
      </w:r>
      <w:r w:rsidRPr="002A25A4">
        <w:rPr>
          <w:rFonts w:ascii="Times New Roman" w:eastAsia="Calibri" w:hAnsi="Times New Roman" w:cs="Times New Roman"/>
          <w:sz w:val="27"/>
          <w:szCs w:val="27"/>
        </w:rPr>
        <w:t xml:space="preserve"> отримання </w:t>
      </w:r>
      <w:r w:rsidR="00985C33">
        <w:rPr>
          <w:rFonts w:ascii="Times New Roman" w:eastAsia="Calibri" w:hAnsi="Times New Roman" w:cs="Times New Roman"/>
          <w:sz w:val="27"/>
          <w:szCs w:val="27"/>
        </w:rPr>
        <w:t>нею</w:t>
      </w:r>
      <w:r w:rsidRPr="002A25A4">
        <w:rPr>
          <w:rFonts w:ascii="Times New Roman" w:eastAsia="Calibri" w:hAnsi="Times New Roman" w:cs="Times New Roman"/>
          <w:sz w:val="27"/>
          <w:szCs w:val="27"/>
        </w:rPr>
        <w:t xml:space="preserve"> заяв</w:t>
      </w:r>
      <w:r w:rsidR="00985C33">
        <w:rPr>
          <w:rFonts w:ascii="Times New Roman" w:eastAsia="Calibri" w:hAnsi="Times New Roman" w:cs="Times New Roman"/>
          <w:sz w:val="27"/>
          <w:szCs w:val="27"/>
        </w:rPr>
        <w:t xml:space="preserve"> представників </w:t>
      </w:r>
      <w:r w:rsidR="007A2DEC">
        <w:rPr>
          <w:rFonts w:ascii="Times New Roman" w:hAnsi="Times New Roman" w:cs="Times New Roman"/>
          <w:sz w:val="27"/>
          <w:szCs w:val="27"/>
        </w:rPr>
        <w:t>ОСОБА2</w:t>
      </w:r>
      <w:r w:rsidRPr="002A25A4">
        <w:rPr>
          <w:rFonts w:ascii="Times New Roman" w:eastAsia="Calibri" w:hAnsi="Times New Roman" w:cs="Times New Roman"/>
          <w:sz w:val="27"/>
          <w:szCs w:val="27"/>
        </w:rPr>
        <w:t xml:space="preserve"> про ознайомлення</w:t>
      </w:r>
      <w:r w:rsidR="00985C33">
        <w:rPr>
          <w:rFonts w:ascii="Times New Roman" w:eastAsia="Calibri" w:hAnsi="Times New Roman" w:cs="Times New Roman"/>
          <w:sz w:val="27"/>
          <w:szCs w:val="27"/>
        </w:rPr>
        <w:t xml:space="preserve"> з матеріалами справи</w:t>
      </w:r>
      <w:r w:rsidRPr="002A25A4">
        <w:rPr>
          <w:rFonts w:ascii="Times New Roman" w:eastAsia="Calibri" w:hAnsi="Times New Roman" w:cs="Times New Roman"/>
          <w:sz w:val="27"/>
          <w:szCs w:val="27"/>
        </w:rPr>
        <w:t xml:space="preserve">, оскільки </w:t>
      </w:r>
      <w:r w:rsidR="00F37A4E">
        <w:rPr>
          <w:rFonts w:ascii="Times New Roman" w:eastAsia="Calibri" w:hAnsi="Times New Roman" w:cs="Times New Roman"/>
          <w:sz w:val="27"/>
          <w:szCs w:val="27"/>
        </w:rPr>
        <w:t>під час</w:t>
      </w:r>
      <w:r w:rsidRPr="002A25A4">
        <w:rPr>
          <w:rFonts w:ascii="Times New Roman" w:eastAsia="Calibri" w:hAnsi="Times New Roman" w:cs="Times New Roman"/>
          <w:sz w:val="27"/>
          <w:szCs w:val="27"/>
        </w:rPr>
        <w:t xml:space="preserve"> передаванн</w:t>
      </w:r>
      <w:r w:rsidR="00F37A4E">
        <w:rPr>
          <w:rFonts w:ascii="Times New Roman" w:eastAsia="Calibri" w:hAnsi="Times New Roman" w:cs="Times New Roman"/>
          <w:sz w:val="27"/>
          <w:szCs w:val="27"/>
        </w:rPr>
        <w:t>я</w:t>
      </w:r>
      <w:r w:rsidRPr="002A25A4">
        <w:rPr>
          <w:rFonts w:ascii="Times New Roman" w:eastAsia="Calibri" w:hAnsi="Times New Roman" w:cs="Times New Roman"/>
          <w:sz w:val="27"/>
          <w:szCs w:val="27"/>
        </w:rPr>
        <w:t xml:space="preserve"> справ, процесуальних док</w:t>
      </w:r>
      <w:r w:rsidR="00F37A4E">
        <w:rPr>
          <w:rFonts w:ascii="Times New Roman" w:eastAsia="Calibri" w:hAnsi="Times New Roman" w:cs="Times New Roman"/>
          <w:sz w:val="27"/>
          <w:szCs w:val="27"/>
        </w:rPr>
        <w:t>ументів, заяв, скарг тощо суддя не здійснює</w:t>
      </w:r>
      <w:r w:rsidRPr="002A25A4">
        <w:rPr>
          <w:rFonts w:ascii="Times New Roman" w:eastAsia="Calibri" w:hAnsi="Times New Roman" w:cs="Times New Roman"/>
          <w:sz w:val="27"/>
          <w:szCs w:val="27"/>
        </w:rPr>
        <w:t xml:space="preserve"> відмітки в реєстрах (журналах реє</w:t>
      </w:r>
      <w:r w:rsidR="00B40E39">
        <w:rPr>
          <w:rFonts w:ascii="Times New Roman" w:eastAsia="Calibri" w:hAnsi="Times New Roman" w:cs="Times New Roman"/>
          <w:sz w:val="27"/>
          <w:szCs w:val="27"/>
        </w:rPr>
        <w:t xml:space="preserve">страції вхідної кореспонденції) </w:t>
      </w:r>
      <w:r w:rsidR="00B40E39" w:rsidRPr="002A25A4">
        <w:rPr>
          <w:rFonts w:ascii="Times New Roman" w:eastAsia="Calibri" w:hAnsi="Times New Roman" w:cs="Times New Roman"/>
          <w:sz w:val="27"/>
          <w:szCs w:val="27"/>
        </w:rPr>
        <w:t>про отримання</w:t>
      </w:r>
      <w:r w:rsidR="00B40E39">
        <w:rPr>
          <w:rFonts w:ascii="Times New Roman" w:eastAsia="Calibri" w:hAnsi="Times New Roman" w:cs="Times New Roman"/>
          <w:sz w:val="27"/>
          <w:szCs w:val="27"/>
        </w:rPr>
        <w:t xml:space="preserve"> таких документів.</w:t>
      </w:r>
    </w:p>
    <w:p w:rsidR="002A25A4" w:rsidRDefault="00485114" w:rsidP="004446C8">
      <w:pPr>
        <w:spacing w:after="0" w:line="240" w:lineRule="auto"/>
        <w:ind w:firstLine="708"/>
        <w:contextualSpacing/>
        <w:jc w:val="both"/>
        <w:rPr>
          <w:rFonts w:ascii="Times New Roman" w:eastAsia="Calibri" w:hAnsi="Times New Roman" w:cs="Times New Roman"/>
          <w:sz w:val="27"/>
          <w:szCs w:val="27"/>
        </w:rPr>
      </w:pPr>
      <w:r>
        <w:rPr>
          <w:rFonts w:ascii="Times New Roman" w:eastAsia="Calibri" w:hAnsi="Times New Roman" w:cs="Times New Roman"/>
          <w:sz w:val="27"/>
          <w:szCs w:val="27"/>
        </w:rPr>
        <w:t>С</w:t>
      </w:r>
      <w:r w:rsidR="002A25A4" w:rsidRPr="002A25A4">
        <w:rPr>
          <w:rFonts w:ascii="Times New Roman" w:eastAsia="Calibri" w:hAnsi="Times New Roman" w:cs="Times New Roman"/>
          <w:sz w:val="27"/>
          <w:szCs w:val="27"/>
        </w:rPr>
        <w:t xml:space="preserve">уддя вважає доводи скаржника безпідставними, оскільки до повноважень судді не </w:t>
      </w:r>
      <w:r w:rsidR="00B40E39">
        <w:rPr>
          <w:rFonts w:ascii="Times New Roman" w:eastAsia="Calibri" w:hAnsi="Times New Roman" w:cs="Times New Roman"/>
          <w:sz w:val="27"/>
          <w:szCs w:val="27"/>
        </w:rPr>
        <w:t>належить</w:t>
      </w:r>
      <w:r w:rsidR="002A25A4" w:rsidRPr="002A25A4">
        <w:rPr>
          <w:rFonts w:ascii="Times New Roman" w:eastAsia="Calibri" w:hAnsi="Times New Roman" w:cs="Times New Roman"/>
          <w:sz w:val="27"/>
          <w:szCs w:val="27"/>
        </w:rPr>
        <w:t xml:space="preserve"> ознайомлення учасників справи з матеріалами справи.</w:t>
      </w:r>
    </w:p>
    <w:p w:rsidR="002A25A4" w:rsidRPr="002A25A4" w:rsidRDefault="002A25A4" w:rsidP="004446C8">
      <w:pPr>
        <w:spacing w:after="0" w:line="240" w:lineRule="auto"/>
        <w:ind w:firstLine="708"/>
        <w:contextualSpacing/>
        <w:jc w:val="both"/>
        <w:rPr>
          <w:rFonts w:ascii="Times New Roman" w:eastAsia="Calibri" w:hAnsi="Times New Roman" w:cs="Times New Roman"/>
          <w:sz w:val="27"/>
          <w:szCs w:val="27"/>
        </w:rPr>
      </w:pPr>
      <w:r w:rsidRPr="004579C0">
        <w:rPr>
          <w:rFonts w:ascii="Times New Roman" w:eastAsia="Calibri" w:hAnsi="Times New Roman" w:cs="Times New Roman"/>
          <w:sz w:val="27"/>
          <w:szCs w:val="27"/>
        </w:rPr>
        <w:t>Щодо тривалого виготовлення рішення суду та невчасного направлення справи до суду апеляційної інстанції су</w:t>
      </w:r>
      <w:r w:rsidR="00985C33">
        <w:rPr>
          <w:rFonts w:ascii="Times New Roman" w:eastAsia="Calibri" w:hAnsi="Times New Roman" w:cs="Times New Roman"/>
          <w:sz w:val="27"/>
          <w:szCs w:val="27"/>
        </w:rPr>
        <w:t xml:space="preserve">ддя Козленко Г.О. пояснила, що </w:t>
      </w:r>
      <w:r w:rsidRPr="002A25A4">
        <w:rPr>
          <w:rFonts w:ascii="Times New Roman" w:eastAsia="Calibri" w:hAnsi="Times New Roman" w:cs="Times New Roman"/>
          <w:sz w:val="27"/>
          <w:szCs w:val="27"/>
        </w:rPr>
        <w:t>після</w:t>
      </w:r>
      <w:r w:rsidR="00985C33">
        <w:rPr>
          <w:rFonts w:ascii="Times New Roman" w:eastAsia="Calibri" w:hAnsi="Times New Roman" w:cs="Times New Roman"/>
          <w:sz w:val="27"/>
          <w:szCs w:val="27"/>
        </w:rPr>
        <w:t xml:space="preserve"> ухвалення рішення 28 липня 2020 року</w:t>
      </w:r>
      <w:r w:rsidRPr="002A25A4">
        <w:rPr>
          <w:rFonts w:ascii="Times New Roman" w:eastAsia="Calibri" w:hAnsi="Times New Roman" w:cs="Times New Roman"/>
          <w:sz w:val="27"/>
          <w:szCs w:val="27"/>
        </w:rPr>
        <w:t xml:space="preserve"> матеріали справи</w:t>
      </w:r>
      <w:r w:rsidR="00985C33">
        <w:rPr>
          <w:rFonts w:ascii="Times New Roman" w:eastAsia="Calibri" w:hAnsi="Times New Roman" w:cs="Times New Roman"/>
          <w:sz w:val="27"/>
          <w:szCs w:val="27"/>
        </w:rPr>
        <w:t xml:space="preserve"> були передані</w:t>
      </w:r>
      <w:r w:rsidRPr="002A25A4">
        <w:rPr>
          <w:rFonts w:ascii="Times New Roman" w:eastAsia="Calibri" w:hAnsi="Times New Roman" w:cs="Times New Roman"/>
          <w:sz w:val="27"/>
          <w:szCs w:val="27"/>
        </w:rPr>
        <w:t xml:space="preserve"> секретарю судового засідання для формування судової справи відповідно до Інструкції та помічнику</w:t>
      </w:r>
      <w:r w:rsidR="00B40E39">
        <w:rPr>
          <w:rFonts w:ascii="Times New Roman" w:eastAsia="Calibri" w:hAnsi="Times New Roman" w:cs="Times New Roman"/>
          <w:sz w:val="27"/>
          <w:szCs w:val="27"/>
        </w:rPr>
        <w:t xml:space="preserve"> судді для виготовлення проєкту рішення. Як з’я</w:t>
      </w:r>
      <w:r w:rsidRPr="002A25A4">
        <w:rPr>
          <w:rFonts w:ascii="Times New Roman" w:eastAsia="Calibri" w:hAnsi="Times New Roman" w:cs="Times New Roman"/>
          <w:sz w:val="27"/>
          <w:szCs w:val="27"/>
        </w:rPr>
        <w:t xml:space="preserve">сувалося пізніше, один </w:t>
      </w:r>
      <w:r w:rsidR="00B40E39">
        <w:rPr>
          <w:rFonts w:ascii="Times New Roman" w:eastAsia="Calibri" w:hAnsi="Times New Roman" w:cs="Times New Roman"/>
          <w:sz w:val="27"/>
          <w:szCs w:val="27"/>
        </w:rPr>
        <w:t>і</w:t>
      </w:r>
      <w:r w:rsidRPr="002A25A4">
        <w:rPr>
          <w:rFonts w:ascii="Times New Roman" w:eastAsia="Calibri" w:hAnsi="Times New Roman" w:cs="Times New Roman"/>
          <w:sz w:val="27"/>
          <w:szCs w:val="27"/>
        </w:rPr>
        <w:t xml:space="preserve">з чотирьох томів справи секретар судового засідання помилково </w:t>
      </w:r>
      <w:r w:rsidR="00B40E39">
        <w:rPr>
          <w:rFonts w:ascii="Times New Roman" w:eastAsia="Calibri" w:hAnsi="Times New Roman" w:cs="Times New Roman"/>
          <w:sz w:val="27"/>
          <w:szCs w:val="27"/>
        </w:rPr>
        <w:t>приєднав до іншої справи, тому цей том справи</w:t>
      </w:r>
      <w:r w:rsidR="00985C33">
        <w:rPr>
          <w:rFonts w:ascii="Times New Roman" w:eastAsia="Calibri" w:hAnsi="Times New Roman" w:cs="Times New Roman"/>
          <w:sz w:val="27"/>
          <w:szCs w:val="27"/>
        </w:rPr>
        <w:t xml:space="preserve"> не могли знайти тривалий час.</w:t>
      </w:r>
      <w:r w:rsidRPr="002A25A4">
        <w:rPr>
          <w:rFonts w:ascii="Times New Roman" w:eastAsia="Calibri" w:hAnsi="Times New Roman" w:cs="Times New Roman"/>
          <w:sz w:val="27"/>
          <w:szCs w:val="27"/>
        </w:rPr>
        <w:t xml:space="preserve"> </w:t>
      </w:r>
    </w:p>
    <w:p w:rsidR="002A25A4" w:rsidRPr="002A25A4" w:rsidRDefault="002A25A4" w:rsidP="004446C8">
      <w:pPr>
        <w:spacing w:after="0" w:line="240" w:lineRule="auto"/>
        <w:ind w:firstLine="708"/>
        <w:contextualSpacing/>
        <w:jc w:val="both"/>
        <w:rPr>
          <w:rFonts w:ascii="Times New Roman" w:eastAsia="Calibri" w:hAnsi="Times New Roman" w:cs="Times New Roman"/>
          <w:sz w:val="27"/>
          <w:szCs w:val="27"/>
        </w:rPr>
      </w:pPr>
      <w:r w:rsidRPr="002A25A4">
        <w:rPr>
          <w:rFonts w:ascii="Times New Roman" w:eastAsia="Calibri" w:hAnsi="Times New Roman" w:cs="Times New Roman"/>
          <w:sz w:val="27"/>
          <w:szCs w:val="27"/>
        </w:rPr>
        <w:t xml:space="preserve">Крім того, суддя зауважила, що 21 квітня 2021 року в її особистому житті </w:t>
      </w:r>
      <w:r w:rsidR="00B40E39">
        <w:rPr>
          <w:rFonts w:ascii="Times New Roman" w:eastAsia="Calibri" w:hAnsi="Times New Roman" w:cs="Times New Roman"/>
          <w:sz w:val="27"/>
          <w:szCs w:val="27"/>
        </w:rPr>
        <w:t>сталася</w:t>
      </w:r>
      <w:r w:rsidRPr="002A25A4">
        <w:rPr>
          <w:rFonts w:ascii="Times New Roman" w:eastAsia="Calibri" w:hAnsi="Times New Roman" w:cs="Times New Roman"/>
          <w:sz w:val="27"/>
          <w:szCs w:val="27"/>
        </w:rPr>
        <w:t xml:space="preserve"> трагічна подія – її батько раз</w:t>
      </w:r>
      <w:r w:rsidR="00B40E39">
        <w:rPr>
          <w:rFonts w:ascii="Times New Roman" w:eastAsia="Calibri" w:hAnsi="Times New Roman" w:cs="Times New Roman"/>
          <w:sz w:val="27"/>
          <w:szCs w:val="27"/>
        </w:rPr>
        <w:t>ом із її донькою на трасі Одеса</w:t>
      </w:r>
      <w:r w:rsidR="00056872">
        <w:rPr>
          <w:rFonts w:ascii="Times New Roman" w:eastAsia="Calibri" w:hAnsi="Times New Roman" w:cs="Times New Roman"/>
          <w:sz w:val="27"/>
          <w:szCs w:val="27"/>
        </w:rPr>
        <w:t xml:space="preserve"> – </w:t>
      </w:r>
      <w:r w:rsidRPr="002A25A4">
        <w:rPr>
          <w:rFonts w:ascii="Times New Roman" w:eastAsia="Calibri" w:hAnsi="Times New Roman" w:cs="Times New Roman"/>
          <w:sz w:val="27"/>
          <w:szCs w:val="27"/>
        </w:rPr>
        <w:t>Миколаїв потрапили в смертельну дорожньо-транспортну пригоду, в якій її батько загинув на місці, а єдина 16-річ</w:t>
      </w:r>
      <w:r w:rsidR="004579C0">
        <w:rPr>
          <w:rFonts w:ascii="Times New Roman" w:eastAsia="Calibri" w:hAnsi="Times New Roman" w:cs="Times New Roman"/>
          <w:sz w:val="27"/>
          <w:szCs w:val="27"/>
        </w:rPr>
        <w:t>на донька скалічена</w:t>
      </w:r>
      <w:r w:rsidR="00056872">
        <w:rPr>
          <w:rFonts w:ascii="Times New Roman" w:eastAsia="Calibri" w:hAnsi="Times New Roman" w:cs="Times New Roman"/>
          <w:sz w:val="27"/>
          <w:szCs w:val="27"/>
        </w:rPr>
        <w:t>,</w:t>
      </w:r>
      <w:r w:rsidRPr="002A25A4">
        <w:rPr>
          <w:rFonts w:ascii="Times New Roman" w:eastAsia="Calibri" w:hAnsi="Times New Roman" w:cs="Times New Roman"/>
          <w:sz w:val="27"/>
          <w:szCs w:val="27"/>
        </w:rPr>
        <w:t xml:space="preserve"> </w:t>
      </w:r>
      <w:r w:rsidR="00110A26">
        <w:rPr>
          <w:rFonts w:ascii="Times New Roman" w:eastAsia="Calibri" w:hAnsi="Times New Roman" w:cs="Times New Roman"/>
          <w:sz w:val="27"/>
          <w:szCs w:val="27"/>
        </w:rPr>
        <w:t xml:space="preserve">її </w:t>
      </w:r>
      <w:r w:rsidRPr="002A25A4">
        <w:rPr>
          <w:rFonts w:ascii="Times New Roman" w:eastAsia="Calibri" w:hAnsi="Times New Roman" w:cs="Times New Roman"/>
          <w:sz w:val="27"/>
          <w:szCs w:val="27"/>
        </w:rPr>
        <w:t>у важкому стан</w:t>
      </w:r>
      <w:r w:rsidR="00110A26">
        <w:rPr>
          <w:rFonts w:ascii="Times New Roman" w:eastAsia="Calibri" w:hAnsi="Times New Roman" w:cs="Times New Roman"/>
          <w:sz w:val="27"/>
          <w:szCs w:val="27"/>
        </w:rPr>
        <w:t>і було доправлено</w:t>
      </w:r>
      <w:r w:rsidRPr="002A25A4">
        <w:rPr>
          <w:rFonts w:ascii="Times New Roman" w:eastAsia="Calibri" w:hAnsi="Times New Roman" w:cs="Times New Roman"/>
          <w:sz w:val="27"/>
          <w:szCs w:val="27"/>
        </w:rPr>
        <w:t xml:space="preserve"> до реанімації медичного закладу. До цього часу </w:t>
      </w:r>
      <w:r w:rsidR="00056872">
        <w:rPr>
          <w:rFonts w:ascii="Times New Roman" w:eastAsia="Calibri" w:hAnsi="Times New Roman" w:cs="Times New Roman"/>
          <w:sz w:val="27"/>
          <w:szCs w:val="27"/>
        </w:rPr>
        <w:t>стан доньки не відновився</w:t>
      </w:r>
      <w:r w:rsidR="00110A26">
        <w:rPr>
          <w:rFonts w:ascii="Times New Roman" w:eastAsia="Calibri" w:hAnsi="Times New Roman" w:cs="Times New Roman"/>
          <w:sz w:val="27"/>
          <w:szCs w:val="27"/>
        </w:rPr>
        <w:t xml:space="preserve">, </w:t>
      </w:r>
      <w:r w:rsidR="00056872">
        <w:rPr>
          <w:rFonts w:ascii="Times New Roman" w:eastAsia="Calibri" w:hAnsi="Times New Roman" w:cs="Times New Roman"/>
          <w:sz w:val="27"/>
          <w:szCs w:val="27"/>
        </w:rPr>
        <w:t xml:space="preserve">вона </w:t>
      </w:r>
      <w:r w:rsidR="00110A26">
        <w:rPr>
          <w:rFonts w:ascii="Times New Roman" w:eastAsia="Calibri" w:hAnsi="Times New Roman" w:cs="Times New Roman"/>
          <w:sz w:val="27"/>
          <w:szCs w:val="27"/>
        </w:rPr>
        <w:t>потребує медичних оперативних</w:t>
      </w:r>
      <w:r w:rsidRPr="002A25A4">
        <w:rPr>
          <w:rFonts w:ascii="Times New Roman" w:eastAsia="Calibri" w:hAnsi="Times New Roman" w:cs="Times New Roman"/>
          <w:sz w:val="27"/>
          <w:szCs w:val="27"/>
        </w:rPr>
        <w:t xml:space="preserve"> </w:t>
      </w:r>
      <w:r w:rsidR="00985C33">
        <w:rPr>
          <w:rFonts w:ascii="Times New Roman" w:eastAsia="Calibri" w:hAnsi="Times New Roman" w:cs="Times New Roman"/>
          <w:sz w:val="27"/>
          <w:szCs w:val="27"/>
        </w:rPr>
        <w:t>в</w:t>
      </w:r>
      <w:r w:rsidR="00110A26" w:rsidRPr="002A25A4">
        <w:rPr>
          <w:rFonts w:ascii="Times New Roman" w:eastAsia="Calibri" w:hAnsi="Times New Roman" w:cs="Times New Roman"/>
          <w:sz w:val="27"/>
          <w:szCs w:val="27"/>
        </w:rPr>
        <w:t>тручань</w:t>
      </w:r>
      <w:r w:rsidRPr="002A25A4">
        <w:rPr>
          <w:rFonts w:ascii="Times New Roman" w:eastAsia="Calibri" w:hAnsi="Times New Roman" w:cs="Times New Roman"/>
          <w:sz w:val="27"/>
          <w:szCs w:val="27"/>
        </w:rPr>
        <w:t xml:space="preserve"> та </w:t>
      </w:r>
      <w:r w:rsidR="00056872">
        <w:rPr>
          <w:rFonts w:ascii="Times New Roman" w:eastAsia="Calibri" w:hAnsi="Times New Roman" w:cs="Times New Roman"/>
          <w:sz w:val="27"/>
          <w:szCs w:val="27"/>
        </w:rPr>
        <w:t>великої кількості</w:t>
      </w:r>
      <w:r w:rsidRPr="002A25A4">
        <w:rPr>
          <w:rFonts w:ascii="Times New Roman" w:eastAsia="Calibri" w:hAnsi="Times New Roman" w:cs="Times New Roman"/>
          <w:sz w:val="27"/>
          <w:szCs w:val="27"/>
        </w:rPr>
        <w:t xml:space="preserve"> курсів реабіліт</w:t>
      </w:r>
      <w:r w:rsidR="00056872">
        <w:rPr>
          <w:rFonts w:ascii="Times New Roman" w:eastAsia="Calibri" w:hAnsi="Times New Roman" w:cs="Times New Roman"/>
          <w:sz w:val="27"/>
          <w:szCs w:val="27"/>
        </w:rPr>
        <w:t>аційної терапії. Ця обставина з</w:t>
      </w:r>
      <w:r w:rsidRPr="002A25A4">
        <w:rPr>
          <w:rFonts w:ascii="Times New Roman" w:eastAsia="Calibri" w:hAnsi="Times New Roman" w:cs="Times New Roman"/>
          <w:sz w:val="27"/>
          <w:szCs w:val="27"/>
        </w:rPr>
        <w:t>умовила необхідніст</w:t>
      </w:r>
      <w:r w:rsidR="00110A26">
        <w:rPr>
          <w:rFonts w:ascii="Times New Roman" w:eastAsia="Calibri" w:hAnsi="Times New Roman" w:cs="Times New Roman"/>
          <w:sz w:val="27"/>
          <w:szCs w:val="27"/>
        </w:rPr>
        <w:t xml:space="preserve">ь отримання </w:t>
      </w:r>
      <w:r w:rsidR="00056872">
        <w:rPr>
          <w:rFonts w:ascii="Times New Roman" w:eastAsia="Calibri" w:hAnsi="Times New Roman" w:cs="Times New Roman"/>
          <w:sz w:val="27"/>
          <w:szCs w:val="27"/>
        </w:rPr>
        <w:t>численних</w:t>
      </w:r>
      <w:r w:rsidR="00110A26">
        <w:rPr>
          <w:rFonts w:ascii="Times New Roman" w:eastAsia="Calibri" w:hAnsi="Times New Roman" w:cs="Times New Roman"/>
          <w:sz w:val="27"/>
          <w:szCs w:val="27"/>
        </w:rPr>
        <w:t xml:space="preserve"> відпусток,</w:t>
      </w:r>
      <w:r w:rsidRPr="002A25A4">
        <w:rPr>
          <w:rFonts w:ascii="Times New Roman" w:eastAsia="Calibri" w:hAnsi="Times New Roman" w:cs="Times New Roman"/>
          <w:sz w:val="27"/>
          <w:szCs w:val="27"/>
        </w:rPr>
        <w:t xml:space="preserve"> що</w:t>
      </w:r>
      <w:r w:rsidR="00056872">
        <w:rPr>
          <w:rFonts w:ascii="Times New Roman" w:eastAsia="Calibri" w:hAnsi="Times New Roman" w:cs="Times New Roman"/>
          <w:sz w:val="27"/>
          <w:szCs w:val="27"/>
        </w:rPr>
        <w:t>,</w:t>
      </w:r>
      <w:r w:rsidRPr="002A25A4">
        <w:rPr>
          <w:rFonts w:ascii="Times New Roman" w:eastAsia="Calibri" w:hAnsi="Times New Roman" w:cs="Times New Roman"/>
          <w:sz w:val="27"/>
          <w:szCs w:val="27"/>
        </w:rPr>
        <w:t xml:space="preserve"> </w:t>
      </w:r>
      <w:r w:rsidR="00056872">
        <w:rPr>
          <w:rFonts w:ascii="Times New Roman" w:eastAsia="Calibri" w:hAnsi="Times New Roman" w:cs="Times New Roman"/>
          <w:sz w:val="27"/>
          <w:szCs w:val="27"/>
        </w:rPr>
        <w:t>своєю чергою,</w:t>
      </w:r>
      <w:r w:rsidRPr="002A25A4">
        <w:rPr>
          <w:rFonts w:ascii="Times New Roman" w:eastAsia="Calibri" w:hAnsi="Times New Roman" w:cs="Times New Roman"/>
          <w:sz w:val="27"/>
          <w:szCs w:val="27"/>
        </w:rPr>
        <w:t xml:space="preserve"> </w:t>
      </w:r>
      <w:r w:rsidR="00056872">
        <w:rPr>
          <w:rFonts w:ascii="Times New Roman" w:eastAsia="Calibri" w:hAnsi="Times New Roman" w:cs="Times New Roman"/>
          <w:sz w:val="27"/>
          <w:szCs w:val="27"/>
        </w:rPr>
        <w:t>вплинуло</w:t>
      </w:r>
      <w:r w:rsidRPr="002A25A4">
        <w:rPr>
          <w:rFonts w:ascii="Times New Roman" w:eastAsia="Calibri" w:hAnsi="Times New Roman" w:cs="Times New Roman"/>
          <w:sz w:val="27"/>
          <w:szCs w:val="27"/>
        </w:rPr>
        <w:t xml:space="preserve"> на організацію роботи.</w:t>
      </w:r>
    </w:p>
    <w:p w:rsidR="002A25A4" w:rsidRPr="002A25A4" w:rsidRDefault="00056872" w:rsidP="004446C8">
      <w:pPr>
        <w:spacing w:after="0" w:line="240" w:lineRule="auto"/>
        <w:ind w:firstLine="708"/>
        <w:contextualSpacing/>
        <w:jc w:val="both"/>
        <w:rPr>
          <w:rFonts w:ascii="Times New Roman" w:eastAsia="Calibri" w:hAnsi="Times New Roman" w:cs="Times New Roman"/>
          <w:sz w:val="27"/>
          <w:szCs w:val="27"/>
        </w:rPr>
      </w:pPr>
      <w:r>
        <w:rPr>
          <w:rFonts w:ascii="Times New Roman" w:eastAsia="Calibri" w:hAnsi="Times New Roman" w:cs="Times New Roman"/>
          <w:sz w:val="27"/>
          <w:szCs w:val="27"/>
        </w:rPr>
        <w:t>Наслідком</w:t>
      </w:r>
      <w:r w:rsidR="002A25A4" w:rsidRPr="002A25A4">
        <w:rPr>
          <w:rFonts w:ascii="Times New Roman" w:eastAsia="Calibri" w:hAnsi="Times New Roman" w:cs="Times New Roman"/>
          <w:sz w:val="27"/>
          <w:szCs w:val="27"/>
        </w:rPr>
        <w:t xml:space="preserve"> таких обставин </w:t>
      </w:r>
      <w:r>
        <w:rPr>
          <w:rFonts w:ascii="Times New Roman" w:eastAsia="Calibri" w:hAnsi="Times New Roman" w:cs="Times New Roman"/>
          <w:sz w:val="27"/>
          <w:szCs w:val="27"/>
        </w:rPr>
        <w:t>стало надсилання повного</w:t>
      </w:r>
      <w:r w:rsidR="002A25A4" w:rsidRPr="002A25A4">
        <w:rPr>
          <w:rFonts w:ascii="Times New Roman" w:eastAsia="Calibri" w:hAnsi="Times New Roman" w:cs="Times New Roman"/>
          <w:sz w:val="27"/>
          <w:szCs w:val="27"/>
        </w:rPr>
        <w:t xml:space="preserve"> текст</w:t>
      </w:r>
      <w:r w:rsidR="006C20F1">
        <w:rPr>
          <w:rFonts w:ascii="Times New Roman" w:eastAsia="Calibri" w:hAnsi="Times New Roman" w:cs="Times New Roman"/>
          <w:sz w:val="27"/>
          <w:szCs w:val="27"/>
        </w:rPr>
        <w:t>у</w:t>
      </w:r>
      <w:r w:rsidR="002A25A4" w:rsidRPr="002A25A4">
        <w:rPr>
          <w:rFonts w:ascii="Times New Roman" w:eastAsia="Calibri" w:hAnsi="Times New Roman" w:cs="Times New Roman"/>
          <w:sz w:val="27"/>
          <w:szCs w:val="27"/>
        </w:rPr>
        <w:t xml:space="preserve"> рішення </w:t>
      </w:r>
      <w:r w:rsidR="006C20F1">
        <w:rPr>
          <w:rFonts w:ascii="Times New Roman" w:eastAsia="Calibri" w:hAnsi="Times New Roman" w:cs="Times New Roman"/>
          <w:sz w:val="27"/>
          <w:szCs w:val="27"/>
        </w:rPr>
        <w:t>до ЄДРСР</w:t>
      </w:r>
      <w:r w:rsidR="002A25A4" w:rsidRPr="002A25A4">
        <w:rPr>
          <w:rFonts w:ascii="Times New Roman" w:eastAsia="Calibri" w:hAnsi="Times New Roman" w:cs="Times New Roman"/>
          <w:sz w:val="27"/>
          <w:szCs w:val="27"/>
        </w:rPr>
        <w:t xml:space="preserve"> в грудні 2021 </w:t>
      </w:r>
      <w:r w:rsidR="006C20F1">
        <w:rPr>
          <w:rFonts w:ascii="Times New Roman" w:eastAsia="Calibri" w:hAnsi="Times New Roman" w:cs="Times New Roman"/>
          <w:sz w:val="27"/>
          <w:szCs w:val="27"/>
        </w:rPr>
        <w:t xml:space="preserve">року, 9 грудня </w:t>
      </w:r>
      <w:r w:rsidR="002A25A4" w:rsidRPr="002A25A4">
        <w:rPr>
          <w:rFonts w:ascii="Times New Roman" w:eastAsia="Calibri" w:hAnsi="Times New Roman" w:cs="Times New Roman"/>
          <w:sz w:val="27"/>
          <w:szCs w:val="27"/>
        </w:rPr>
        <w:t>2021 року матеріали справи були направлені до Київського апеляційного суду.</w:t>
      </w:r>
    </w:p>
    <w:p w:rsidR="002A25A4" w:rsidRPr="004579C0" w:rsidRDefault="002A25A4" w:rsidP="004446C8">
      <w:pPr>
        <w:spacing w:after="0" w:line="240" w:lineRule="auto"/>
        <w:ind w:firstLine="708"/>
        <w:contextualSpacing/>
        <w:jc w:val="both"/>
        <w:rPr>
          <w:rFonts w:ascii="Times New Roman" w:eastAsia="Calibri" w:hAnsi="Times New Roman" w:cs="Times New Roman"/>
          <w:sz w:val="27"/>
          <w:szCs w:val="27"/>
        </w:rPr>
      </w:pPr>
      <w:r w:rsidRPr="004579C0">
        <w:rPr>
          <w:rFonts w:ascii="Times New Roman" w:eastAsia="Calibri" w:hAnsi="Times New Roman" w:cs="Times New Roman"/>
          <w:sz w:val="27"/>
          <w:szCs w:val="27"/>
        </w:rPr>
        <w:t xml:space="preserve">Щодо </w:t>
      </w:r>
      <w:r w:rsidR="007E2BB7" w:rsidRPr="004579C0">
        <w:rPr>
          <w:rFonts w:ascii="Times New Roman" w:eastAsia="Calibri" w:hAnsi="Times New Roman" w:cs="Times New Roman"/>
          <w:sz w:val="27"/>
          <w:szCs w:val="27"/>
        </w:rPr>
        <w:t>видачі виконавчих листів</w:t>
      </w:r>
      <w:r w:rsidRPr="004579C0">
        <w:rPr>
          <w:rFonts w:ascii="Times New Roman" w:eastAsia="Calibri" w:hAnsi="Times New Roman" w:cs="Times New Roman"/>
          <w:sz w:val="27"/>
          <w:szCs w:val="27"/>
        </w:rPr>
        <w:t xml:space="preserve"> суддя Козленко Г.О. пояснила таке.</w:t>
      </w:r>
    </w:p>
    <w:p w:rsidR="002A25A4" w:rsidRPr="002A25A4" w:rsidRDefault="002A25A4" w:rsidP="004446C8">
      <w:pPr>
        <w:spacing w:after="0" w:line="240" w:lineRule="auto"/>
        <w:ind w:firstLine="708"/>
        <w:contextualSpacing/>
        <w:jc w:val="both"/>
        <w:rPr>
          <w:rFonts w:ascii="Times New Roman" w:eastAsia="Calibri" w:hAnsi="Times New Roman" w:cs="Times New Roman"/>
          <w:sz w:val="27"/>
          <w:szCs w:val="27"/>
        </w:rPr>
      </w:pPr>
      <w:r w:rsidRPr="002A25A4">
        <w:rPr>
          <w:rFonts w:ascii="Times New Roman" w:eastAsia="Calibri" w:hAnsi="Times New Roman" w:cs="Times New Roman"/>
          <w:sz w:val="27"/>
          <w:szCs w:val="27"/>
        </w:rPr>
        <w:t>Системний аналіз норм матеріального</w:t>
      </w:r>
      <w:r w:rsidR="006C20F1">
        <w:rPr>
          <w:rFonts w:ascii="Times New Roman" w:eastAsia="Calibri" w:hAnsi="Times New Roman" w:cs="Times New Roman"/>
          <w:sz w:val="27"/>
          <w:szCs w:val="27"/>
        </w:rPr>
        <w:t xml:space="preserve"> права, практики Європейського с</w:t>
      </w:r>
      <w:r w:rsidRPr="002A25A4">
        <w:rPr>
          <w:rFonts w:ascii="Times New Roman" w:eastAsia="Calibri" w:hAnsi="Times New Roman" w:cs="Times New Roman"/>
          <w:sz w:val="27"/>
          <w:szCs w:val="27"/>
        </w:rPr>
        <w:t>уду з прав людини (далі – ЄСПЛ) дає підстави вважати, що батько, який проживає окремо від дитини, також має право на особисте спілкування з нею, а мати не має права перешкоджати батькові спілкуватися з дитиною та брати участь у її вихованні, якщо таке спілкування не має негативного впливу на нормальний розвиток дитини і таке спілкування відбувається саме в інтересах дитини.</w:t>
      </w:r>
    </w:p>
    <w:p w:rsidR="002A25A4" w:rsidRPr="002A25A4" w:rsidRDefault="00985C33" w:rsidP="004446C8">
      <w:pPr>
        <w:spacing w:after="0" w:line="240" w:lineRule="auto"/>
        <w:ind w:firstLine="708"/>
        <w:contextualSpacing/>
        <w:jc w:val="both"/>
        <w:rPr>
          <w:rFonts w:ascii="Times New Roman" w:eastAsia="Calibri" w:hAnsi="Times New Roman" w:cs="Times New Roman"/>
          <w:sz w:val="27"/>
          <w:szCs w:val="27"/>
        </w:rPr>
      </w:pPr>
      <w:r>
        <w:rPr>
          <w:rFonts w:ascii="Times New Roman" w:eastAsia="Calibri" w:hAnsi="Times New Roman" w:cs="Times New Roman"/>
          <w:sz w:val="27"/>
          <w:szCs w:val="27"/>
        </w:rPr>
        <w:t>З</w:t>
      </w:r>
      <w:r w:rsidR="002A25A4" w:rsidRPr="002A25A4">
        <w:rPr>
          <w:rFonts w:ascii="Times New Roman" w:eastAsia="Calibri" w:hAnsi="Times New Roman" w:cs="Times New Roman"/>
          <w:sz w:val="27"/>
          <w:szCs w:val="27"/>
        </w:rPr>
        <w:t xml:space="preserve"> метою запобігання втрати емоційного контакту батька з малолітньою дитиною, недопущення погіршення </w:t>
      </w:r>
      <w:r w:rsidR="006C20F1">
        <w:rPr>
          <w:rFonts w:ascii="Times New Roman" w:eastAsia="Calibri" w:hAnsi="Times New Roman" w:cs="Times New Roman"/>
          <w:sz w:val="27"/>
          <w:szCs w:val="27"/>
        </w:rPr>
        <w:t>їхніх психоемоційних</w:t>
      </w:r>
      <w:r w:rsidR="002A25A4" w:rsidRPr="002A25A4">
        <w:rPr>
          <w:rFonts w:ascii="Times New Roman" w:eastAsia="Calibri" w:hAnsi="Times New Roman" w:cs="Times New Roman"/>
          <w:sz w:val="27"/>
          <w:szCs w:val="27"/>
        </w:rPr>
        <w:t xml:space="preserve"> </w:t>
      </w:r>
      <w:r w:rsidR="006C20F1">
        <w:rPr>
          <w:rFonts w:ascii="Times New Roman" w:eastAsia="Calibri" w:hAnsi="Times New Roman" w:cs="Times New Roman"/>
          <w:sz w:val="27"/>
          <w:szCs w:val="27"/>
        </w:rPr>
        <w:t>стосунків</w:t>
      </w:r>
      <w:r w:rsidR="002A25A4" w:rsidRPr="002A25A4">
        <w:rPr>
          <w:rFonts w:ascii="Times New Roman" w:eastAsia="Calibri" w:hAnsi="Times New Roman" w:cs="Times New Roman"/>
          <w:sz w:val="27"/>
          <w:szCs w:val="27"/>
        </w:rPr>
        <w:t xml:space="preserve"> </w:t>
      </w:r>
      <w:r w:rsidR="006C20F1">
        <w:rPr>
          <w:rFonts w:ascii="Times New Roman" w:eastAsia="Calibri" w:hAnsi="Times New Roman" w:cs="Times New Roman"/>
          <w:sz w:val="27"/>
          <w:szCs w:val="27"/>
        </w:rPr>
        <w:t>під час розгляду справи в</w:t>
      </w:r>
      <w:r w:rsidR="002A25A4" w:rsidRPr="002A25A4">
        <w:rPr>
          <w:rFonts w:ascii="Times New Roman" w:eastAsia="Calibri" w:hAnsi="Times New Roman" w:cs="Times New Roman"/>
          <w:sz w:val="27"/>
          <w:szCs w:val="27"/>
        </w:rPr>
        <w:t xml:space="preserve"> суді, перешкоджання</w:t>
      </w:r>
      <w:r w:rsidR="006C20F1">
        <w:rPr>
          <w:rFonts w:ascii="Times New Roman" w:eastAsia="Calibri" w:hAnsi="Times New Roman" w:cs="Times New Roman"/>
          <w:sz w:val="27"/>
          <w:szCs w:val="27"/>
        </w:rPr>
        <w:t xml:space="preserve"> з боку матері спілкуванню</w:t>
      </w:r>
      <w:r w:rsidR="002A25A4" w:rsidRPr="002A25A4">
        <w:rPr>
          <w:rFonts w:ascii="Times New Roman" w:eastAsia="Calibri" w:hAnsi="Times New Roman" w:cs="Times New Roman"/>
          <w:sz w:val="27"/>
          <w:szCs w:val="27"/>
        </w:rPr>
        <w:t xml:space="preserve"> дитини з батьком, </w:t>
      </w:r>
      <w:r w:rsidR="006C20F1">
        <w:rPr>
          <w:rFonts w:ascii="Times New Roman" w:eastAsia="Calibri" w:hAnsi="Times New Roman" w:cs="Times New Roman"/>
          <w:sz w:val="27"/>
          <w:szCs w:val="27"/>
        </w:rPr>
        <w:t>з метою</w:t>
      </w:r>
      <w:r w:rsidR="002A25A4" w:rsidRPr="002A25A4">
        <w:rPr>
          <w:rFonts w:ascii="Times New Roman" w:eastAsia="Calibri" w:hAnsi="Times New Roman" w:cs="Times New Roman"/>
          <w:sz w:val="27"/>
          <w:szCs w:val="27"/>
        </w:rPr>
        <w:t xml:space="preserve"> </w:t>
      </w:r>
      <w:r w:rsidR="006C20F1">
        <w:rPr>
          <w:rFonts w:ascii="Times New Roman" w:eastAsia="Calibri" w:hAnsi="Times New Roman" w:cs="Times New Roman"/>
          <w:sz w:val="27"/>
          <w:szCs w:val="27"/>
        </w:rPr>
        <w:t>якнайкращого</w:t>
      </w:r>
      <w:r w:rsidR="002A25A4" w:rsidRPr="002A25A4">
        <w:rPr>
          <w:rFonts w:ascii="Times New Roman" w:eastAsia="Calibri" w:hAnsi="Times New Roman" w:cs="Times New Roman"/>
          <w:sz w:val="27"/>
          <w:szCs w:val="27"/>
        </w:rPr>
        <w:t xml:space="preserve"> </w:t>
      </w:r>
      <w:r w:rsidR="006C20F1" w:rsidRPr="002A25A4">
        <w:rPr>
          <w:rFonts w:ascii="Times New Roman" w:eastAsia="Calibri" w:hAnsi="Times New Roman" w:cs="Times New Roman"/>
          <w:sz w:val="27"/>
          <w:szCs w:val="27"/>
        </w:rPr>
        <w:t xml:space="preserve">забезпечення </w:t>
      </w:r>
      <w:r w:rsidR="002A25A4" w:rsidRPr="002A25A4">
        <w:rPr>
          <w:rFonts w:ascii="Times New Roman" w:eastAsia="Calibri" w:hAnsi="Times New Roman" w:cs="Times New Roman"/>
          <w:sz w:val="27"/>
          <w:szCs w:val="27"/>
        </w:rPr>
        <w:t xml:space="preserve">інтересів дитини, </w:t>
      </w:r>
      <w:r w:rsidR="006C20F1">
        <w:rPr>
          <w:rFonts w:ascii="Times New Roman" w:eastAsia="Calibri" w:hAnsi="Times New Roman" w:cs="Times New Roman"/>
          <w:sz w:val="27"/>
          <w:szCs w:val="27"/>
        </w:rPr>
        <w:t>суддя видала</w:t>
      </w:r>
      <w:r w:rsidR="002A25A4" w:rsidRPr="002A25A4">
        <w:rPr>
          <w:rFonts w:ascii="Times New Roman" w:eastAsia="Calibri" w:hAnsi="Times New Roman" w:cs="Times New Roman"/>
          <w:sz w:val="27"/>
          <w:szCs w:val="27"/>
        </w:rPr>
        <w:t xml:space="preserve"> виконавчі листи.</w:t>
      </w:r>
    </w:p>
    <w:p w:rsidR="002A25A4" w:rsidRPr="002A25A4" w:rsidRDefault="002A25A4" w:rsidP="004446C8">
      <w:pPr>
        <w:spacing w:after="0" w:line="240" w:lineRule="auto"/>
        <w:ind w:firstLine="708"/>
        <w:contextualSpacing/>
        <w:jc w:val="both"/>
        <w:rPr>
          <w:rFonts w:ascii="Times New Roman" w:eastAsia="Calibri" w:hAnsi="Times New Roman" w:cs="Times New Roman"/>
          <w:sz w:val="27"/>
          <w:szCs w:val="27"/>
        </w:rPr>
      </w:pPr>
      <w:r w:rsidRPr="002A25A4">
        <w:rPr>
          <w:rFonts w:ascii="Times New Roman" w:eastAsia="Calibri" w:hAnsi="Times New Roman" w:cs="Times New Roman"/>
          <w:sz w:val="27"/>
          <w:szCs w:val="27"/>
        </w:rPr>
        <w:t xml:space="preserve">Суддя Козленко Г.О. вказала, що </w:t>
      </w:r>
      <w:r w:rsidR="00EB514E" w:rsidRPr="002A25A4">
        <w:rPr>
          <w:rFonts w:ascii="Times New Roman" w:eastAsia="Calibri" w:hAnsi="Times New Roman" w:cs="Times New Roman"/>
          <w:sz w:val="27"/>
          <w:szCs w:val="27"/>
        </w:rPr>
        <w:t>сумлінно ставиться до обов’язків судді, однак</w:t>
      </w:r>
      <w:r w:rsidR="004579C0">
        <w:rPr>
          <w:rFonts w:ascii="Times New Roman" w:eastAsia="Calibri" w:hAnsi="Times New Roman" w:cs="Times New Roman"/>
          <w:sz w:val="27"/>
          <w:szCs w:val="27"/>
        </w:rPr>
        <w:t xml:space="preserve"> </w:t>
      </w:r>
      <w:r w:rsidRPr="002A25A4">
        <w:rPr>
          <w:rFonts w:ascii="Times New Roman" w:eastAsia="Calibri" w:hAnsi="Times New Roman" w:cs="Times New Roman"/>
          <w:sz w:val="27"/>
          <w:szCs w:val="27"/>
        </w:rPr>
        <w:t>розуміє можливе допущення</w:t>
      </w:r>
      <w:r w:rsidR="004579C0">
        <w:rPr>
          <w:rFonts w:ascii="Times New Roman" w:eastAsia="Calibri" w:hAnsi="Times New Roman" w:cs="Times New Roman"/>
          <w:sz w:val="27"/>
          <w:szCs w:val="27"/>
        </w:rPr>
        <w:t xml:space="preserve"> </w:t>
      </w:r>
      <w:r w:rsidR="004579C0" w:rsidRPr="002A25A4">
        <w:rPr>
          <w:rFonts w:ascii="Times New Roman" w:eastAsia="Calibri" w:hAnsi="Times New Roman" w:cs="Times New Roman"/>
          <w:sz w:val="27"/>
          <w:szCs w:val="27"/>
        </w:rPr>
        <w:t>нею</w:t>
      </w:r>
      <w:r w:rsidR="004579C0">
        <w:rPr>
          <w:rFonts w:ascii="Times New Roman" w:eastAsia="Calibri" w:hAnsi="Times New Roman" w:cs="Times New Roman"/>
          <w:sz w:val="27"/>
          <w:szCs w:val="27"/>
        </w:rPr>
        <w:t>,</w:t>
      </w:r>
      <w:r w:rsidR="004579C0" w:rsidRPr="002A25A4">
        <w:rPr>
          <w:rFonts w:ascii="Times New Roman" w:eastAsia="Calibri" w:hAnsi="Times New Roman" w:cs="Times New Roman"/>
          <w:sz w:val="27"/>
          <w:szCs w:val="27"/>
        </w:rPr>
        <w:t xml:space="preserve"> </w:t>
      </w:r>
      <w:r w:rsidR="00EB514E">
        <w:rPr>
          <w:rFonts w:ascii="Times New Roman" w:eastAsia="Calibri" w:hAnsi="Times New Roman" w:cs="Times New Roman"/>
          <w:sz w:val="27"/>
          <w:szCs w:val="27"/>
        </w:rPr>
        <w:t xml:space="preserve">в силу об’єктивних обставин, </w:t>
      </w:r>
      <w:r w:rsidRPr="002A25A4">
        <w:rPr>
          <w:rFonts w:ascii="Times New Roman" w:eastAsia="Calibri" w:hAnsi="Times New Roman" w:cs="Times New Roman"/>
          <w:sz w:val="27"/>
          <w:szCs w:val="27"/>
        </w:rPr>
        <w:t>порушень, які не є істотними та такими, що призвели до порушення п</w:t>
      </w:r>
      <w:r w:rsidR="006C20F1">
        <w:rPr>
          <w:rFonts w:ascii="Times New Roman" w:eastAsia="Calibri" w:hAnsi="Times New Roman" w:cs="Times New Roman"/>
          <w:sz w:val="27"/>
          <w:szCs w:val="27"/>
        </w:rPr>
        <w:t>рав будь-кого, оскільки головним напрямком</w:t>
      </w:r>
      <w:r w:rsidRPr="002A25A4">
        <w:rPr>
          <w:rFonts w:ascii="Times New Roman" w:eastAsia="Calibri" w:hAnsi="Times New Roman" w:cs="Times New Roman"/>
          <w:sz w:val="27"/>
          <w:szCs w:val="27"/>
        </w:rPr>
        <w:t xml:space="preserve"> під час вирішення цієї справи для неї був захист прав та інтересів дитини. Запевнила, що надалі буде прагнути не допускати таких ситуацій.</w:t>
      </w:r>
    </w:p>
    <w:p w:rsidR="002A25A4" w:rsidRDefault="006C20F1" w:rsidP="004446C8">
      <w:pPr>
        <w:spacing w:after="0" w:line="240" w:lineRule="auto"/>
        <w:ind w:firstLine="708"/>
        <w:contextualSpacing/>
        <w:jc w:val="both"/>
        <w:rPr>
          <w:rFonts w:ascii="Times New Roman" w:eastAsia="Calibri" w:hAnsi="Times New Roman" w:cs="Times New Roman"/>
          <w:sz w:val="27"/>
          <w:szCs w:val="27"/>
        </w:rPr>
      </w:pPr>
      <w:r>
        <w:rPr>
          <w:rFonts w:ascii="Times New Roman" w:eastAsia="Calibri" w:hAnsi="Times New Roman" w:cs="Times New Roman"/>
          <w:sz w:val="27"/>
          <w:szCs w:val="27"/>
        </w:rPr>
        <w:t>Зважаючи на викладене, а саме на</w:t>
      </w:r>
      <w:r w:rsidR="002A25A4" w:rsidRPr="002A25A4">
        <w:rPr>
          <w:rFonts w:ascii="Times New Roman" w:eastAsia="Calibri" w:hAnsi="Times New Roman" w:cs="Times New Roman"/>
          <w:sz w:val="27"/>
          <w:szCs w:val="27"/>
        </w:rPr>
        <w:t xml:space="preserve"> поведінку стор</w:t>
      </w:r>
      <w:r w:rsidR="00485114">
        <w:rPr>
          <w:rFonts w:ascii="Times New Roman" w:eastAsia="Calibri" w:hAnsi="Times New Roman" w:cs="Times New Roman"/>
          <w:sz w:val="27"/>
          <w:szCs w:val="27"/>
        </w:rPr>
        <w:t>і</w:t>
      </w:r>
      <w:r>
        <w:rPr>
          <w:rFonts w:ascii="Times New Roman" w:eastAsia="Calibri" w:hAnsi="Times New Roman" w:cs="Times New Roman"/>
          <w:sz w:val="27"/>
          <w:szCs w:val="27"/>
        </w:rPr>
        <w:t>н, окремо поведінку відповідача</w:t>
      </w:r>
      <w:r w:rsidR="002A25A4" w:rsidRPr="002A25A4">
        <w:rPr>
          <w:rFonts w:ascii="Times New Roman" w:eastAsia="Calibri" w:hAnsi="Times New Roman" w:cs="Times New Roman"/>
          <w:sz w:val="27"/>
          <w:szCs w:val="27"/>
        </w:rPr>
        <w:t>, висновки</w:t>
      </w:r>
      <w:r>
        <w:rPr>
          <w:rFonts w:ascii="Times New Roman" w:eastAsia="Calibri" w:hAnsi="Times New Roman" w:cs="Times New Roman"/>
          <w:sz w:val="27"/>
          <w:szCs w:val="27"/>
        </w:rPr>
        <w:t xml:space="preserve"> судів</w:t>
      </w:r>
      <w:r w:rsidR="002A25A4" w:rsidRPr="002A25A4">
        <w:rPr>
          <w:rFonts w:ascii="Times New Roman" w:eastAsia="Calibri" w:hAnsi="Times New Roman" w:cs="Times New Roman"/>
          <w:sz w:val="27"/>
          <w:szCs w:val="27"/>
        </w:rPr>
        <w:t xml:space="preserve"> апе</w:t>
      </w:r>
      <w:r>
        <w:rPr>
          <w:rFonts w:ascii="Times New Roman" w:eastAsia="Calibri" w:hAnsi="Times New Roman" w:cs="Times New Roman"/>
          <w:sz w:val="27"/>
          <w:szCs w:val="27"/>
        </w:rPr>
        <w:t>ляційної та касаційної інстанцій</w:t>
      </w:r>
      <w:r w:rsidR="002A25A4" w:rsidRPr="002A25A4">
        <w:rPr>
          <w:rFonts w:ascii="Times New Roman" w:eastAsia="Calibri" w:hAnsi="Times New Roman" w:cs="Times New Roman"/>
          <w:sz w:val="27"/>
          <w:szCs w:val="27"/>
        </w:rPr>
        <w:t xml:space="preserve"> щодо відсутності підстав для постановлення окремої ухвали, обставини</w:t>
      </w:r>
      <w:r w:rsidR="00EB514E">
        <w:rPr>
          <w:rFonts w:ascii="Times New Roman" w:eastAsia="Calibri" w:hAnsi="Times New Roman" w:cs="Times New Roman"/>
          <w:sz w:val="27"/>
          <w:szCs w:val="27"/>
        </w:rPr>
        <w:t xml:space="preserve"> </w:t>
      </w:r>
      <w:r>
        <w:rPr>
          <w:rFonts w:ascii="Times New Roman" w:eastAsia="Calibri" w:hAnsi="Times New Roman" w:cs="Times New Roman"/>
          <w:sz w:val="27"/>
          <w:szCs w:val="27"/>
        </w:rPr>
        <w:t>її особистого</w:t>
      </w:r>
      <w:r w:rsidR="00EB514E">
        <w:rPr>
          <w:rFonts w:ascii="Times New Roman" w:eastAsia="Calibri" w:hAnsi="Times New Roman" w:cs="Times New Roman"/>
          <w:sz w:val="27"/>
          <w:szCs w:val="27"/>
        </w:rPr>
        <w:t xml:space="preserve"> житт</w:t>
      </w:r>
      <w:r>
        <w:rPr>
          <w:rFonts w:ascii="Times New Roman" w:eastAsia="Calibri" w:hAnsi="Times New Roman" w:cs="Times New Roman"/>
          <w:sz w:val="27"/>
          <w:szCs w:val="27"/>
        </w:rPr>
        <w:t>я</w:t>
      </w:r>
      <w:r w:rsidR="002A25A4" w:rsidRPr="002A25A4">
        <w:rPr>
          <w:rFonts w:ascii="Times New Roman" w:eastAsia="Calibri" w:hAnsi="Times New Roman" w:cs="Times New Roman"/>
          <w:sz w:val="27"/>
          <w:szCs w:val="27"/>
        </w:rPr>
        <w:t xml:space="preserve">, які можна віднести до обставин непереборної дії, значне навантаження, практику </w:t>
      </w:r>
      <w:r w:rsidR="004579C0">
        <w:rPr>
          <w:rFonts w:ascii="Times New Roman" w:eastAsia="Calibri" w:hAnsi="Times New Roman" w:cs="Times New Roman"/>
          <w:sz w:val="27"/>
          <w:szCs w:val="27"/>
        </w:rPr>
        <w:t xml:space="preserve">ЄСПЛ та Верховного Суду, </w:t>
      </w:r>
      <w:r w:rsidR="002A25A4" w:rsidRPr="002A25A4">
        <w:rPr>
          <w:rFonts w:ascii="Times New Roman" w:eastAsia="Calibri" w:hAnsi="Times New Roman" w:cs="Times New Roman"/>
          <w:sz w:val="27"/>
          <w:szCs w:val="27"/>
        </w:rPr>
        <w:t xml:space="preserve">суддя Козленко Г.О. просила врахувати її пояснення </w:t>
      </w:r>
      <w:r>
        <w:rPr>
          <w:rFonts w:ascii="Times New Roman" w:eastAsia="Calibri" w:hAnsi="Times New Roman" w:cs="Times New Roman"/>
          <w:sz w:val="27"/>
          <w:szCs w:val="27"/>
        </w:rPr>
        <w:t>під час розгляду</w:t>
      </w:r>
      <w:r w:rsidR="002A25A4" w:rsidRPr="002A25A4">
        <w:rPr>
          <w:rFonts w:ascii="Times New Roman" w:eastAsia="Calibri" w:hAnsi="Times New Roman" w:cs="Times New Roman"/>
          <w:sz w:val="27"/>
          <w:szCs w:val="27"/>
        </w:rPr>
        <w:t xml:space="preserve"> скарги Курлейко О.С. та відмовити у притягненні її до дисциплінарної відповідальності.</w:t>
      </w:r>
    </w:p>
    <w:p w:rsidR="002A25A4" w:rsidRPr="002A25A4" w:rsidRDefault="002A25A4" w:rsidP="004446C8">
      <w:pPr>
        <w:spacing w:after="0" w:line="240" w:lineRule="auto"/>
        <w:ind w:firstLine="708"/>
        <w:contextualSpacing/>
        <w:jc w:val="both"/>
        <w:rPr>
          <w:rFonts w:ascii="Times New Roman" w:eastAsia="Calibri" w:hAnsi="Times New Roman" w:cs="Times New Roman"/>
          <w:sz w:val="27"/>
          <w:szCs w:val="27"/>
        </w:rPr>
      </w:pPr>
      <w:r w:rsidRPr="006C20F1">
        <w:rPr>
          <w:rFonts w:ascii="Times New Roman" w:eastAsia="Calibri" w:hAnsi="Times New Roman" w:cs="Times New Roman"/>
          <w:sz w:val="27"/>
          <w:szCs w:val="27"/>
        </w:rPr>
        <w:t>У додаткових</w:t>
      </w:r>
      <w:r w:rsidRPr="002A25A4">
        <w:rPr>
          <w:rFonts w:ascii="Times New Roman" w:eastAsia="Calibri" w:hAnsi="Times New Roman" w:cs="Times New Roman"/>
          <w:b/>
          <w:sz w:val="27"/>
          <w:szCs w:val="27"/>
        </w:rPr>
        <w:t xml:space="preserve"> </w:t>
      </w:r>
      <w:r w:rsidRPr="004579C0">
        <w:rPr>
          <w:rFonts w:ascii="Times New Roman" w:eastAsia="Calibri" w:hAnsi="Times New Roman" w:cs="Times New Roman"/>
          <w:sz w:val="27"/>
          <w:szCs w:val="27"/>
        </w:rPr>
        <w:t xml:space="preserve">письмових поясненнях, які суддя Козленко Г.О. надала після </w:t>
      </w:r>
      <w:r w:rsidR="006C20F1">
        <w:rPr>
          <w:rFonts w:ascii="Times New Roman" w:eastAsia="Calibri" w:hAnsi="Times New Roman" w:cs="Times New Roman"/>
          <w:sz w:val="27"/>
          <w:szCs w:val="27"/>
        </w:rPr>
        <w:t>перегляду</w:t>
      </w:r>
      <w:r w:rsidRPr="004579C0">
        <w:rPr>
          <w:rFonts w:ascii="Times New Roman" w:eastAsia="Calibri" w:hAnsi="Times New Roman" w:cs="Times New Roman"/>
          <w:sz w:val="27"/>
          <w:szCs w:val="27"/>
        </w:rPr>
        <w:t xml:space="preserve"> відеозапису засідання Першої Дисциплінарної палати Вищої ради правосуддя від 29 січня 2024 року, що надійшли до Вищої ради правосуддя </w:t>
      </w:r>
      <w:r w:rsidR="00C65B65">
        <w:rPr>
          <w:rFonts w:ascii="Times New Roman" w:eastAsia="Calibri" w:hAnsi="Times New Roman" w:cs="Times New Roman"/>
          <w:sz w:val="27"/>
          <w:szCs w:val="27"/>
        </w:rPr>
        <w:t xml:space="preserve">                   </w:t>
      </w:r>
      <w:r w:rsidRPr="004579C0">
        <w:rPr>
          <w:rFonts w:ascii="Times New Roman" w:eastAsia="Calibri" w:hAnsi="Times New Roman" w:cs="Times New Roman"/>
          <w:sz w:val="27"/>
          <w:szCs w:val="27"/>
        </w:rPr>
        <w:t>12 лютого 2024 року,</w:t>
      </w:r>
      <w:r w:rsidR="007A5C16">
        <w:rPr>
          <w:rFonts w:ascii="Times New Roman" w:eastAsia="Calibri" w:hAnsi="Times New Roman" w:cs="Times New Roman"/>
          <w:sz w:val="27"/>
          <w:szCs w:val="27"/>
        </w:rPr>
        <w:t xml:space="preserve"> </w:t>
      </w:r>
      <w:r w:rsidRPr="002A25A4">
        <w:rPr>
          <w:rFonts w:ascii="Times New Roman" w:eastAsia="Calibri" w:hAnsi="Times New Roman" w:cs="Times New Roman"/>
          <w:sz w:val="27"/>
          <w:szCs w:val="27"/>
        </w:rPr>
        <w:t>суддя підтвердила свої доводи та судження, викладені у наданих раніше поясненнях.</w:t>
      </w:r>
    </w:p>
    <w:p w:rsidR="002A25A4" w:rsidRPr="002A25A4" w:rsidRDefault="006C20F1" w:rsidP="004446C8">
      <w:pPr>
        <w:spacing w:after="0" w:line="240" w:lineRule="auto"/>
        <w:ind w:firstLine="708"/>
        <w:contextualSpacing/>
        <w:jc w:val="both"/>
        <w:rPr>
          <w:rFonts w:ascii="Times New Roman" w:eastAsia="Calibri" w:hAnsi="Times New Roman" w:cs="Times New Roman"/>
          <w:sz w:val="27"/>
          <w:szCs w:val="27"/>
        </w:rPr>
      </w:pPr>
      <w:r>
        <w:rPr>
          <w:rFonts w:ascii="Times New Roman" w:eastAsia="Calibri" w:hAnsi="Times New Roman" w:cs="Times New Roman"/>
          <w:sz w:val="27"/>
          <w:szCs w:val="27"/>
        </w:rPr>
        <w:t>Суддя також акцентувала, що в</w:t>
      </w:r>
      <w:r w:rsidR="002A25A4" w:rsidRPr="002A25A4">
        <w:rPr>
          <w:rFonts w:ascii="Times New Roman" w:eastAsia="Calibri" w:hAnsi="Times New Roman" w:cs="Times New Roman"/>
          <w:sz w:val="27"/>
          <w:szCs w:val="27"/>
        </w:rPr>
        <w:t xml:space="preserve"> рішенні вона дослідила обмежувальний припис стосовно позивача, надала цьому факту належну оцінку. Вказала, що станом на день ухвалення рішення обмежувальний припис втратив свою дію. При цьому </w:t>
      </w:r>
      <w:r>
        <w:rPr>
          <w:rFonts w:ascii="Times New Roman" w:eastAsia="Calibri" w:hAnsi="Times New Roman" w:cs="Times New Roman"/>
          <w:sz w:val="27"/>
          <w:szCs w:val="27"/>
        </w:rPr>
        <w:t>зауважила</w:t>
      </w:r>
      <w:r w:rsidR="002A25A4" w:rsidRPr="002A25A4">
        <w:rPr>
          <w:rFonts w:ascii="Times New Roman" w:eastAsia="Calibri" w:hAnsi="Times New Roman" w:cs="Times New Roman"/>
          <w:sz w:val="27"/>
          <w:szCs w:val="27"/>
        </w:rPr>
        <w:t xml:space="preserve">, що в матеріалах справи відсутні будь-які інші докази щодо неналежної поведінки </w:t>
      </w:r>
      <w:r w:rsidR="004160F4">
        <w:rPr>
          <w:rFonts w:ascii="Times New Roman" w:hAnsi="Times New Roman" w:cs="Times New Roman"/>
          <w:sz w:val="27"/>
          <w:szCs w:val="27"/>
        </w:rPr>
        <w:t>ОСОБА1</w:t>
      </w:r>
      <w:r w:rsidR="002A25A4" w:rsidRPr="002A25A4">
        <w:rPr>
          <w:rFonts w:ascii="Times New Roman" w:eastAsia="Calibri" w:hAnsi="Times New Roman" w:cs="Times New Roman"/>
          <w:sz w:val="27"/>
          <w:szCs w:val="27"/>
        </w:rPr>
        <w:t xml:space="preserve"> стосовно його малолітньої доньки.</w:t>
      </w:r>
    </w:p>
    <w:p w:rsidR="004F150D" w:rsidRDefault="002A25A4" w:rsidP="004446C8">
      <w:pPr>
        <w:spacing w:after="0" w:line="240" w:lineRule="auto"/>
        <w:ind w:firstLine="708"/>
        <w:contextualSpacing/>
        <w:jc w:val="both"/>
        <w:rPr>
          <w:rFonts w:ascii="Times New Roman" w:eastAsia="Calibri" w:hAnsi="Times New Roman" w:cs="Times New Roman"/>
          <w:sz w:val="27"/>
          <w:szCs w:val="27"/>
        </w:rPr>
      </w:pPr>
      <w:r w:rsidRPr="002A25A4">
        <w:rPr>
          <w:rFonts w:ascii="Times New Roman" w:eastAsia="Calibri" w:hAnsi="Times New Roman" w:cs="Times New Roman"/>
          <w:sz w:val="27"/>
          <w:szCs w:val="27"/>
        </w:rPr>
        <w:t xml:space="preserve">Суддя також заперечила твердження адвоката, що </w:t>
      </w:r>
      <w:r w:rsidR="00EB514E">
        <w:rPr>
          <w:rFonts w:ascii="Times New Roman" w:eastAsia="Calibri" w:hAnsi="Times New Roman" w:cs="Times New Roman"/>
          <w:sz w:val="27"/>
          <w:szCs w:val="27"/>
        </w:rPr>
        <w:t>суд</w:t>
      </w:r>
      <w:r w:rsidR="006C20F1">
        <w:rPr>
          <w:rFonts w:ascii="Times New Roman" w:eastAsia="Calibri" w:hAnsi="Times New Roman" w:cs="Times New Roman"/>
          <w:sz w:val="27"/>
          <w:szCs w:val="27"/>
        </w:rPr>
        <w:t>и</w:t>
      </w:r>
      <w:r w:rsidR="00634E2D">
        <w:rPr>
          <w:rFonts w:ascii="Times New Roman" w:eastAsia="Calibri" w:hAnsi="Times New Roman" w:cs="Times New Roman"/>
          <w:sz w:val="27"/>
          <w:szCs w:val="27"/>
        </w:rPr>
        <w:t xml:space="preserve"> вищих інстанцій</w:t>
      </w:r>
      <w:r w:rsidR="00EB514E">
        <w:rPr>
          <w:rFonts w:ascii="Times New Roman" w:eastAsia="Calibri" w:hAnsi="Times New Roman" w:cs="Times New Roman"/>
          <w:sz w:val="27"/>
          <w:szCs w:val="27"/>
        </w:rPr>
        <w:t xml:space="preserve">  </w:t>
      </w:r>
      <w:r w:rsidR="006C20F1">
        <w:rPr>
          <w:rFonts w:ascii="Times New Roman" w:eastAsia="Calibri" w:hAnsi="Times New Roman" w:cs="Times New Roman"/>
          <w:sz w:val="27"/>
          <w:szCs w:val="27"/>
        </w:rPr>
        <w:t>ухвалили</w:t>
      </w:r>
      <w:r w:rsidR="00EB514E">
        <w:rPr>
          <w:rFonts w:ascii="Times New Roman" w:eastAsia="Calibri" w:hAnsi="Times New Roman" w:cs="Times New Roman"/>
          <w:sz w:val="27"/>
          <w:szCs w:val="27"/>
        </w:rPr>
        <w:t xml:space="preserve"> </w:t>
      </w:r>
      <w:r w:rsidRPr="002A25A4">
        <w:rPr>
          <w:rFonts w:ascii="Times New Roman" w:eastAsia="Calibri" w:hAnsi="Times New Roman" w:cs="Times New Roman"/>
          <w:sz w:val="27"/>
          <w:szCs w:val="27"/>
        </w:rPr>
        <w:t xml:space="preserve">майже протилежне </w:t>
      </w:r>
      <w:r w:rsidR="00EB514E">
        <w:rPr>
          <w:rFonts w:ascii="Times New Roman" w:eastAsia="Calibri" w:hAnsi="Times New Roman" w:cs="Times New Roman"/>
          <w:sz w:val="27"/>
          <w:szCs w:val="27"/>
        </w:rPr>
        <w:t>рішення</w:t>
      </w:r>
      <w:r w:rsidRPr="002A25A4">
        <w:rPr>
          <w:rFonts w:ascii="Times New Roman" w:eastAsia="Calibri" w:hAnsi="Times New Roman" w:cs="Times New Roman"/>
          <w:sz w:val="27"/>
          <w:szCs w:val="27"/>
        </w:rPr>
        <w:t xml:space="preserve">, </w:t>
      </w:r>
      <w:r w:rsidR="00985C33">
        <w:rPr>
          <w:rFonts w:ascii="Times New Roman" w:eastAsia="Calibri" w:hAnsi="Times New Roman" w:cs="Times New Roman"/>
          <w:sz w:val="27"/>
          <w:szCs w:val="27"/>
        </w:rPr>
        <w:t>оскільки і</w:t>
      </w:r>
      <w:r w:rsidRPr="002A25A4">
        <w:rPr>
          <w:rFonts w:ascii="Times New Roman" w:eastAsia="Calibri" w:hAnsi="Times New Roman" w:cs="Times New Roman"/>
          <w:sz w:val="27"/>
          <w:szCs w:val="27"/>
        </w:rPr>
        <w:t xml:space="preserve"> суд першої інстанції</w:t>
      </w:r>
      <w:r w:rsidR="00985C33">
        <w:rPr>
          <w:rFonts w:ascii="Times New Roman" w:eastAsia="Calibri" w:hAnsi="Times New Roman" w:cs="Times New Roman"/>
          <w:sz w:val="27"/>
          <w:szCs w:val="27"/>
        </w:rPr>
        <w:t>,</w:t>
      </w:r>
      <w:r w:rsidRPr="002A25A4">
        <w:rPr>
          <w:rFonts w:ascii="Times New Roman" w:eastAsia="Calibri" w:hAnsi="Times New Roman" w:cs="Times New Roman"/>
          <w:sz w:val="27"/>
          <w:szCs w:val="27"/>
        </w:rPr>
        <w:t xml:space="preserve"> </w:t>
      </w:r>
      <w:r w:rsidR="00985C33">
        <w:rPr>
          <w:rFonts w:ascii="Times New Roman" w:eastAsia="Calibri" w:hAnsi="Times New Roman" w:cs="Times New Roman"/>
          <w:sz w:val="27"/>
          <w:szCs w:val="27"/>
        </w:rPr>
        <w:t>і</w:t>
      </w:r>
      <w:r w:rsidRPr="002A25A4">
        <w:rPr>
          <w:rFonts w:ascii="Times New Roman" w:eastAsia="Calibri" w:hAnsi="Times New Roman" w:cs="Times New Roman"/>
          <w:sz w:val="27"/>
          <w:szCs w:val="27"/>
        </w:rPr>
        <w:t xml:space="preserve"> суди вищих інстанцій дійшли висновку про</w:t>
      </w:r>
      <w:r w:rsidR="00634E2D">
        <w:rPr>
          <w:rFonts w:ascii="Times New Roman" w:eastAsia="Calibri" w:hAnsi="Times New Roman" w:cs="Times New Roman"/>
          <w:sz w:val="27"/>
          <w:szCs w:val="27"/>
        </w:rPr>
        <w:t xml:space="preserve"> наявність підстав для </w:t>
      </w:r>
      <w:r w:rsidRPr="002A25A4">
        <w:rPr>
          <w:rFonts w:ascii="Times New Roman" w:eastAsia="Calibri" w:hAnsi="Times New Roman" w:cs="Times New Roman"/>
          <w:sz w:val="27"/>
          <w:szCs w:val="27"/>
        </w:rPr>
        <w:t xml:space="preserve"> задоволення позову, визначивши </w:t>
      </w:r>
      <w:r w:rsidR="00634E2D">
        <w:rPr>
          <w:rFonts w:ascii="Times New Roman" w:eastAsia="Calibri" w:hAnsi="Times New Roman" w:cs="Times New Roman"/>
          <w:sz w:val="27"/>
          <w:szCs w:val="27"/>
        </w:rPr>
        <w:t xml:space="preserve">лише </w:t>
      </w:r>
      <w:r w:rsidR="004F150D">
        <w:rPr>
          <w:rFonts w:ascii="Times New Roman" w:eastAsia="Calibri" w:hAnsi="Times New Roman" w:cs="Times New Roman"/>
          <w:sz w:val="27"/>
          <w:szCs w:val="27"/>
        </w:rPr>
        <w:t>різні способи</w:t>
      </w:r>
      <w:r w:rsidRPr="002A25A4">
        <w:rPr>
          <w:rFonts w:ascii="Times New Roman" w:eastAsia="Calibri" w:hAnsi="Times New Roman" w:cs="Times New Roman"/>
          <w:sz w:val="27"/>
          <w:szCs w:val="27"/>
        </w:rPr>
        <w:t xml:space="preserve"> спілкування</w:t>
      </w:r>
      <w:r w:rsidR="00485114">
        <w:rPr>
          <w:rFonts w:ascii="Times New Roman" w:eastAsia="Calibri" w:hAnsi="Times New Roman" w:cs="Times New Roman"/>
          <w:sz w:val="27"/>
          <w:szCs w:val="27"/>
        </w:rPr>
        <w:t xml:space="preserve"> з дитиною</w:t>
      </w:r>
      <w:r w:rsidR="004F150D">
        <w:rPr>
          <w:rFonts w:ascii="Times New Roman" w:eastAsia="Calibri" w:hAnsi="Times New Roman" w:cs="Times New Roman"/>
          <w:sz w:val="27"/>
          <w:szCs w:val="27"/>
        </w:rPr>
        <w:t>.</w:t>
      </w:r>
      <w:r w:rsidRPr="002A25A4">
        <w:rPr>
          <w:rFonts w:ascii="Times New Roman" w:eastAsia="Calibri" w:hAnsi="Times New Roman" w:cs="Times New Roman"/>
          <w:sz w:val="27"/>
          <w:szCs w:val="27"/>
        </w:rPr>
        <w:t xml:space="preserve"> </w:t>
      </w:r>
    </w:p>
    <w:p w:rsidR="00634E2D" w:rsidRDefault="006C20F1" w:rsidP="004446C8">
      <w:pPr>
        <w:spacing w:after="0" w:line="240" w:lineRule="auto"/>
        <w:ind w:firstLine="708"/>
        <w:contextualSpacing/>
        <w:jc w:val="both"/>
        <w:rPr>
          <w:rFonts w:ascii="Times New Roman" w:eastAsia="Calibri" w:hAnsi="Times New Roman" w:cs="Times New Roman"/>
          <w:sz w:val="27"/>
          <w:szCs w:val="27"/>
        </w:rPr>
      </w:pPr>
      <w:r>
        <w:rPr>
          <w:rFonts w:ascii="Times New Roman" w:eastAsia="Calibri" w:hAnsi="Times New Roman" w:cs="Times New Roman"/>
          <w:sz w:val="27"/>
          <w:szCs w:val="27"/>
        </w:rPr>
        <w:t>С</w:t>
      </w:r>
      <w:r w:rsidR="002A25A4" w:rsidRPr="002A25A4">
        <w:rPr>
          <w:rFonts w:ascii="Times New Roman" w:eastAsia="Calibri" w:hAnsi="Times New Roman" w:cs="Times New Roman"/>
          <w:sz w:val="27"/>
          <w:szCs w:val="27"/>
        </w:rPr>
        <w:t xml:space="preserve">уддя Козленко Г.О. </w:t>
      </w:r>
      <w:r>
        <w:rPr>
          <w:rFonts w:ascii="Times New Roman" w:eastAsia="Calibri" w:hAnsi="Times New Roman" w:cs="Times New Roman"/>
          <w:sz w:val="27"/>
          <w:szCs w:val="27"/>
        </w:rPr>
        <w:t>також зазначила</w:t>
      </w:r>
      <w:r w:rsidR="002A25A4" w:rsidRPr="002A25A4">
        <w:rPr>
          <w:rFonts w:ascii="Times New Roman" w:eastAsia="Calibri" w:hAnsi="Times New Roman" w:cs="Times New Roman"/>
          <w:sz w:val="27"/>
          <w:szCs w:val="27"/>
        </w:rPr>
        <w:t xml:space="preserve">, що лише в 2022 році в суді апеляційної інстанції </w:t>
      </w:r>
      <w:r w:rsidR="007A2DEC">
        <w:rPr>
          <w:rFonts w:ascii="Times New Roman" w:hAnsi="Times New Roman" w:cs="Times New Roman"/>
          <w:sz w:val="27"/>
          <w:szCs w:val="27"/>
        </w:rPr>
        <w:t>ОСОБА2</w:t>
      </w:r>
      <w:r w:rsidR="002A25A4" w:rsidRPr="002A25A4">
        <w:rPr>
          <w:rFonts w:ascii="Times New Roman" w:eastAsia="Calibri" w:hAnsi="Times New Roman" w:cs="Times New Roman"/>
          <w:sz w:val="27"/>
          <w:szCs w:val="27"/>
        </w:rPr>
        <w:t xml:space="preserve"> повідомила суд, що з 2019 року працює лікарем за контрактом в медичній установі в місті Лондоні на території Сполученого Королівства Великої Британії, де наразі проживає зі своєю донькою, тому суд, в</w:t>
      </w:r>
      <w:r w:rsidR="00E62591">
        <w:rPr>
          <w:rFonts w:ascii="Times New Roman" w:eastAsia="Calibri" w:hAnsi="Times New Roman" w:cs="Times New Roman"/>
          <w:sz w:val="27"/>
          <w:szCs w:val="27"/>
        </w:rPr>
        <w:t>иходячи з у</w:t>
      </w:r>
      <w:r w:rsidR="002A25A4" w:rsidRPr="002A25A4">
        <w:rPr>
          <w:rFonts w:ascii="Times New Roman" w:eastAsia="Calibri" w:hAnsi="Times New Roman" w:cs="Times New Roman"/>
          <w:sz w:val="27"/>
          <w:szCs w:val="27"/>
        </w:rPr>
        <w:t>казаних обставин, встановив порядок спілкування</w:t>
      </w:r>
      <w:r>
        <w:rPr>
          <w:rFonts w:ascii="Times New Roman" w:eastAsia="Calibri" w:hAnsi="Times New Roman" w:cs="Times New Roman"/>
          <w:sz w:val="27"/>
          <w:szCs w:val="27"/>
        </w:rPr>
        <w:t xml:space="preserve"> з дитиною</w:t>
      </w:r>
      <w:r w:rsidR="002A25A4" w:rsidRPr="002A25A4">
        <w:rPr>
          <w:rFonts w:ascii="Times New Roman" w:eastAsia="Calibri" w:hAnsi="Times New Roman" w:cs="Times New Roman"/>
          <w:sz w:val="27"/>
          <w:szCs w:val="27"/>
        </w:rPr>
        <w:t xml:space="preserve"> з урахуванням</w:t>
      </w:r>
      <w:r>
        <w:rPr>
          <w:rFonts w:ascii="Times New Roman" w:eastAsia="Calibri" w:hAnsi="Times New Roman" w:cs="Times New Roman"/>
          <w:sz w:val="27"/>
          <w:szCs w:val="27"/>
        </w:rPr>
        <w:t xml:space="preserve"> її</w:t>
      </w:r>
      <w:r w:rsidR="002A25A4" w:rsidRPr="002A25A4">
        <w:rPr>
          <w:rFonts w:ascii="Times New Roman" w:eastAsia="Calibri" w:hAnsi="Times New Roman" w:cs="Times New Roman"/>
          <w:sz w:val="27"/>
          <w:szCs w:val="27"/>
        </w:rPr>
        <w:t xml:space="preserve"> місця перебування. </w:t>
      </w:r>
    </w:p>
    <w:p w:rsidR="002A25A4" w:rsidRPr="002A25A4" w:rsidRDefault="002A25A4" w:rsidP="004446C8">
      <w:pPr>
        <w:spacing w:after="0" w:line="240" w:lineRule="auto"/>
        <w:ind w:firstLine="708"/>
        <w:contextualSpacing/>
        <w:jc w:val="both"/>
        <w:rPr>
          <w:rFonts w:ascii="Times New Roman" w:eastAsia="Calibri" w:hAnsi="Times New Roman" w:cs="Times New Roman"/>
          <w:sz w:val="27"/>
          <w:szCs w:val="27"/>
        </w:rPr>
      </w:pPr>
      <w:r w:rsidRPr="002A25A4">
        <w:rPr>
          <w:rFonts w:ascii="Times New Roman" w:eastAsia="Calibri" w:hAnsi="Times New Roman" w:cs="Times New Roman"/>
          <w:sz w:val="27"/>
          <w:szCs w:val="27"/>
        </w:rPr>
        <w:t>Щодо твердження адвоката, що їй не</w:t>
      </w:r>
      <w:r w:rsidR="006C20F1">
        <w:rPr>
          <w:rFonts w:ascii="Times New Roman" w:eastAsia="Calibri" w:hAnsi="Times New Roman" w:cs="Times New Roman"/>
          <w:sz w:val="27"/>
          <w:szCs w:val="27"/>
        </w:rPr>
        <w:t xml:space="preserve"> </w:t>
      </w:r>
      <w:r w:rsidRPr="002A25A4">
        <w:rPr>
          <w:rFonts w:ascii="Times New Roman" w:eastAsia="Calibri" w:hAnsi="Times New Roman" w:cs="Times New Roman"/>
          <w:sz w:val="27"/>
          <w:szCs w:val="27"/>
        </w:rPr>
        <w:t xml:space="preserve">відомо, хто проживає за </w:t>
      </w:r>
      <w:r w:rsidR="007A5C16">
        <w:rPr>
          <w:rFonts w:ascii="Times New Roman" w:eastAsia="Calibri" w:hAnsi="Times New Roman" w:cs="Times New Roman"/>
          <w:sz w:val="27"/>
          <w:szCs w:val="27"/>
        </w:rPr>
        <w:t>адресою</w:t>
      </w:r>
      <w:r w:rsidR="00DC2D23">
        <w:rPr>
          <w:rFonts w:ascii="Times New Roman" w:eastAsia="Calibri" w:hAnsi="Times New Roman" w:cs="Times New Roman"/>
          <w:sz w:val="27"/>
          <w:szCs w:val="27"/>
        </w:rPr>
        <w:t xml:space="preserve"> на Чоколі</w:t>
      </w:r>
      <w:r w:rsidRPr="002A25A4">
        <w:rPr>
          <w:rFonts w:ascii="Times New Roman" w:eastAsia="Calibri" w:hAnsi="Times New Roman" w:cs="Times New Roman"/>
          <w:sz w:val="27"/>
          <w:szCs w:val="27"/>
        </w:rPr>
        <w:t xml:space="preserve">вському бульварі, суддя зазначила, що </w:t>
      </w:r>
      <w:r w:rsidR="007A5C16">
        <w:rPr>
          <w:rFonts w:ascii="Times New Roman" w:eastAsia="Calibri" w:hAnsi="Times New Roman" w:cs="Times New Roman"/>
          <w:sz w:val="27"/>
          <w:szCs w:val="27"/>
        </w:rPr>
        <w:t>квартира за вказаною</w:t>
      </w:r>
      <w:r w:rsidRPr="002A25A4">
        <w:rPr>
          <w:rFonts w:ascii="Times New Roman" w:eastAsia="Calibri" w:hAnsi="Times New Roman" w:cs="Times New Roman"/>
          <w:sz w:val="27"/>
          <w:szCs w:val="27"/>
        </w:rPr>
        <w:t xml:space="preserve"> </w:t>
      </w:r>
      <w:r w:rsidR="007A5C16">
        <w:rPr>
          <w:rFonts w:ascii="Times New Roman" w:eastAsia="Calibri" w:hAnsi="Times New Roman" w:cs="Times New Roman"/>
          <w:sz w:val="27"/>
          <w:szCs w:val="27"/>
        </w:rPr>
        <w:t>адресою</w:t>
      </w:r>
      <w:r w:rsidRPr="002A25A4">
        <w:rPr>
          <w:rFonts w:ascii="Times New Roman" w:eastAsia="Calibri" w:hAnsi="Times New Roman" w:cs="Times New Roman"/>
          <w:sz w:val="27"/>
          <w:szCs w:val="27"/>
        </w:rPr>
        <w:t xml:space="preserve"> належить </w:t>
      </w:r>
      <w:r w:rsidR="007A2DEC">
        <w:rPr>
          <w:rFonts w:ascii="Times New Roman" w:hAnsi="Times New Roman" w:cs="Times New Roman"/>
          <w:sz w:val="27"/>
          <w:szCs w:val="27"/>
        </w:rPr>
        <w:t>ОСОБА2</w:t>
      </w:r>
      <w:r w:rsidRPr="002A25A4">
        <w:rPr>
          <w:rFonts w:ascii="Times New Roman" w:eastAsia="Calibri" w:hAnsi="Times New Roman" w:cs="Times New Roman"/>
          <w:sz w:val="27"/>
          <w:szCs w:val="27"/>
        </w:rPr>
        <w:t xml:space="preserve"> на праві власності, обстеження умов проживання дитини проведено саме за ці</w:t>
      </w:r>
      <w:r w:rsidR="007A5C16">
        <w:rPr>
          <w:rFonts w:ascii="Times New Roman" w:eastAsia="Calibri" w:hAnsi="Times New Roman" w:cs="Times New Roman"/>
          <w:sz w:val="27"/>
          <w:szCs w:val="27"/>
        </w:rPr>
        <w:t>єю</w:t>
      </w:r>
      <w:r w:rsidRPr="002A25A4">
        <w:rPr>
          <w:rFonts w:ascii="Times New Roman" w:eastAsia="Calibri" w:hAnsi="Times New Roman" w:cs="Times New Roman"/>
          <w:sz w:val="27"/>
          <w:szCs w:val="27"/>
        </w:rPr>
        <w:t xml:space="preserve"> </w:t>
      </w:r>
      <w:r w:rsidR="007A5C16">
        <w:rPr>
          <w:rFonts w:ascii="Times New Roman" w:eastAsia="Calibri" w:hAnsi="Times New Roman" w:cs="Times New Roman"/>
          <w:sz w:val="27"/>
          <w:szCs w:val="27"/>
        </w:rPr>
        <w:t>адресою</w:t>
      </w:r>
      <w:r w:rsidR="006C20F1">
        <w:rPr>
          <w:rFonts w:ascii="Times New Roman" w:eastAsia="Calibri" w:hAnsi="Times New Roman" w:cs="Times New Roman"/>
          <w:sz w:val="27"/>
          <w:szCs w:val="27"/>
        </w:rPr>
        <w:t>, про що складено</w:t>
      </w:r>
      <w:r w:rsidRPr="002A25A4">
        <w:rPr>
          <w:rFonts w:ascii="Times New Roman" w:eastAsia="Calibri" w:hAnsi="Times New Roman" w:cs="Times New Roman"/>
          <w:sz w:val="27"/>
          <w:szCs w:val="27"/>
        </w:rPr>
        <w:t xml:space="preserve"> акт, який міститься в матеріалах справи. Це </w:t>
      </w:r>
      <w:r w:rsidR="006C20F1">
        <w:rPr>
          <w:rFonts w:ascii="Times New Roman" w:eastAsia="Calibri" w:hAnsi="Times New Roman" w:cs="Times New Roman"/>
          <w:sz w:val="27"/>
          <w:szCs w:val="27"/>
        </w:rPr>
        <w:t>є свідченням,</w:t>
      </w:r>
      <w:r w:rsidR="00634E2D">
        <w:rPr>
          <w:rFonts w:ascii="Times New Roman" w:eastAsia="Calibri" w:hAnsi="Times New Roman" w:cs="Times New Roman"/>
          <w:sz w:val="27"/>
          <w:szCs w:val="27"/>
        </w:rPr>
        <w:t xml:space="preserve"> що </w:t>
      </w:r>
      <w:r w:rsidRPr="002A25A4">
        <w:rPr>
          <w:rFonts w:ascii="Times New Roman" w:eastAsia="Calibri" w:hAnsi="Times New Roman" w:cs="Times New Roman"/>
          <w:sz w:val="27"/>
          <w:szCs w:val="27"/>
        </w:rPr>
        <w:t xml:space="preserve">фактичним місцем проживання            </w:t>
      </w:r>
      <w:r w:rsidR="007A2DEC">
        <w:rPr>
          <w:rFonts w:ascii="Times New Roman" w:hAnsi="Times New Roman" w:cs="Times New Roman"/>
          <w:sz w:val="27"/>
          <w:szCs w:val="27"/>
        </w:rPr>
        <w:t>ОСОБА2</w:t>
      </w:r>
      <w:r w:rsidRPr="002A25A4">
        <w:rPr>
          <w:rFonts w:ascii="Times New Roman" w:eastAsia="Calibri" w:hAnsi="Times New Roman" w:cs="Times New Roman"/>
          <w:sz w:val="27"/>
          <w:szCs w:val="27"/>
        </w:rPr>
        <w:t xml:space="preserve"> є місто Київ</w:t>
      </w:r>
      <w:r w:rsidR="00DC2D23">
        <w:rPr>
          <w:rFonts w:ascii="Times New Roman" w:eastAsia="Calibri" w:hAnsi="Times New Roman" w:cs="Times New Roman"/>
          <w:sz w:val="27"/>
          <w:szCs w:val="27"/>
        </w:rPr>
        <w:t>,</w:t>
      </w:r>
      <w:r w:rsidR="00634E2D">
        <w:rPr>
          <w:rFonts w:ascii="Times New Roman" w:eastAsia="Calibri" w:hAnsi="Times New Roman" w:cs="Times New Roman"/>
          <w:sz w:val="27"/>
          <w:szCs w:val="27"/>
        </w:rPr>
        <w:t xml:space="preserve"> отримання судових повісток </w:t>
      </w:r>
      <w:r w:rsidRPr="002A25A4">
        <w:rPr>
          <w:rFonts w:ascii="Times New Roman" w:eastAsia="Calibri" w:hAnsi="Times New Roman" w:cs="Times New Roman"/>
          <w:sz w:val="27"/>
          <w:szCs w:val="27"/>
        </w:rPr>
        <w:t xml:space="preserve">саме за </w:t>
      </w:r>
      <w:r w:rsidR="007A5C16">
        <w:rPr>
          <w:rFonts w:ascii="Times New Roman" w:eastAsia="Calibri" w:hAnsi="Times New Roman" w:cs="Times New Roman"/>
          <w:sz w:val="27"/>
          <w:szCs w:val="27"/>
        </w:rPr>
        <w:t>адресою</w:t>
      </w:r>
      <w:r w:rsidR="00DC2D23">
        <w:rPr>
          <w:rFonts w:ascii="Times New Roman" w:eastAsia="Calibri" w:hAnsi="Times New Roman" w:cs="Times New Roman"/>
          <w:sz w:val="27"/>
          <w:szCs w:val="27"/>
        </w:rPr>
        <w:t xml:space="preserve"> на Чоколі</w:t>
      </w:r>
      <w:r w:rsidR="00634E2D">
        <w:rPr>
          <w:rFonts w:ascii="Times New Roman" w:eastAsia="Calibri" w:hAnsi="Times New Roman" w:cs="Times New Roman"/>
          <w:sz w:val="27"/>
          <w:szCs w:val="27"/>
        </w:rPr>
        <w:t>вському бульварі</w:t>
      </w:r>
      <w:r w:rsidRPr="002A25A4">
        <w:rPr>
          <w:rFonts w:ascii="Times New Roman" w:eastAsia="Calibri" w:hAnsi="Times New Roman" w:cs="Times New Roman"/>
          <w:sz w:val="27"/>
          <w:szCs w:val="27"/>
        </w:rPr>
        <w:t xml:space="preserve"> підтверджується матеріалами справи. Після того</w:t>
      </w:r>
      <w:r w:rsidR="00DC2D23">
        <w:rPr>
          <w:rFonts w:ascii="Times New Roman" w:eastAsia="Calibri" w:hAnsi="Times New Roman" w:cs="Times New Roman"/>
          <w:sz w:val="27"/>
          <w:szCs w:val="27"/>
        </w:rPr>
        <w:t>, як відповідач</w:t>
      </w:r>
      <w:r w:rsidRPr="002A25A4">
        <w:rPr>
          <w:rFonts w:ascii="Times New Roman" w:eastAsia="Calibri" w:hAnsi="Times New Roman" w:cs="Times New Roman"/>
          <w:sz w:val="27"/>
          <w:szCs w:val="27"/>
        </w:rPr>
        <w:t xml:space="preserve"> змінила місце реєстрац</w:t>
      </w:r>
      <w:r w:rsidR="00DC2D23">
        <w:rPr>
          <w:rFonts w:ascii="Times New Roman" w:eastAsia="Calibri" w:hAnsi="Times New Roman" w:cs="Times New Roman"/>
          <w:sz w:val="27"/>
          <w:szCs w:val="27"/>
        </w:rPr>
        <w:t>ії на місто Кропивницький, суд</w:t>
      </w:r>
      <w:r w:rsidRPr="002A25A4">
        <w:rPr>
          <w:rFonts w:ascii="Times New Roman" w:eastAsia="Calibri" w:hAnsi="Times New Roman" w:cs="Times New Roman"/>
          <w:sz w:val="27"/>
          <w:szCs w:val="27"/>
        </w:rPr>
        <w:t xml:space="preserve"> </w:t>
      </w:r>
      <w:r w:rsidR="00DC2D23">
        <w:rPr>
          <w:rFonts w:ascii="Times New Roman" w:eastAsia="Calibri" w:hAnsi="Times New Roman" w:cs="Times New Roman"/>
          <w:sz w:val="27"/>
          <w:szCs w:val="27"/>
        </w:rPr>
        <w:t>надсилав</w:t>
      </w:r>
      <w:r w:rsidR="007A5C16">
        <w:rPr>
          <w:rFonts w:ascii="Times New Roman" w:eastAsia="Calibri" w:hAnsi="Times New Roman" w:cs="Times New Roman"/>
          <w:sz w:val="27"/>
          <w:szCs w:val="27"/>
        </w:rPr>
        <w:t xml:space="preserve"> </w:t>
      </w:r>
      <w:r w:rsidR="00DC2D23">
        <w:rPr>
          <w:rFonts w:ascii="Times New Roman" w:eastAsia="Calibri" w:hAnsi="Times New Roman" w:cs="Times New Roman"/>
          <w:sz w:val="27"/>
          <w:szCs w:val="27"/>
        </w:rPr>
        <w:t>поштову кореспонденцію</w:t>
      </w:r>
      <w:r w:rsidR="004579C0">
        <w:rPr>
          <w:rFonts w:ascii="Times New Roman" w:eastAsia="Calibri" w:hAnsi="Times New Roman" w:cs="Times New Roman"/>
          <w:sz w:val="27"/>
          <w:szCs w:val="27"/>
        </w:rPr>
        <w:t xml:space="preserve"> на вказану адресу відп</w:t>
      </w:r>
      <w:r w:rsidR="00DC2D23">
        <w:rPr>
          <w:rFonts w:ascii="Times New Roman" w:eastAsia="Calibri" w:hAnsi="Times New Roman" w:cs="Times New Roman"/>
          <w:sz w:val="27"/>
          <w:szCs w:val="27"/>
        </w:rPr>
        <w:t>овідача у місті Кропивницькому</w:t>
      </w:r>
      <w:r w:rsidRPr="002A25A4">
        <w:rPr>
          <w:rFonts w:ascii="Times New Roman" w:eastAsia="Calibri" w:hAnsi="Times New Roman" w:cs="Times New Roman"/>
          <w:sz w:val="27"/>
          <w:szCs w:val="27"/>
        </w:rPr>
        <w:t xml:space="preserve">, однак </w:t>
      </w:r>
      <w:r w:rsidR="00634E2D">
        <w:rPr>
          <w:rFonts w:ascii="Times New Roman" w:eastAsia="Calibri" w:hAnsi="Times New Roman" w:cs="Times New Roman"/>
          <w:sz w:val="27"/>
          <w:szCs w:val="27"/>
        </w:rPr>
        <w:t xml:space="preserve">поштова кореспонденція </w:t>
      </w:r>
      <w:r w:rsidRPr="002A25A4">
        <w:rPr>
          <w:rFonts w:ascii="Times New Roman" w:eastAsia="Calibri" w:hAnsi="Times New Roman" w:cs="Times New Roman"/>
          <w:sz w:val="27"/>
          <w:szCs w:val="27"/>
        </w:rPr>
        <w:t xml:space="preserve">поверталась </w:t>
      </w:r>
      <w:r w:rsidR="00DC2D23">
        <w:rPr>
          <w:rFonts w:ascii="Times New Roman" w:eastAsia="Calibri" w:hAnsi="Times New Roman" w:cs="Times New Roman"/>
          <w:sz w:val="27"/>
          <w:szCs w:val="27"/>
        </w:rPr>
        <w:t>і</w:t>
      </w:r>
      <w:r w:rsidRPr="002A25A4">
        <w:rPr>
          <w:rFonts w:ascii="Times New Roman" w:eastAsia="Calibri" w:hAnsi="Times New Roman" w:cs="Times New Roman"/>
          <w:sz w:val="27"/>
          <w:szCs w:val="27"/>
        </w:rPr>
        <w:t>з позначкою «адресат відсутній за вказан</w:t>
      </w:r>
      <w:r w:rsidR="007A5C16">
        <w:rPr>
          <w:rFonts w:ascii="Times New Roman" w:eastAsia="Calibri" w:hAnsi="Times New Roman" w:cs="Times New Roman"/>
          <w:sz w:val="27"/>
          <w:szCs w:val="27"/>
        </w:rPr>
        <w:t>ою</w:t>
      </w:r>
      <w:r w:rsidRPr="002A25A4">
        <w:rPr>
          <w:rFonts w:ascii="Times New Roman" w:eastAsia="Calibri" w:hAnsi="Times New Roman" w:cs="Times New Roman"/>
          <w:sz w:val="27"/>
          <w:szCs w:val="27"/>
        </w:rPr>
        <w:t xml:space="preserve"> </w:t>
      </w:r>
      <w:r w:rsidR="007A5C16">
        <w:rPr>
          <w:rFonts w:ascii="Times New Roman" w:eastAsia="Calibri" w:hAnsi="Times New Roman" w:cs="Times New Roman"/>
          <w:sz w:val="27"/>
          <w:szCs w:val="27"/>
        </w:rPr>
        <w:t>адресою</w:t>
      </w:r>
      <w:r w:rsidRPr="002A25A4">
        <w:rPr>
          <w:rFonts w:ascii="Times New Roman" w:eastAsia="Calibri" w:hAnsi="Times New Roman" w:cs="Times New Roman"/>
          <w:sz w:val="27"/>
          <w:szCs w:val="27"/>
        </w:rPr>
        <w:t>».</w:t>
      </w:r>
    </w:p>
    <w:p w:rsidR="002A25A4" w:rsidRPr="002A25A4" w:rsidRDefault="002A25A4" w:rsidP="004446C8">
      <w:pPr>
        <w:spacing w:after="0" w:line="240" w:lineRule="auto"/>
        <w:ind w:firstLine="708"/>
        <w:contextualSpacing/>
        <w:jc w:val="both"/>
        <w:rPr>
          <w:rFonts w:ascii="Times New Roman" w:eastAsia="Calibri" w:hAnsi="Times New Roman" w:cs="Times New Roman"/>
          <w:sz w:val="27"/>
          <w:szCs w:val="27"/>
        </w:rPr>
      </w:pPr>
      <w:r w:rsidRPr="002A25A4">
        <w:rPr>
          <w:rFonts w:ascii="Times New Roman" w:eastAsia="Calibri" w:hAnsi="Times New Roman" w:cs="Times New Roman"/>
          <w:sz w:val="27"/>
          <w:szCs w:val="27"/>
        </w:rPr>
        <w:t>Стосовно рішення суду міста Лондона, ухвалено</w:t>
      </w:r>
      <w:r w:rsidR="00DC2D23">
        <w:rPr>
          <w:rFonts w:ascii="Times New Roman" w:eastAsia="Calibri" w:hAnsi="Times New Roman" w:cs="Times New Roman"/>
          <w:sz w:val="27"/>
          <w:szCs w:val="27"/>
        </w:rPr>
        <w:t>го</w:t>
      </w:r>
      <w:r w:rsidRPr="002A25A4">
        <w:rPr>
          <w:rFonts w:ascii="Times New Roman" w:eastAsia="Calibri" w:hAnsi="Times New Roman" w:cs="Times New Roman"/>
          <w:sz w:val="27"/>
          <w:szCs w:val="27"/>
        </w:rPr>
        <w:t xml:space="preserve"> у червні 2021 року, </w:t>
      </w:r>
      <w:r w:rsidR="00DC2D23">
        <w:rPr>
          <w:rFonts w:ascii="Times New Roman" w:eastAsia="Calibri" w:hAnsi="Times New Roman" w:cs="Times New Roman"/>
          <w:sz w:val="27"/>
          <w:szCs w:val="27"/>
        </w:rPr>
        <w:t xml:space="preserve">на яке посилався адвокат, </w:t>
      </w:r>
      <w:r w:rsidRPr="002A25A4">
        <w:rPr>
          <w:rFonts w:ascii="Times New Roman" w:eastAsia="Calibri" w:hAnsi="Times New Roman" w:cs="Times New Roman"/>
          <w:sz w:val="27"/>
          <w:szCs w:val="27"/>
        </w:rPr>
        <w:t>суддя Козленко Г.О. вважає, що воно</w:t>
      </w:r>
      <w:r w:rsidR="00DC2D23">
        <w:rPr>
          <w:rFonts w:ascii="Times New Roman" w:eastAsia="Calibri" w:hAnsi="Times New Roman" w:cs="Times New Roman"/>
          <w:sz w:val="27"/>
          <w:szCs w:val="27"/>
        </w:rPr>
        <w:t xml:space="preserve"> не стосується предмета</w:t>
      </w:r>
      <w:r w:rsidRPr="002A25A4">
        <w:rPr>
          <w:rFonts w:ascii="Times New Roman" w:eastAsia="Calibri" w:hAnsi="Times New Roman" w:cs="Times New Roman"/>
          <w:sz w:val="27"/>
          <w:szCs w:val="27"/>
        </w:rPr>
        <w:t xml:space="preserve"> спору, оскільки вказаний суд вирішував питання повернення дитини в Україну.</w:t>
      </w:r>
    </w:p>
    <w:p w:rsidR="002A25A4" w:rsidRPr="00653D9A" w:rsidRDefault="00653D9A" w:rsidP="004446C8">
      <w:pPr>
        <w:widowControl w:val="0"/>
        <w:spacing w:after="0" w:line="240" w:lineRule="auto"/>
        <w:ind w:right="-1" w:firstLine="760"/>
        <w:jc w:val="both"/>
        <w:rPr>
          <w:rFonts w:ascii="Times New Roman" w:eastAsia="Calibri" w:hAnsi="Times New Roman" w:cs="Times New Roman"/>
          <w:sz w:val="27"/>
          <w:szCs w:val="27"/>
        </w:rPr>
      </w:pPr>
      <w:r>
        <w:rPr>
          <w:rFonts w:ascii="Times New Roman" w:eastAsia="Calibri" w:hAnsi="Times New Roman" w:cs="Times New Roman"/>
          <w:sz w:val="27"/>
          <w:szCs w:val="27"/>
        </w:rPr>
        <w:t>Козленко Г.О.</w:t>
      </w:r>
      <w:r w:rsidR="002A25A4" w:rsidRPr="00653D9A">
        <w:rPr>
          <w:rFonts w:ascii="Times New Roman" w:eastAsia="Calibri" w:hAnsi="Times New Roman" w:cs="Times New Roman"/>
          <w:sz w:val="27"/>
          <w:szCs w:val="27"/>
        </w:rPr>
        <w:t xml:space="preserve"> </w:t>
      </w:r>
      <w:r>
        <w:rPr>
          <w:rFonts w:ascii="Times New Roman" w:eastAsia="Calibri" w:hAnsi="Times New Roman" w:cs="Times New Roman"/>
          <w:sz w:val="27"/>
          <w:szCs w:val="27"/>
        </w:rPr>
        <w:t>з</w:t>
      </w:r>
      <w:r w:rsidR="002A25A4" w:rsidRPr="00653D9A">
        <w:rPr>
          <w:rFonts w:ascii="Times New Roman" w:eastAsia="Calibri" w:hAnsi="Times New Roman" w:cs="Times New Roman"/>
          <w:sz w:val="27"/>
          <w:szCs w:val="27"/>
        </w:rPr>
        <w:t>азначила, що є суддею, яка розглядає справи в порядку цивільного судочинства, справи про адміністративні правопорушення, а також є слідчим суддею</w:t>
      </w:r>
      <w:r w:rsidR="004579C0">
        <w:rPr>
          <w:rFonts w:ascii="Times New Roman" w:eastAsia="Calibri" w:hAnsi="Times New Roman" w:cs="Times New Roman"/>
          <w:sz w:val="27"/>
          <w:szCs w:val="27"/>
        </w:rPr>
        <w:t xml:space="preserve">, що зумовлює </w:t>
      </w:r>
      <w:r w:rsidR="00DC2D23">
        <w:rPr>
          <w:rFonts w:ascii="Times New Roman" w:eastAsia="Calibri" w:hAnsi="Times New Roman" w:cs="Times New Roman"/>
          <w:sz w:val="27"/>
          <w:szCs w:val="27"/>
        </w:rPr>
        <w:t xml:space="preserve">її </w:t>
      </w:r>
      <w:r>
        <w:rPr>
          <w:rFonts w:ascii="Times New Roman" w:eastAsia="Calibri" w:hAnsi="Times New Roman" w:cs="Times New Roman"/>
          <w:sz w:val="27"/>
          <w:szCs w:val="27"/>
        </w:rPr>
        <w:t xml:space="preserve">значне навантаження </w:t>
      </w:r>
      <w:r w:rsidR="00DC2D23">
        <w:rPr>
          <w:rFonts w:ascii="Times New Roman" w:eastAsia="Calibri" w:hAnsi="Times New Roman" w:cs="Times New Roman"/>
          <w:sz w:val="27"/>
          <w:szCs w:val="27"/>
        </w:rPr>
        <w:t>як судді</w:t>
      </w:r>
      <w:r>
        <w:rPr>
          <w:rFonts w:ascii="Times New Roman" w:eastAsia="Calibri" w:hAnsi="Times New Roman" w:cs="Times New Roman"/>
          <w:sz w:val="27"/>
          <w:szCs w:val="27"/>
        </w:rPr>
        <w:t xml:space="preserve">, через що </w:t>
      </w:r>
      <w:r w:rsidR="004579C0">
        <w:rPr>
          <w:rFonts w:ascii="Times New Roman" w:eastAsia="Calibri" w:hAnsi="Times New Roman" w:cs="Times New Roman"/>
          <w:sz w:val="27"/>
          <w:szCs w:val="27"/>
        </w:rPr>
        <w:t xml:space="preserve">секретар судового засідання та помічник судді </w:t>
      </w:r>
      <w:r w:rsidRPr="00653D9A">
        <w:rPr>
          <w:rFonts w:ascii="Times New Roman" w:eastAsia="Calibri" w:hAnsi="Times New Roman" w:cs="Times New Roman"/>
          <w:sz w:val="27"/>
          <w:szCs w:val="27"/>
        </w:rPr>
        <w:t>фізично не могли впоратись із таким навантаженням</w:t>
      </w:r>
      <w:r w:rsidR="002A25A4" w:rsidRPr="00653D9A">
        <w:rPr>
          <w:rFonts w:ascii="Times New Roman" w:eastAsia="Calibri" w:hAnsi="Times New Roman" w:cs="Times New Roman"/>
          <w:sz w:val="27"/>
          <w:szCs w:val="27"/>
        </w:rPr>
        <w:t>.</w:t>
      </w:r>
    </w:p>
    <w:p w:rsidR="002A25A4" w:rsidRPr="00653D9A" w:rsidRDefault="002A25A4" w:rsidP="004446C8">
      <w:pPr>
        <w:widowControl w:val="0"/>
        <w:shd w:val="clear" w:color="auto" w:fill="FFFFFF"/>
        <w:spacing w:after="0" w:line="240" w:lineRule="auto"/>
        <w:ind w:right="-1" w:firstLine="760"/>
        <w:jc w:val="both"/>
        <w:rPr>
          <w:rFonts w:ascii="Times New Roman" w:eastAsia="Calibri" w:hAnsi="Times New Roman" w:cs="Times New Roman"/>
          <w:sz w:val="27"/>
          <w:szCs w:val="27"/>
        </w:rPr>
      </w:pPr>
      <w:r w:rsidRPr="00DF6AD4">
        <w:rPr>
          <w:rFonts w:ascii="Times New Roman" w:eastAsia="Calibri" w:hAnsi="Times New Roman" w:cs="Times New Roman"/>
          <w:sz w:val="27"/>
          <w:szCs w:val="27"/>
        </w:rPr>
        <w:t>Наголосила, що вживає всіх необхідних заходів для забезпечення дотримання засад розумності процесуальних строків та належного судового</w:t>
      </w:r>
      <w:r w:rsidRPr="00653D9A">
        <w:rPr>
          <w:rFonts w:ascii="Times New Roman" w:eastAsia="Calibri" w:hAnsi="Times New Roman" w:cs="Times New Roman"/>
          <w:sz w:val="27"/>
          <w:szCs w:val="27"/>
        </w:rPr>
        <w:t xml:space="preserve"> розгляду (належне повідомлення учасників справи, призначення судових засідань з урахуванням інших призначених до розгля</w:t>
      </w:r>
      <w:r w:rsidR="00DC2D23">
        <w:rPr>
          <w:rFonts w:ascii="Times New Roman" w:eastAsia="Calibri" w:hAnsi="Times New Roman" w:cs="Times New Roman"/>
          <w:sz w:val="27"/>
          <w:szCs w:val="27"/>
        </w:rPr>
        <w:t>ду справ). Крім того, вживає заходів</w:t>
      </w:r>
      <w:r w:rsidRPr="00653D9A">
        <w:rPr>
          <w:rFonts w:ascii="Times New Roman" w:eastAsia="Calibri" w:hAnsi="Times New Roman" w:cs="Times New Roman"/>
          <w:sz w:val="27"/>
          <w:szCs w:val="27"/>
        </w:rPr>
        <w:t xml:space="preserve"> щодо організації понаднормової роботи судді, помічника судді, секретаря судового засідання.</w:t>
      </w:r>
    </w:p>
    <w:p w:rsidR="002A25A4" w:rsidRPr="002A25A4" w:rsidRDefault="002A25A4" w:rsidP="004446C8">
      <w:pPr>
        <w:widowControl w:val="0"/>
        <w:spacing w:after="0" w:line="240" w:lineRule="auto"/>
        <w:ind w:right="-1" w:firstLine="760"/>
        <w:jc w:val="both"/>
        <w:rPr>
          <w:rFonts w:ascii="Times New Roman" w:eastAsia="Calibri" w:hAnsi="Times New Roman" w:cs="Times New Roman"/>
          <w:sz w:val="27"/>
          <w:szCs w:val="27"/>
        </w:rPr>
      </w:pPr>
      <w:r w:rsidRPr="00653D9A">
        <w:rPr>
          <w:rFonts w:ascii="Times New Roman" w:eastAsia="Calibri" w:hAnsi="Times New Roman" w:cs="Times New Roman"/>
          <w:sz w:val="27"/>
          <w:szCs w:val="27"/>
        </w:rPr>
        <w:t xml:space="preserve">Вважає, що в умовах значного судового навантаження неможливо стверджувати про недбалість судді, </w:t>
      </w:r>
      <w:r w:rsidR="00DC2D23">
        <w:rPr>
          <w:rFonts w:ascii="Times New Roman" w:eastAsia="Calibri" w:hAnsi="Times New Roman" w:cs="Times New Roman"/>
          <w:sz w:val="27"/>
          <w:szCs w:val="27"/>
        </w:rPr>
        <w:t>«</w:t>
      </w:r>
      <w:r w:rsidRPr="00653D9A">
        <w:rPr>
          <w:rFonts w:ascii="Times New Roman" w:eastAsia="Calibri" w:hAnsi="Times New Roman" w:cs="Times New Roman"/>
          <w:sz w:val="27"/>
          <w:szCs w:val="27"/>
        </w:rPr>
        <w:t>який здійснює розгляд судових справ у робочий, неробочий час, понаднормово, якщо відсутні дані та докази щодо</w:t>
      </w:r>
      <w:r w:rsidR="00653D9A">
        <w:rPr>
          <w:rFonts w:ascii="Times New Roman" w:eastAsia="Calibri" w:hAnsi="Times New Roman" w:cs="Times New Roman"/>
          <w:sz w:val="27"/>
          <w:szCs w:val="27"/>
        </w:rPr>
        <w:t xml:space="preserve"> безпідставних </w:t>
      </w:r>
      <w:r w:rsidRPr="00653D9A">
        <w:rPr>
          <w:rFonts w:ascii="Times New Roman" w:eastAsia="Calibri" w:hAnsi="Times New Roman" w:cs="Times New Roman"/>
          <w:sz w:val="27"/>
          <w:szCs w:val="27"/>
        </w:rPr>
        <w:t xml:space="preserve"> зволікань судді</w:t>
      </w:r>
      <w:r w:rsidR="00DC2D23">
        <w:rPr>
          <w:rFonts w:ascii="Times New Roman" w:eastAsia="Calibri" w:hAnsi="Times New Roman" w:cs="Times New Roman"/>
          <w:sz w:val="27"/>
          <w:szCs w:val="27"/>
        </w:rPr>
        <w:t>»</w:t>
      </w:r>
      <w:r w:rsidRPr="00653D9A">
        <w:rPr>
          <w:rFonts w:ascii="Times New Roman" w:eastAsia="Calibri" w:hAnsi="Times New Roman" w:cs="Times New Roman"/>
          <w:sz w:val="27"/>
          <w:szCs w:val="27"/>
        </w:rPr>
        <w:t>.</w:t>
      </w:r>
    </w:p>
    <w:p w:rsidR="002A25A4" w:rsidRDefault="002A25A4" w:rsidP="004446C8">
      <w:pPr>
        <w:widowControl w:val="0"/>
        <w:spacing w:after="0" w:line="240" w:lineRule="auto"/>
        <w:ind w:right="-1" w:firstLine="760"/>
        <w:jc w:val="both"/>
        <w:rPr>
          <w:rFonts w:ascii="Times New Roman" w:eastAsia="Calibri" w:hAnsi="Times New Roman" w:cs="Times New Roman"/>
          <w:sz w:val="27"/>
          <w:szCs w:val="27"/>
        </w:rPr>
      </w:pPr>
      <w:r w:rsidRPr="002A25A4">
        <w:rPr>
          <w:rFonts w:ascii="Times New Roman" w:eastAsia="Calibri" w:hAnsi="Times New Roman" w:cs="Times New Roman"/>
          <w:sz w:val="27"/>
          <w:szCs w:val="27"/>
        </w:rPr>
        <w:t>Зважаючи на викладене, а са</w:t>
      </w:r>
      <w:r w:rsidR="004579C0">
        <w:rPr>
          <w:rFonts w:ascii="Times New Roman" w:eastAsia="Calibri" w:hAnsi="Times New Roman" w:cs="Times New Roman"/>
          <w:sz w:val="27"/>
          <w:szCs w:val="27"/>
        </w:rPr>
        <w:t>м</w:t>
      </w:r>
      <w:r w:rsidR="00DC2D23">
        <w:rPr>
          <w:rFonts w:ascii="Times New Roman" w:eastAsia="Calibri" w:hAnsi="Times New Roman" w:cs="Times New Roman"/>
          <w:sz w:val="27"/>
          <w:szCs w:val="27"/>
        </w:rPr>
        <w:t>е поведінку сторони відповідача</w:t>
      </w:r>
      <w:r w:rsidRPr="002A25A4">
        <w:rPr>
          <w:rFonts w:ascii="Times New Roman" w:eastAsia="Calibri" w:hAnsi="Times New Roman" w:cs="Times New Roman"/>
          <w:sz w:val="27"/>
          <w:szCs w:val="27"/>
        </w:rPr>
        <w:t xml:space="preserve">, висновки судів апеляційної та касаційної інстанцій щодо відсутності підстав для постановлення окремої ухвали, обставини, які можна віднести до обставин непереборної дії, значне навантаження, обставини в особистому житті, а також практику </w:t>
      </w:r>
      <w:r w:rsidR="004579C0">
        <w:rPr>
          <w:rFonts w:ascii="Times New Roman" w:eastAsia="Calibri" w:hAnsi="Times New Roman" w:cs="Times New Roman"/>
          <w:sz w:val="27"/>
          <w:szCs w:val="27"/>
        </w:rPr>
        <w:t>ЄСПЛ</w:t>
      </w:r>
      <w:r w:rsidRPr="002A25A4">
        <w:rPr>
          <w:rFonts w:ascii="Times New Roman" w:eastAsia="Calibri" w:hAnsi="Times New Roman" w:cs="Times New Roman"/>
          <w:sz w:val="27"/>
          <w:szCs w:val="27"/>
        </w:rPr>
        <w:t xml:space="preserve"> та Верховного Суду, суддя Козленко Г.О. просила відмовити у притягненні її до дисциплінарної відповідальності.</w:t>
      </w:r>
    </w:p>
    <w:p w:rsidR="00EE6BBF" w:rsidRPr="0060384C" w:rsidRDefault="00EE6BBF" w:rsidP="004446C8">
      <w:pPr>
        <w:spacing w:after="0" w:line="240" w:lineRule="auto"/>
        <w:ind w:firstLine="708"/>
        <w:jc w:val="both"/>
        <w:rPr>
          <w:rFonts w:ascii="Times New Roman" w:hAnsi="Times New Roman" w:cs="Times New Roman"/>
          <w:sz w:val="27"/>
          <w:szCs w:val="27"/>
        </w:rPr>
      </w:pPr>
      <w:r w:rsidRPr="0060384C">
        <w:rPr>
          <w:rFonts w:ascii="Times New Roman" w:hAnsi="Times New Roman" w:cs="Times New Roman"/>
          <w:sz w:val="27"/>
          <w:szCs w:val="27"/>
        </w:rPr>
        <w:t xml:space="preserve">Перша Дисциплінарна палата Вищої ради правосуддя, заслухавши доповідача – члена Першої Дисциплінарної палати Вищої ради правосуддя Бондаренко Т.З., суддю, скаржника, дослідивши матеріали </w:t>
      </w:r>
      <w:r w:rsidR="00E62591" w:rsidRPr="0060384C">
        <w:rPr>
          <w:rFonts w:ascii="Times New Roman" w:hAnsi="Times New Roman" w:cs="Times New Roman"/>
          <w:sz w:val="27"/>
          <w:szCs w:val="27"/>
        </w:rPr>
        <w:t xml:space="preserve">судової та дисциплінарної справ, </w:t>
      </w:r>
      <w:r w:rsidRPr="0060384C">
        <w:rPr>
          <w:rFonts w:ascii="Times New Roman" w:hAnsi="Times New Roman" w:cs="Times New Roman"/>
          <w:sz w:val="27"/>
          <w:szCs w:val="27"/>
        </w:rPr>
        <w:t>письмові пояснення судді, встановила такі</w:t>
      </w:r>
      <w:r w:rsidR="00DA5E74" w:rsidRPr="0060384C">
        <w:rPr>
          <w:rFonts w:ascii="Times New Roman" w:hAnsi="Times New Roman" w:cs="Times New Roman"/>
          <w:sz w:val="27"/>
          <w:szCs w:val="27"/>
        </w:rPr>
        <w:t xml:space="preserve"> фактичні </w:t>
      </w:r>
      <w:r w:rsidRPr="0060384C">
        <w:rPr>
          <w:rFonts w:ascii="Times New Roman" w:hAnsi="Times New Roman" w:cs="Times New Roman"/>
          <w:sz w:val="27"/>
          <w:szCs w:val="27"/>
        </w:rPr>
        <w:t xml:space="preserve"> обставини</w:t>
      </w:r>
      <w:r w:rsidR="00DA5E74" w:rsidRPr="0060384C">
        <w:rPr>
          <w:rFonts w:ascii="Times New Roman" w:hAnsi="Times New Roman" w:cs="Times New Roman"/>
          <w:sz w:val="27"/>
          <w:szCs w:val="27"/>
        </w:rPr>
        <w:t>.</w:t>
      </w:r>
    </w:p>
    <w:p w:rsidR="00EE6BBF" w:rsidRDefault="00EE6BBF" w:rsidP="004446C8">
      <w:pPr>
        <w:spacing w:after="0" w:line="240" w:lineRule="auto"/>
        <w:ind w:firstLine="708"/>
        <w:jc w:val="both"/>
        <w:rPr>
          <w:rFonts w:ascii="Times New Roman" w:hAnsi="Times New Roman" w:cs="Times New Roman"/>
          <w:sz w:val="27"/>
          <w:szCs w:val="27"/>
        </w:rPr>
      </w:pPr>
      <w:r>
        <w:rPr>
          <w:rFonts w:ascii="Times New Roman" w:hAnsi="Times New Roman" w:cs="Times New Roman"/>
          <w:sz w:val="27"/>
          <w:szCs w:val="27"/>
        </w:rPr>
        <w:t xml:space="preserve">До Святошинського районного суду міста Києва 12 березня 2019 року надійшла позовна заява </w:t>
      </w:r>
      <w:r w:rsidR="004160F4">
        <w:rPr>
          <w:rFonts w:ascii="Times New Roman" w:hAnsi="Times New Roman" w:cs="Times New Roman"/>
          <w:sz w:val="27"/>
          <w:szCs w:val="27"/>
        </w:rPr>
        <w:t>ОСОБА1</w:t>
      </w:r>
      <w:r w:rsidR="007A2DEC">
        <w:rPr>
          <w:rFonts w:ascii="Times New Roman" w:hAnsi="Times New Roman" w:cs="Times New Roman"/>
          <w:sz w:val="27"/>
          <w:szCs w:val="27"/>
        </w:rPr>
        <w:t xml:space="preserve"> до </w:t>
      </w:r>
      <w:r w:rsidR="007A2DEC">
        <w:rPr>
          <w:rFonts w:ascii="Times New Roman" w:hAnsi="Times New Roman" w:cs="Times New Roman"/>
          <w:sz w:val="27"/>
          <w:szCs w:val="27"/>
        </w:rPr>
        <w:t>ОСОБА2</w:t>
      </w:r>
      <w:r>
        <w:rPr>
          <w:rFonts w:ascii="Times New Roman" w:hAnsi="Times New Roman" w:cs="Times New Roman"/>
          <w:sz w:val="27"/>
          <w:szCs w:val="27"/>
        </w:rPr>
        <w:t>, треті особи: Служба у справах дітей та сім’ї Подільської районної в місті Києві державної адміністрації, Служба у справах дітей та сім’ї Солом’янської районної в місті Києві державної адміністрації, управління з питань захисту прав дітей Кропивницької міської ради, про усунення перешкод у спілкуванні з дитиною (справа № 759/4616/19).</w:t>
      </w:r>
    </w:p>
    <w:p w:rsidR="006D111E" w:rsidRDefault="00EE6BBF" w:rsidP="004446C8">
      <w:pPr>
        <w:spacing w:after="0" w:line="240" w:lineRule="auto"/>
        <w:ind w:firstLine="708"/>
        <w:jc w:val="both"/>
        <w:rPr>
          <w:rFonts w:ascii="Times New Roman" w:hAnsi="Times New Roman" w:cs="Times New Roman"/>
          <w:sz w:val="27"/>
          <w:szCs w:val="27"/>
        </w:rPr>
      </w:pPr>
      <w:r>
        <w:rPr>
          <w:rFonts w:ascii="Times New Roman" w:hAnsi="Times New Roman" w:cs="Times New Roman"/>
          <w:sz w:val="27"/>
          <w:szCs w:val="27"/>
        </w:rPr>
        <w:t>Ухвалою Святошинського районного суду мста Києва від 18 березня                   2019 року</w:t>
      </w:r>
      <w:r w:rsidR="006D111E">
        <w:rPr>
          <w:rFonts w:ascii="Times New Roman" w:hAnsi="Times New Roman" w:cs="Times New Roman"/>
          <w:sz w:val="27"/>
          <w:szCs w:val="27"/>
        </w:rPr>
        <w:t xml:space="preserve"> вказану справу направлено за підсудністю до</w:t>
      </w:r>
      <w:r>
        <w:rPr>
          <w:rFonts w:ascii="Times New Roman" w:hAnsi="Times New Roman" w:cs="Times New Roman"/>
          <w:sz w:val="27"/>
          <w:szCs w:val="27"/>
        </w:rPr>
        <w:t xml:space="preserve"> </w:t>
      </w:r>
      <w:r w:rsidR="006D111E">
        <w:rPr>
          <w:rFonts w:ascii="Times New Roman" w:hAnsi="Times New Roman" w:cs="Times New Roman"/>
          <w:sz w:val="27"/>
          <w:szCs w:val="27"/>
        </w:rPr>
        <w:t>Солом’янського районного суду міста Києва.</w:t>
      </w:r>
    </w:p>
    <w:p w:rsidR="006D111E" w:rsidRDefault="006D111E" w:rsidP="004446C8">
      <w:pPr>
        <w:spacing w:after="0" w:line="240" w:lineRule="auto"/>
        <w:ind w:firstLine="708"/>
        <w:jc w:val="both"/>
        <w:rPr>
          <w:rFonts w:ascii="Times New Roman" w:hAnsi="Times New Roman" w:cs="Times New Roman"/>
          <w:sz w:val="27"/>
          <w:szCs w:val="27"/>
        </w:rPr>
      </w:pPr>
      <w:r>
        <w:rPr>
          <w:rFonts w:ascii="Times New Roman" w:hAnsi="Times New Roman" w:cs="Times New Roman"/>
          <w:sz w:val="27"/>
          <w:szCs w:val="27"/>
        </w:rPr>
        <w:t>Протоколом автоматизованого розподілу судової справи між суддями</w:t>
      </w:r>
      <w:r w:rsidR="0060384C">
        <w:rPr>
          <w:rFonts w:ascii="Times New Roman" w:hAnsi="Times New Roman" w:cs="Times New Roman"/>
          <w:sz w:val="27"/>
          <w:szCs w:val="27"/>
        </w:rPr>
        <w:t xml:space="preserve"> від 20 травня 2019 року вказану справу розподілено</w:t>
      </w:r>
      <w:r>
        <w:rPr>
          <w:rFonts w:ascii="Times New Roman" w:hAnsi="Times New Roman" w:cs="Times New Roman"/>
          <w:sz w:val="27"/>
          <w:szCs w:val="27"/>
        </w:rPr>
        <w:t xml:space="preserve"> для розгляду судді </w:t>
      </w:r>
      <w:r w:rsidR="0060384C">
        <w:rPr>
          <w:rFonts w:ascii="Times New Roman" w:hAnsi="Times New Roman" w:cs="Times New Roman"/>
          <w:sz w:val="27"/>
          <w:szCs w:val="27"/>
        </w:rPr>
        <w:t xml:space="preserve">                       </w:t>
      </w:r>
      <w:r>
        <w:rPr>
          <w:rFonts w:ascii="Times New Roman" w:hAnsi="Times New Roman" w:cs="Times New Roman"/>
          <w:sz w:val="27"/>
          <w:szCs w:val="27"/>
        </w:rPr>
        <w:t>Козленко Г.О.</w:t>
      </w:r>
    </w:p>
    <w:p w:rsidR="00EE6BBF" w:rsidRDefault="006D111E" w:rsidP="004446C8">
      <w:pPr>
        <w:spacing w:after="0" w:line="240" w:lineRule="auto"/>
        <w:ind w:firstLine="708"/>
        <w:jc w:val="both"/>
        <w:rPr>
          <w:rFonts w:ascii="Times New Roman" w:hAnsi="Times New Roman" w:cs="Times New Roman"/>
          <w:sz w:val="27"/>
          <w:szCs w:val="27"/>
        </w:rPr>
      </w:pPr>
      <w:r>
        <w:rPr>
          <w:rFonts w:ascii="Times New Roman" w:hAnsi="Times New Roman" w:cs="Times New Roman"/>
          <w:sz w:val="27"/>
          <w:szCs w:val="27"/>
        </w:rPr>
        <w:t>Ухвалою судді Солом’янського районного суду міста Києва Козленко Г.О. від 27 травня 2019 року у справі № 759/4616/19 відкрито загальне позовне провадження та призначено підготовче судове засідання на 1 липня 2019 року.</w:t>
      </w:r>
    </w:p>
    <w:p w:rsidR="00A517A4" w:rsidRDefault="005029FA" w:rsidP="004446C8">
      <w:pPr>
        <w:spacing w:after="0" w:line="240" w:lineRule="auto"/>
        <w:ind w:firstLine="708"/>
        <w:jc w:val="both"/>
        <w:rPr>
          <w:rFonts w:ascii="Times New Roman" w:hAnsi="Times New Roman" w:cs="Times New Roman"/>
          <w:sz w:val="27"/>
          <w:szCs w:val="27"/>
        </w:rPr>
      </w:pPr>
      <w:r>
        <w:rPr>
          <w:rFonts w:ascii="Times New Roman" w:hAnsi="Times New Roman" w:cs="Times New Roman"/>
          <w:sz w:val="27"/>
          <w:szCs w:val="27"/>
        </w:rPr>
        <w:t>Згідно з довідкою про рух справи № 759/4616/19 (за підписом помічника судді – Годун М.В.) підготов</w:t>
      </w:r>
      <w:r w:rsidR="0060384C">
        <w:rPr>
          <w:rFonts w:ascii="Times New Roman" w:hAnsi="Times New Roman" w:cs="Times New Roman"/>
          <w:sz w:val="27"/>
          <w:szCs w:val="27"/>
        </w:rPr>
        <w:t>че судове засідання відкладали</w:t>
      </w:r>
      <w:r>
        <w:rPr>
          <w:rFonts w:ascii="Times New Roman" w:hAnsi="Times New Roman" w:cs="Times New Roman"/>
          <w:sz w:val="27"/>
          <w:szCs w:val="27"/>
        </w:rPr>
        <w:t xml:space="preserve"> на 16 липня,                      6 серпня, 7 жовтня, 11 листопада, 11 грудня 2019 року, 28 січня, 19 лютого,                   17 березня, 23 червня 2020 року. </w:t>
      </w:r>
    </w:p>
    <w:p w:rsidR="00A517A4" w:rsidRDefault="00A517A4" w:rsidP="004446C8">
      <w:pPr>
        <w:spacing w:after="0" w:line="240" w:lineRule="auto"/>
        <w:ind w:firstLine="708"/>
        <w:jc w:val="both"/>
        <w:rPr>
          <w:rFonts w:ascii="Times New Roman" w:hAnsi="Times New Roman" w:cs="Times New Roman"/>
          <w:sz w:val="27"/>
          <w:szCs w:val="27"/>
        </w:rPr>
      </w:pPr>
      <w:r>
        <w:rPr>
          <w:rFonts w:ascii="Times New Roman" w:hAnsi="Times New Roman" w:cs="Times New Roman"/>
          <w:sz w:val="27"/>
          <w:szCs w:val="27"/>
        </w:rPr>
        <w:t>23 червня 2020 року відбулося судове засідання за учас</w:t>
      </w:r>
      <w:r w:rsidR="00A64FBE" w:rsidRPr="00A64FBE">
        <w:rPr>
          <w:rFonts w:ascii="Times New Roman" w:hAnsi="Times New Roman" w:cs="Times New Roman"/>
          <w:sz w:val="27"/>
          <w:szCs w:val="27"/>
        </w:rPr>
        <w:t>тю</w:t>
      </w:r>
      <w:r>
        <w:rPr>
          <w:rFonts w:ascii="Times New Roman" w:hAnsi="Times New Roman" w:cs="Times New Roman"/>
          <w:sz w:val="27"/>
          <w:szCs w:val="27"/>
        </w:rPr>
        <w:t xml:space="preserve"> позивача, підг</w:t>
      </w:r>
      <w:r w:rsidR="0060384C">
        <w:rPr>
          <w:rFonts w:ascii="Times New Roman" w:hAnsi="Times New Roman" w:cs="Times New Roman"/>
          <w:sz w:val="27"/>
          <w:szCs w:val="27"/>
        </w:rPr>
        <w:t>отовче засідання закрито, справу призначено</w:t>
      </w:r>
      <w:r>
        <w:rPr>
          <w:rFonts w:ascii="Times New Roman" w:hAnsi="Times New Roman" w:cs="Times New Roman"/>
          <w:sz w:val="27"/>
          <w:szCs w:val="27"/>
        </w:rPr>
        <w:t xml:space="preserve"> до розгляду на 28 липня                        2020 року.</w:t>
      </w:r>
    </w:p>
    <w:p w:rsidR="00763C85" w:rsidRDefault="00A517A4" w:rsidP="004446C8">
      <w:pPr>
        <w:spacing w:after="0" w:line="240" w:lineRule="auto"/>
        <w:ind w:firstLine="708"/>
        <w:jc w:val="both"/>
        <w:rPr>
          <w:rFonts w:ascii="Times New Roman" w:hAnsi="Times New Roman" w:cs="Times New Roman"/>
          <w:sz w:val="27"/>
          <w:szCs w:val="27"/>
        </w:rPr>
      </w:pPr>
      <w:r>
        <w:rPr>
          <w:rFonts w:ascii="Times New Roman" w:hAnsi="Times New Roman" w:cs="Times New Roman"/>
          <w:sz w:val="27"/>
          <w:szCs w:val="27"/>
        </w:rPr>
        <w:t>28 липня 2020 року в судовому засіданні за учас</w:t>
      </w:r>
      <w:r w:rsidRPr="00A64FBE">
        <w:rPr>
          <w:rFonts w:ascii="Times New Roman" w:hAnsi="Times New Roman" w:cs="Times New Roman"/>
          <w:sz w:val="27"/>
          <w:szCs w:val="27"/>
        </w:rPr>
        <w:t>тю</w:t>
      </w:r>
      <w:r w:rsidR="0060384C">
        <w:rPr>
          <w:rFonts w:ascii="Times New Roman" w:hAnsi="Times New Roman" w:cs="Times New Roman"/>
          <w:sz w:val="27"/>
          <w:szCs w:val="27"/>
        </w:rPr>
        <w:t xml:space="preserve"> позивача</w:t>
      </w:r>
      <w:r>
        <w:rPr>
          <w:rFonts w:ascii="Times New Roman" w:hAnsi="Times New Roman" w:cs="Times New Roman"/>
          <w:sz w:val="27"/>
          <w:szCs w:val="27"/>
        </w:rPr>
        <w:t xml:space="preserve"> після </w:t>
      </w:r>
      <w:r w:rsidR="0060384C">
        <w:rPr>
          <w:rFonts w:ascii="Times New Roman" w:hAnsi="Times New Roman" w:cs="Times New Roman"/>
          <w:sz w:val="27"/>
          <w:szCs w:val="27"/>
        </w:rPr>
        <w:t>допиту свідків</w:t>
      </w:r>
      <w:r w:rsidR="00C766CC">
        <w:rPr>
          <w:rFonts w:ascii="Times New Roman" w:hAnsi="Times New Roman" w:cs="Times New Roman"/>
          <w:sz w:val="27"/>
          <w:szCs w:val="27"/>
        </w:rPr>
        <w:t xml:space="preserve"> ухвалено рішення, яким частково задоволено позовні вимоги                    </w:t>
      </w:r>
      <w:r w:rsidR="004160F4">
        <w:rPr>
          <w:rFonts w:ascii="Times New Roman" w:hAnsi="Times New Roman" w:cs="Times New Roman"/>
          <w:sz w:val="27"/>
          <w:szCs w:val="27"/>
        </w:rPr>
        <w:t>ОСОБА1</w:t>
      </w:r>
      <w:r w:rsidR="00C766CC">
        <w:rPr>
          <w:rFonts w:ascii="Times New Roman" w:hAnsi="Times New Roman" w:cs="Times New Roman"/>
          <w:sz w:val="27"/>
          <w:szCs w:val="27"/>
        </w:rPr>
        <w:t xml:space="preserve">, зобов’язано </w:t>
      </w:r>
      <w:r w:rsidR="007A2DEC">
        <w:rPr>
          <w:rFonts w:ascii="Times New Roman" w:hAnsi="Times New Roman" w:cs="Times New Roman"/>
          <w:sz w:val="27"/>
          <w:szCs w:val="27"/>
        </w:rPr>
        <w:t>ОСОБА2</w:t>
      </w:r>
      <w:r w:rsidR="00C766CC">
        <w:rPr>
          <w:rFonts w:ascii="Times New Roman" w:hAnsi="Times New Roman" w:cs="Times New Roman"/>
          <w:sz w:val="27"/>
          <w:szCs w:val="27"/>
        </w:rPr>
        <w:t xml:space="preserve"> не чинити </w:t>
      </w:r>
      <w:r w:rsidR="004160F4">
        <w:rPr>
          <w:rFonts w:ascii="Times New Roman" w:hAnsi="Times New Roman" w:cs="Times New Roman"/>
          <w:sz w:val="27"/>
          <w:szCs w:val="27"/>
        </w:rPr>
        <w:t>ОСОБА1</w:t>
      </w:r>
      <w:r w:rsidR="00C766CC">
        <w:rPr>
          <w:rFonts w:ascii="Times New Roman" w:hAnsi="Times New Roman" w:cs="Times New Roman"/>
          <w:sz w:val="27"/>
          <w:szCs w:val="27"/>
        </w:rPr>
        <w:t xml:space="preserve"> </w:t>
      </w:r>
      <w:r w:rsidR="0060384C">
        <w:rPr>
          <w:rFonts w:ascii="Times New Roman" w:hAnsi="Times New Roman" w:cs="Times New Roman"/>
          <w:sz w:val="27"/>
          <w:szCs w:val="27"/>
        </w:rPr>
        <w:t xml:space="preserve">перешкоди </w:t>
      </w:r>
      <w:r w:rsidR="00C766CC">
        <w:rPr>
          <w:rFonts w:ascii="Times New Roman" w:hAnsi="Times New Roman" w:cs="Times New Roman"/>
          <w:sz w:val="27"/>
          <w:szCs w:val="27"/>
        </w:rPr>
        <w:t xml:space="preserve">у спілкуванні, побаченнях та особистому вихованні доньки. Визначено спосіб участі </w:t>
      </w:r>
      <w:r w:rsidR="004160F4">
        <w:rPr>
          <w:rFonts w:ascii="Times New Roman" w:hAnsi="Times New Roman" w:cs="Times New Roman"/>
          <w:sz w:val="27"/>
          <w:szCs w:val="27"/>
        </w:rPr>
        <w:t>ОСОБА1</w:t>
      </w:r>
      <w:r w:rsidR="00C766CC">
        <w:rPr>
          <w:rFonts w:ascii="Times New Roman" w:hAnsi="Times New Roman" w:cs="Times New Roman"/>
          <w:sz w:val="27"/>
          <w:szCs w:val="27"/>
        </w:rPr>
        <w:t xml:space="preserve"> у вихованні доньки, зобов’язано </w:t>
      </w:r>
      <w:r w:rsidR="007A2DEC">
        <w:rPr>
          <w:rFonts w:ascii="Times New Roman" w:hAnsi="Times New Roman" w:cs="Times New Roman"/>
          <w:sz w:val="27"/>
          <w:szCs w:val="27"/>
        </w:rPr>
        <w:t>ОСОБА2</w:t>
      </w:r>
      <w:r w:rsidR="00C766CC">
        <w:rPr>
          <w:rFonts w:ascii="Times New Roman" w:hAnsi="Times New Roman" w:cs="Times New Roman"/>
          <w:sz w:val="27"/>
          <w:szCs w:val="27"/>
        </w:rPr>
        <w:t xml:space="preserve"> передавати</w:t>
      </w:r>
      <w:r w:rsidR="00B82A03">
        <w:rPr>
          <w:rFonts w:ascii="Times New Roman" w:hAnsi="Times New Roman" w:cs="Times New Roman"/>
          <w:sz w:val="27"/>
          <w:szCs w:val="27"/>
        </w:rPr>
        <w:t xml:space="preserve"> доньку</w:t>
      </w:r>
      <w:r w:rsidR="00C766CC">
        <w:rPr>
          <w:rFonts w:ascii="Times New Roman" w:hAnsi="Times New Roman" w:cs="Times New Roman"/>
          <w:sz w:val="27"/>
          <w:szCs w:val="27"/>
        </w:rPr>
        <w:t xml:space="preserve"> </w:t>
      </w:r>
      <w:r w:rsidR="004160F4">
        <w:rPr>
          <w:rFonts w:ascii="Times New Roman" w:hAnsi="Times New Roman" w:cs="Times New Roman"/>
          <w:sz w:val="27"/>
          <w:szCs w:val="27"/>
        </w:rPr>
        <w:t>О</w:t>
      </w:r>
      <w:r w:rsidR="004160F4">
        <w:rPr>
          <w:rFonts w:ascii="Times New Roman" w:hAnsi="Times New Roman" w:cs="Times New Roman"/>
          <w:sz w:val="27"/>
          <w:szCs w:val="27"/>
        </w:rPr>
        <w:t>СОБА1</w:t>
      </w:r>
      <w:r w:rsidR="0060384C">
        <w:rPr>
          <w:rFonts w:ascii="Times New Roman" w:hAnsi="Times New Roman" w:cs="Times New Roman"/>
          <w:sz w:val="27"/>
          <w:szCs w:val="27"/>
        </w:rPr>
        <w:t xml:space="preserve"> </w:t>
      </w:r>
      <w:r w:rsidR="00C766CC">
        <w:rPr>
          <w:rFonts w:ascii="Times New Roman" w:hAnsi="Times New Roman" w:cs="Times New Roman"/>
          <w:sz w:val="27"/>
          <w:szCs w:val="27"/>
        </w:rPr>
        <w:t>та забезпечувати</w:t>
      </w:r>
      <w:r w:rsidR="0060384C">
        <w:rPr>
          <w:rFonts w:ascii="Times New Roman" w:hAnsi="Times New Roman" w:cs="Times New Roman"/>
          <w:sz w:val="27"/>
          <w:szCs w:val="27"/>
        </w:rPr>
        <w:t xml:space="preserve"> йому</w:t>
      </w:r>
      <w:r w:rsidR="00C766CC">
        <w:rPr>
          <w:rFonts w:ascii="Times New Roman" w:hAnsi="Times New Roman" w:cs="Times New Roman"/>
          <w:sz w:val="27"/>
          <w:szCs w:val="27"/>
        </w:rPr>
        <w:t xml:space="preserve"> побачення з донькою. В іншій частині позовних вимог – відмовлено.</w:t>
      </w:r>
    </w:p>
    <w:p w:rsidR="00DF6AD4" w:rsidRDefault="00DF6AD4" w:rsidP="004446C8">
      <w:pPr>
        <w:spacing w:after="0" w:line="240" w:lineRule="auto"/>
        <w:ind w:firstLine="708"/>
        <w:jc w:val="both"/>
        <w:rPr>
          <w:rFonts w:ascii="Times New Roman" w:hAnsi="Times New Roman" w:cs="Times New Roman"/>
          <w:sz w:val="27"/>
          <w:szCs w:val="27"/>
        </w:rPr>
      </w:pPr>
      <w:r>
        <w:rPr>
          <w:rFonts w:ascii="Times New Roman" w:hAnsi="Times New Roman" w:cs="Times New Roman"/>
          <w:sz w:val="27"/>
          <w:szCs w:val="27"/>
        </w:rPr>
        <w:t xml:space="preserve">29 вересня 2020 року на виконання рішення Солом’янського районного суду міста Києва від 28 липня 2020 року позивачу </w:t>
      </w:r>
      <w:r w:rsidR="004160F4">
        <w:rPr>
          <w:rFonts w:ascii="Times New Roman" w:hAnsi="Times New Roman" w:cs="Times New Roman"/>
          <w:sz w:val="27"/>
          <w:szCs w:val="27"/>
        </w:rPr>
        <w:t>ОСОБА1</w:t>
      </w:r>
      <w:r>
        <w:rPr>
          <w:rFonts w:ascii="Times New Roman" w:hAnsi="Times New Roman" w:cs="Times New Roman"/>
          <w:sz w:val="27"/>
          <w:szCs w:val="27"/>
        </w:rPr>
        <w:t xml:space="preserve"> видано виконавчі листи, які звернені до виконання.</w:t>
      </w:r>
    </w:p>
    <w:p w:rsidR="004D2F75" w:rsidRDefault="003F52AA" w:rsidP="004446C8">
      <w:pPr>
        <w:spacing w:after="0" w:line="240" w:lineRule="auto"/>
        <w:ind w:firstLine="708"/>
        <w:jc w:val="both"/>
        <w:rPr>
          <w:rFonts w:ascii="Times New Roman" w:hAnsi="Times New Roman" w:cs="Times New Roman"/>
          <w:sz w:val="27"/>
          <w:szCs w:val="27"/>
        </w:rPr>
      </w:pPr>
      <w:r>
        <w:rPr>
          <w:rFonts w:ascii="Times New Roman" w:hAnsi="Times New Roman" w:cs="Times New Roman"/>
          <w:sz w:val="27"/>
          <w:szCs w:val="27"/>
        </w:rPr>
        <w:t xml:space="preserve">4 грудня 2020 року суддя Козленко Г.О. постановила ухвалу, якою частково задовольнила заяву </w:t>
      </w:r>
      <w:r w:rsidR="004160F4">
        <w:rPr>
          <w:rFonts w:ascii="Times New Roman" w:hAnsi="Times New Roman" w:cs="Times New Roman"/>
          <w:sz w:val="27"/>
          <w:szCs w:val="27"/>
        </w:rPr>
        <w:t>ОСОБА1</w:t>
      </w:r>
      <w:r>
        <w:rPr>
          <w:rFonts w:ascii="Times New Roman" w:hAnsi="Times New Roman" w:cs="Times New Roman"/>
          <w:sz w:val="27"/>
          <w:szCs w:val="27"/>
        </w:rPr>
        <w:t xml:space="preserve"> про виправлення описки у виконавчих листах, виданих на виконання рішення Солом’янського районного суду міста Києва від 28 липня 2020 року</w:t>
      </w:r>
      <w:r w:rsidR="004D2F75">
        <w:rPr>
          <w:rFonts w:ascii="Times New Roman" w:hAnsi="Times New Roman" w:cs="Times New Roman"/>
          <w:sz w:val="27"/>
          <w:szCs w:val="27"/>
        </w:rPr>
        <w:t xml:space="preserve"> (справа № 759/4616/19,</w:t>
      </w:r>
      <w:r>
        <w:rPr>
          <w:rFonts w:ascii="Times New Roman" w:hAnsi="Times New Roman" w:cs="Times New Roman"/>
          <w:sz w:val="27"/>
          <w:szCs w:val="27"/>
        </w:rPr>
        <w:t xml:space="preserve"> провадження</w:t>
      </w:r>
      <w:r w:rsidR="004D2F75">
        <w:rPr>
          <w:rFonts w:ascii="Times New Roman" w:hAnsi="Times New Roman" w:cs="Times New Roman"/>
          <w:sz w:val="27"/>
          <w:szCs w:val="27"/>
        </w:rPr>
        <w:t xml:space="preserve"> № 2-во/760/122/20)</w:t>
      </w:r>
      <w:r>
        <w:rPr>
          <w:rFonts w:ascii="Times New Roman" w:hAnsi="Times New Roman" w:cs="Times New Roman"/>
          <w:sz w:val="27"/>
          <w:szCs w:val="27"/>
        </w:rPr>
        <w:t>.</w:t>
      </w:r>
    </w:p>
    <w:p w:rsidR="003F52AA" w:rsidRDefault="003F52AA" w:rsidP="004446C8">
      <w:pPr>
        <w:spacing w:after="0" w:line="240" w:lineRule="auto"/>
        <w:ind w:firstLine="708"/>
        <w:jc w:val="both"/>
        <w:rPr>
          <w:rFonts w:ascii="Times New Roman" w:hAnsi="Times New Roman" w:cs="Times New Roman"/>
          <w:sz w:val="27"/>
          <w:szCs w:val="27"/>
        </w:rPr>
      </w:pPr>
      <w:r>
        <w:rPr>
          <w:rFonts w:ascii="Times New Roman" w:hAnsi="Times New Roman" w:cs="Times New Roman"/>
          <w:sz w:val="27"/>
          <w:szCs w:val="27"/>
        </w:rPr>
        <w:t xml:space="preserve">19 березня 2021 року суддя Козленко Г.О. ухвалила додаткове рішення у вказаній справі (справа № 759/4616/19, провадження № 2-др/760/15/21), яким частково задовольнила заяву позивача </w:t>
      </w:r>
      <w:r w:rsidR="004160F4">
        <w:rPr>
          <w:rFonts w:ascii="Times New Roman" w:hAnsi="Times New Roman" w:cs="Times New Roman"/>
          <w:sz w:val="27"/>
          <w:szCs w:val="27"/>
        </w:rPr>
        <w:t>ОСОБА1</w:t>
      </w:r>
      <w:r w:rsidR="004160F4">
        <w:rPr>
          <w:rFonts w:ascii="Times New Roman" w:hAnsi="Times New Roman" w:cs="Times New Roman"/>
          <w:sz w:val="27"/>
          <w:szCs w:val="27"/>
        </w:rPr>
        <w:t xml:space="preserve">, зобов’язавши </w:t>
      </w:r>
      <w:r w:rsidR="007A2DEC">
        <w:rPr>
          <w:rFonts w:ascii="Times New Roman" w:hAnsi="Times New Roman" w:cs="Times New Roman"/>
          <w:sz w:val="27"/>
          <w:szCs w:val="27"/>
        </w:rPr>
        <w:t>ОСОБА2</w:t>
      </w:r>
      <w:r>
        <w:rPr>
          <w:rFonts w:ascii="Times New Roman" w:hAnsi="Times New Roman" w:cs="Times New Roman"/>
          <w:sz w:val="27"/>
          <w:szCs w:val="27"/>
        </w:rPr>
        <w:t xml:space="preserve"> </w:t>
      </w:r>
      <w:r w:rsidR="002E78C8">
        <w:rPr>
          <w:rFonts w:ascii="Times New Roman" w:hAnsi="Times New Roman" w:cs="Times New Roman"/>
          <w:sz w:val="27"/>
          <w:szCs w:val="27"/>
        </w:rPr>
        <w:t xml:space="preserve">виконувати визначений </w:t>
      </w:r>
      <w:r w:rsidR="004160F4">
        <w:rPr>
          <w:rFonts w:ascii="Times New Roman" w:hAnsi="Times New Roman" w:cs="Times New Roman"/>
          <w:sz w:val="27"/>
          <w:szCs w:val="27"/>
        </w:rPr>
        <w:t>ОСОБА1</w:t>
      </w:r>
      <w:r w:rsidR="002E78C8">
        <w:rPr>
          <w:rFonts w:ascii="Times New Roman" w:hAnsi="Times New Roman" w:cs="Times New Roman"/>
          <w:sz w:val="27"/>
          <w:szCs w:val="27"/>
        </w:rPr>
        <w:t xml:space="preserve"> відповідний спосіб участі у вихованні доньки до початку навчання дитини у шкільному закладі.</w:t>
      </w:r>
    </w:p>
    <w:p w:rsidR="004D2F75" w:rsidRDefault="002E78C8" w:rsidP="004446C8">
      <w:pPr>
        <w:spacing w:after="0" w:line="240" w:lineRule="auto"/>
        <w:ind w:firstLine="708"/>
        <w:jc w:val="both"/>
        <w:rPr>
          <w:rFonts w:ascii="Times New Roman" w:hAnsi="Times New Roman" w:cs="Times New Roman"/>
          <w:sz w:val="27"/>
          <w:szCs w:val="27"/>
        </w:rPr>
      </w:pPr>
      <w:r>
        <w:rPr>
          <w:rFonts w:ascii="Times New Roman" w:hAnsi="Times New Roman" w:cs="Times New Roman"/>
          <w:sz w:val="27"/>
          <w:szCs w:val="27"/>
        </w:rPr>
        <w:t xml:space="preserve">19 березня 2021 року суддя Козленко Г.О. також </w:t>
      </w:r>
      <w:r w:rsidR="004D2F75">
        <w:rPr>
          <w:rFonts w:ascii="Times New Roman" w:hAnsi="Times New Roman" w:cs="Times New Roman"/>
          <w:sz w:val="27"/>
          <w:szCs w:val="27"/>
        </w:rPr>
        <w:t>постановила ухвалу (</w:t>
      </w:r>
      <w:r>
        <w:rPr>
          <w:rFonts w:ascii="Times New Roman" w:hAnsi="Times New Roman" w:cs="Times New Roman"/>
          <w:sz w:val="27"/>
          <w:szCs w:val="27"/>
        </w:rPr>
        <w:t xml:space="preserve">справа </w:t>
      </w:r>
      <w:r w:rsidR="004D2F75">
        <w:rPr>
          <w:rFonts w:ascii="Times New Roman" w:hAnsi="Times New Roman" w:cs="Times New Roman"/>
          <w:sz w:val="27"/>
          <w:szCs w:val="27"/>
        </w:rPr>
        <w:t xml:space="preserve">№ 759/4616/19, провадження № 6/760/366/21), якою відмовила в задоволенні заяви </w:t>
      </w:r>
      <w:r w:rsidR="007A2DEC">
        <w:rPr>
          <w:rFonts w:ascii="Times New Roman" w:hAnsi="Times New Roman" w:cs="Times New Roman"/>
          <w:sz w:val="27"/>
          <w:szCs w:val="27"/>
        </w:rPr>
        <w:t>ОСОБА2</w:t>
      </w:r>
      <w:r w:rsidR="004D2F75">
        <w:rPr>
          <w:rFonts w:ascii="Times New Roman" w:hAnsi="Times New Roman" w:cs="Times New Roman"/>
          <w:sz w:val="27"/>
          <w:szCs w:val="27"/>
        </w:rPr>
        <w:t xml:space="preserve"> про визнання виконавчих документів такими, що не підлягають виконанню (судова справа том 4</w:t>
      </w:r>
      <w:r w:rsidR="0060384C">
        <w:rPr>
          <w:rFonts w:ascii="Times New Roman" w:hAnsi="Times New Roman" w:cs="Times New Roman"/>
          <w:sz w:val="27"/>
          <w:szCs w:val="27"/>
        </w:rPr>
        <w:t>,</w:t>
      </w:r>
      <w:r w:rsidR="004D2F75">
        <w:rPr>
          <w:rFonts w:ascii="Times New Roman" w:hAnsi="Times New Roman" w:cs="Times New Roman"/>
          <w:sz w:val="27"/>
          <w:szCs w:val="27"/>
        </w:rPr>
        <w:t xml:space="preserve"> а.</w:t>
      </w:r>
      <w:r w:rsidR="0060384C">
        <w:rPr>
          <w:rFonts w:ascii="Times New Roman" w:hAnsi="Times New Roman" w:cs="Times New Roman"/>
          <w:sz w:val="27"/>
          <w:szCs w:val="27"/>
        </w:rPr>
        <w:t xml:space="preserve"> </w:t>
      </w:r>
      <w:r w:rsidR="004D2F75">
        <w:rPr>
          <w:rFonts w:ascii="Times New Roman" w:hAnsi="Times New Roman" w:cs="Times New Roman"/>
          <w:sz w:val="27"/>
          <w:szCs w:val="27"/>
        </w:rPr>
        <w:t>с.</w:t>
      </w:r>
      <w:r w:rsidR="0060384C">
        <w:rPr>
          <w:rFonts w:ascii="Times New Roman" w:hAnsi="Times New Roman" w:cs="Times New Roman"/>
          <w:sz w:val="27"/>
          <w:szCs w:val="27"/>
        </w:rPr>
        <w:t xml:space="preserve"> 147–150, 164–</w:t>
      </w:r>
      <w:r w:rsidR="004D2F75">
        <w:rPr>
          <w:rFonts w:ascii="Times New Roman" w:hAnsi="Times New Roman" w:cs="Times New Roman"/>
          <w:sz w:val="27"/>
          <w:szCs w:val="27"/>
        </w:rPr>
        <w:t>166).</w:t>
      </w:r>
    </w:p>
    <w:p w:rsidR="00637CF7" w:rsidRPr="000230F7" w:rsidRDefault="00637CF7" w:rsidP="004446C8">
      <w:pPr>
        <w:spacing w:after="0" w:line="240" w:lineRule="auto"/>
        <w:ind w:firstLine="708"/>
        <w:jc w:val="both"/>
        <w:rPr>
          <w:rFonts w:ascii="Times New Roman" w:hAnsi="Times New Roman" w:cs="Times New Roman"/>
          <w:sz w:val="27"/>
          <w:szCs w:val="27"/>
        </w:rPr>
      </w:pPr>
      <w:r w:rsidRPr="000230F7">
        <w:rPr>
          <w:rFonts w:ascii="Times New Roman" w:hAnsi="Times New Roman" w:cs="Times New Roman"/>
          <w:sz w:val="27"/>
          <w:szCs w:val="27"/>
        </w:rPr>
        <w:t xml:space="preserve">Постановою Київського апеляційного суду від 7 липня 2022 року апеляційні скарги представника </w:t>
      </w:r>
      <w:r w:rsidR="007A2DEC">
        <w:rPr>
          <w:rFonts w:ascii="Times New Roman" w:hAnsi="Times New Roman" w:cs="Times New Roman"/>
          <w:sz w:val="27"/>
          <w:szCs w:val="27"/>
        </w:rPr>
        <w:t>ОСОБА2</w:t>
      </w:r>
      <w:r w:rsidRPr="000230F7">
        <w:rPr>
          <w:rFonts w:ascii="Times New Roman" w:hAnsi="Times New Roman" w:cs="Times New Roman"/>
          <w:sz w:val="27"/>
          <w:szCs w:val="27"/>
        </w:rPr>
        <w:t xml:space="preserve"> – адвоката Курлейко О.С., позивача </w:t>
      </w:r>
      <w:r w:rsidR="004160F4">
        <w:rPr>
          <w:rFonts w:ascii="Times New Roman" w:hAnsi="Times New Roman" w:cs="Times New Roman"/>
          <w:sz w:val="27"/>
          <w:szCs w:val="27"/>
        </w:rPr>
        <w:t>ОСОБА1</w:t>
      </w:r>
      <w:r w:rsidRPr="000230F7">
        <w:rPr>
          <w:rFonts w:ascii="Times New Roman" w:hAnsi="Times New Roman" w:cs="Times New Roman"/>
          <w:sz w:val="27"/>
          <w:szCs w:val="27"/>
        </w:rPr>
        <w:t xml:space="preserve"> на</w:t>
      </w:r>
      <w:r w:rsidR="00D51AFF" w:rsidRPr="000230F7">
        <w:rPr>
          <w:rFonts w:ascii="Times New Roman" w:hAnsi="Times New Roman" w:cs="Times New Roman"/>
          <w:sz w:val="27"/>
          <w:szCs w:val="27"/>
        </w:rPr>
        <w:t xml:space="preserve"> вказане </w:t>
      </w:r>
      <w:r w:rsidRPr="000230F7">
        <w:rPr>
          <w:rFonts w:ascii="Times New Roman" w:hAnsi="Times New Roman" w:cs="Times New Roman"/>
          <w:sz w:val="27"/>
          <w:szCs w:val="27"/>
        </w:rPr>
        <w:t xml:space="preserve"> рішення Солом’янського районного суду міст</w:t>
      </w:r>
      <w:r w:rsidR="002E78C8">
        <w:rPr>
          <w:rFonts w:ascii="Times New Roman" w:hAnsi="Times New Roman" w:cs="Times New Roman"/>
          <w:sz w:val="27"/>
          <w:szCs w:val="27"/>
        </w:rPr>
        <w:t xml:space="preserve">а Києва від </w:t>
      </w:r>
      <w:r w:rsidRPr="000230F7">
        <w:rPr>
          <w:rFonts w:ascii="Times New Roman" w:hAnsi="Times New Roman" w:cs="Times New Roman"/>
          <w:sz w:val="27"/>
          <w:szCs w:val="27"/>
        </w:rPr>
        <w:t>28 липн</w:t>
      </w:r>
      <w:r w:rsidR="00B82A03">
        <w:rPr>
          <w:rFonts w:ascii="Times New Roman" w:hAnsi="Times New Roman" w:cs="Times New Roman"/>
          <w:sz w:val="27"/>
          <w:szCs w:val="27"/>
        </w:rPr>
        <w:t>я 2020 року задоволені частково</w:t>
      </w:r>
      <w:r w:rsidRPr="000230F7">
        <w:rPr>
          <w:rFonts w:ascii="Times New Roman" w:hAnsi="Times New Roman" w:cs="Times New Roman"/>
          <w:sz w:val="27"/>
          <w:szCs w:val="27"/>
        </w:rPr>
        <w:t xml:space="preserve">  (</w:t>
      </w:r>
      <w:hyperlink r:id="rId9" w:history="1">
        <w:r w:rsidRPr="000230F7">
          <w:rPr>
            <w:rStyle w:val="ad"/>
            <w:rFonts w:ascii="Times New Roman" w:hAnsi="Times New Roman" w:cs="Times New Roman"/>
            <w:sz w:val="27"/>
            <w:szCs w:val="27"/>
          </w:rPr>
          <w:t>https://reyestr.court.gov.ua/Review/105404866</w:t>
        </w:r>
      </w:hyperlink>
      <w:r w:rsidRPr="000230F7">
        <w:rPr>
          <w:rFonts w:ascii="Times New Roman" w:hAnsi="Times New Roman" w:cs="Times New Roman"/>
          <w:sz w:val="27"/>
          <w:szCs w:val="27"/>
        </w:rPr>
        <w:t xml:space="preserve">). </w:t>
      </w:r>
    </w:p>
    <w:p w:rsidR="00637CF7" w:rsidRPr="000230F7" w:rsidRDefault="00637CF7" w:rsidP="004446C8">
      <w:pPr>
        <w:spacing w:after="0" w:line="240" w:lineRule="auto"/>
        <w:ind w:firstLine="708"/>
        <w:jc w:val="both"/>
        <w:rPr>
          <w:rFonts w:ascii="Times New Roman" w:hAnsi="Times New Roman" w:cs="Times New Roman"/>
          <w:sz w:val="27"/>
          <w:szCs w:val="27"/>
        </w:rPr>
      </w:pPr>
      <w:r w:rsidRPr="000230F7">
        <w:rPr>
          <w:rFonts w:ascii="Times New Roman" w:hAnsi="Times New Roman" w:cs="Times New Roman"/>
          <w:sz w:val="27"/>
          <w:szCs w:val="27"/>
        </w:rPr>
        <w:t xml:space="preserve">Рішення Солом’янського районного суду міста Києва від 28 липня                        2020 року та додаткове рішення </w:t>
      </w:r>
      <w:r w:rsidR="00B82A03">
        <w:rPr>
          <w:rFonts w:ascii="Times New Roman" w:hAnsi="Times New Roman" w:cs="Times New Roman"/>
          <w:sz w:val="27"/>
          <w:szCs w:val="27"/>
        </w:rPr>
        <w:t>цього суду</w:t>
      </w:r>
      <w:r w:rsidRPr="000230F7">
        <w:rPr>
          <w:rFonts w:ascii="Times New Roman" w:hAnsi="Times New Roman" w:cs="Times New Roman"/>
          <w:sz w:val="27"/>
          <w:szCs w:val="27"/>
        </w:rPr>
        <w:t xml:space="preserve"> від 19 березня 2021 р</w:t>
      </w:r>
      <w:r w:rsidR="0060384C">
        <w:rPr>
          <w:rFonts w:ascii="Times New Roman" w:hAnsi="Times New Roman" w:cs="Times New Roman"/>
          <w:sz w:val="27"/>
          <w:szCs w:val="27"/>
        </w:rPr>
        <w:t>оку скасовані,</w:t>
      </w:r>
      <w:r w:rsidRPr="000230F7">
        <w:rPr>
          <w:rFonts w:ascii="Times New Roman" w:hAnsi="Times New Roman" w:cs="Times New Roman"/>
          <w:sz w:val="27"/>
          <w:szCs w:val="27"/>
        </w:rPr>
        <w:t xml:space="preserve"> ухвалено нове судове рішення, яким позовні вимоги </w:t>
      </w:r>
      <w:r w:rsidR="004160F4">
        <w:rPr>
          <w:rFonts w:ascii="Times New Roman" w:hAnsi="Times New Roman" w:cs="Times New Roman"/>
          <w:sz w:val="27"/>
          <w:szCs w:val="27"/>
        </w:rPr>
        <w:t>ОСОБА1</w:t>
      </w:r>
      <w:r w:rsidRPr="000230F7">
        <w:rPr>
          <w:rFonts w:ascii="Times New Roman" w:hAnsi="Times New Roman" w:cs="Times New Roman"/>
          <w:sz w:val="27"/>
          <w:szCs w:val="27"/>
        </w:rPr>
        <w:t xml:space="preserve"> задоволені частково. Зобов’язано </w:t>
      </w:r>
      <w:r w:rsidR="007A2DEC">
        <w:rPr>
          <w:rFonts w:ascii="Times New Roman" w:hAnsi="Times New Roman" w:cs="Times New Roman"/>
          <w:sz w:val="27"/>
          <w:szCs w:val="27"/>
        </w:rPr>
        <w:t>ОСОБА2</w:t>
      </w:r>
      <w:r w:rsidR="00B82A03">
        <w:rPr>
          <w:rFonts w:ascii="Times New Roman" w:hAnsi="Times New Roman" w:cs="Times New Roman"/>
          <w:sz w:val="27"/>
          <w:szCs w:val="27"/>
        </w:rPr>
        <w:t xml:space="preserve"> </w:t>
      </w:r>
      <w:r w:rsidRPr="000230F7">
        <w:rPr>
          <w:rFonts w:ascii="Times New Roman" w:hAnsi="Times New Roman" w:cs="Times New Roman"/>
          <w:sz w:val="27"/>
          <w:szCs w:val="27"/>
        </w:rPr>
        <w:t>не перешкоджати батькові</w:t>
      </w:r>
      <w:r w:rsidR="0060384C">
        <w:rPr>
          <w:rFonts w:ascii="Times New Roman" w:hAnsi="Times New Roman" w:cs="Times New Roman"/>
          <w:sz w:val="27"/>
          <w:szCs w:val="27"/>
        </w:rPr>
        <w:t xml:space="preserve"> дитини</w:t>
      </w:r>
      <w:r w:rsidRPr="000230F7">
        <w:rPr>
          <w:rFonts w:ascii="Times New Roman" w:hAnsi="Times New Roman" w:cs="Times New Roman"/>
          <w:sz w:val="27"/>
          <w:szCs w:val="27"/>
        </w:rPr>
        <w:t xml:space="preserve"> </w:t>
      </w:r>
      <w:r w:rsidR="0060384C">
        <w:rPr>
          <w:rFonts w:ascii="Times New Roman" w:hAnsi="Times New Roman" w:cs="Times New Roman"/>
          <w:sz w:val="27"/>
          <w:szCs w:val="27"/>
        </w:rPr>
        <w:t xml:space="preserve">           </w:t>
      </w:r>
      <w:r w:rsidR="004160F4">
        <w:rPr>
          <w:rFonts w:ascii="Times New Roman" w:hAnsi="Times New Roman" w:cs="Times New Roman"/>
          <w:sz w:val="27"/>
          <w:szCs w:val="27"/>
        </w:rPr>
        <w:t>ОСОБА1</w:t>
      </w:r>
      <w:r w:rsidRPr="000230F7">
        <w:rPr>
          <w:rFonts w:ascii="Times New Roman" w:hAnsi="Times New Roman" w:cs="Times New Roman"/>
          <w:sz w:val="27"/>
          <w:szCs w:val="27"/>
        </w:rPr>
        <w:t xml:space="preserve"> брати участь у вихованні</w:t>
      </w:r>
      <w:r w:rsidR="0060384C">
        <w:rPr>
          <w:rFonts w:ascii="Times New Roman" w:hAnsi="Times New Roman" w:cs="Times New Roman"/>
          <w:sz w:val="27"/>
          <w:szCs w:val="27"/>
        </w:rPr>
        <w:t xml:space="preserve"> доньки</w:t>
      </w:r>
      <w:r w:rsidRPr="000230F7">
        <w:rPr>
          <w:rFonts w:ascii="Times New Roman" w:hAnsi="Times New Roman" w:cs="Times New Roman"/>
          <w:sz w:val="27"/>
          <w:szCs w:val="27"/>
        </w:rPr>
        <w:t xml:space="preserve"> та спілкуванні з </w:t>
      </w:r>
      <w:r w:rsidR="0060384C">
        <w:rPr>
          <w:rFonts w:ascii="Times New Roman" w:hAnsi="Times New Roman" w:cs="Times New Roman"/>
          <w:sz w:val="27"/>
          <w:szCs w:val="27"/>
        </w:rPr>
        <w:t>нею</w:t>
      </w:r>
      <w:r w:rsidRPr="000230F7">
        <w:rPr>
          <w:rFonts w:ascii="Times New Roman" w:hAnsi="Times New Roman" w:cs="Times New Roman"/>
          <w:sz w:val="27"/>
          <w:szCs w:val="27"/>
        </w:rPr>
        <w:t xml:space="preserve">. Визначено спосіб участі </w:t>
      </w:r>
      <w:r w:rsidR="004160F4">
        <w:rPr>
          <w:rFonts w:ascii="Times New Roman" w:hAnsi="Times New Roman" w:cs="Times New Roman"/>
          <w:sz w:val="27"/>
          <w:szCs w:val="27"/>
        </w:rPr>
        <w:t>ОСОБА1</w:t>
      </w:r>
      <w:r w:rsidRPr="000230F7">
        <w:rPr>
          <w:rFonts w:ascii="Times New Roman" w:hAnsi="Times New Roman" w:cs="Times New Roman"/>
          <w:sz w:val="27"/>
          <w:szCs w:val="27"/>
        </w:rPr>
        <w:t xml:space="preserve"> у спілкуванні</w:t>
      </w:r>
      <w:r w:rsidR="0060384C">
        <w:rPr>
          <w:rFonts w:ascii="Times New Roman" w:hAnsi="Times New Roman" w:cs="Times New Roman"/>
          <w:sz w:val="27"/>
          <w:szCs w:val="27"/>
        </w:rPr>
        <w:t xml:space="preserve"> з донькою та її</w:t>
      </w:r>
      <w:r w:rsidRPr="000230F7">
        <w:rPr>
          <w:rFonts w:ascii="Times New Roman" w:hAnsi="Times New Roman" w:cs="Times New Roman"/>
          <w:sz w:val="27"/>
          <w:szCs w:val="27"/>
        </w:rPr>
        <w:t xml:space="preserve"> вихованні шляхом встановлення побачень з донькою на перші три місяці з дня набрання цим судовим рішенням законної сили та зобов’язано </w:t>
      </w:r>
      <w:r w:rsidR="007A2DEC">
        <w:rPr>
          <w:rFonts w:ascii="Times New Roman" w:hAnsi="Times New Roman" w:cs="Times New Roman"/>
          <w:sz w:val="27"/>
          <w:szCs w:val="27"/>
        </w:rPr>
        <w:t>ОСОБА2</w:t>
      </w:r>
      <w:r w:rsidRPr="000230F7">
        <w:rPr>
          <w:rFonts w:ascii="Times New Roman" w:hAnsi="Times New Roman" w:cs="Times New Roman"/>
          <w:sz w:val="27"/>
          <w:szCs w:val="27"/>
        </w:rPr>
        <w:t xml:space="preserve"> забезпечити явку малолітньої</w:t>
      </w:r>
      <w:r w:rsidR="00B82A03">
        <w:rPr>
          <w:rFonts w:ascii="Times New Roman" w:hAnsi="Times New Roman" w:cs="Times New Roman"/>
          <w:sz w:val="27"/>
          <w:szCs w:val="27"/>
        </w:rPr>
        <w:t xml:space="preserve"> доньки</w:t>
      </w:r>
      <w:r w:rsidRPr="000230F7">
        <w:rPr>
          <w:rFonts w:ascii="Times New Roman" w:hAnsi="Times New Roman" w:cs="Times New Roman"/>
          <w:sz w:val="27"/>
          <w:szCs w:val="27"/>
        </w:rPr>
        <w:t xml:space="preserve"> для проведення спільних побачень (контактів) з батьком </w:t>
      </w:r>
      <w:r w:rsidR="00E36C56">
        <w:rPr>
          <w:rFonts w:ascii="Times New Roman" w:hAnsi="Times New Roman" w:cs="Times New Roman"/>
          <w:sz w:val="27"/>
          <w:szCs w:val="27"/>
        </w:rPr>
        <w:t xml:space="preserve">                     </w:t>
      </w:r>
      <w:r w:rsidRPr="000230F7">
        <w:rPr>
          <w:rFonts w:ascii="Times New Roman" w:hAnsi="Times New Roman" w:cs="Times New Roman"/>
          <w:sz w:val="27"/>
          <w:szCs w:val="27"/>
        </w:rPr>
        <w:t>(</w:t>
      </w:r>
      <w:r w:rsidR="004160F4">
        <w:rPr>
          <w:rFonts w:ascii="Times New Roman" w:hAnsi="Times New Roman" w:cs="Times New Roman"/>
          <w:sz w:val="27"/>
          <w:szCs w:val="27"/>
        </w:rPr>
        <w:t>ОСОБА1</w:t>
      </w:r>
      <w:r w:rsidRPr="000230F7">
        <w:rPr>
          <w:rFonts w:ascii="Times New Roman" w:hAnsi="Times New Roman" w:cs="Times New Roman"/>
          <w:sz w:val="27"/>
          <w:szCs w:val="27"/>
        </w:rPr>
        <w:t xml:space="preserve">) у присутності матері </w:t>
      </w:r>
      <w:r w:rsidR="00B82A03">
        <w:rPr>
          <w:rFonts w:ascii="Times New Roman" w:hAnsi="Times New Roman" w:cs="Times New Roman"/>
          <w:sz w:val="27"/>
          <w:szCs w:val="27"/>
        </w:rPr>
        <w:t xml:space="preserve">дитини – </w:t>
      </w:r>
      <w:r w:rsidR="007A2DEC">
        <w:rPr>
          <w:rFonts w:ascii="Times New Roman" w:hAnsi="Times New Roman" w:cs="Times New Roman"/>
          <w:sz w:val="27"/>
          <w:szCs w:val="27"/>
        </w:rPr>
        <w:t>ОСОБА2</w:t>
      </w:r>
      <w:r w:rsidRPr="000230F7">
        <w:rPr>
          <w:rFonts w:ascii="Times New Roman" w:hAnsi="Times New Roman" w:cs="Times New Roman"/>
          <w:sz w:val="27"/>
          <w:szCs w:val="27"/>
        </w:rPr>
        <w:t xml:space="preserve"> та психолога.</w:t>
      </w:r>
    </w:p>
    <w:p w:rsidR="00637CF7" w:rsidRPr="000230F7" w:rsidRDefault="00335242" w:rsidP="004446C8">
      <w:pPr>
        <w:spacing w:after="0" w:line="240" w:lineRule="auto"/>
        <w:ind w:firstLine="708"/>
        <w:jc w:val="both"/>
        <w:rPr>
          <w:rFonts w:ascii="Times New Roman" w:hAnsi="Times New Roman" w:cs="Times New Roman"/>
          <w:sz w:val="27"/>
          <w:szCs w:val="27"/>
        </w:rPr>
      </w:pPr>
      <w:r>
        <w:rPr>
          <w:rFonts w:ascii="Times New Roman" w:hAnsi="Times New Roman" w:cs="Times New Roman"/>
          <w:sz w:val="27"/>
          <w:szCs w:val="27"/>
        </w:rPr>
        <w:t>Через три місяці</w:t>
      </w:r>
      <w:r w:rsidR="00637CF7" w:rsidRPr="000230F7">
        <w:rPr>
          <w:rFonts w:ascii="Times New Roman" w:hAnsi="Times New Roman" w:cs="Times New Roman"/>
          <w:sz w:val="27"/>
          <w:szCs w:val="27"/>
        </w:rPr>
        <w:t xml:space="preserve"> з дня набрання цим рішенням законної сили зобов’язано </w:t>
      </w:r>
      <w:r w:rsidR="00C57CC2">
        <w:rPr>
          <w:rFonts w:ascii="Times New Roman" w:hAnsi="Times New Roman" w:cs="Times New Roman"/>
          <w:sz w:val="27"/>
          <w:szCs w:val="27"/>
        </w:rPr>
        <w:t>ОСОБА2</w:t>
      </w:r>
      <w:r w:rsidR="00637CF7" w:rsidRPr="000230F7">
        <w:rPr>
          <w:rFonts w:ascii="Times New Roman" w:hAnsi="Times New Roman" w:cs="Times New Roman"/>
          <w:sz w:val="27"/>
          <w:szCs w:val="27"/>
        </w:rPr>
        <w:t xml:space="preserve"> забезпечити виконання </w:t>
      </w:r>
      <w:r>
        <w:rPr>
          <w:rFonts w:ascii="Times New Roman" w:hAnsi="Times New Roman" w:cs="Times New Roman"/>
          <w:sz w:val="27"/>
          <w:szCs w:val="27"/>
        </w:rPr>
        <w:t>визначеного цим рішенням графіка</w:t>
      </w:r>
      <w:r w:rsidR="00637CF7" w:rsidRPr="000230F7">
        <w:rPr>
          <w:rFonts w:ascii="Times New Roman" w:hAnsi="Times New Roman" w:cs="Times New Roman"/>
          <w:sz w:val="27"/>
          <w:szCs w:val="27"/>
        </w:rPr>
        <w:t xml:space="preserve"> побачень батька з донькою. Визначено, що </w:t>
      </w:r>
      <w:r>
        <w:rPr>
          <w:rFonts w:ascii="Times New Roman" w:hAnsi="Times New Roman" w:cs="Times New Roman"/>
          <w:sz w:val="27"/>
          <w:szCs w:val="27"/>
        </w:rPr>
        <w:t>побачення</w:t>
      </w:r>
      <w:r w:rsidR="00637CF7" w:rsidRPr="000230F7">
        <w:rPr>
          <w:rFonts w:ascii="Times New Roman" w:hAnsi="Times New Roman" w:cs="Times New Roman"/>
          <w:sz w:val="27"/>
          <w:szCs w:val="27"/>
        </w:rPr>
        <w:t xml:space="preserve"> батька з донькою </w:t>
      </w:r>
      <w:r>
        <w:rPr>
          <w:rFonts w:ascii="Times New Roman" w:hAnsi="Times New Roman" w:cs="Times New Roman"/>
          <w:sz w:val="27"/>
          <w:szCs w:val="27"/>
        </w:rPr>
        <w:t>починаються</w:t>
      </w:r>
      <w:r w:rsidR="00637CF7" w:rsidRPr="000230F7">
        <w:rPr>
          <w:rFonts w:ascii="Times New Roman" w:hAnsi="Times New Roman" w:cs="Times New Roman"/>
          <w:sz w:val="27"/>
          <w:szCs w:val="27"/>
        </w:rPr>
        <w:t xml:space="preserve"> за місцем проживання дитини. Зобов’язано </w:t>
      </w:r>
      <w:r w:rsidR="00C57CC2">
        <w:rPr>
          <w:rFonts w:ascii="Times New Roman" w:hAnsi="Times New Roman" w:cs="Times New Roman"/>
          <w:sz w:val="27"/>
          <w:szCs w:val="27"/>
        </w:rPr>
        <w:t>ОСОБА2</w:t>
      </w:r>
      <w:r w:rsidR="00637CF7" w:rsidRPr="000230F7">
        <w:rPr>
          <w:rFonts w:ascii="Times New Roman" w:hAnsi="Times New Roman" w:cs="Times New Roman"/>
          <w:sz w:val="27"/>
          <w:szCs w:val="27"/>
        </w:rPr>
        <w:t xml:space="preserve"> повідомляти </w:t>
      </w:r>
      <w:r w:rsidR="00C65B65">
        <w:rPr>
          <w:rFonts w:ascii="Times New Roman" w:hAnsi="Times New Roman" w:cs="Times New Roman"/>
          <w:sz w:val="27"/>
          <w:szCs w:val="27"/>
        </w:rPr>
        <w:t xml:space="preserve">                    </w:t>
      </w:r>
      <w:r w:rsidR="004160F4">
        <w:rPr>
          <w:rFonts w:ascii="Times New Roman" w:hAnsi="Times New Roman" w:cs="Times New Roman"/>
          <w:sz w:val="27"/>
          <w:szCs w:val="27"/>
        </w:rPr>
        <w:t>ОСОБА1</w:t>
      </w:r>
      <w:r w:rsidR="00637CF7" w:rsidRPr="000230F7">
        <w:rPr>
          <w:rFonts w:ascii="Times New Roman" w:hAnsi="Times New Roman" w:cs="Times New Roman"/>
          <w:sz w:val="27"/>
          <w:szCs w:val="27"/>
        </w:rPr>
        <w:t xml:space="preserve"> про місце проживання дитини або про зміну місця проживання дитини, якщо таке відбулось. В іншій частині вимог </w:t>
      </w:r>
      <w:r w:rsidR="004160F4">
        <w:rPr>
          <w:rFonts w:ascii="Times New Roman" w:hAnsi="Times New Roman" w:cs="Times New Roman"/>
          <w:sz w:val="27"/>
          <w:szCs w:val="27"/>
        </w:rPr>
        <w:t>ОСОБА1</w:t>
      </w:r>
      <w:r w:rsidR="00637CF7" w:rsidRPr="000230F7">
        <w:rPr>
          <w:rFonts w:ascii="Times New Roman" w:hAnsi="Times New Roman" w:cs="Times New Roman"/>
          <w:sz w:val="27"/>
          <w:szCs w:val="27"/>
        </w:rPr>
        <w:t xml:space="preserve"> відмовлено. Роз’яснено сторонам можливість звернення до суду з позовом про зміну поряд</w:t>
      </w:r>
      <w:r>
        <w:rPr>
          <w:rFonts w:ascii="Times New Roman" w:hAnsi="Times New Roman" w:cs="Times New Roman"/>
          <w:sz w:val="27"/>
          <w:szCs w:val="27"/>
        </w:rPr>
        <w:t>ку спілкування батька з дитиною</w:t>
      </w:r>
      <w:r w:rsidR="00637CF7" w:rsidRPr="000230F7">
        <w:rPr>
          <w:rFonts w:ascii="Times New Roman" w:hAnsi="Times New Roman" w:cs="Times New Roman"/>
          <w:sz w:val="27"/>
          <w:szCs w:val="27"/>
        </w:rPr>
        <w:t xml:space="preserve"> з урахуванням вікових змін та особливостей формування соціальних та сіме</w:t>
      </w:r>
      <w:r w:rsidR="000B13F6" w:rsidRPr="000230F7">
        <w:rPr>
          <w:rFonts w:ascii="Times New Roman" w:hAnsi="Times New Roman" w:cs="Times New Roman"/>
          <w:sz w:val="27"/>
          <w:szCs w:val="27"/>
        </w:rPr>
        <w:t>йних зв’язків дитини.</w:t>
      </w:r>
    </w:p>
    <w:p w:rsidR="00637CF7" w:rsidRPr="000230F7" w:rsidRDefault="00637CF7" w:rsidP="004446C8">
      <w:pPr>
        <w:spacing w:after="0" w:line="240" w:lineRule="auto"/>
        <w:ind w:firstLine="708"/>
        <w:jc w:val="both"/>
        <w:rPr>
          <w:rFonts w:ascii="Times New Roman" w:hAnsi="Times New Roman" w:cs="Times New Roman"/>
          <w:sz w:val="27"/>
          <w:szCs w:val="27"/>
        </w:rPr>
      </w:pPr>
      <w:r w:rsidRPr="000230F7">
        <w:rPr>
          <w:rFonts w:ascii="Times New Roman" w:hAnsi="Times New Roman" w:cs="Times New Roman"/>
          <w:sz w:val="27"/>
          <w:szCs w:val="27"/>
        </w:rPr>
        <w:t>Колегія суддів апеляційного суду виходила з того, що суд першої інстанції не надав належної правової оцінки обставинам, якими обґрунтовувалися вимоги, та запереченням учасників</w:t>
      </w:r>
      <w:r w:rsidR="00335242">
        <w:rPr>
          <w:rFonts w:ascii="Times New Roman" w:hAnsi="Times New Roman" w:cs="Times New Roman"/>
          <w:sz w:val="27"/>
          <w:szCs w:val="27"/>
        </w:rPr>
        <w:t xml:space="preserve"> справи, іншим фактичним даним відповідно до </w:t>
      </w:r>
      <w:r w:rsidRPr="000230F7">
        <w:rPr>
          <w:rFonts w:ascii="Times New Roman" w:hAnsi="Times New Roman" w:cs="Times New Roman"/>
          <w:sz w:val="27"/>
          <w:szCs w:val="27"/>
        </w:rPr>
        <w:t xml:space="preserve">встановлених обставин справи, </w:t>
      </w:r>
      <w:r w:rsidR="00853B4C">
        <w:rPr>
          <w:rFonts w:ascii="Times New Roman" w:hAnsi="Times New Roman" w:cs="Times New Roman"/>
          <w:sz w:val="27"/>
          <w:szCs w:val="27"/>
        </w:rPr>
        <w:t>через що</w:t>
      </w:r>
      <w:r w:rsidR="000230F7" w:rsidRPr="000230F7">
        <w:rPr>
          <w:rFonts w:ascii="Times New Roman" w:hAnsi="Times New Roman" w:cs="Times New Roman"/>
          <w:sz w:val="27"/>
          <w:szCs w:val="27"/>
        </w:rPr>
        <w:t xml:space="preserve"> колегія суддів </w:t>
      </w:r>
      <w:r w:rsidR="00853B4C">
        <w:rPr>
          <w:rFonts w:ascii="Times New Roman" w:hAnsi="Times New Roman" w:cs="Times New Roman"/>
          <w:sz w:val="27"/>
          <w:szCs w:val="27"/>
        </w:rPr>
        <w:t>вважала висновки</w:t>
      </w:r>
      <w:r w:rsidR="000230F7" w:rsidRPr="000230F7">
        <w:rPr>
          <w:rFonts w:ascii="Times New Roman" w:hAnsi="Times New Roman" w:cs="Times New Roman"/>
          <w:sz w:val="27"/>
          <w:szCs w:val="27"/>
        </w:rPr>
        <w:t xml:space="preserve"> суду першої інстанції </w:t>
      </w:r>
      <w:r w:rsidR="00335242">
        <w:rPr>
          <w:rFonts w:ascii="Times New Roman" w:hAnsi="Times New Roman" w:cs="Times New Roman"/>
          <w:sz w:val="27"/>
          <w:szCs w:val="27"/>
        </w:rPr>
        <w:t>необґрунтованими</w:t>
      </w:r>
      <w:r w:rsidR="00335242" w:rsidRPr="000230F7">
        <w:rPr>
          <w:rFonts w:ascii="Times New Roman" w:hAnsi="Times New Roman" w:cs="Times New Roman"/>
          <w:sz w:val="27"/>
          <w:szCs w:val="27"/>
        </w:rPr>
        <w:t xml:space="preserve"> </w:t>
      </w:r>
      <w:r w:rsidR="000230F7" w:rsidRPr="000230F7">
        <w:rPr>
          <w:rFonts w:ascii="Times New Roman" w:hAnsi="Times New Roman" w:cs="Times New Roman"/>
          <w:sz w:val="27"/>
          <w:szCs w:val="27"/>
        </w:rPr>
        <w:t xml:space="preserve">та </w:t>
      </w:r>
      <w:r w:rsidR="00853B4C">
        <w:rPr>
          <w:rFonts w:ascii="Times New Roman" w:hAnsi="Times New Roman" w:cs="Times New Roman"/>
          <w:sz w:val="27"/>
          <w:szCs w:val="27"/>
        </w:rPr>
        <w:t xml:space="preserve">такими, що не відповідають </w:t>
      </w:r>
      <w:r w:rsidR="000230F7" w:rsidRPr="000230F7">
        <w:rPr>
          <w:rFonts w:ascii="Times New Roman" w:hAnsi="Times New Roman" w:cs="Times New Roman"/>
          <w:sz w:val="27"/>
          <w:szCs w:val="27"/>
        </w:rPr>
        <w:t xml:space="preserve"> </w:t>
      </w:r>
      <w:r w:rsidRPr="000230F7">
        <w:rPr>
          <w:rFonts w:ascii="Times New Roman" w:hAnsi="Times New Roman" w:cs="Times New Roman"/>
          <w:sz w:val="27"/>
          <w:szCs w:val="27"/>
        </w:rPr>
        <w:t xml:space="preserve"> положенням статей 76, 81, 89 </w:t>
      </w:r>
      <w:r w:rsidR="00335242">
        <w:rPr>
          <w:rFonts w:ascii="Times New Roman" w:hAnsi="Times New Roman" w:cs="Times New Roman"/>
          <w:sz w:val="27"/>
          <w:szCs w:val="27"/>
        </w:rPr>
        <w:t>Цивільного процесуального кодексу України (далі – ЦПК України)</w:t>
      </w:r>
      <w:r w:rsidRPr="000230F7">
        <w:rPr>
          <w:rFonts w:ascii="Times New Roman" w:hAnsi="Times New Roman" w:cs="Times New Roman"/>
          <w:sz w:val="27"/>
          <w:szCs w:val="27"/>
        </w:rPr>
        <w:t xml:space="preserve">. </w:t>
      </w:r>
    </w:p>
    <w:p w:rsidR="00637CF7" w:rsidRPr="00DA5E74" w:rsidRDefault="00DA5E74" w:rsidP="004446C8">
      <w:pPr>
        <w:spacing w:after="0" w:line="240" w:lineRule="auto"/>
        <w:ind w:firstLine="708"/>
        <w:jc w:val="both"/>
        <w:rPr>
          <w:rFonts w:ascii="Times New Roman" w:hAnsi="Times New Roman" w:cs="Times New Roman"/>
          <w:sz w:val="27"/>
          <w:szCs w:val="27"/>
        </w:rPr>
      </w:pPr>
      <w:r w:rsidRPr="00DA5E74">
        <w:rPr>
          <w:rFonts w:ascii="Times New Roman" w:hAnsi="Times New Roman" w:cs="Times New Roman"/>
          <w:sz w:val="27"/>
          <w:szCs w:val="27"/>
        </w:rPr>
        <w:t>З</w:t>
      </w:r>
      <w:r w:rsidR="00637CF7" w:rsidRPr="00DA5E74">
        <w:rPr>
          <w:rFonts w:ascii="Times New Roman" w:hAnsi="Times New Roman" w:cs="Times New Roman"/>
          <w:sz w:val="27"/>
          <w:szCs w:val="27"/>
        </w:rPr>
        <w:t>а наслідками апеляційного перегляду цієї справи колегія суддів апеляційного суду не встановила передбачених законом підстав для задоволення клопотання позивача про постановлення окремої ухвали стосовно судді Солом’янського районного суду міста Києва Козленко Г.О.</w:t>
      </w:r>
    </w:p>
    <w:p w:rsidR="00637CF7" w:rsidRPr="00DA5E74" w:rsidRDefault="00637CF7" w:rsidP="004446C8">
      <w:pPr>
        <w:spacing w:after="0" w:line="240" w:lineRule="auto"/>
        <w:ind w:firstLine="708"/>
        <w:jc w:val="both"/>
        <w:rPr>
          <w:rFonts w:ascii="Times New Roman" w:hAnsi="Times New Roman" w:cs="Times New Roman"/>
          <w:sz w:val="27"/>
          <w:szCs w:val="27"/>
        </w:rPr>
      </w:pPr>
      <w:r w:rsidRPr="00DA5E74">
        <w:rPr>
          <w:rFonts w:ascii="Times New Roman" w:hAnsi="Times New Roman" w:cs="Times New Roman"/>
          <w:sz w:val="27"/>
          <w:szCs w:val="27"/>
        </w:rPr>
        <w:t>Постановою Верховного Суду у складі колегії суддів Другої судової палати Касаційного цивільного суду ві</w:t>
      </w:r>
      <w:r w:rsidR="00853B4C">
        <w:rPr>
          <w:rFonts w:ascii="Times New Roman" w:hAnsi="Times New Roman" w:cs="Times New Roman"/>
          <w:sz w:val="27"/>
          <w:szCs w:val="27"/>
        </w:rPr>
        <w:t>д 23 березня 2023 року касаційні скарги</w:t>
      </w:r>
      <w:r w:rsidRPr="00DA5E74">
        <w:rPr>
          <w:rFonts w:ascii="Times New Roman" w:hAnsi="Times New Roman" w:cs="Times New Roman"/>
          <w:sz w:val="27"/>
          <w:szCs w:val="27"/>
        </w:rPr>
        <w:t xml:space="preserve"> представника </w:t>
      </w:r>
      <w:r w:rsidR="00C57CC2">
        <w:rPr>
          <w:rFonts w:ascii="Times New Roman" w:hAnsi="Times New Roman" w:cs="Times New Roman"/>
          <w:sz w:val="27"/>
          <w:szCs w:val="27"/>
        </w:rPr>
        <w:t>ОСОБА2</w:t>
      </w:r>
      <w:r w:rsidR="00DF6AD4">
        <w:rPr>
          <w:rFonts w:ascii="Times New Roman" w:hAnsi="Times New Roman" w:cs="Times New Roman"/>
          <w:sz w:val="27"/>
          <w:szCs w:val="27"/>
        </w:rPr>
        <w:t xml:space="preserve"> – адвоката Курлейко О.С. та</w:t>
      </w:r>
      <w:r w:rsidR="00853B4C">
        <w:rPr>
          <w:rFonts w:ascii="Times New Roman" w:hAnsi="Times New Roman" w:cs="Times New Roman"/>
          <w:sz w:val="27"/>
          <w:szCs w:val="27"/>
        </w:rPr>
        <w:t xml:space="preserve"> </w:t>
      </w:r>
      <w:r w:rsidR="007A2DEC">
        <w:rPr>
          <w:rFonts w:ascii="Times New Roman" w:hAnsi="Times New Roman" w:cs="Times New Roman"/>
          <w:sz w:val="27"/>
          <w:szCs w:val="27"/>
        </w:rPr>
        <w:t>ОСОБА1</w:t>
      </w:r>
      <w:r w:rsidRPr="00DA5E74">
        <w:rPr>
          <w:rFonts w:ascii="Times New Roman" w:hAnsi="Times New Roman" w:cs="Times New Roman"/>
          <w:sz w:val="27"/>
          <w:szCs w:val="27"/>
        </w:rPr>
        <w:t xml:space="preserve"> залишено без задоволення. Постанову Київського апеляційного суду від 7 липн</w:t>
      </w:r>
      <w:r w:rsidR="00E36C56">
        <w:rPr>
          <w:rFonts w:ascii="Times New Roman" w:hAnsi="Times New Roman" w:cs="Times New Roman"/>
          <w:sz w:val="27"/>
          <w:szCs w:val="27"/>
        </w:rPr>
        <w:t xml:space="preserve">я 2022 року залишено без змін. </w:t>
      </w:r>
      <w:r w:rsidRPr="00DA5E74">
        <w:rPr>
          <w:rFonts w:ascii="Times New Roman" w:hAnsi="Times New Roman" w:cs="Times New Roman"/>
          <w:sz w:val="27"/>
          <w:szCs w:val="27"/>
        </w:rPr>
        <w:t xml:space="preserve">У задоволенні клопотання </w:t>
      </w:r>
      <w:r w:rsidR="007A2DEC">
        <w:rPr>
          <w:rFonts w:ascii="Times New Roman" w:hAnsi="Times New Roman" w:cs="Times New Roman"/>
          <w:sz w:val="27"/>
          <w:szCs w:val="27"/>
        </w:rPr>
        <w:t>ОСОБА1</w:t>
      </w:r>
      <w:r w:rsidRPr="00DA5E74">
        <w:rPr>
          <w:rFonts w:ascii="Times New Roman" w:hAnsi="Times New Roman" w:cs="Times New Roman"/>
          <w:sz w:val="27"/>
          <w:szCs w:val="27"/>
        </w:rPr>
        <w:t xml:space="preserve"> про постановлення окремої ухвали відмовлено</w:t>
      </w:r>
      <w:r w:rsidRPr="000D5DCC">
        <w:rPr>
          <w:rFonts w:ascii="Times New Roman" w:hAnsi="Times New Roman" w:cs="Times New Roman"/>
          <w:i/>
          <w:sz w:val="27"/>
          <w:szCs w:val="27"/>
        </w:rPr>
        <w:t xml:space="preserve"> </w:t>
      </w:r>
      <w:r w:rsidRPr="002E78C8">
        <w:rPr>
          <w:rFonts w:ascii="Times New Roman" w:hAnsi="Times New Roman" w:cs="Times New Roman"/>
          <w:sz w:val="27"/>
          <w:szCs w:val="27"/>
        </w:rPr>
        <w:t>(</w:t>
      </w:r>
      <w:hyperlink r:id="rId10" w:history="1">
        <w:r w:rsidRPr="002E78C8">
          <w:rPr>
            <w:rStyle w:val="ad"/>
            <w:rFonts w:ascii="Times New Roman" w:hAnsi="Times New Roman" w:cs="Times New Roman"/>
            <w:sz w:val="27"/>
            <w:szCs w:val="27"/>
          </w:rPr>
          <w:t>https://reyestr.court.gov.ua/Review/109809803</w:t>
        </w:r>
      </w:hyperlink>
      <w:r w:rsidRPr="002E78C8">
        <w:rPr>
          <w:rFonts w:ascii="Times New Roman" w:hAnsi="Times New Roman" w:cs="Times New Roman"/>
          <w:sz w:val="27"/>
          <w:szCs w:val="27"/>
        </w:rPr>
        <w:t>).</w:t>
      </w:r>
      <w:r w:rsidRPr="000D5DCC">
        <w:rPr>
          <w:rFonts w:ascii="Times New Roman" w:hAnsi="Times New Roman" w:cs="Times New Roman"/>
          <w:i/>
          <w:sz w:val="27"/>
          <w:szCs w:val="27"/>
        </w:rPr>
        <w:t xml:space="preserve"> </w:t>
      </w:r>
      <w:r w:rsidRPr="00DA5E74">
        <w:rPr>
          <w:rFonts w:ascii="Times New Roman" w:hAnsi="Times New Roman" w:cs="Times New Roman"/>
          <w:sz w:val="27"/>
          <w:szCs w:val="27"/>
        </w:rPr>
        <w:t>Верховний Суд зазначив, що погоджується з висновками суду апеляційної інстанції, який</w:t>
      </w:r>
      <w:r w:rsidR="00DA5E74" w:rsidRPr="00DA5E74">
        <w:rPr>
          <w:rFonts w:ascii="Times New Roman" w:hAnsi="Times New Roman" w:cs="Times New Roman"/>
          <w:sz w:val="27"/>
          <w:szCs w:val="27"/>
        </w:rPr>
        <w:t xml:space="preserve"> правильно </w:t>
      </w:r>
      <w:r w:rsidRPr="00DA5E74">
        <w:rPr>
          <w:rFonts w:ascii="Times New Roman" w:hAnsi="Times New Roman" w:cs="Times New Roman"/>
          <w:sz w:val="27"/>
          <w:szCs w:val="27"/>
        </w:rPr>
        <w:t xml:space="preserve"> встановив характер спірних правовідносин, дослідив наявні у справі докази, врахувавши принцип рівності прав батьків у вихованні дитини, а також інтереси дитини, які мають </w:t>
      </w:r>
      <w:r w:rsidR="00335242">
        <w:rPr>
          <w:rFonts w:ascii="Times New Roman" w:hAnsi="Times New Roman" w:cs="Times New Roman"/>
          <w:sz w:val="27"/>
          <w:szCs w:val="27"/>
        </w:rPr>
        <w:t>перевагу</w:t>
      </w:r>
      <w:r w:rsidRPr="00DA5E74">
        <w:rPr>
          <w:rFonts w:ascii="Times New Roman" w:hAnsi="Times New Roman" w:cs="Times New Roman"/>
          <w:sz w:val="27"/>
          <w:szCs w:val="27"/>
        </w:rPr>
        <w:t xml:space="preserve"> над інтересами батьків, вік дитини та її розпорядок дня, дійшов правильних висновків про встановлення </w:t>
      </w:r>
      <w:r w:rsidR="00DA5E74" w:rsidRPr="00DA5E74">
        <w:rPr>
          <w:rFonts w:ascii="Times New Roman" w:hAnsi="Times New Roman" w:cs="Times New Roman"/>
          <w:sz w:val="27"/>
          <w:szCs w:val="27"/>
        </w:rPr>
        <w:t xml:space="preserve"> обраного</w:t>
      </w:r>
      <w:r w:rsidRPr="00DA5E74">
        <w:rPr>
          <w:rFonts w:ascii="Times New Roman" w:hAnsi="Times New Roman" w:cs="Times New Roman"/>
          <w:sz w:val="27"/>
          <w:szCs w:val="27"/>
        </w:rPr>
        <w:t xml:space="preserve">  способу та порядку участі батька у вихованні дочки, виходячи передусім із якнайкращих інтересів дитини.</w:t>
      </w:r>
    </w:p>
    <w:p w:rsidR="00637CF7" w:rsidRPr="00DA5E74" w:rsidRDefault="00637CF7" w:rsidP="004446C8">
      <w:pPr>
        <w:spacing w:after="0" w:line="240" w:lineRule="auto"/>
        <w:ind w:firstLine="708"/>
        <w:jc w:val="both"/>
        <w:rPr>
          <w:rFonts w:ascii="Times New Roman" w:hAnsi="Times New Roman" w:cs="Times New Roman"/>
          <w:sz w:val="27"/>
          <w:szCs w:val="27"/>
        </w:rPr>
      </w:pPr>
      <w:r w:rsidRPr="00DA5E74">
        <w:rPr>
          <w:rFonts w:ascii="Times New Roman" w:hAnsi="Times New Roman" w:cs="Times New Roman"/>
          <w:sz w:val="27"/>
          <w:szCs w:val="27"/>
        </w:rPr>
        <w:t>Верховний Суд</w:t>
      </w:r>
      <w:r w:rsidR="00DF6AD4">
        <w:rPr>
          <w:rFonts w:ascii="Times New Roman" w:hAnsi="Times New Roman" w:cs="Times New Roman"/>
          <w:sz w:val="27"/>
          <w:szCs w:val="27"/>
        </w:rPr>
        <w:t xml:space="preserve"> також</w:t>
      </w:r>
      <w:r w:rsidRPr="00DA5E74">
        <w:rPr>
          <w:rFonts w:ascii="Times New Roman" w:hAnsi="Times New Roman" w:cs="Times New Roman"/>
          <w:sz w:val="27"/>
          <w:szCs w:val="27"/>
        </w:rPr>
        <w:t xml:space="preserve"> не встановив порушень, які давали б підстави для постановлення окремої ухвали в цій справі, тому дійшов висновку, що клопотання позивача </w:t>
      </w:r>
      <w:r w:rsidR="00DF6AD4" w:rsidRPr="00DA5E74">
        <w:rPr>
          <w:rFonts w:ascii="Times New Roman" w:hAnsi="Times New Roman" w:cs="Times New Roman"/>
          <w:sz w:val="27"/>
          <w:szCs w:val="27"/>
        </w:rPr>
        <w:t>про постановлення окремої ухвали стосовно судді Солом’янського районного суду міста Киє</w:t>
      </w:r>
      <w:r w:rsidR="00DF6AD4">
        <w:rPr>
          <w:rFonts w:ascii="Times New Roman" w:hAnsi="Times New Roman" w:cs="Times New Roman"/>
          <w:sz w:val="27"/>
          <w:szCs w:val="27"/>
        </w:rPr>
        <w:t>ва Козленко Г.О.</w:t>
      </w:r>
      <w:r w:rsidR="00DF6AD4" w:rsidRPr="00DA5E74">
        <w:rPr>
          <w:rFonts w:ascii="Times New Roman" w:hAnsi="Times New Roman" w:cs="Times New Roman"/>
          <w:sz w:val="27"/>
          <w:szCs w:val="27"/>
        </w:rPr>
        <w:t xml:space="preserve"> </w:t>
      </w:r>
      <w:r w:rsidRPr="00DA5E74">
        <w:rPr>
          <w:rFonts w:ascii="Times New Roman" w:hAnsi="Times New Roman" w:cs="Times New Roman"/>
          <w:sz w:val="27"/>
          <w:szCs w:val="27"/>
        </w:rPr>
        <w:t xml:space="preserve">задоволенню не підлягає. </w:t>
      </w:r>
    </w:p>
    <w:p w:rsidR="00D51AFF" w:rsidRPr="000D5DCC" w:rsidRDefault="00D51AFF" w:rsidP="004446C8">
      <w:pPr>
        <w:spacing w:after="0" w:line="240" w:lineRule="auto"/>
        <w:ind w:firstLine="708"/>
        <w:jc w:val="both"/>
        <w:rPr>
          <w:rFonts w:ascii="Times New Roman" w:hAnsi="Times New Roman" w:cs="Times New Roman"/>
          <w:i/>
          <w:sz w:val="27"/>
          <w:szCs w:val="27"/>
        </w:rPr>
      </w:pPr>
      <w:r w:rsidRPr="00DA5E74">
        <w:rPr>
          <w:rFonts w:ascii="Times New Roman" w:hAnsi="Times New Roman" w:cs="Times New Roman"/>
          <w:sz w:val="27"/>
          <w:szCs w:val="27"/>
        </w:rPr>
        <w:t xml:space="preserve">Постановою Київського апеляційного суду від 26 травня 2022 року задоволено апеляційну скаргу представника </w:t>
      </w:r>
      <w:r w:rsidR="00C57CC2">
        <w:rPr>
          <w:rFonts w:ascii="Times New Roman" w:hAnsi="Times New Roman" w:cs="Times New Roman"/>
          <w:sz w:val="27"/>
          <w:szCs w:val="27"/>
        </w:rPr>
        <w:t>ОСОБА2</w:t>
      </w:r>
      <w:r w:rsidRPr="00DA5E74">
        <w:rPr>
          <w:rFonts w:ascii="Times New Roman" w:hAnsi="Times New Roman" w:cs="Times New Roman"/>
          <w:sz w:val="27"/>
          <w:szCs w:val="27"/>
        </w:rPr>
        <w:t xml:space="preserve"> – адвоката                    Курлейко О.С., скасовано ухвалу Солом’янського районного суду міста Києва                 від 19 березня 2021 року та ухвалено нове судове рішення, яким заяву представника </w:t>
      </w:r>
      <w:r w:rsidR="00C57CC2">
        <w:rPr>
          <w:rFonts w:ascii="Times New Roman" w:hAnsi="Times New Roman" w:cs="Times New Roman"/>
          <w:sz w:val="27"/>
          <w:szCs w:val="27"/>
        </w:rPr>
        <w:t>ОСОБА2</w:t>
      </w:r>
      <w:r w:rsidRPr="00DA5E74">
        <w:rPr>
          <w:rFonts w:ascii="Times New Roman" w:hAnsi="Times New Roman" w:cs="Times New Roman"/>
          <w:sz w:val="27"/>
          <w:szCs w:val="27"/>
        </w:rPr>
        <w:t xml:space="preserve"> – адвоката Курлейко О.С. про визнання виконавчих документів такими, що не підлягають виконанню, задоволено. Визнано три виконавчі листи, видані 29 вересня 2020 року у справі № 759/4616/19, такими, що не підлягають виконанню </w:t>
      </w:r>
      <w:r w:rsidRPr="00853B4C">
        <w:rPr>
          <w:rFonts w:ascii="Times New Roman" w:hAnsi="Times New Roman" w:cs="Times New Roman"/>
          <w:sz w:val="27"/>
          <w:szCs w:val="27"/>
        </w:rPr>
        <w:t>(</w:t>
      </w:r>
      <w:hyperlink r:id="rId11" w:history="1">
        <w:r w:rsidRPr="00853B4C">
          <w:rPr>
            <w:rStyle w:val="ad"/>
            <w:rFonts w:ascii="Times New Roman" w:hAnsi="Times New Roman" w:cs="Times New Roman"/>
            <w:sz w:val="27"/>
            <w:szCs w:val="27"/>
          </w:rPr>
          <w:t>https://reyestr.court.gov.ua/Review/104551854</w:t>
        </w:r>
      </w:hyperlink>
      <w:r w:rsidRPr="00853B4C">
        <w:rPr>
          <w:rFonts w:ascii="Times New Roman" w:hAnsi="Times New Roman" w:cs="Times New Roman"/>
          <w:sz w:val="27"/>
          <w:szCs w:val="27"/>
        </w:rPr>
        <w:t>).</w:t>
      </w:r>
      <w:r w:rsidRPr="000D5DCC">
        <w:rPr>
          <w:rFonts w:ascii="Times New Roman" w:hAnsi="Times New Roman" w:cs="Times New Roman"/>
          <w:i/>
          <w:sz w:val="27"/>
          <w:szCs w:val="27"/>
        </w:rPr>
        <w:t xml:space="preserve"> </w:t>
      </w:r>
    </w:p>
    <w:p w:rsidR="00D51AFF" w:rsidRPr="00DA5E74" w:rsidRDefault="00D51AFF" w:rsidP="004446C8">
      <w:pPr>
        <w:spacing w:after="0" w:line="240" w:lineRule="auto"/>
        <w:ind w:firstLine="708"/>
        <w:jc w:val="both"/>
        <w:rPr>
          <w:rFonts w:ascii="Times New Roman" w:hAnsi="Times New Roman" w:cs="Times New Roman"/>
          <w:sz w:val="27"/>
          <w:szCs w:val="27"/>
        </w:rPr>
      </w:pPr>
      <w:r w:rsidRPr="00DA5E74">
        <w:rPr>
          <w:rFonts w:ascii="Times New Roman" w:hAnsi="Times New Roman" w:cs="Times New Roman"/>
          <w:sz w:val="27"/>
          <w:szCs w:val="27"/>
        </w:rPr>
        <w:t xml:space="preserve">Задовольняючи апеляційну скаргу представника </w:t>
      </w:r>
      <w:r w:rsidR="00C57CC2">
        <w:rPr>
          <w:rFonts w:ascii="Times New Roman" w:hAnsi="Times New Roman" w:cs="Times New Roman"/>
          <w:sz w:val="27"/>
          <w:szCs w:val="27"/>
        </w:rPr>
        <w:t>ОСОБА2</w:t>
      </w:r>
      <w:r w:rsidRPr="00DA5E74">
        <w:rPr>
          <w:rFonts w:ascii="Times New Roman" w:hAnsi="Times New Roman" w:cs="Times New Roman"/>
          <w:sz w:val="27"/>
          <w:szCs w:val="27"/>
        </w:rPr>
        <w:t xml:space="preserve"> – адвоката Курлейко О.С., апеляційний суд виходив із того, що суд першої інстанції належним чином не дослідив обставини щодо часу набрання рішенням суду від      28 липня 2020 року у справі № 759/4616/19 законної сили, не оцінив обґрунтованість доводів заявника, які свідчать про помилкову видачу судом виконавчих листів за рішенням суду, яке не набрало законної сили. Отже, суд першої інстанції дійшов помилкового висновку про відсутність підстав для визнання оспорюваних виконавчих листів такими, що не підлягають виконанню.</w:t>
      </w:r>
    </w:p>
    <w:p w:rsidR="000B13F6" w:rsidRDefault="00EA6351" w:rsidP="004446C8">
      <w:pPr>
        <w:spacing w:after="0" w:line="240" w:lineRule="auto"/>
        <w:ind w:firstLine="708"/>
        <w:jc w:val="both"/>
        <w:rPr>
          <w:rFonts w:ascii="Times New Roman" w:hAnsi="Times New Roman" w:cs="Times New Roman"/>
          <w:sz w:val="27"/>
          <w:szCs w:val="27"/>
        </w:rPr>
      </w:pPr>
      <w:r w:rsidRPr="00335242">
        <w:rPr>
          <w:rFonts w:ascii="Times New Roman" w:hAnsi="Times New Roman" w:cs="Times New Roman"/>
          <w:sz w:val="27"/>
          <w:szCs w:val="27"/>
        </w:rPr>
        <w:t xml:space="preserve">Ухвалою  </w:t>
      </w:r>
      <w:r w:rsidR="000B13F6" w:rsidRPr="00335242">
        <w:rPr>
          <w:rFonts w:ascii="Times New Roman" w:hAnsi="Times New Roman" w:cs="Times New Roman"/>
          <w:sz w:val="27"/>
          <w:szCs w:val="27"/>
        </w:rPr>
        <w:t>про відкриття</w:t>
      </w:r>
      <w:r w:rsidR="000B13F6">
        <w:rPr>
          <w:rFonts w:ascii="Times New Roman" w:hAnsi="Times New Roman" w:cs="Times New Roman"/>
          <w:sz w:val="27"/>
          <w:szCs w:val="27"/>
        </w:rPr>
        <w:t xml:space="preserve"> дисциплінарної справи від 24 березня 2021 року        № 693/1дп/15-21 </w:t>
      </w:r>
      <w:r>
        <w:rPr>
          <w:rFonts w:ascii="Times New Roman" w:hAnsi="Times New Roman" w:cs="Times New Roman"/>
          <w:sz w:val="27"/>
          <w:szCs w:val="27"/>
        </w:rPr>
        <w:t>встановлено, що дії</w:t>
      </w:r>
      <w:r w:rsidR="000B13F6">
        <w:rPr>
          <w:rFonts w:ascii="Times New Roman" w:hAnsi="Times New Roman" w:cs="Times New Roman"/>
          <w:sz w:val="27"/>
          <w:szCs w:val="27"/>
        </w:rPr>
        <w:t xml:space="preserve"> судді</w:t>
      </w:r>
      <w:r w:rsidR="00C4690B">
        <w:rPr>
          <w:rFonts w:ascii="Times New Roman" w:hAnsi="Times New Roman" w:cs="Times New Roman"/>
          <w:sz w:val="27"/>
          <w:szCs w:val="27"/>
        </w:rPr>
        <w:t>,</w:t>
      </w:r>
      <w:r w:rsidR="000759DD">
        <w:rPr>
          <w:rFonts w:ascii="Times New Roman" w:hAnsi="Times New Roman" w:cs="Times New Roman"/>
          <w:sz w:val="27"/>
          <w:szCs w:val="27"/>
        </w:rPr>
        <w:t xml:space="preserve"> які полягали</w:t>
      </w:r>
      <w:r w:rsidR="00C4690B">
        <w:rPr>
          <w:rFonts w:ascii="Times New Roman" w:hAnsi="Times New Roman" w:cs="Times New Roman"/>
          <w:sz w:val="27"/>
          <w:szCs w:val="27"/>
        </w:rPr>
        <w:t xml:space="preserve"> </w:t>
      </w:r>
      <w:r w:rsidR="000759DD">
        <w:rPr>
          <w:rFonts w:ascii="Times New Roman" w:hAnsi="Times New Roman" w:cs="Times New Roman"/>
          <w:sz w:val="27"/>
          <w:szCs w:val="27"/>
        </w:rPr>
        <w:t>в</w:t>
      </w:r>
      <w:r w:rsidR="00C4690B">
        <w:rPr>
          <w:rFonts w:ascii="Times New Roman" w:hAnsi="Times New Roman" w:cs="Times New Roman"/>
          <w:sz w:val="27"/>
          <w:szCs w:val="27"/>
        </w:rPr>
        <w:t xml:space="preserve"> тому, що </w:t>
      </w:r>
      <w:r w:rsidR="000B13F6">
        <w:rPr>
          <w:rFonts w:ascii="Times New Roman" w:hAnsi="Times New Roman" w:cs="Times New Roman"/>
          <w:sz w:val="27"/>
          <w:szCs w:val="27"/>
        </w:rPr>
        <w:t xml:space="preserve"> </w:t>
      </w:r>
      <w:r w:rsidR="00335242">
        <w:rPr>
          <w:rFonts w:ascii="Times New Roman" w:hAnsi="Times New Roman" w:cs="Times New Roman"/>
          <w:sz w:val="27"/>
          <w:szCs w:val="27"/>
        </w:rPr>
        <w:t>відповідача</w:t>
      </w:r>
      <w:r w:rsidR="00C4690B" w:rsidRPr="00E36C56">
        <w:rPr>
          <w:rFonts w:ascii="Times New Roman" w:hAnsi="Times New Roman" w:cs="Times New Roman"/>
          <w:sz w:val="27"/>
          <w:szCs w:val="27"/>
        </w:rPr>
        <w:t xml:space="preserve"> та її представника суд не повідомив про розгляд справи,</w:t>
      </w:r>
      <w:r w:rsidR="00C4690B">
        <w:rPr>
          <w:rFonts w:ascii="Times New Roman" w:hAnsi="Times New Roman" w:cs="Times New Roman"/>
          <w:sz w:val="27"/>
          <w:szCs w:val="27"/>
        </w:rPr>
        <w:t xml:space="preserve"> у зв’язку </w:t>
      </w:r>
      <w:r w:rsidR="00335242">
        <w:rPr>
          <w:rFonts w:ascii="Times New Roman" w:hAnsi="Times New Roman" w:cs="Times New Roman"/>
          <w:sz w:val="27"/>
          <w:szCs w:val="27"/>
        </w:rPr>
        <w:t>і</w:t>
      </w:r>
      <w:r w:rsidR="00C4690B">
        <w:rPr>
          <w:rFonts w:ascii="Times New Roman" w:hAnsi="Times New Roman" w:cs="Times New Roman"/>
          <w:sz w:val="27"/>
          <w:szCs w:val="27"/>
        </w:rPr>
        <w:t>з чим 28 липн</w:t>
      </w:r>
      <w:r w:rsidR="00335242">
        <w:rPr>
          <w:rFonts w:ascii="Times New Roman" w:hAnsi="Times New Roman" w:cs="Times New Roman"/>
          <w:sz w:val="27"/>
          <w:szCs w:val="27"/>
        </w:rPr>
        <w:t>я 2020 року сторона відповідача</w:t>
      </w:r>
      <w:r w:rsidR="00C4690B">
        <w:rPr>
          <w:rFonts w:ascii="Times New Roman" w:hAnsi="Times New Roman" w:cs="Times New Roman"/>
          <w:sz w:val="27"/>
          <w:szCs w:val="27"/>
        </w:rPr>
        <w:t xml:space="preserve"> була відсутня під час проголошення вступної та резолютивної частин рішення </w:t>
      </w:r>
      <w:r w:rsidR="000B13F6">
        <w:rPr>
          <w:rFonts w:ascii="Times New Roman" w:hAnsi="Times New Roman" w:cs="Times New Roman"/>
          <w:sz w:val="27"/>
          <w:szCs w:val="27"/>
        </w:rPr>
        <w:t>можуть свідчити про вчинення суддею дисциплінарного проступку, передбаченого підпунктом «г» пункту 1 частини першої статті 106 Закону України «Про судоустрій і статус суддів».</w:t>
      </w:r>
    </w:p>
    <w:p w:rsidR="006B502E" w:rsidRPr="00335242" w:rsidRDefault="006B502E" w:rsidP="004446C8">
      <w:pPr>
        <w:spacing w:after="0" w:line="240" w:lineRule="auto"/>
        <w:ind w:firstLine="708"/>
        <w:jc w:val="both"/>
        <w:rPr>
          <w:rFonts w:ascii="Times New Roman" w:hAnsi="Times New Roman" w:cs="Times New Roman"/>
          <w:sz w:val="27"/>
          <w:szCs w:val="27"/>
        </w:rPr>
      </w:pPr>
      <w:r w:rsidRPr="00335242">
        <w:rPr>
          <w:rFonts w:ascii="Times New Roman" w:hAnsi="Times New Roman" w:cs="Times New Roman"/>
          <w:sz w:val="27"/>
          <w:szCs w:val="27"/>
        </w:rPr>
        <w:t>Перша Дисциплінарна палата Вищої ради правосуддя зазначає таке.</w:t>
      </w:r>
    </w:p>
    <w:p w:rsidR="006B502E" w:rsidRDefault="006B502E" w:rsidP="004446C8">
      <w:pPr>
        <w:spacing w:after="0" w:line="240" w:lineRule="auto"/>
        <w:ind w:firstLine="708"/>
        <w:jc w:val="both"/>
        <w:rPr>
          <w:rFonts w:ascii="Times New Roman" w:hAnsi="Times New Roman" w:cs="Times New Roman"/>
          <w:sz w:val="27"/>
          <w:szCs w:val="27"/>
        </w:rPr>
      </w:pPr>
      <w:r>
        <w:rPr>
          <w:rFonts w:ascii="Times New Roman" w:hAnsi="Times New Roman" w:cs="Times New Roman"/>
          <w:sz w:val="27"/>
          <w:szCs w:val="27"/>
        </w:rPr>
        <w:t>Суддя, здійснюючи правосуддя, є незалежним та керується</w:t>
      </w:r>
      <w:r w:rsidR="00335242">
        <w:rPr>
          <w:rFonts w:ascii="Times New Roman" w:hAnsi="Times New Roman" w:cs="Times New Roman"/>
          <w:sz w:val="27"/>
          <w:szCs w:val="27"/>
        </w:rPr>
        <w:t xml:space="preserve"> верховенством права. Основними</w:t>
      </w:r>
      <w:r>
        <w:rPr>
          <w:rFonts w:ascii="Times New Roman" w:hAnsi="Times New Roman" w:cs="Times New Roman"/>
          <w:sz w:val="27"/>
          <w:szCs w:val="27"/>
        </w:rPr>
        <w:t xml:space="preserve"> засад</w:t>
      </w:r>
      <w:r w:rsidR="00335242">
        <w:rPr>
          <w:rFonts w:ascii="Times New Roman" w:hAnsi="Times New Roman" w:cs="Times New Roman"/>
          <w:sz w:val="27"/>
          <w:szCs w:val="27"/>
        </w:rPr>
        <w:t>ами</w:t>
      </w:r>
      <w:r>
        <w:rPr>
          <w:rFonts w:ascii="Times New Roman" w:hAnsi="Times New Roman" w:cs="Times New Roman"/>
          <w:sz w:val="27"/>
          <w:szCs w:val="27"/>
        </w:rPr>
        <w:t xml:space="preserve"> судочинства є</w:t>
      </w:r>
      <w:r w:rsidR="00335242">
        <w:rPr>
          <w:rFonts w:ascii="Times New Roman" w:hAnsi="Times New Roman" w:cs="Times New Roman"/>
          <w:sz w:val="27"/>
          <w:szCs w:val="27"/>
        </w:rPr>
        <w:t>, зокрема,</w:t>
      </w:r>
      <w:r>
        <w:rPr>
          <w:rFonts w:ascii="Times New Roman" w:hAnsi="Times New Roman" w:cs="Times New Roman"/>
          <w:sz w:val="27"/>
          <w:szCs w:val="27"/>
        </w:rPr>
        <w:t xml:space="preserve"> рівність усіх учасників судовог</w:t>
      </w:r>
      <w:r w:rsidR="00335242">
        <w:rPr>
          <w:rFonts w:ascii="Times New Roman" w:hAnsi="Times New Roman" w:cs="Times New Roman"/>
          <w:sz w:val="27"/>
          <w:szCs w:val="27"/>
        </w:rPr>
        <w:t>о процесу перед законом і судом,</w:t>
      </w:r>
      <w:r>
        <w:rPr>
          <w:rFonts w:ascii="Times New Roman" w:hAnsi="Times New Roman" w:cs="Times New Roman"/>
          <w:sz w:val="27"/>
          <w:szCs w:val="27"/>
        </w:rPr>
        <w:t xml:space="preserve"> змагальність сторін та свобода в наданні ними суду своїх доказів і у доведенні перед судом їх переконливості (пункти 1, 3 частини першої статті 129 Конституції України).</w:t>
      </w:r>
    </w:p>
    <w:p w:rsidR="006B502E" w:rsidRDefault="006B502E" w:rsidP="004446C8">
      <w:pPr>
        <w:spacing w:after="0" w:line="240" w:lineRule="auto"/>
        <w:ind w:firstLine="708"/>
        <w:jc w:val="both"/>
        <w:rPr>
          <w:rFonts w:ascii="Times New Roman" w:hAnsi="Times New Roman" w:cs="Times New Roman"/>
          <w:sz w:val="27"/>
          <w:szCs w:val="27"/>
        </w:rPr>
      </w:pPr>
      <w:r>
        <w:rPr>
          <w:rFonts w:ascii="Times New Roman" w:hAnsi="Times New Roman" w:cs="Times New Roman"/>
          <w:sz w:val="27"/>
          <w:szCs w:val="27"/>
        </w:rPr>
        <w:t>Згідно з пунктом 4 частини третьої статті 2 ЦПК України однією з основних засад цивільного судочинства є змагальність сторін.</w:t>
      </w:r>
    </w:p>
    <w:p w:rsidR="006B502E" w:rsidRDefault="006B502E" w:rsidP="004446C8">
      <w:pPr>
        <w:spacing w:after="0" w:line="240" w:lineRule="auto"/>
        <w:ind w:firstLine="708"/>
        <w:jc w:val="both"/>
        <w:rPr>
          <w:rFonts w:ascii="Times New Roman" w:hAnsi="Times New Roman" w:cs="Times New Roman"/>
          <w:sz w:val="27"/>
          <w:szCs w:val="27"/>
        </w:rPr>
      </w:pPr>
      <w:r>
        <w:rPr>
          <w:rFonts w:ascii="Times New Roman" w:hAnsi="Times New Roman" w:cs="Times New Roman"/>
          <w:sz w:val="27"/>
          <w:szCs w:val="27"/>
        </w:rPr>
        <w:t>Пунктами 1–4 статті 12 ЦПК України визначено, що цивільне судочинство здійснюється на засадах змагальності сторін. Учасники справи мають рівні права щодо здійснення всіх процесуальних прав та обов’язків, передбачених законом. Кожна сторона повинна довести ті обставини, які мають значення для справи і на які вона посилається як на підставу своїх вимог або заперечень, крім випадків, встановлених цим Кодексом. Кожна сторона несе ризик настання наслідків, пов’язаних із вчиненням чи невчиненням нею процесуальних дій.</w:t>
      </w:r>
    </w:p>
    <w:p w:rsidR="006B502E" w:rsidRDefault="006B502E" w:rsidP="004446C8">
      <w:pPr>
        <w:spacing w:after="0" w:line="240" w:lineRule="auto"/>
        <w:ind w:firstLine="708"/>
        <w:jc w:val="both"/>
        <w:rPr>
          <w:rFonts w:ascii="Times New Roman" w:hAnsi="Times New Roman" w:cs="Times New Roman"/>
          <w:sz w:val="27"/>
          <w:szCs w:val="27"/>
        </w:rPr>
      </w:pPr>
      <w:r>
        <w:rPr>
          <w:rFonts w:ascii="Times New Roman" w:hAnsi="Times New Roman" w:cs="Times New Roman"/>
          <w:sz w:val="27"/>
          <w:szCs w:val="27"/>
        </w:rPr>
        <w:t>Відповідно до пунктів 2, 3 частини першої статті 43 ЦПК України учасники справи мають право: подавати докази; брати участь у судових засіданнях, якщо інше не визначено законом; брати участь у дослідженні доказів; ставити питання іншим учасникам справи, а також свідкам, експертам, спеціалістам; подавати заяви та клопотання, надавати пояснення суду,</w:t>
      </w:r>
      <w:r w:rsidR="009B1ABD">
        <w:rPr>
          <w:rFonts w:ascii="Times New Roman" w:hAnsi="Times New Roman" w:cs="Times New Roman"/>
          <w:sz w:val="27"/>
          <w:szCs w:val="27"/>
        </w:rPr>
        <w:t xml:space="preserve"> наводити свої доводи, міркування</w:t>
      </w:r>
      <w:r>
        <w:rPr>
          <w:rFonts w:ascii="Times New Roman" w:hAnsi="Times New Roman" w:cs="Times New Roman"/>
          <w:sz w:val="27"/>
          <w:szCs w:val="27"/>
        </w:rPr>
        <w:t xml:space="preserve"> щодо питань, які виникають під час судового розгляду, і заперечення проти заяв, клопотань, доводів і міркувань інших осіб.</w:t>
      </w:r>
    </w:p>
    <w:p w:rsidR="006B502E" w:rsidRPr="000B13F6" w:rsidRDefault="006B502E" w:rsidP="004446C8">
      <w:pPr>
        <w:spacing w:after="0" w:line="240" w:lineRule="auto"/>
        <w:ind w:firstLine="708"/>
        <w:jc w:val="both"/>
        <w:rPr>
          <w:rFonts w:ascii="Times New Roman" w:hAnsi="Times New Roman" w:cs="Times New Roman"/>
          <w:sz w:val="27"/>
          <w:szCs w:val="27"/>
        </w:rPr>
      </w:pPr>
      <w:r w:rsidRPr="000B13F6">
        <w:rPr>
          <w:rFonts w:ascii="Times New Roman" w:hAnsi="Times New Roman" w:cs="Times New Roman"/>
          <w:sz w:val="27"/>
          <w:szCs w:val="27"/>
        </w:rPr>
        <w:t>Частинами першою – четвертою статті 128 ЦПК України визначено, що суд викликає учасників справи у судове засідання або для участі у вчиненні процесуальної дії, якщо визнає їх явку обов’язковою. Суд повідомляє учасників справи про дату, час і місце судового засідання чи вчинення відповідної процесуальної дії, якщо їх явка не є обов’язковою. Судові виклики здійснюються судовими повістками про виклик. Судові повідомлення здійснюються повістками-повідомленнями.</w:t>
      </w:r>
    </w:p>
    <w:p w:rsidR="006B502E" w:rsidRPr="000B13F6" w:rsidRDefault="006B502E" w:rsidP="004446C8">
      <w:pPr>
        <w:spacing w:after="0" w:line="240" w:lineRule="auto"/>
        <w:ind w:firstLine="708"/>
        <w:jc w:val="both"/>
        <w:rPr>
          <w:rFonts w:ascii="Times New Roman" w:hAnsi="Times New Roman" w:cs="Times New Roman"/>
          <w:sz w:val="27"/>
          <w:szCs w:val="27"/>
        </w:rPr>
      </w:pPr>
      <w:r w:rsidRPr="000B13F6">
        <w:rPr>
          <w:rFonts w:ascii="Times New Roman" w:hAnsi="Times New Roman" w:cs="Times New Roman"/>
          <w:sz w:val="27"/>
          <w:szCs w:val="27"/>
        </w:rPr>
        <w:t>Згідно із частиною шостою статті</w:t>
      </w:r>
      <w:r w:rsidR="009B1ABD">
        <w:rPr>
          <w:rFonts w:ascii="Times New Roman" w:hAnsi="Times New Roman" w:cs="Times New Roman"/>
          <w:sz w:val="27"/>
          <w:szCs w:val="27"/>
        </w:rPr>
        <w:t xml:space="preserve"> 128 ЦПК України</w:t>
      </w:r>
      <w:r w:rsidRPr="000B13F6">
        <w:rPr>
          <w:rFonts w:ascii="Times New Roman" w:hAnsi="Times New Roman" w:cs="Times New Roman"/>
          <w:sz w:val="27"/>
          <w:szCs w:val="27"/>
        </w:rPr>
        <w:t xml:space="preserve"> судова повістка, а у випадках, встановлених цим Кодексом, разом з копіями відповідних документів надсилається на офіційну електронну адресу відповідного учасника справи, у випадку наявності у нього офіційної електронної адреси або разом із розпискою рекомендованим листом з повідомленням про вручення у випадку, якщо така адреса відсутня, або через кур’єрів за адресою, зазначеною стороною чи іншим учасником справи.</w:t>
      </w:r>
    </w:p>
    <w:p w:rsidR="006B502E" w:rsidRDefault="006B502E" w:rsidP="004446C8">
      <w:pPr>
        <w:spacing w:after="0" w:line="240" w:lineRule="auto"/>
        <w:ind w:firstLine="708"/>
        <w:jc w:val="both"/>
        <w:rPr>
          <w:rFonts w:ascii="Times New Roman" w:hAnsi="Times New Roman" w:cs="Times New Roman"/>
          <w:sz w:val="27"/>
          <w:szCs w:val="27"/>
        </w:rPr>
      </w:pPr>
      <w:r w:rsidRPr="000B13F6">
        <w:rPr>
          <w:rFonts w:ascii="Times New Roman" w:hAnsi="Times New Roman" w:cs="Times New Roman"/>
          <w:sz w:val="27"/>
          <w:szCs w:val="27"/>
        </w:rPr>
        <w:t>Стороні чи її представникові за їхньою згодою можуть бути видані судові повістки для вручення відповідним учасникам судового процесу. Судова повістка може бути вручена безпосередньо в суді, а у разі відкладення розгляду справи про дату, час і місце наступного засідання може бути повідомлено під розписку.</w:t>
      </w:r>
      <w:r>
        <w:rPr>
          <w:rFonts w:ascii="Times New Roman" w:hAnsi="Times New Roman" w:cs="Times New Roman"/>
          <w:color w:val="FF0000"/>
          <w:sz w:val="27"/>
          <w:szCs w:val="27"/>
        </w:rPr>
        <w:t xml:space="preserve"> </w:t>
      </w:r>
    </w:p>
    <w:p w:rsidR="00394EF1" w:rsidRDefault="006B502E" w:rsidP="004446C8">
      <w:pPr>
        <w:spacing w:after="0" w:line="240" w:lineRule="auto"/>
        <w:ind w:firstLine="708"/>
        <w:jc w:val="both"/>
        <w:rPr>
          <w:rFonts w:ascii="Times New Roman" w:hAnsi="Times New Roman" w:cs="Times New Roman"/>
          <w:sz w:val="27"/>
          <w:szCs w:val="27"/>
        </w:rPr>
      </w:pPr>
      <w:r>
        <w:rPr>
          <w:rFonts w:ascii="Times New Roman" w:hAnsi="Times New Roman" w:cs="Times New Roman"/>
          <w:sz w:val="27"/>
          <w:szCs w:val="27"/>
        </w:rPr>
        <w:t xml:space="preserve">Порядок вручення </w:t>
      </w:r>
      <w:r w:rsidR="00394EF1">
        <w:rPr>
          <w:rFonts w:ascii="Times New Roman" w:hAnsi="Times New Roman" w:cs="Times New Roman"/>
          <w:sz w:val="27"/>
          <w:szCs w:val="27"/>
        </w:rPr>
        <w:t>судових повісток встановлено статтею</w:t>
      </w:r>
      <w:r>
        <w:rPr>
          <w:rFonts w:ascii="Times New Roman" w:hAnsi="Times New Roman" w:cs="Times New Roman"/>
          <w:sz w:val="27"/>
          <w:szCs w:val="27"/>
        </w:rPr>
        <w:t xml:space="preserve"> 130 ЦПК України.</w:t>
      </w:r>
      <w:r w:rsidR="000B13F6">
        <w:rPr>
          <w:rFonts w:ascii="Times New Roman" w:hAnsi="Times New Roman" w:cs="Times New Roman"/>
          <w:sz w:val="27"/>
          <w:szCs w:val="27"/>
        </w:rPr>
        <w:t xml:space="preserve"> </w:t>
      </w:r>
      <w:r w:rsidR="009B1ABD">
        <w:rPr>
          <w:rFonts w:ascii="Times New Roman" w:hAnsi="Times New Roman" w:cs="Times New Roman"/>
          <w:sz w:val="27"/>
          <w:szCs w:val="27"/>
        </w:rPr>
        <w:t>Зокрема, визначено</w:t>
      </w:r>
      <w:r w:rsidR="000B13F6">
        <w:rPr>
          <w:rFonts w:ascii="Times New Roman" w:hAnsi="Times New Roman" w:cs="Times New Roman"/>
          <w:sz w:val="27"/>
          <w:szCs w:val="27"/>
        </w:rPr>
        <w:t xml:space="preserve">, що </w:t>
      </w:r>
      <w:r>
        <w:rPr>
          <w:rFonts w:ascii="Times New Roman" w:hAnsi="Times New Roman" w:cs="Times New Roman"/>
          <w:sz w:val="27"/>
          <w:szCs w:val="27"/>
        </w:rPr>
        <w:t xml:space="preserve">у </w:t>
      </w:r>
      <w:r w:rsidR="00394EF1">
        <w:rPr>
          <w:rFonts w:ascii="Times New Roman" w:hAnsi="Times New Roman" w:cs="Times New Roman"/>
          <w:sz w:val="27"/>
          <w:szCs w:val="27"/>
        </w:rPr>
        <w:t>випадку відсутнос</w:t>
      </w:r>
      <w:r w:rsidR="009B1ABD">
        <w:rPr>
          <w:rFonts w:ascii="Times New Roman" w:hAnsi="Times New Roman" w:cs="Times New Roman"/>
          <w:sz w:val="27"/>
          <w:szCs w:val="27"/>
        </w:rPr>
        <w:t>ті в</w:t>
      </w:r>
      <w:r w:rsidR="00394EF1">
        <w:rPr>
          <w:rFonts w:ascii="Times New Roman" w:hAnsi="Times New Roman" w:cs="Times New Roman"/>
          <w:sz w:val="27"/>
          <w:szCs w:val="27"/>
        </w:rPr>
        <w:t xml:space="preserve"> адресата </w:t>
      </w:r>
      <w:r>
        <w:rPr>
          <w:rFonts w:ascii="Times New Roman" w:hAnsi="Times New Roman" w:cs="Times New Roman"/>
          <w:sz w:val="27"/>
          <w:szCs w:val="27"/>
        </w:rPr>
        <w:t xml:space="preserve">офіційної електронної адреси судові повістки, адресовані фізичним особам, вручаються їм під розписку. </w:t>
      </w:r>
      <w:r w:rsidR="00394EF1">
        <w:rPr>
          <w:rFonts w:ascii="Times New Roman" w:hAnsi="Times New Roman" w:cs="Times New Roman"/>
          <w:sz w:val="27"/>
          <w:szCs w:val="27"/>
        </w:rPr>
        <w:t>Розписка про одержання судової повістки з поміткою про дату вручення в той самий день особами, які її вручили, повертається до суду.</w:t>
      </w:r>
    </w:p>
    <w:p w:rsidR="006B502E" w:rsidRDefault="006B502E" w:rsidP="004446C8">
      <w:pPr>
        <w:spacing w:after="0" w:line="240" w:lineRule="auto"/>
        <w:ind w:firstLine="708"/>
        <w:jc w:val="both"/>
        <w:rPr>
          <w:rFonts w:ascii="Times New Roman" w:hAnsi="Times New Roman" w:cs="Times New Roman"/>
          <w:sz w:val="27"/>
          <w:szCs w:val="27"/>
        </w:rPr>
      </w:pPr>
      <w:r>
        <w:rPr>
          <w:rFonts w:ascii="Times New Roman" w:hAnsi="Times New Roman" w:cs="Times New Roman"/>
          <w:sz w:val="27"/>
          <w:szCs w:val="27"/>
        </w:rPr>
        <w:t>Відповідно до частини третьої статті 130 ЦПК України (у редакції, чинній на день розгляду справи)</w:t>
      </w:r>
      <w:r w:rsidR="009B1ABD">
        <w:rPr>
          <w:rFonts w:ascii="Times New Roman" w:hAnsi="Times New Roman" w:cs="Times New Roman"/>
          <w:sz w:val="27"/>
          <w:szCs w:val="27"/>
        </w:rPr>
        <w:t>,</w:t>
      </w:r>
      <w:r>
        <w:rPr>
          <w:rFonts w:ascii="Times New Roman" w:hAnsi="Times New Roman" w:cs="Times New Roman"/>
          <w:sz w:val="27"/>
          <w:szCs w:val="27"/>
        </w:rPr>
        <w:t xml:space="preserve"> якщо особу, якій адресовано судову повістку, не виявлено в місці проживання, повістку під розписку вручають будь-кому з повнолітніх членів сім’ї, які проживають разом з нею. У такому випадку особа, якій адресовано повістку, вважається належним чином повідомленою про час, дату і місце судового засідання, вчинення іншої процесуальної дії.</w:t>
      </w:r>
    </w:p>
    <w:p w:rsidR="006B502E" w:rsidRPr="009D7DC8" w:rsidRDefault="006B502E" w:rsidP="004446C8">
      <w:pPr>
        <w:spacing w:after="0" w:line="240" w:lineRule="auto"/>
        <w:ind w:firstLine="708"/>
        <w:jc w:val="both"/>
        <w:rPr>
          <w:rFonts w:ascii="Times New Roman" w:hAnsi="Times New Roman" w:cs="Times New Roman"/>
          <w:b/>
          <w:color w:val="FF0000"/>
          <w:sz w:val="27"/>
          <w:szCs w:val="27"/>
        </w:rPr>
      </w:pPr>
      <w:r w:rsidRPr="0091590D">
        <w:rPr>
          <w:rFonts w:ascii="Times New Roman" w:hAnsi="Times New Roman" w:cs="Times New Roman"/>
          <w:sz w:val="27"/>
          <w:szCs w:val="27"/>
        </w:rPr>
        <w:t>Частиною п’ятою вказаної статті визначено, що вручення судової повістки представникові учасника справи вважається врученням повістки і цій особі.</w:t>
      </w:r>
      <w:r>
        <w:rPr>
          <w:rFonts w:ascii="Times New Roman" w:hAnsi="Times New Roman" w:cs="Times New Roman"/>
          <w:sz w:val="27"/>
          <w:szCs w:val="27"/>
        </w:rPr>
        <w:t xml:space="preserve"> </w:t>
      </w:r>
    </w:p>
    <w:p w:rsidR="006B502E" w:rsidRDefault="006B502E" w:rsidP="004446C8">
      <w:pPr>
        <w:spacing w:after="0" w:line="240" w:lineRule="auto"/>
        <w:ind w:firstLine="708"/>
        <w:jc w:val="both"/>
        <w:rPr>
          <w:rFonts w:ascii="Times New Roman" w:hAnsi="Times New Roman" w:cs="Times New Roman"/>
          <w:sz w:val="27"/>
          <w:szCs w:val="27"/>
        </w:rPr>
      </w:pPr>
      <w:r>
        <w:rPr>
          <w:rFonts w:ascii="Times New Roman" w:hAnsi="Times New Roman" w:cs="Times New Roman"/>
          <w:sz w:val="27"/>
          <w:szCs w:val="27"/>
        </w:rPr>
        <w:t>Частина перша статті 131 ЦПК України встановлює обов’язок учасника судового процесу повідомляти суд про зміну свого місця проживання (перебування, знаходження) та про причини неявки в судове засідання.</w:t>
      </w:r>
    </w:p>
    <w:p w:rsidR="00394EF1" w:rsidRDefault="006B502E" w:rsidP="004446C8">
      <w:pPr>
        <w:spacing w:after="0" w:line="240" w:lineRule="auto"/>
        <w:ind w:firstLine="708"/>
        <w:jc w:val="both"/>
        <w:rPr>
          <w:rFonts w:ascii="Times New Roman" w:hAnsi="Times New Roman" w:cs="Times New Roman"/>
          <w:color w:val="0070C0"/>
          <w:sz w:val="27"/>
          <w:szCs w:val="27"/>
        </w:rPr>
      </w:pPr>
      <w:r w:rsidRPr="00394EF1">
        <w:rPr>
          <w:rFonts w:ascii="Times New Roman" w:hAnsi="Times New Roman" w:cs="Times New Roman"/>
          <w:sz w:val="27"/>
          <w:szCs w:val="27"/>
        </w:rPr>
        <w:t xml:space="preserve">Із матеріалів судової справи вбачається, що </w:t>
      </w:r>
      <w:r w:rsidR="00C57CC2">
        <w:rPr>
          <w:rFonts w:ascii="Times New Roman" w:hAnsi="Times New Roman" w:cs="Times New Roman"/>
          <w:sz w:val="27"/>
          <w:szCs w:val="27"/>
        </w:rPr>
        <w:t>ОСОБА2</w:t>
      </w:r>
      <w:r w:rsidRPr="00394EF1">
        <w:rPr>
          <w:rFonts w:ascii="Times New Roman" w:hAnsi="Times New Roman" w:cs="Times New Roman"/>
          <w:sz w:val="27"/>
          <w:szCs w:val="27"/>
        </w:rPr>
        <w:t xml:space="preserve"> неодноразово отримувала судові повістки-по</w:t>
      </w:r>
      <w:r w:rsidR="00853B4C">
        <w:rPr>
          <w:rFonts w:ascii="Times New Roman" w:hAnsi="Times New Roman" w:cs="Times New Roman"/>
          <w:sz w:val="27"/>
          <w:szCs w:val="27"/>
        </w:rPr>
        <w:t xml:space="preserve">відомлення </w:t>
      </w:r>
      <w:r w:rsidR="009B1ABD" w:rsidRPr="00394EF1">
        <w:rPr>
          <w:rFonts w:ascii="Times New Roman" w:hAnsi="Times New Roman" w:cs="Times New Roman"/>
          <w:sz w:val="27"/>
          <w:szCs w:val="27"/>
        </w:rPr>
        <w:t xml:space="preserve">щодо розгляду справи </w:t>
      </w:r>
      <w:r w:rsidRPr="00394EF1">
        <w:rPr>
          <w:rFonts w:ascii="Times New Roman" w:hAnsi="Times New Roman" w:cs="Times New Roman"/>
          <w:sz w:val="27"/>
          <w:szCs w:val="27"/>
        </w:rPr>
        <w:t xml:space="preserve">за адресою </w:t>
      </w:r>
      <w:r w:rsidR="009B1ABD">
        <w:rPr>
          <w:rFonts w:ascii="Times New Roman" w:hAnsi="Times New Roman" w:cs="Times New Roman"/>
          <w:sz w:val="27"/>
          <w:szCs w:val="27"/>
        </w:rPr>
        <w:t>на</w:t>
      </w:r>
      <w:r w:rsidRPr="00394EF1">
        <w:rPr>
          <w:rFonts w:ascii="Times New Roman" w:hAnsi="Times New Roman" w:cs="Times New Roman"/>
          <w:sz w:val="27"/>
          <w:szCs w:val="27"/>
        </w:rPr>
        <w:t xml:space="preserve"> Чокол</w:t>
      </w:r>
      <w:r w:rsidR="009B1ABD">
        <w:rPr>
          <w:rFonts w:ascii="Times New Roman" w:hAnsi="Times New Roman" w:cs="Times New Roman"/>
          <w:sz w:val="27"/>
          <w:szCs w:val="27"/>
        </w:rPr>
        <w:t>івському бульварі в</w:t>
      </w:r>
      <w:r w:rsidR="00853B4C">
        <w:rPr>
          <w:rFonts w:ascii="Times New Roman" w:hAnsi="Times New Roman" w:cs="Times New Roman"/>
          <w:sz w:val="27"/>
          <w:szCs w:val="27"/>
        </w:rPr>
        <w:t xml:space="preserve"> місті Києві</w:t>
      </w:r>
      <w:r w:rsidRPr="00394EF1">
        <w:rPr>
          <w:rFonts w:ascii="Times New Roman" w:hAnsi="Times New Roman" w:cs="Times New Roman"/>
          <w:sz w:val="27"/>
          <w:szCs w:val="27"/>
        </w:rPr>
        <w:t>, про що свідчить її</w:t>
      </w:r>
      <w:r w:rsidR="00763C85" w:rsidRPr="00394EF1">
        <w:rPr>
          <w:rFonts w:ascii="Times New Roman" w:hAnsi="Times New Roman" w:cs="Times New Roman"/>
          <w:sz w:val="27"/>
          <w:szCs w:val="27"/>
        </w:rPr>
        <w:t xml:space="preserve"> </w:t>
      </w:r>
      <w:r w:rsidRPr="00394EF1">
        <w:rPr>
          <w:rFonts w:ascii="Times New Roman" w:hAnsi="Times New Roman" w:cs="Times New Roman"/>
          <w:sz w:val="27"/>
          <w:szCs w:val="27"/>
        </w:rPr>
        <w:t xml:space="preserve">підпис на рекомендованих повідомленнях про вручення поштового відправлення (далі – зворотні поштові повідомлення), знала про розгляд справи в суді, її інтереси представляли адвокати, які також були обізнані про розгляд справи судом, що підтверджується наявністю </w:t>
      </w:r>
      <w:r w:rsidR="000759DD">
        <w:rPr>
          <w:rFonts w:ascii="Times New Roman" w:hAnsi="Times New Roman" w:cs="Times New Roman"/>
          <w:sz w:val="27"/>
          <w:szCs w:val="27"/>
        </w:rPr>
        <w:t>непоодиноких</w:t>
      </w:r>
      <w:r w:rsidRPr="00394EF1">
        <w:rPr>
          <w:rFonts w:ascii="Times New Roman" w:hAnsi="Times New Roman" w:cs="Times New Roman"/>
          <w:sz w:val="27"/>
          <w:szCs w:val="27"/>
        </w:rPr>
        <w:t xml:space="preserve"> клопотань і заяв, поданих до суду, розписками в судовому засіданні про повідомлення щодо наступного судового засідання.</w:t>
      </w:r>
      <w:r>
        <w:rPr>
          <w:rFonts w:ascii="Times New Roman" w:hAnsi="Times New Roman" w:cs="Times New Roman"/>
          <w:sz w:val="27"/>
          <w:szCs w:val="27"/>
        </w:rPr>
        <w:t xml:space="preserve"> </w:t>
      </w:r>
    </w:p>
    <w:p w:rsidR="006B502E" w:rsidRPr="00D467B0" w:rsidRDefault="009B1ABD" w:rsidP="004446C8">
      <w:pPr>
        <w:spacing w:after="0" w:line="240" w:lineRule="auto"/>
        <w:ind w:firstLine="708"/>
        <w:jc w:val="both"/>
        <w:rPr>
          <w:rFonts w:ascii="Times New Roman" w:hAnsi="Times New Roman" w:cs="Times New Roman"/>
          <w:sz w:val="27"/>
          <w:szCs w:val="27"/>
        </w:rPr>
      </w:pPr>
      <w:r>
        <w:rPr>
          <w:rFonts w:ascii="Times New Roman" w:hAnsi="Times New Roman" w:cs="Times New Roman"/>
          <w:sz w:val="27"/>
          <w:szCs w:val="27"/>
        </w:rPr>
        <w:t>Зокрема, матеріали справи містять</w:t>
      </w:r>
      <w:r w:rsidR="00853B4C">
        <w:rPr>
          <w:rFonts w:ascii="Times New Roman" w:hAnsi="Times New Roman" w:cs="Times New Roman"/>
          <w:sz w:val="27"/>
          <w:szCs w:val="27"/>
        </w:rPr>
        <w:t xml:space="preserve"> зворотне поштове повідомлення </w:t>
      </w:r>
      <w:r w:rsidR="006B502E">
        <w:rPr>
          <w:rFonts w:ascii="Times New Roman" w:hAnsi="Times New Roman" w:cs="Times New Roman"/>
          <w:sz w:val="27"/>
          <w:szCs w:val="27"/>
        </w:rPr>
        <w:t>до судової повістки-повідомлення, адре</w:t>
      </w:r>
      <w:r>
        <w:rPr>
          <w:rFonts w:ascii="Times New Roman" w:hAnsi="Times New Roman" w:cs="Times New Roman"/>
          <w:sz w:val="27"/>
          <w:szCs w:val="27"/>
        </w:rPr>
        <w:t>сованої відповідачу</w:t>
      </w:r>
      <w:r w:rsidR="00853B4C">
        <w:rPr>
          <w:rFonts w:ascii="Times New Roman" w:hAnsi="Times New Roman" w:cs="Times New Roman"/>
          <w:sz w:val="27"/>
          <w:szCs w:val="27"/>
        </w:rPr>
        <w:t xml:space="preserve"> </w:t>
      </w:r>
      <w:r w:rsidR="00C57CC2">
        <w:rPr>
          <w:rFonts w:ascii="Times New Roman" w:hAnsi="Times New Roman" w:cs="Times New Roman"/>
          <w:sz w:val="27"/>
          <w:szCs w:val="27"/>
        </w:rPr>
        <w:t>ОСОБА2</w:t>
      </w:r>
      <w:r w:rsidR="00853B4C">
        <w:rPr>
          <w:rFonts w:ascii="Times New Roman" w:hAnsi="Times New Roman" w:cs="Times New Roman"/>
          <w:sz w:val="27"/>
          <w:szCs w:val="27"/>
        </w:rPr>
        <w:t>,</w:t>
      </w:r>
      <w:r w:rsidR="006B502E">
        <w:rPr>
          <w:rFonts w:ascii="Times New Roman" w:hAnsi="Times New Roman" w:cs="Times New Roman"/>
          <w:sz w:val="27"/>
          <w:szCs w:val="27"/>
        </w:rPr>
        <w:t xml:space="preserve"> про </w:t>
      </w:r>
      <w:r w:rsidR="006B502E" w:rsidRPr="00E16CBA">
        <w:rPr>
          <w:rFonts w:ascii="Times New Roman" w:hAnsi="Times New Roman" w:cs="Times New Roman"/>
          <w:sz w:val="27"/>
          <w:szCs w:val="27"/>
        </w:rPr>
        <w:t>призначення</w:t>
      </w:r>
      <w:r w:rsidR="006B502E">
        <w:rPr>
          <w:rFonts w:ascii="Times New Roman" w:hAnsi="Times New Roman" w:cs="Times New Roman"/>
          <w:b/>
          <w:sz w:val="27"/>
          <w:szCs w:val="27"/>
        </w:rPr>
        <w:t xml:space="preserve"> </w:t>
      </w:r>
      <w:r w:rsidR="006B502E">
        <w:rPr>
          <w:rFonts w:ascii="Times New Roman" w:hAnsi="Times New Roman" w:cs="Times New Roman"/>
          <w:sz w:val="27"/>
          <w:szCs w:val="27"/>
        </w:rPr>
        <w:t xml:space="preserve">справи до розгляду на 28 липня 2020 року та </w:t>
      </w:r>
      <w:r>
        <w:rPr>
          <w:rFonts w:ascii="Times New Roman" w:hAnsi="Times New Roman" w:cs="Times New Roman"/>
          <w:sz w:val="27"/>
          <w:szCs w:val="27"/>
        </w:rPr>
        <w:t>надсилання</w:t>
      </w:r>
      <w:r w:rsidR="006B502E">
        <w:rPr>
          <w:rFonts w:ascii="Times New Roman" w:hAnsi="Times New Roman" w:cs="Times New Roman"/>
          <w:sz w:val="27"/>
          <w:szCs w:val="27"/>
        </w:rPr>
        <w:t xml:space="preserve"> їй ухвал від 23 червня 2020 року (том 3</w:t>
      </w:r>
      <w:r>
        <w:rPr>
          <w:rFonts w:ascii="Times New Roman" w:hAnsi="Times New Roman" w:cs="Times New Roman"/>
          <w:sz w:val="27"/>
          <w:szCs w:val="27"/>
        </w:rPr>
        <w:t>, а</w:t>
      </w:r>
      <w:r w:rsidR="006B502E">
        <w:rPr>
          <w:rFonts w:ascii="Times New Roman" w:hAnsi="Times New Roman" w:cs="Times New Roman"/>
          <w:sz w:val="27"/>
          <w:szCs w:val="27"/>
        </w:rPr>
        <w:t>.</w:t>
      </w:r>
      <w:r>
        <w:rPr>
          <w:rFonts w:ascii="Times New Roman" w:hAnsi="Times New Roman" w:cs="Times New Roman"/>
          <w:sz w:val="27"/>
          <w:szCs w:val="27"/>
        </w:rPr>
        <w:t xml:space="preserve"> </w:t>
      </w:r>
      <w:r w:rsidR="006B502E">
        <w:rPr>
          <w:rFonts w:ascii="Times New Roman" w:hAnsi="Times New Roman" w:cs="Times New Roman"/>
          <w:sz w:val="27"/>
          <w:szCs w:val="27"/>
        </w:rPr>
        <w:t>с.</w:t>
      </w:r>
      <w:r>
        <w:rPr>
          <w:rFonts w:ascii="Times New Roman" w:hAnsi="Times New Roman" w:cs="Times New Roman"/>
          <w:sz w:val="27"/>
          <w:szCs w:val="27"/>
        </w:rPr>
        <w:t xml:space="preserve"> </w:t>
      </w:r>
      <w:r w:rsidR="006B502E">
        <w:rPr>
          <w:rFonts w:ascii="Times New Roman" w:hAnsi="Times New Roman" w:cs="Times New Roman"/>
          <w:sz w:val="27"/>
          <w:szCs w:val="27"/>
        </w:rPr>
        <w:t xml:space="preserve">98). </w:t>
      </w:r>
      <w:r>
        <w:rPr>
          <w:rFonts w:ascii="Times New Roman" w:hAnsi="Times New Roman" w:cs="Times New Roman"/>
          <w:sz w:val="27"/>
          <w:szCs w:val="27"/>
        </w:rPr>
        <w:t>Графа «вручено» містить</w:t>
      </w:r>
      <w:r w:rsidR="006B502E">
        <w:rPr>
          <w:rFonts w:ascii="Times New Roman" w:hAnsi="Times New Roman" w:cs="Times New Roman"/>
          <w:sz w:val="27"/>
          <w:szCs w:val="27"/>
        </w:rPr>
        <w:t xml:space="preserve"> особистий підпис адресата цього поштового відправлення</w:t>
      </w:r>
      <w:r>
        <w:rPr>
          <w:rFonts w:ascii="Times New Roman" w:hAnsi="Times New Roman" w:cs="Times New Roman"/>
          <w:sz w:val="27"/>
          <w:szCs w:val="27"/>
        </w:rPr>
        <w:t>, зазначено дату</w:t>
      </w:r>
      <w:r w:rsidR="006B502E">
        <w:rPr>
          <w:rFonts w:ascii="Times New Roman" w:hAnsi="Times New Roman" w:cs="Times New Roman"/>
          <w:sz w:val="27"/>
          <w:szCs w:val="27"/>
        </w:rPr>
        <w:t xml:space="preserve"> вручення.  Із заявами про причини неявки чи клопотаннями про відкладення розгляду справи сторона відповідача до суду не зверталась, </w:t>
      </w:r>
      <w:r>
        <w:rPr>
          <w:rFonts w:ascii="Times New Roman" w:hAnsi="Times New Roman" w:cs="Times New Roman"/>
          <w:sz w:val="27"/>
          <w:szCs w:val="27"/>
        </w:rPr>
        <w:t>у</w:t>
      </w:r>
      <w:r w:rsidR="006B502E">
        <w:rPr>
          <w:rFonts w:ascii="Times New Roman" w:hAnsi="Times New Roman" w:cs="Times New Roman"/>
          <w:sz w:val="27"/>
          <w:szCs w:val="27"/>
        </w:rPr>
        <w:t xml:space="preserve"> матеріалах судової справи такі заяви відсутні. </w:t>
      </w:r>
    </w:p>
    <w:p w:rsidR="006B502E" w:rsidRDefault="006B502E" w:rsidP="004446C8">
      <w:pPr>
        <w:spacing w:after="0" w:line="240" w:lineRule="auto"/>
        <w:ind w:firstLine="708"/>
        <w:jc w:val="both"/>
        <w:rPr>
          <w:rFonts w:ascii="Times New Roman" w:hAnsi="Times New Roman" w:cs="Times New Roman"/>
          <w:sz w:val="27"/>
          <w:szCs w:val="27"/>
        </w:rPr>
      </w:pPr>
      <w:r w:rsidRPr="00602B34">
        <w:rPr>
          <w:rFonts w:ascii="Times New Roman" w:hAnsi="Times New Roman" w:cs="Times New Roman"/>
          <w:sz w:val="27"/>
          <w:szCs w:val="27"/>
        </w:rPr>
        <w:t xml:space="preserve">Отже, доводи скаржника про неповідомлення </w:t>
      </w:r>
      <w:r w:rsidR="00C57CC2">
        <w:rPr>
          <w:rFonts w:ascii="Times New Roman" w:hAnsi="Times New Roman" w:cs="Times New Roman"/>
          <w:sz w:val="27"/>
          <w:szCs w:val="27"/>
        </w:rPr>
        <w:t>ОСОБА2</w:t>
      </w:r>
      <w:r w:rsidRPr="00602B34">
        <w:rPr>
          <w:rFonts w:ascii="Times New Roman" w:hAnsi="Times New Roman" w:cs="Times New Roman"/>
          <w:sz w:val="27"/>
          <w:szCs w:val="27"/>
        </w:rPr>
        <w:t xml:space="preserve"> та її представника про ро</w:t>
      </w:r>
      <w:r w:rsidR="009B1ABD">
        <w:rPr>
          <w:rFonts w:ascii="Times New Roman" w:hAnsi="Times New Roman" w:cs="Times New Roman"/>
          <w:sz w:val="27"/>
          <w:szCs w:val="27"/>
        </w:rPr>
        <w:t>згляд справи 28 липня 2020 року</w:t>
      </w:r>
      <w:r w:rsidRPr="00602B34">
        <w:rPr>
          <w:rFonts w:ascii="Times New Roman" w:hAnsi="Times New Roman" w:cs="Times New Roman"/>
          <w:sz w:val="27"/>
          <w:szCs w:val="27"/>
        </w:rPr>
        <w:t xml:space="preserve"> </w:t>
      </w:r>
      <w:r>
        <w:rPr>
          <w:rFonts w:ascii="Times New Roman" w:hAnsi="Times New Roman" w:cs="Times New Roman"/>
          <w:sz w:val="27"/>
          <w:szCs w:val="27"/>
        </w:rPr>
        <w:t>та</w:t>
      </w:r>
      <w:r w:rsidR="009B1ABD">
        <w:rPr>
          <w:rFonts w:ascii="Times New Roman" w:hAnsi="Times New Roman" w:cs="Times New Roman"/>
          <w:sz w:val="27"/>
          <w:szCs w:val="27"/>
        </w:rPr>
        <w:t>,</w:t>
      </w:r>
      <w:r>
        <w:rPr>
          <w:rFonts w:ascii="Times New Roman" w:hAnsi="Times New Roman" w:cs="Times New Roman"/>
          <w:sz w:val="27"/>
          <w:szCs w:val="27"/>
        </w:rPr>
        <w:t xml:space="preserve"> відповідно</w:t>
      </w:r>
      <w:r w:rsidR="009B1ABD">
        <w:rPr>
          <w:rFonts w:ascii="Times New Roman" w:hAnsi="Times New Roman" w:cs="Times New Roman"/>
          <w:sz w:val="27"/>
          <w:szCs w:val="27"/>
        </w:rPr>
        <w:t>,</w:t>
      </w:r>
      <w:r>
        <w:rPr>
          <w:rFonts w:ascii="Times New Roman" w:hAnsi="Times New Roman" w:cs="Times New Roman"/>
          <w:sz w:val="27"/>
          <w:szCs w:val="27"/>
        </w:rPr>
        <w:t xml:space="preserve"> </w:t>
      </w:r>
      <w:r w:rsidRPr="00602B34">
        <w:rPr>
          <w:rFonts w:ascii="Times New Roman" w:hAnsi="Times New Roman" w:cs="Times New Roman"/>
          <w:sz w:val="27"/>
          <w:szCs w:val="27"/>
        </w:rPr>
        <w:t xml:space="preserve">порушення суддею засад рівності всіх учасників судового процесу перед законом і судом, змагальності сторін та свободи в наданні ними своїх доказів не </w:t>
      </w:r>
      <w:r w:rsidR="009B1ABD">
        <w:rPr>
          <w:rFonts w:ascii="Times New Roman" w:hAnsi="Times New Roman" w:cs="Times New Roman"/>
          <w:sz w:val="27"/>
          <w:szCs w:val="27"/>
        </w:rPr>
        <w:t>підтвердилися</w:t>
      </w:r>
      <w:r>
        <w:rPr>
          <w:rFonts w:ascii="Times New Roman" w:hAnsi="Times New Roman" w:cs="Times New Roman"/>
          <w:sz w:val="27"/>
          <w:szCs w:val="27"/>
        </w:rPr>
        <w:t xml:space="preserve"> під час дисциплінарного провадження</w:t>
      </w:r>
      <w:r w:rsidRPr="00602B34">
        <w:rPr>
          <w:rFonts w:ascii="Times New Roman" w:hAnsi="Times New Roman" w:cs="Times New Roman"/>
          <w:sz w:val="27"/>
          <w:szCs w:val="27"/>
        </w:rPr>
        <w:t>.</w:t>
      </w:r>
      <w:r>
        <w:rPr>
          <w:rFonts w:ascii="Times New Roman" w:hAnsi="Times New Roman" w:cs="Times New Roman"/>
          <w:sz w:val="27"/>
          <w:szCs w:val="27"/>
        </w:rPr>
        <w:t xml:space="preserve">  </w:t>
      </w:r>
    </w:p>
    <w:p w:rsidR="006B502E" w:rsidRDefault="006B502E" w:rsidP="004446C8">
      <w:pPr>
        <w:spacing w:after="0" w:line="240" w:lineRule="auto"/>
        <w:ind w:firstLine="708"/>
        <w:jc w:val="both"/>
        <w:rPr>
          <w:rFonts w:ascii="Times New Roman" w:eastAsia="Calibri" w:hAnsi="Times New Roman" w:cs="Times New Roman"/>
          <w:sz w:val="27"/>
          <w:szCs w:val="27"/>
        </w:rPr>
      </w:pPr>
      <w:r>
        <w:rPr>
          <w:rFonts w:ascii="Times New Roman" w:eastAsia="Calibri" w:hAnsi="Times New Roman" w:cs="Times New Roman"/>
          <w:sz w:val="27"/>
          <w:szCs w:val="27"/>
        </w:rPr>
        <w:t>Твердження</w:t>
      </w:r>
      <w:r w:rsidRPr="002A25A4">
        <w:rPr>
          <w:rFonts w:ascii="Times New Roman" w:eastAsia="Calibri" w:hAnsi="Times New Roman" w:cs="Times New Roman"/>
          <w:sz w:val="27"/>
          <w:szCs w:val="27"/>
        </w:rPr>
        <w:t xml:space="preserve"> адвоката, що їй н</w:t>
      </w:r>
      <w:r w:rsidR="00E36C56">
        <w:rPr>
          <w:rFonts w:ascii="Times New Roman" w:eastAsia="Calibri" w:hAnsi="Times New Roman" w:cs="Times New Roman"/>
          <w:sz w:val="27"/>
          <w:szCs w:val="27"/>
        </w:rPr>
        <w:t>евідомо, хто проживає за адресою</w:t>
      </w:r>
      <w:r w:rsidR="008E0D3D">
        <w:rPr>
          <w:rFonts w:ascii="Times New Roman" w:eastAsia="Calibri" w:hAnsi="Times New Roman" w:cs="Times New Roman"/>
          <w:sz w:val="27"/>
          <w:szCs w:val="27"/>
        </w:rPr>
        <w:t xml:space="preserve"> на Чоколі</w:t>
      </w:r>
      <w:r w:rsidRPr="002A25A4">
        <w:rPr>
          <w:rFonts w:ascii="Times New Roman" w:eastAsia="Calibri" w:hAnsi="Times New Roman" w:cs="Times New Roman"/>
          <w:sz w:val="27"/>
          <w:szCs w:val="27"/>
        </w:rPr>
        <w:t xml:space="preserve">вському бульварі, </w:t>
      </w:r>
      <w:r>
        <w:rPr>
          <w:rFonts w:ascii="Times New Roman" w:eastAsia="Calibri" w:hAnsi="Times New Roman" w:cs="Times New Roman"/>
          <w:sz w:val="27"/>
          <w:szCs w:val="27"/>
        </w:rPr>
        <w:t>не можуть бути узяті до уваги з огляд</w:t>
      </w:r>
      <w:r w:rsidR="002409D6">
        <w:rPr>
          <w:rFonts w:ascii="Times New Roman" w:eastAsia="Calibri" w:hAnsi="Times New Roman" w:cs="Times New Roman"/>
          <w:sz w:val="27"/>
          <w:szCs w:val="27"/>
        </w:rPr>
        <w:t>у на те, що квартира за вказаною адресою</w:t>
      </w:r>
      <w:r>
        <w:rPr>
          <w:rFonts w:ascii="Times New Roman" w:eastAsia="Calibri" w:hAnsi="Times New Roman" w:cs="Times New Roman"/>
          <w:sz w:val="27"/>
          <w:szCs w:val="27"/>
        </w:rPr>
        <w:t xml:space="preserve"> перебуває у власності </w:t>
      </w:r>
      <w:r w:rsidR="00C57CC2">
        <w:rPr>
          <w:rFonts w:ascii="Times New Roman" w:hAnsi="Times New Roman" w:cs="Times New Roman"/>
          <w:sz w:val="27"/>
          <w:szCs w:val="27"/>
        </w:rPr>
        <w:t>ОСОБА2</w:t>
      </w:r>
      <w:r>
        <w:rPr>
          <w:rFonts w:ascii="Times New Roman" w:eastAsia="Calibri" w:hAnsi="Times New Roman" w:cs="Times New Roman"/>
          <w:sz w:val="27"/>
          <w:szCs w:val="27"/>
        </w:rPr>
        <w:t xml:space="preserve"> (том 1</w:t>
      </w:r>
      <w:r w:rsidR="008E0D3D">
        <w:rPr>
          <w:rFonts w:ascii="Times New Roman" w:eastAsia="Calibri" w:hAnsi="Times New Roman" w:cs="Times New Roman"/>
          <w:sz w:val="27"/>
          <w:szCs w:val="27"/>
        </w:rPr>
        <w:t>,</w:t>
      </w:r>
      <w:r>
        <w:rPr>
          <w:rFonts w:ascii="Times New Roman" w:eastAsia="Calibri" w:hAnsi="Times New Roman" w:cs="Times New Roman"/>
          <w:sz w:val="27"/>
          <w:szCs w:val="27"/>
        </w:rPr>
        <w:t xml:space="preserve"> а.</w:t>
      </w:r>
      <w:r w:rsidR="008E0D3D">
        <w:rPr>
          <w:rFonts w:ascii="Times New Roman" w:eastAsia="Calibri" w:hAnsi="Times New Roman" w:cs="Times New Roman"/>
          <w:sz w:val="27"/>
          <w:szCs w:val="27"/>
        </w:rPr>
        <w:t xml:space="preserve"> </w:t>
      </w:r>
      <w:r>
        <w:rPr>
          <w:rFonts w:ascii="Times New Roman" w:eastAsia="Calibri" w:hAnsi="Times New Roman" w:cs="Times New Roman"/>
          <w:sz w:val="27"/>
          <w:szCs w:val="27"/>
        </w:rPr>
        <w:t>с.</w:t>
      </w:r>
      <w:r w:rsidR="008E0D3D">
        <w:rPr>
          <w:rFonts w:ascii="Times New Roman" w:eastAsia="Calibri" w:hAnsi="Times New Roman" w:cs="Times New Roman"/>
          <w:sz w:val="27"/>
          <w:szCs w:val="27"/>
        </w:rPr>
        <w:t xml:space="preserve"> </w:t>
      </w:r>
      <w:r>
        <w:rPr>
          <w:rFonts w:ascii="Times New Roman" w:eastAsia="Calibri" w:hAnsi="Times New Roman" w:cs="Times New Roman"/>
          <w:sz w:val="27"/>
          <w:szCs w:val="27"/>
        </w:rPr>
        <w:t xml:space="preserve">148, 226), обстеження умов проживання дитини проведено за </w:t>
      </w:r>
      <w:r w:rsidR="002409D6">
        <w:rPr>
          <w:rFonts w:ascii="Times New Roman" w:eastAsia="Calibri" w:hAnsi="Times New Roman" w:cs="Times New Roman"/>
          <w:sz w:val="27"/>
          <w:szCs w:val="27"/>
        </w:rPr>
        <w:t>цією адресою</w:t>
      </w:r>
      <w:r>
        <w:rPr>
          <w:rFonts w:ascii="Times New Roman" w:eastAsia="Calibri" w:hAnsi="Times New Roman" w:cs="Times New Roman"/>
          <w:sz w:val="27"/>
          <w:szCs w:val="27"/>
        </w:rPr>
        <w:t>, про що скл</w:t>
      </w:r>
      <w:r w:rsidR="008E0D3D">
        <w:rPr>
          <w:rFonts w:ascii="Times New Roman" w:eastAsia="Calibri" w:hAnsi="Times New Roman" w:cs="Times New Roman"/>
          <w:sz w:val="27"/>
          <w:szCs w:val="27"/>
        </w:rPr>
        <w:t>адено</w:t>
      </w:r>
      <w:r>
        <w:rPr>
          <w:rFonts w:ascii="Times New Roman" w:eastAsia="Calibri" w:hAnsi="Times New Roman" w:cs="Times New Roman"/>
          <w:sz w:val="27"/>
          <w:szCs w:val="27"/>
        </w:rPr>
        <w:t xml:space="preserve"> акт, який міститься в матеріалах справи (том 1</w:t>
      </w:r>
      <w:r w:rsidR="008E0D3D">
        <w:rPr>
          <w:rFonts w:ascii="Times New Roman" w:eastAsia="Calibri" w:hAnsi="Times New Roman" w:cs="Times New Roman"/>
          <w:sz w:val="27"/>
          <w:szCs w:val="27"/>
        </w:rPr>
        <w:t>,</w:t>
      </w:r>
      <w:r>
        <w:rPr>
          <w:rFonts w:ascii="Times New Roman" w:eastAsia="Calibri" w:hAnsi="Times New Roman" w:cs="Times New Roman"/>
          <w:sz w:val="27"/>
          <w:szCs w:val="27"/>
        </w:rPr>
        <w:t xml:space="preserve"> а.</w:t>
      </w:r>
      <w:r w:rsidR="008E0D3D">
        <w:rPr>
          <w:rFonts w:ascii="Times New Roman" w:eastAsia="Calibri" w:hAnsi="Times New Roman" w:cs="Times New Roman"/>
          <w:sz w:val="27"/>
          <w:szCs w:val="27"/>
        </w:rPr>
        <w:t xml:space="preserve"> </w:t>
      </w:r>
      <w:r>
        <w:rPr>
          <w:rFonts w:ascii="Times New Roman" w:eastAsia="Calibri" w:hAnsi="Times New Roman" w:cs="Times New Roman"/>
          <w:sz w:val="27"/>
          <w:szCs w:val="27"/>
        </w:rPr>
        <w:t>с.</w:t>
      </w:r>
      <w:r w:rsidR="008E0D3D">
        <w:rPr>
          <w:rFonts w:ascii="Times New Roman" w:eastAsia="Calibri" w:hAnsi="Times New Roman" w:cs="Times New Roman"/>
          <w:sz w:val="27"/>
          <w:szCs w:val="27"/>
        </w:rPr>
        <w:t xml:space="preserve"> </w:t>
      </w:r>
      <w:r>
        <w:rPr>
          <w:rFonts w:ascii="Times New Roman" w:eastAsia="Calibri" w:hAnsi="Times New Roman" w:cs="Times New Roman"/>
          <w:sz w:val="27"/>
          <w:szCs w:val="27"/>
        </w:rPr>
        <w:t xml:space="preserve">235). </w:t>
      </w:r>
    </w:p>
    <w:p w:rsidR="006B502E" w:rsidRPr="00E16CBA" w:rsidRDefault="006B502E" w:rsidP="004446C8">
      <w:pPr>
        <w:spacing w:after="0" w:line="240" w:lineRule="auto"/>
        <w:ind w:firstLine="708"/>
        <w:jc w:val="both"/>
        <w:rPr>
          <w:rFonts w:ascii="Times New Roman" w:hAnsi="Times New Roman" w:cs="Times New Roman"/>
          <w:b/>
          <w:sz w:val="27"/>
          <w:szCs w:val="27"/>
        </w:rPr>
      </w:pPr>
      <w:r>
        <w:rPr>
          <w:rFonts w:ascii="Times New Roman" w:eastAsia="Calibri" w:hAnsi="Times New Roman" w:cs="Times New Roman"/>
          <w:sz w:val="27"/>
          <w:szCs w:val="27"/>
        </w:rPr>
        <w:t xml:space="preserve">Отримання </w:t>
      </w:r>
      <w:r w:rsidR="00C57CC2">
        <w:rPr>
          <w:rFonts w:ascii="Times New Roman" w:hAnsi="Times New Roman" w:cs="Times New Roman"/>
          <w:sz w:val="27"/>
          <w:szCs w:val="27"/>
        </w:rPr>
        <w:t>ОСОБА2</w:t>
      </w:r>
      <w:r>
        <w:rPr>
          <w:rFonts w:ascii="Times New Roman" w:eastAsia="Calibri" w:hAnsi="Times New Roman" w:cs="Times New Roman"/>
          <w:sz w:val="27"/>
          <w:szCs w:val="27"/>
        </w:rPr>
        <w:t xml:space="preserve"> судових повідомлень</w:t>
      </w:r>
      <w:r w:rsidR="002409D6">
        <w:rPr>
          <w:rFonts w:ascii="Times New Roman" w:eastAsia="Calibri" w:hAnsi="Times New Roman" w:cs="Times New Roman"/>
          <w:sz w:val="27"/>
          <w:szCs w:val="27"/>
        </w:rPr>
        <w:t xml:space="preserve"> саме </w:t>
      </w:r>
      <w:r w:rsidR="008E0D3D">
        <w:rPr>
          <w:rFonts w:ascii="Times New Roman" w:eastAsia="Calibri" w:hAnsi="Times New Roman" w:cs="Times New Roman"/>
          <w:sz w:val="27"/>
          <w:szCs w:val="27"/>
        </w:rPr>
        <w:t>на адресу на Чоколі</w:t>
      </w:r>
      <w:r w:rsidRPr="002A25A4">
        <w:rPr>
          <w:rFonts w:ascii="Times New Roman" w:eastAsia="Calibri" w:hAnsi="Times New Roman" w:cs="Times New Roman"/>
          <w:sz w:val="27"/>
          <w:szCs w:val="27"/>
        </w:rPr>
        <w:t>вському бульварі</w:t>
      </w:r>
      <w:r w:rsidR="008E0D3D">
        <w:rPr>
          <w:rFonts w:ascii="Times New Roman" w:eastAsia="Calibri" w:hAnsi="Times New Roman" w:cs="Times New Roman"/>
          <w:sz w:val="27"/>
          <w:szCs w:val="27"/>
        </w:rPr>
        <w:t xml:space="preserve"> в</w:t>
      </w:r>
      <w:r>
        <w:rPr>
          <w:rFonts w:ascii="Times New Roman" w:eastAsia="Calibri" w:hAnsi="Times New Roman" w:cs="Times New Roman"/>
          <w:sz w:val="27"/>
          <w:szCs w:val="27"/>
        </w:rPr>
        <w:t xml:space="preserve"> місті Києві</w:t>
      </w:r>
      <w:r w:rsidRPr="000D1651">
        <w:rPr>
          <w:rFonts w:ascii="Times New Roman" w:eastAsia="Calibri" w:hAnsi="Times New Roman" w:cs="Times New Roman"/>
          <w:sz w:val="27"/>
          <w:szCs w:val="27"/>
        </w:rPr>
        <w:t xml:space="preserve"> </w:t>
      </w:r>
      <w:r w:rsidR="008E0D3D">
        <w:rPr>
          <w:rFonts w:ascii="Times New Roman" w:eastAsia="Calibri" w:hAnsi="Times New Roman" w:cs="Times New Roman"/>
          <w:sz w:val="27"/>
          <w:szCs w:val="27"/>
        </w:rPr>
        <w:t>підтверджено</w:t>
      </w:r>
      <w:r>
        <w:rPr>
          <w:rFonts w:ascii="Times New Roman" w:eastAsia="Calibri" w:hAnsi="Times New Roman" w:cs="Times New Roman"/>
          <w:sz w:val="27"/>
          <w:szCs w:val="27"/>
        </w:rPr>
        <w:t xml:space="preserve"> її особистим </w:t>
      </w:r>
      <w:r w:rsidR="00E36C56">
        <w:rPr>
          <w:rFonts w:ascii="Times New Roman" w:eastAsia="Calibri" w:hAnsi="Times New Roman" w:cs="Times New Roman"/>
          <w:sz w:val="27"/>
          <w:szCs w:val="27"/>
        </w:rPr>
        <w:t xml:space="preserve">підписом </w:t>
      </w:r>
      <w:r>
        <w:rPr>
          <w:rFonts w:ascii="Times New Roman" w:eastAsia="Calibri" w:hAnsi="Times New Roman" w:cs="Times New Roman"/>
          <w:sz w:val="27"/>
          <w:szCs w:val="27"/>
        </w:rPr>
        <w:t xml:space="preserve">на зворотних поштових повідомленнях щодо </w:t>
      </w:r>
      <w:r w:rsidRPr="002A25A4">
        <w:rPr>
          <w:rFonts w:ascii="Times New Roman" w:eastAsia="Calibri" w:hAnsi="Times New Roman" w:cs="Times New Roman"/>
          <w:sz w:val="27"/>
          <w:szCs w:val="27"/>
        </w:rPr>
        <w:t>отримання</w:t>
      </w:r>
      <w:r>
        <w:rPr>
          <w:rFonts w:ascii="Times New Roman" w:eastAsia="Calibri" w:hAnsi="Times New Roman" w:cs="Times New Roman"/>
          <w:sz w:val="27"/>
          <w:szCs w:val="27"/>
        </w:rPr>
        <w:t xml:space="preserve">м адресатом </w:t>
      </w:r>
      <w:r w:rsidRPr="002A25A4">
        <w:rPr>
          <w:rFonts w:ascii="Times New Roman" w:eastAsia="Calibri" w:hAnsi="Times New Roman" w:cs="Times New Roman"/>
          <w:sz w:val="27"/>
          <w:szCs w:val="27"/>
        </w:rPr>
        <w:t>судових повісток</w:t>
      </w:r>
      <w:r>
        <w:rPr>
          <w:rFonts w:ascii="Times New Roman" w:eastAsia="Calibri" w:hAnsi="Times New Roman" w:cs="Times New Roman"/>
          <w:sz w:val="27"/>
          <w:szCs w:val="27"/>
        </w:rPr>
        <w:t xml:space="preserve">-повідомлень за </w:t>
      </w:r>
      <w:r w:rsidR="002409D6">
        <w:rPr>
          <w:rFonts w:ascii="Times New Roman" w:eastAsia="Calibri" w:hAnsi="Times New Roman" w:cs="Times New Roman"/>
          <w:sz w:val="27"/>
          <w:szCs w:val="27"/>
        </w:rPr>
        <w:t>цією адресою</w:t>
      </w:r>
      <w:r w:rsidR="000759DD">
        <w:rPr>
          <w:rFonts w:ascii="Times New Roman" w:eastAsia="Calibri" w:hAnsi="Times New Roman" w:cs="Times New Roman"/>
          <w:sz w:val="27"/>
          <w:szCs w:val="27"/>
        </w:rPr>
        <w:t>, що свідчить про її належне повідомлення про час та місце розгляду справи.</w:t>
      </w:r>
    </w:p>
    <w:p w:rsidR="006B502E" w:rsidRDefault="006B502E" w:rsidP="004446C8">
      <w:pPr>
        <w:spacing w:after="0" w:line="240" w:lineRule="auto"/>
        <w:ind w:firstLine="708"/>
        <w:jc w:val="both"/>
        <w:rPr>
          <w:rFonts w:ascii="Times New Roman" w:hAnsi="Times New Roman" w:cs="Times New Roman"/>
          <w:sz w:val="27"/>
          <w:szCs w:val="27"/>
        </w:rPr>
      </w:pPr>
      <w:r w:rsidRPr="00E16CBA">
        <w:rPr>
          <w:rFonts w:ascii="Times New Roman" w:eastAsia="Times New Roman" w:hAnsi="Times New Roman" w:cs="Times New Roman"/>
          <w:color w:val="000000"/>
          <w:sz w:val="27"/>
          <w:szCs w:val="27"/>
          <w:lang w:eastAsia="uk-UA"/>
        </w:rPr>
        <w:t xml:space="preserve">Оцінюючи </w:t>
      </w:r>
      <w:r w:rsidR="000759DD">
        <w:rPr>
          <w:rFonts w:ascii="Times New Roman" w:eastAsia="Times New Roman" w:hAnsi="Times New Roman" w:cs="Times New Roman"/>
          <w:color w:val="000000"/>
          <w:sz w:val="27"/>
          <w:szCs w:val="27"/>
          <w:lang w:eastAsia="uk-UA"/>
        </w:rPr>
        <w:t xml:space="preserve">вказані </w:t>
      </w:r>
      <w:r w:rsidRPr="00E16CBA">
        <w:rPr>
          <w:rFonts w:ascii="Times New Roman" w:eastAsia="Times New Roman" w:hAnsi="Times New Roman" w:cs="Times New Roman"/>
          <w:color w:val="000000"/>
          <w:sz w:val="27"/>
          <w:szCs w:val="27"/>
          <w:lang w:eastAsia="uk-UA"/>
        </w:rPr>
        <w:t>встановлені під час дисциплінарного провадження обставини, Перша Дисциплінарна палата Вищої ради правосуддя дійшла висновку, що в діях судді Козленко Г.О</w:t>
      </w:r>
      <w:r w:rsidRPr="00E16CBA">
        <w:rPr>
          <w:rFonts w:ascii="Times New Roman" w:eastAsia="Times New Roman" w:hAnsi="Times New Roman" w:cs="Times New Roman"/>
          <w:b/>
          <w:color w:val="000000"/>
          <w:sz w:val="27"/>
          <w:szCs w:val="27"/>
          <w:lang w:eastAsia="uk-UA"/>
        </w:rPr>
        <w:t xml:space="preserve">. </w:t>
      </w:r>
      <w:r w:rsidRPr="008614D1">
        <w:rPr>
          <w:rFonts w:ascii="Times New Roman" w:eastAsia="Times New Roman" w:hAnsi="Times New Roman" w:cs="Times New Roman"/>
          <w:color w:val="000000"/>
          <w:sz w:val="27"/>
          <w:szCs w:val="27"/>
          <w:lang w:eastAsia="uk-UA"/>
        </w:rPr>
        <w:t>відсутній склад дисциплінарного проступку, передбаченого підпунктом «г»</w:t>
      </w:r>
      <w:r w:rsidRPr="00E16CBA">
        <w:rPr>
          <w:rFonts w:ascii="Times New Roman" w:eastAsia="Times New Roman" w:hAnsi="Times New Roman" w:cs="Times New Roman"/>
          <w:color w:val="000000"/>
          <w:sz w:val="27"/>
          <w:szCs w:val="27"/>
          <w:lang w:eastAsia="uk-UA"/>
        </w:rPr>
        <w:t xml:space="preserve"> пункту 1 частини першої статті 106 Закону України «Про судоустрій і статус суддів», а саме </w:t>
      </w:r>
      <w:r w:rsidRPr="00E16CBA">
        <w:rPr>
          <w:rFonts w:ascii="Times New Roman" w:hAnsi="Times New Roman" w:cs="Times New Roman"/>
          <w:sz w:val="27"/>
          <w:szCs w:val="27"/>
        </w:rPr>
        <w:t>порушення засад рівності всіх учасників судового процесу перед законом і судом, змагальності сторін та свободи в наданні ними суду своїх доказів і у доведенні перед судом їх переконливості.</w:t>
      </w:r>
    </w:p>
    <w:p w:rsidR="00193249" w:rsidRDefault="00193249" w:rsidP="004446C8">
      <w:pPr>
        <w:spacing w:after="0" w:line="240" w:lineRule="auto"/>
        <w:ind w:firstLine="708"/>
        <w:jc w:val="both"/>
        <w:rPr>
          <w:rFonts w:ascii="Times New Roman" w:hAnsi="Times New Roman" w:cs="Times New Roman"/>
          <w:sz w:val="27"/>
          <w:szCs w:val="27"/>
        </w:rPr>
      </w:pPr>
      <w:r w:rsidRPr="008614D1">
        <w:rPr>
          <w:rFonts w:ascii="Times New Roman" w:hAnsi="Times New Roman" w:cs="Times New Roman"/>
          <w:sz w:val="27"/>
          <w:szCs w:val="27"/>
        </w:rPr>
        <w:t xml:space="preserve">Відповідно </w:t>
      </w:r>
      <w:r w:rsidR="00513B27" w:rsidRPr="008614D1">
        <w:rPr>
          <w:rFonts w:ascii="Times New Roman" w:hAnsi="Times New Roman" w:cs="Times New Roman"/>
          <w:sz w:val="27"/>
          <w:szCs w:val="27"/>
        </w:rPr>
        <w:t>до ухвали</w:t>
      </w:r>
      <w:r w:rsidR="00513B27" w:rsidRPr="006E56C7">
        <w:rPr>
          <w:rFonts w:ascii="Times New Roman" w:hAnsi="Times New Roman" w:cs="Times New Roman"/>
          <w:b/>
          <w:sz w:val="27"/>
          <w:szCs w:val="27"/>
        </w:rPr>
        <w:t xml:space="preserve"> </w:t>
      </w:r>
      <w:r w:rsidR="00513B27" w:rsidRPr="00E36C56">
        <w:rPr>
          <w:rFonts w:ascii="Times New Roman" w:hAnsi="Times New Roman" w:cs="Times New Roman"/>
          <w:sz w:val="27"/>
          <w:szCs w:val="27"/>
        </w:rPr>
        <w:t xml:space="preserve">про відкриття </w:t>
      </w:r>
      <w:r w:rsidR="00114554" w:rsidRPr="00E36C56">
        <w:rPr>
          <w:rFonts w:ascii="Times New Roman" w:hAnsi="Times New Roman" w:cs="Times New Roman"/>
          <w:sz w:val="27"/>
          <w:szCs w:val="27"/>
        </w:rPr>
        <w:t xml:space="preserve">дисциплінарного провадження від                  24 березня 2021 року № 693/1дп/15-21 </w:t>
      </w:r>
      <w:r w:rsidR="00513B27" w:rsidRPr="00E36C56">
        <w:rPr>
          <w:rFonts w:ascii="Times New Roman" w:hAnsi="Times New Roman" w:cs="Times New Roman"/>
          <w:sz w:val="27"/>
          <w:szCs w:val="27"/>
        </w:rPr>
        <w:t>надіслання</w:t>
      </w:r>
      <w:r w:rsidR="00513B27" w:rsidRPr="006E56C7">
        <w:rPr>
          <w:rFonts w:ascii="Times New Roman" w:hAnsi="Times New Roman" w:cs="Times New Roman"/>
          <w:b/>
          <w:sz w:val="27"/>
          <w:szCs w:val="27"/>
        </w:rPr>
        <w:t xml:space="preserve"> </w:t>
      </w:r>
      <w:r w:rsidR="00513B27" w:rsidRPr="00E36C56">
        <w:rPr>
          <w:rFonts w:ascii="Times New Roman" w:hAnsi="Times New Roman" w:cs="Times New Roman"/>
          <w:sz w:val="27"/>
          <w:szCs w:val="27"/>
        </w:rPr>
        <w:t>до</w:t>
      </w:r>
      <w:r w:rsidR="00513B27">
        <w:rPr>
          <w:rFonts w:ascii="Times New Roman" w:hAnsi="Times New Roman" w:cs="Times New Roman"/>
          <w:sz w:val="27"/>
          <w:szCs w:val="27"/>
        </w:rPr>
        <w:t xml:space="preserve"> ЄДРСР вступної та резолютивної частин рішення від 28 липня 2020 року через 1 місяць 25 днів із дня його ухвалення, а також відсутність в ЄДРСР повного тексту цього рішення</w:t>
      </w:r>
      <w:r w:rsidR="00114554">
        <w:rPr>
          <w:rFonts w:ascii="Times New Roman" w:hAnsi="Times New Roman" w:cs="Times New Roman"/>
          <w:sz w:val="27"/>
          <w:szCs w:val="27"/>
        </w:rPr>
        <w:t xml:space="preserve"> м</w:t>
      </w:r>
      <w:r w:rsidR="00BD0171">
        <w:rPr>
          <w:rFonts w:ascii="Times New Roman" w:hAnsi="Times New Roman" w:cs="Times New Roman"/>
          <w:sz w:val="27"/>
          <w:szCs w:val="27"/>
        </w:rPr>
        <w:t xml:space="preserve">ожуть свідчити про наявність </w:t>
      </w:r>
      <w:r w:rsidR="00513B27">
        <w:rPr>
          <w:rFonts w:ascii="Times New Roman" w:hAnsi="Times New Roman" w:cs="Times New Roman"/>
          <w:sz w:val="27"/>
          <w:szCs w:val="27"/>
        </w:rPr>
        <w:t xml:space="preserve">у </w:t>
      </w:r>
      <w:r w:rsidR="00114554">
        <w:rPr>
          <w:rFonts w:ascii="Times New Roman" w:hAnsi="Times New Roman" w:cs="Times New Roman"/>
          <w:sz w:val="27"/>
          <w:szCs w:val="27"/>
        </w:rPr>
        <w:t>діях</w:t>
      </w:r>
      <w:r w:rsidR="00BD0171">
        <w:rPr>
          <w:rFonts w:ascii="Times New Roman" w:hAnsi="Times New Roman" w:cs="Times New Roman"/>
          <w:sz w:val="27"/>
          <w:szCs w:val="27"/>
        </w:rPr>
        <w:t xml:space="preserve"> судді </w:t>
      </w:r>
      <w:r w:rsidR="00114554">
        <w:rPr>
          <w:rFonts w:ascii="Times New Roman" w:hAnsi="Times New Roman" w:cs="Times New Roman"/>
          <w:sz w:val="27"/>
          <w:szCs w:val="27"/>
        </w:rPr>
        <w:t>дисциплінарного проступку, передбаченого пунктом 2 частини першо</w:t>
      </w:r>
      <w:r w:rsidR="00BD0171">
        <w:rPr>
          <w:rFonts w:ascii="Times New Roman" w:hAnsi="Times New Roman" w:cs="Times New Roman"/>
          <w:sz w:val="27"/>
          <w:szCs w:val="27"/>
        </w:rPr>
        <w:t>ї</w:t>
      </w:r>
      <w:r w:rsidR="00114554">
        <w:rPr>
          <w:rFonts w:ascii="Times New Roman" w:hAnsi="Times New Roman" w:cs="Times New Roman"/>
          <w:sz w:val="27"/>
          <w:szCs w:val="27"/>
        </w:rPr>
        <w:t xml:space="preserve"> статті 106 Закону України «Про судоустрій і статус суддів».</w:t>
      </w:r>
    </w:p>
    <w:p w:rsidR="005604BE" w:rsidRDefault="008614D1" w:rsidP="004446C8">
      <w:pPr>
        <w:spacing w:after="0" w:line="240" w:lineRule="auto"/>
        <w:ind w:firstLine="708"/>
        <w:jc w:val="both"/>
        <w:rPr>
          <w:rFonts w:ascii="Times New Roman" w:hAnsi="Times New Roman" w:cs="Times New Roman"/>
          <w:sz w:val="27"/>
          <w:szCs w:val="27"/>
        </w:rPr>
      </w:pPr>
      <w:r>
        <w:rPr>
          <w:rFonts w:ascii="Times New Roman" w:hAnsi="Times New Roman" w:cs="Times New Roman"/>
          <w:sz w:val="27"/>
          <w:szCs w:val="27"/>
        </w:rPr>
        <w:t>Згідно зі статтею 2 ЦПК України</w:t>
      </w:r>
      <w:r w:rsidR="0086371C">
        <w:rPr>
          <w:rFonts w:ascii="Times New Roman" w:hAnsi="Times New Roman" w:cs="Times New Roman"/>
          <w:sz w:val="27"/>
          <w:szCs w:val="27"/>
        </w:rPr>
        <w:t xml:space="preserve"> завданням цивільного судочинства є справедливий, неупереджений та своєчасний розгляд і вирішення цивільних справ з метою ефективного захисту порушених, невизнаних або оспорюваних прав, свобод чи інтересів фізичних осіб, прав та інтересів юридичних осіб, інтересів держави.</w:t>
      </w:r>
    </w:p>
    <w:p w:rsidR="0086371C" w:rsidRDefault="0086371C" w:rsidP="004446C8">
      <w:pPr>
        <w:spacing w:after="0" w:line="240" w:lineRule="auto"/>
        <w:ind w:firstLine="708"/>
        <w:jc w:val="both"/>
        <w:rPr>
          <w:rFonts w:ascii="Times New Roman" w:hAnsi="Times New Roman" w:cs="Times New Roman"/>
          <w:sz w:val="27"/>
          <w:szCs w:val="27"/>
        </w:rPr>
      </w:pPr>
      <w:r>
        <w:rPr>
          <w:rFonts w:ascii="Times New Roman" w:hAnsi="Times New Roman" w:cs="Times New Roman"/>
          <w:sz w:val="27"/>
          <w:szCs w:val="27"/>
        </w:rPr>
        <w:t>Частинами першою, другою, шостою, восьмою статті 259 ЦПК України визначено, що суди ухвалюють рішення, постанови іменем України негайно після закінчення судового розгляду. Рішення та постанови приймаються, складаються і підписуються в нарадчій кімнаті складом суду, який розглянув справу. У виняткових випадках залежно від складності справи складання повного рішення (постанови) суду може бути відкладено на строк не більш як десять днів, а якщо справа розглянута у порядку спрощеного провадження – не більш як п’ять днів з дня закінчення розгляду справи.</w:t>
      </w:r>
      <w:r w:rsidR="00927B64">
        <w:rPr>
          <w:rFonts w:ascii="Times New Roman" w:hAnsi="Times New Roman" w:cs="Times New Roman"/>
          <w:sz w:val="27"/>
          <w:szCs w:val="27"/>
        </w:rPr>
        <w:t xml:space="preserve"> Усі судові рішення викладаються письмово у паперовій та електронній формах.</w:t>
      </w:r>
    </w:p>
    <w:p w:rsidR="00927B64" w:rsidRDefault="00EB2422" w:rsidP="004446C8">
      <w:pPr>
        <w:spacing w:after="0" w:line="240" w:lineRule="auto"/>
        <w:ind w:firstLine="708"/>
        <w:jc w:val="both"/>
        <w:rPr>
          <w:rFonts w:ascii="Times New Roman" w:hAnsi="Times New Roman" w:cs="Times New Roman"/>
          <w:sz w:val="27"/>
          <w:szCs w:val="27"/>
        </w:rPr>
      </w:pPr>
      <w:r>
        <w:rPr>
          <w:rFonts w:ascii="Times New Roman" w:hAnsi="Times New Roman" w:cs="Times New Roman"/>
          <w:sz w:val="27"/>
          <w:szCs w:val="27"/>
        </w:rPr>
        <w:t>Частинами першою, третьою, п’ятою – сьомою</w:t>
      </w:r>
      <w:r w:rsidR="00927B64">
        <w:rPr>
          <w:rFonts w:ascii="Times New Roman" w:hAnsi="Times New Roman" w:cs="Times New Roman"/>
          <w:sz w:val="27"/>
          <w:szCs w:val="27"/>
        </w:rPr>
        <w:t xml:space="preserve"> статті 268 ЦПК України визначено, що рішення суду проголошується у судовому засіданні, яким завершується розгляд справи</w:t>
      </w:r>
      <w:r w:rsidR="00545D52">
        <w:rPr>
          <w:rFonts w:ascii="Times New Roman" w:hAnsi="Times New Roman" w:cs="Times New Roman"/>
          <w:sz w:val="27"/>
          <w:szCs w:val="27"/>
        </w:rPr>
        <w:t xml:space="preserve">, публічно, крім випадків, встановлених цим Кодексом. Суд може проголосити лише вступну та резолютивну частини рішення. Головуючий у судовому засіданні роз’яснює зміст рішення, порядок і строк його оскарження. Датою ухвалення рішення є дата його проголошення (незалежно від того, яке рішення проголошено – повне чи скорочене). У разі проголошення в судовому засіданні тільки вступної та резолютивної частин рішення суд повідомляє, коли буде складено повне рішення. Рішення суду (повне або скорочене) підписується всім складом суду у день його </w:t>
      </w:r>
      <w:r w:rsidR="006B74E4">
        <w:rPr>
          <w:rFonts w:ascii="Times New Roman" w:hAnsi="Times New Roman" w:cs="Times New Roman"/>
          <w:sz w:val="27"/>
          <w:szCs w:val="27"/>
          <w:lang w:val="en-US"/>
        </w:rPr>
        <w:t>c</w:t>
      </w:r>
      <w:r w:rsidR="00545D52">
        <w:rPr>
          <w:rFonts w:ascii="Times New Roman" w:hAnsi="Times New Roman" w:cs="Times New Roman"/>
          <w:sz w:val="27"/>
          <w:szCs w:val="27"/>
        </w:rPr>
        <w:t>кладення і додається д</w:t>
      </w:r>
      <w:r>
        <w:rPr>
          <w:rFonts w:ascii="Times New Roman" w:hAnsi="Times New Roman" w:cs="Times New Roman"/>
          <w:sz w:val="27"/>
          <w:szCs w:val="27"/>
        </w:rPr>
        <w:t>о справи</w:t>
      </w:r>
      <w:r w:rsidR="00545D52">
        <w:rPr>
          <w:rFonts w:ascii="Times New Roman" w:hAnsi="Times New Roman" w:cs="Times New Roman"/>
          <w:sz w:val="27"/>
          <w:szCs w:val="27"/>
        </w:rPr>
        <w:t>.</w:t>
      </w:r>
    </w:p>
    <w:p w:rsidR="004F6D2D" w:rsidRDefault="004F6D2D" w:rsidP="004446C8">
      <w:pPr>
        <w:spacing w:after="0" w:line="240" w:lineRule="auto"/>
        <w:ind w:firstLine="708"/>
        <w:jc w:val="both"/>
        <w:rPr>
          <w:rFonts w:ascii="Times New Roman" w:hAnsi="Times New Roman" w:cs="Times New Roman"/>
          <w:sz w:val="27"/>
          <w:szCs w:val="27"/>
        </w:rPr>
      </w:pPr>
      <w:r>
        <w:rPr>
          <w:rFonts w:ascii="Times New Roman" w:hAnsi="Times New Roman" w:cs="Times New Roman"/>
          <w:sz w:val="27"/>
          <w:szCs w:val="27"/>
        </w:rPr>
        <w:t xml:space="preserve">Частиною другою статті 2 Закону України «Про доступ до судових рішень» визначено, що </w:t>
      </w:r>
      <w:r w:rsidR="00940517">
        <w:rPr>
          <w:rFonts w:ascii="Times New Roman" w:hAnsi="Times New Roman" w:cs="Times New Roman"/>
          <w:sz w:val="27"/>
          <w:szCs w:val="27"/>
        </w:rPr>
        <w:t>у</w:t>
      </w:r>
      <w:r w:rsidRPr="004F6D2D">
        <w:rPr>
          <w:rFonts w:ascii="Times New Roman" w:hAnsi="Times New Roman" w:cs="Times New Roman"/>
          <w:sz w:val="27"/>
          <w:szCs w:val="27"/>
        </w:rPr>
        <w:t xml:space="preserve">сі судові рішення є відкритими та підлягають оприлюдненню </w:t>
      </w:r>
      <w:r w:rsidR="00940517">
        <w:rPr>
          <w:rFonts w:ascii="Times New Roman" w:hAnsi="Times New Roman" w:cs="Times New Roman"/>
          <w:sz w:val="27"/>
          <w:szCs w:val="27"/>
        </w:rPr>
        <w:t xml:space="preserve">в   електронній </w:t>
      </w:r>
      <w:r w:rsidRPr="004F6D2D">
        <w:rPr>
          <w:rFonts w:ascii="Times New Roman" w:hAnsi="Times New Roman" w:cs="Times New Roman"/>
          <w:sz w:val="27"/>
          <w:szCs w:val="27"/>
        </w:rPr>
        <w:t>формі не пізніше</w:t>
      </w:r>
      <w:r w:rsidR="00940517">
        <w:rPr>
          <w:rFonts w:ascii="Times New Roman" w:hAnsi="Times New Roman" w:cs="Times New Roman"/>
          <w:sz w:val="27"/>
          <w:szCs w:val="27"/>
        </w:rPr>
        <w:t xml:space="preserve"> наступного </w:t>
      </w:r>
      <w:r w:rsidRPr="004F6D2D">
        <w:rPr>
          <w:rFonts w:ascii="Times New Roman" w:hAnsi="Times New Roman" w:cs="Times New Roman"/>
          <w:sz w:val="27"/>
          <w:szCs w:val="27"/>
        </w:rPr>
        <w:t>дня після їх виготовлення</w:t>
      </w:r>
      <w:r w:rsidR="00940517">
        <w:rPr>
          <w:rFonts w:ascii="Times New Roman" w:hAnsi="Times New Roman" w:cs="Times New Roman"/>
          <w:sz w:val="27"/>
          <w:szCs w:val="27"/>
        </w:rPr>
        <w:t xml:space="preserve"> і</w:t>
      </w:r>
      <w:r w:rsidRPr="004F6D2D">
        <w:rPr>
          <w:rFonts w:ascii="Times New Roman" w:hAnsi="Times New Roman" w:cs="Times New Roman"/>
          <w:sz w:val="27"/>
          <w:szCs w:val="27"/>
        </w:rPr>
        <w:t xml:space="preserve"> підписання</w:t>
      </w:r>
      <w:r w:rsidR="00940517">
        <w:rPr>
          <w:rFonts w:ascii="Times New Roman" w:hAnsi="Times New Roman" w:cs="Times New Roman"/>
          <w:sz w:val="27"/>
          <w:szCs w:val="27"/>
        </w:rPr>
        <w:t>.</w:t>
      </w:r>
    </w:p>
    <w:p w:rsidR="00940517" w:rsidRDefault="00940517" w:rsidP="004446C8">
      <w:pPr>
        <w:spacing w:after="0" w:line="240" w:lineRule="auto"/>
        <w:ind w:firstLine="708"/>
        <w:jc w:val="both"/>
        <w:rPr>
          <w:rFonts w:ascii="Times New Roman" w:hAnsi="Times New Roman" w:cs="Times New Roman"/>
          <w:sz w:val="27"/>
          <w:szCs w:val="27"/>
        </w:rPr>
      </w:pPr>
      <w:r>
        <w:rPr>
          <w:rFonts w:ascii="Times New Roman" w:hAnsi="Times New Roman" w:cs="Times New Roman"/>
          <w:sz w:val="27"/>
          <w:szCs w:val="27"/>
        </w:rPr>
        <w:t>Згідно із ч</w:t>
      </w:r>
      <w:r w:rsidR="00EB2422">
        <w:rPr>
          <w:rFonts w:ascii="Times New Roman" w:hAnsi="Times New Roman" w:cs="Times New Roman"/>
          <w:sz w:val="27"/>
          <w:szCs w:val="27"/>
        </w:rPr>
        <w:t>астиною третьою статті 3 цього З</w:t>
      </w:r>
      <w:r>
        <w:rPr>
          <w:rFonts w:ascii="Times New Roman" w:hAnsi="Times New Roman" w:cs="Times New Roman"/>
          <w:sz w:val="27"/>
          <w:szCs w:val="27"/>
        </w:rPr>
        <w:t>акону суд загальної юрисдикції вносить до Реєстру всі судові рішення і окремі думки суддів, викладені у письмовій формі, не пізніше наступного дня після їх ухвалення або виготовлення повного тексту.</w:t>
      </w:r>
    </w:p>
    <w:p w:rsidR="004D15CE" w:rsidRDefault="004D15CE" w:rsidP="004446C8">
      <w:pPr>
        <w:spacing w:after="0" w:line="240" w:lineRule="auto"/>
        <w:ind w:firstLine="708"/>
        <w:jc w:val="both"/>
        <w:rPr>
          <w:rFonts w:ascii="Times New Roman" w:hAnsi="Times New Roman" w:cs="Times New Roman"/>
          <w:sz w:val="27"/>
          <w:szCs w:val="27"/>
        </w:rPr>
      </w:pPr>
      <w:r>
        <w:rPr>
          <w:rFonts w:ascii="Times New Roman" w:hAnsi="Times New Roman" w:cs="Times New Roman"/>
          <w:sz w:val="27"/>
          <w:szCs w:val="27"/>
        </w:rPr>
        <w:t xml:space="preserve">Відповідно до пункту 1, 2 розділу ІІ Порядку ведення Єдиного державного реєстру судових рішень (далі – Порядок), затвердженого рішенням Вищої ради правосуддя від 19 квітня 2018 року № 1200/0/15-18 (у редакції, чинній на </w:t>
      </w:r>
      <w:r w:rsidR="00EB2422">
        <w:rPr>
          <w:rFonts w:ascii="Times New Roman" w:hAnsi="Times New Roman" w:cs="Times New Roman"/>
          <w:sz w:val="27"/>
          <w:szCs w:val="27"/>
        </w:rPr>
        <w:t>день</w:t>
      </w:r>
      <w:r>
        <w:rPr>
          <w:rFonts w:ascii="Times New Roman" w:hAnsi="Times New Roman" w:cs="Times New Roman"/>
          <w:sz w:val="27"/>
          <w:szCs w:val="27"/>
        </w:rPr>
        <w:t xml:space="preserve"> ухвалення рішення), </w:t>
      </w:r>
      <w:r w:rsidR="00932D2C">
        <w:rPr>
          <w:rFonts w:ascii="Times New Roman" w:hAnsi="Times New Roman" w:cs="Times New Roman"/>
          <w:sz w:val="27"/>
          <w:szCs w:val="27"/>
        </w:rPr>
        <w:t>е</w:t>
      </w:r>
      <w:r w:rsidRPr="004D15CE">
        <w:rPr>
          <w:rFonts w:ascii="Times New Roman" w:hAnsi="Times New Roman" w:cs="Times New Roman"/>
          <w:sz w:val="27"/>
          <w:szCs w:val="27"/>
        </w:rPr>
        <w:t xml:space="preserve">лектронний примірник судового рішення або окремої думки судді виготовляється судом в </w:t>
      </w:r>
      <w:r>
        <w:rPr>
          <w:rFonts w:ascii="Times New Roman" w:hAnsi="Times New Roman" w:cs="Times New Roman"/>
          <w:sz w:val="27"/>
          <w:szCs w:val="27"/>
        </w:rPr>
        <w:t>автоматизованій сист</w:t>
      </w:r>
      <w:r w:rsidR="00EB2422">
        <w:rPr>
          <w:rFonts w:ascii="Times New Roman" w:hAnsi="Times New Roman" w:cs="Times New Roman"/>
          <w:sz w:val="27"/>
          <w:szCs w:val="27"/>
        </w:rPr>
        <w:t>емі документообігу суду</w:t>
      </w:r>
      <w:r w:rsidRPr="004D15CE">
        <w:rPr>
          <w:rFonts w:ascii="Times New Roman" w:hAnsi="Times New Roman" w:cs="Times New Roman"/>
          <w:sz w:val="27"/>
          <w:szCs w:val="27"/>
        </w:rPr>
        <w:t xml:space="preserve"> у день ухвалення судового рішення або виготовлення його повного тексту в паперовій формі, підписується </w:t>
      </w:r>
      <w:r>
        <w:rPr>
          <w:rFonts w:ascii="Times New Roman" w:hAnsi="Times New Roman" w:cs="Times New Roman"/>
          <w:sz w:val="27"/>
          <w:szCs w:val="27"/>
        </w:rPr>
        <w:t>електронним цифровим підписом (далі – ЕЦП)</w:t>
      </w:r>
      <w:r w:rsidRPr="004D15CE">
        <w:rPr>
          <w:rFonts w:ascii="Times New Roman" w:hAnsi="Times New Roman" w:cs="Times New Roman"/>
          <w:sz w:val="27"/>
          <w:szCs w:val="27"/>
        </w:rPr>
        <w:t xml:space="preserve"> судді, який ухвалив таке судове рішення, а </w:t>
      </w:r>
      <w:r>
        <w:rPr>
          <w:rFonts w:ascii="Times New Roman" w:hAnsi="Times New Roman" w:cs="Times New Roman"/>
          <w:sz w:val="27"/>
          <w:szCs w:val="27"/>
        </w:rPr>
        <w:t xml:space="preserve">в разі колегіального розгляду – </w:t>
      </w:r>
      <w:r w:rsidRPr="004D15CE">
        <w:rPr>
          <w:rFonts w:ascii="Times New Roman" w:hAnsi="Times New Roman" w:cs="Times New Roman"/>
          <w:sz w:val="27"/>
          <w:szCs w:val="27"/>
        </w:rPr>
        <w:t>ЕЦП усіх суддів, що входять до складу колегії, та зберігається у стані, що унеможливлює його подальше коригування. Дата та час підписання ЕЦП, а також дата та час надсилання до Реєстру електронного примірника судового рішення або окремої думки судді автоматично зберігається в АСДС і не підлягає коригуванню.</w:t>
      </w:r>
    </w:p>
    <w:p w:rsidR="00B33650" w:rsidRDefault="00B33650" w:rsidP="004446C8">
      <w:pPr>
        <w:spacing w:after="0" w:line="240" w:lineRule="auto"/>
        <w:ind w:firstLine="708"/>
        <w:jc w:val="both"/>
        <w:rPr>
          <w:rFonts w:ascii="Times New Roman" w:hAnsi="Times New Roman" w:cs="Times New Roman"/>
          <w:sz w:val="27"/>
          <w:szCs w:val="27"/>
        </w:rPr>
      </w:pPr>
      <w:r>
        <w:rPr>
          <w:rFonts w:ascii="Times New Roman" w:hAnsi="Times New Roman" w:cs="Times New Roman"/>
          <w:sz w:val="27"/>
          <w:szCs w:val="27"/>
        </w:rPr>
        <w:t>Пунктом 1 розділу ІІІ Порядку визначено, що е</w:t>
      </w:r>
      <w:r w:rsidRPr="00B33650">
        <w:rPr>
          <w:rFonts w:ascii="Times New Roman" w:hAnsi="Times New Roman" w:cs="Times New Roman"/>
          <w:sz w:val="27"/>
          <w:szCs w:val="27"/>
        </w:rPr>
        <w:t>лектронний примірник судового рішення або окремої думки судді оприлюднюється шляхом надсилання до Реєстру у день його виготовлення засобами АСДС.</w:t>
      </w:r>
    </w:p>
    <w:p w:rsidR="00B33650" w:rsidRDefault="00B33650" w:rsidP="004446C8">
      <w:pPr>
        <w:spacing w:after="0" w:line="240" w:lineRule="auto"/>
        <w:ind w:firstLine="708"/>
        <w:jc w:val="both"/>
        <w:rPr>
          <w:rFonts w:ascii="Times New Roman" w:hAnsi="Times New Roman" w:cs="Times New Roman"/>
          <w:sz w:val="27"/>
          <w:szCs w:val="27"/>
        </w:rPr>
      </w:pPr>
      <w:r>
        <w:rPr>
          <w:rFonts w:ascii="Times New Roman" w:hAnsi="Times New Roman" w:cs="Times New Roman"/>
          <w:sz w:val="27"/>
          <w:szCs w:val="27"/>
        </w:rPr>
        <w:t>Згідно із пунктом 1 розділу Х Порядку о</w:t>
      </w:r>
      <w:r w:rsidR="00EB2422">
        <w:rPr>
          <w:rFonts w:ascii="Times New Roman" w:hAnsi="Times New Roman" w:cs="Times New Roman"/>
          <w:sz w:val="27"/>
          <w:szCs w:val="27"/>
        </w:rPr>
        <w:t>бов’</w:t>
      </w:r>
      <w:r w:rsidRPr="00B33650">
        <w:rPr>
          <w:rFonts w:ascii="Times New Roman" w:hAnsi="Times New Roman" w:cs="Times New Roman"/>
          <w:sz w:val="27"/>
          <w:szCs w:val="27"/>
        </w:rPr>
        <w:t>язок щодо своєчасного надсилання електронних примірників судового рішення та окремої думки судді для їх внесення до Реєстру шляхом формування та підписання відповідного електронного примірника в АСДС покладається на суддю (суддю-доповідача), який ухвалив таке рішення.</w:t>
      </w:r>
    </w:p>
    <w:p w:rsidR="000E36CC" w:rsidRDefault="00EB2422" w:rsidP="004446C8">
      <w:pPr>
        <w:spacing w:after="0" w:line="240" w:lineRule="auto"/>
        <w:ind w:firstLine="708"/>
        <w:jc w:val="both"/>
        <w:rPr>
          <w:rFonts w:ascii="Times New Roman" w:hAnsi="Times New Roman" w:cs="Times New Roman"/>
          <w:sz w:val="27"/>
          <w:szCs w:val="27"/>
        </w:rPr>
      </w:pPr>
      <w:r>
        <w:rPr>
          <w:rFonts w:ascii="Times New Roman" w:hAnsi="Times New Roman" w:cs="Times New Roman"/>
          <w:sz w:val="27"/>
          <w:szCs w:val="27"/>
        </w:rPr>
        <w:t>Із відомостей</w:t>
      </w:r>
      <w:r w:rsidR="000E36CC">
        <w:rPr>
          <w:rFonts w:ascii="Times New Roman" w:hAnsi="Times New Roman" w:cs="Times New Roman"/>
          <w:sz w:val="27"/>
          <w:szCs w:val="27"/>
        </w:rPr>
        <w:t xml:space="preserve"> </w:t>
      </w:r>
      <w:r>
        <w:rPr>
          <w:rFonts w:ascii="Times New Roman" w:hAnsi="Times New Roman" w:cs="Times New Roman"/>
          <w:sz w:val="27"/>
          <w:szCs w:val="27"/>
        </w:rPr>
        <w:t>в ЄДРСР вбачається, що вступну та</w:t>
      </w:r>
      <w:r w:rsidR="000E36CC">
        <w:rPr>
          <w:rFonts w:ascii="Times New Roman" w:hAnsi="Times New Roman" w:cs="Times New Roman"/>
          <w:sz w:val="27"/>
          <w:szCs w:val="27"/>
        </w:rPr>
        <w:t xml:space="preserve"> резолютивну частини рішення від 28 липня 2020 р</w:t>
      </w:r>
      <w:r>
        <w:rPr>
          <w:rFonts w:ascii="Times New Roman" w:hAnsi="Times New Roman" w:cs="Times New Roman"/>
          <w:sz w:val="27"/>
          <w:szCs w:val="27"/>
        </w:rPr>
        <w:t>оку (справа № 759/4616/19) суд надіслав</w:t>
      </w:r>
      <w:r w:rsidR="000E36CC">
        <w:rPr>
          <w:rFonts w:ascii="Times New Roman" w:hAnsi="Times New Roman" w:cs="Times New Roman"/>
          <w:sz w:val="27"/>
          <w:szCs w:val="27"/>
        </w:rPr>
        <w:t xml:space="preserve"> до </w:t>
      </w:r>
      <w:r>
        <w:rPr>
          <w:rFonts w:ascii="Times New Roman" w:hAnsi="Times New Roman" w:cs="Times New Roman"/>
          <w:sz w:val="27"/>
          <w:szCs w:val="27"/>
        </w:rPr>
        <w:t>ЄДРСР</w:t>
      </w:r>
      <w:r w:rsidR="000E36CC">
        <w:rPr>
          <w:rFonts w:ascii="Times New Roman" w:hAnsi="Times New Roman" w:cs="Times New Roman"/>
          <w:sz w:val="27"/>
          <w:szCs w:val="27"/>
        </w:rPr>
        <w:t xml:space="preserve"> 23 вересня 2020 року, тобто майже через два місяці після його ухвалення.</w:t>
      </w:r>
    </w:p>
    <w:p w:rsidR="004B2F22" w:rsidRDefault="00F15664" w:rsidP="004446C8">
      <w:pPr>
        <w:spacing w:after="0" w:line="240" w:lineRule="auto"/>
        <w:ind w:firstLine="708"/>
        <w:jc w:val="both"/>
        <w:rPr>
          <w:rFonts w:ascii="Times New Roman" w:hAnsi="Times New Roman" w:cs="Times New Roman"/>
          <w:sz w:val="27"/>
          <w:szCs w:val="27"/>
        </w:rPr>
      </w:pPr>
      <w:r>
        <w:rPr>
          <w:rFonts w:ascii="Times New Roman" w:hAnsi="Times New Roman" w:cs="Times New Roman"/>
          <w:sz w:val="27"/>
          <w:szCs w:val="27"/>
        </w:rPr>
        <w:t>З</w:t>
      </w:r>
      <w:r w:rsidR="004B2F22">
        <w:rPr>
          <w:rFonts w:ascii="Times New Roman" w:hAnsi="Times New Roman" w:cs="Times New Roman"/>
          <w:sz w:val="27"/>
          <w:szCs w:val="27"/>
        </w:rPr>
        <w:t xml:space="preserve"> відповіді голови </w:t>
      </w:r>
      <w:r w:rsidR="00C42756">
        <w:rPr>
          <w:rFonts w:ascii="Times New Roman" w:hAnsi="Times New Roman" w:cs="Times New Roman"/>
          <w:sz w:val="27"/>
          <w:szCs w:val="27"/>
        </w:rPr>
        <w:t>Солом’янського</w:t>
      </w:r>
      <w:r w:rsidR="004B2F22">
        <w:rPr>
          <w:rFonts w:ascii="Times New Roman" w:hAnsi="Times New Roman" w:cs="Times New Roman"/>
          <w:sz w:val="27"/>
          <w:szCs w:val="27"/>
        </w:rPr>
        <w:t xml:space="preserve"> районного суду</w:t>
      </w:r>
      <w:r w:rsidR="00C42756">
        <w:rPr>
          <w:rFonts w:ascii="Times New Roman" w:hAnsi="Times New Roman" w:cs="Times New Roman"/>
          <w:sz w:val="27"/>
          <w:szCs w:val="27"/>
        </w:rPr>
        <w:t xml:space="preserve"> міста Києва Шереметьєвої Л.А. від 1 грудня 2020 року № 2.7/356/2020 на запит адвоката Курлейко О.С. про надання інформа</w:t>
      </w:r>
      <w:r w:rsidR="00EB2422">
        <w:rPr>
          <w:rFonts w:ascii="Times New Roman" w:hAnsi="Times New Roman" w:cs="Times New Roman"/>
          <w:sz w:val="27"/>
          <w:szCs w:val="27"/>
        </w:rPr>
        <w:t>ції, що є в розпорядженні суду та</w:t>
      </w:r>
      <w:r w:rsidR="00C42756">
        <w:rPr>
          <w:rFonts w:ascii="Times New Roman" w:hAnsi="Times New Roman" w:cs="Times New Roman"/>
          <w:sz w:val="27"/>
          <w:szCs w:val="27"/>
        </w:rPr>
        <w:t xml:space="preserve"> міститься в АСДС «Д-3», вбачається, що рішення (</w:t>
      </w:r>
      <w:r w:rsidR="009D190B">
        <w:rPr>
          <w:rFonts w:ascii="Times New Roman" w:hAnsi="Times New Roman" w:cs="Times New Roman"/>
          <w:sz w:val="27"/>
          <w:szCs w:val="27"/>
        </w:rPr>
        <w:t>в</w:t>
      </w:r>
      <w:r w:rsidR="00C42756">
        <w:rPr>
          <w:rFonts w:ascii="Times New Roman" w:hAnsi="Times New Roman" w:cs="Times New Roman"/>
          <w:sz w:val="27"/>
          <w:szCs w:val="27"/>
        </w:rPr>
        <w:t xml:space="preserve">ступна та резолютивна частини) від </w:t>
      </w:r>
      <w:r w:rsidR="00114554">
        <w:rPr>
          <w:rFonts w:ascii="Times New Roman" w:hAnsi="Times New Roman" w:cs="Times New Roman"/>
          <w:sz w:val="27"/>
          <w:szCs w:val="27"/>
        </w:rPr>
        <w:t xml:space="preserve">                 </w:t>
      </w:r>
      <w:r w:rsidR="00C42756">
        <w:rPr>
          <w:rFonts w:ascii="Times New Roman" w:hAnsi="Times New Roman" w:cs="Times New Roman"/>
          <w:sz w:val="27"/>
          <w:szCs w:val="27"/>
        </w:rPr>
        <w:t>28 липня 2020 року у справі за єдиним унікальним номером 759/4616/19 створено 23 вересня 2020 року об 11:07:58; вказане рішення скріплено електронним цифровим підписом користувача АСДС «Д-3» «Козленко Галина Олександрівна» 23 вересня 2020 року об 11:43:00. Датою останньої зміни ознаки «Відправляти в ЄДРСР» зазначено 23 вересня 2020 року об 11:45:25</w:t>
      </w:r>
      <w:r w:rsidR="00EB2422">
        <w:rPr>
          <w:rFonts w:ascii="Times New Roman" w:hAnsi="Times New Roman" w:cs="Times New Roman"/>
          <w:sz w:val="27"/>
          <w:szCs w:val="27"/>
        </w:rPr>
        <w:t>.</w:t>
      </w:r>
      <w:r w:rsidR="00114554">
        <w:rPr>
          <w:rFonts w:ascii="Times New Roman" w:hAnsi="Times New Roman" w:cs="Times New Roman"/>
          <w:sz w:val="27"/>
          <w:szCs w:val="27"/>
        </w:rPr>
        <w:t xml:space="preserve"> </w:t>
      </w:r>
      <w:r w:rsidR="00EB2422">
        <w:rPr>
          <w:rFonts w:ascii="Times New Roman" w:hAnsi="Times New Roman" w:cs="Times New Roman"/>
          <w:sz w:val="27"/>
          <w:szCs w:val="27"/>
        </w:rPr>
        <w:t xml:space="preserve">Додатково повідомлено, що в обліково-статистичній картці справи за єдиним унікальним номером 759/4616/19 відсутня інформація про повний текст рішення </w:t>
      </w:r>
      <w:r w:rsidR="00FC2732">
        <w:rPr>
          <w:rFonts w:ascii="Times New Roman" w:hAnsi="Times New Roman" w:cs="Times New Roman"/>
          <w:sz w:val="27"/>
          <w:szCs w:val="27"/>
        </w:rPr>
        <w:t>(</w:t>
      </w:r>
      <w:r w:rsidR="00EB2422">
        <w:rPr>
          <w:rFonts w:ascii="Times New Roman" w:hAnsi="Times New Roman" w:cs="Times New Roman"/>
          <w:sz w:val="27"/>
          <w:szCs w:val="27"/>
        </w:rPr>
        <w:t xml:space="preserve">том І, </w:t>
      </w:r>
      <w:r w:rsidR="00E7334D">
        <w:rPr>
          <w:rFonts w:ascii="Times New Roman" w:hAnsi="Times New Roman" w:cs="Times New Roman"/>
          <w:sz w:val="27"/>
          <w:szCs w:val="27"/>
        </w:rPr>
        <w:t>а.</w:t>
      </w:r>
      <w:r w:rsidR="00EB2422">
        <w:rPr>
          <w:rFonts w:ascii="Times New Roman" w:hAnsi="Times New Roman" w:cs="Times New Roman"/>
          <w:sz w:val="27"/>
          <w:szCs w:val="27"/>
        </w:rPr>
        <w:t xml:space="preserve"> </w:t>
      </w:r>
      <w:r w:rsidR="00E7334D">
        <w:rPr>
          <w:rFonts w:ascii="Times New Roman" w:hAnsi="Times New Roman" w:cs="Times New Roman"/>
          <w:sz w:val="27"/>
          <w:szCs w:val="27"/>
        </w:rPr>
        <w:t>с.</w:t>
      </w:r>
      <w:r w:rsidR="00EB2422">
        <w:rPr>
          <w:rFonts w:ascii="Times New Roman" w:hAnsi="Times New Roman" w:cs="Times New Roman"/>
          <w:sz w:val="27"/>
          <w:szCs w:val="27"/>
        </w:rPr>
        <w:t xml:space="preserve"> </w:t>
      </w:r>
      <w:r w:rsidR="00E7334D">
        <w:rPr>
          <w:rFonts w:ascii="Times New Roman" w:hAnsi="Times New Roman" w:cs="Times New Roman"/>
          <w:sz w:val="27"/>
          <w:szCs w:val="27"/>
        </w:rPr>
        <w:t>15 дисциплінарної справи).</w:t>
      </w:r>
    </w:p>
    <w:p w:rsidR="00193249" w:rsidRPr="00114554" w:rsidRDefault="00EB2422" w:rsidP="004446C8">
      <w:pPr>
        <w:spacing w:after="0" w:line="240" w:lineRule="auto"/>
        <w:ind w:firstLine="708"/>
        <w:jc w:val="both"/>
        <w:rPr>
          <w:rFonts w:ascii="Times New Roman" w:hAnsi="Times New Roman" w:cs="Times New Roman"/>
          <w:sz w:val="27"/>
          <w:szCs w:val="27"/>
        </w:rPr>
      </w:pPr>
      <w:r>
        <w:rPr>
          <w:rFonts w:ascii="Times New Roman" w:hAnsi="Times New Roman" w:cs="Times New Roman"/>
          <w:sz w:val="27"/>
          <w:szCs w:val="27"/>
        </w:rPr>
        <w:t>Згідно із заявою</w:t>
      </w:r>
      <w:r w:rsidR="00193249">
        <w:rPr>
          <w:rFonts w:ascii="Times New Roman" w:hAnsi="Times New Roman" w:cs="Times New Roman"/>
          <w:sz w:val="27"/>
          <w:szCs w:val="27"/>
        </w:rPr>
        <w:t xml:space="preserve"> </w:t>
      </w:r>
      <w:r w:rsidR="00114554" w:rsidRPr="00114554">
        <w:rPr>
          <w:rFonts w:ascii="Times New Roman" w:hAnsi="Times New Roman" w:cs="Times New Roman"/>
          <w:sz w:val="27"/>
          <w:szCs w:val="27"/>
        </w:rPr>
        <w:t>адвоката</w:t>
      </w:r>
      <w:r w:rsidR="00193249" w:rsidRPr="00114554">
        <w:rPr>
          <w:rFonts w:ascii="Times New Roman" w:hAnsi="Times New Roman" w:cs="Times New Roman"/>
          <w:sz w:val="27"/>
          <w:szCs w:val="27"/>
        </w:rPr>
        <w:t xml:space="preserve"> Курлейко О.С., яка представляє інтереси </w:t>
      </w:r>
      <w:r>
        <w:rPr>
          <w:rFonts w:ascii="Times New Roman" w:hAnsi="Times New Roman" w:cs="Times New Roman"/>
          <w:sz w:val="27"/>
          <w:szCs w:val="27"/>
        </w:rPr>
        <w:t xml:space="preserve">                 </w:t>
      </w:r>
      <w:r w:rsidR="00C57CC2">
        <w:rPr>
          <w:rFonts w:ascii="Times New Roman" w:hAnsi="Times New Roman" w:cs="Times New Roman"/>
          <w:sz w:val="27"/>
          <w:szCs w:val="27"/>
        </w:rPr>
        <w:t>ОСОБА2</w:t>
      </w:r>
      <w:r w:rsidR="00193249" w:rsidRPr="00114554">
        <w:rPr>
          <w:rFonts w:ascii="Times New Roman" w:hAnsi="Times New Roman" w:cs="Times New Roman"/>
          <w:sz w:val="27"/>
          <w:szCs w:val="27"/>
        </w:rPr>
        <w:t xml:space="preserve">, від </w:t>
      </w:r>
      <w:r w:rsidR="00114554" w:rsidRPr="00114554">
        <w:rPr>
          <w:rFonts w:ascii="Times New Roman" w:hAnsi="Times New Roman" w:cs="Times New Roman"/>
          <w:sz w:val="27"/>
          <w:szCs w:val="27"/>
        </w:rPr>
        <w:t>1 грудня</w:t>
      </w:r>
      <w:r w:rsidR="000E36CC">
        <w:rPr>
          <w:rFonts w:ascii="Times New Roman" w:hAnsi="Times New Roman" w:cs="Times New Roman"/>
          <w:sz w:val="27"/>
          <w:szCs w:val="27"/>
        </w:rPr>
        <w:t xml:space="preserve"> 2020 року</w:t>
      </w:r>
      <w:r>
        <w:rPr>
          <w:rFonts w:ascii="Times New Roman" w:hAnsi="Times New Roman" w:cs="Times New Roman"/>
          <w:sz w:val="27"/>
          <w:szCs w:val="27"/>
        </w:rPr>
        <w:t xml:space="preserve">, </w:t>
      </w:r>
      <w:r w:rsidR="00114554" w:rsidRPr="00114554">
        <w:rPr>
          <w:rFonts w:ascii="Times New Roman" w:hAnsi="Times New Roman" w:cs="Times New Roman"/>
          <w:sz w:val="27"/>
          <w:szCs w:val="27"/>
        </w:rPr>
        <w:t xml:space="preserve">під час ознайомлення </w:t>
      </w:r>
      <w:r w:rsidR="005B4C56">
        <w:rPr>
          <w:rFonts w:ascii="Times New Roman" w:hAnsi="Times New Roman" w:cs="Times New Roman"/>
          <w:sz w:val="27"/>
          <w:szCs w:val="27"/>
        </w:rPr>
        <w:t xml:space="preserve">її </w:t>
      </w:r>
      <w:r>
        <w:rPr>
          <w:rFonts w:ascii="Times New Roman" w:hAnsi="Times New Roman" w:cs="Times New Roman"/>
          <w:sz w:val="27"/>
          <w:szCs w:val="27"/>
        </w:rPr>
        <w:t xml:space="preserve">з матеріалами судової справи </w:t>
      </w:r>
      <w:r w:rsidR="005B4C56">
        <w:rPr>
          <w:rFonts w:ascii="Times New Roman" w:hAnsi="Times New Roman" w:cs="Times New Roman"/>
          <w:sz w:val="27"/>
          <w:szCs w:val="27"/>
        </w:rPr>
        <w:t>їй не було надано</w:t>
      </w:r>
      <w:r w:rsidR="003151B8" w:rsidRPr="00114554">
        <w:rPr>
          <w:rFonts w:ascii="Times New Roman" w:hAnsi="Times New Roman" w:cs="Times New Roman"/>
          <w:sz w:val="27"/>
          <w:szCs w:val="27"/>
        </w:rPr>
        <w:t xml:space="preserve"> </w:t>
      </w:r>
      <w:r w:rsidR="00114554" w:rsidRPr="00114554">
        <w:rPr>
          <w:rFonts w:ascii="Times New Roman" w:hAnsi="Times New Roman" w:cs="Times New Roman"/>
          <w:sz w:val="27"/>
          <w:szCs w:val="27"/>
        </w:rPr>
        <w:t>т</w:t>
      </w:r>
      <w:r w:rsidR="00193249" w:rsidRPr="00114554">
        <w:rPr>
          <w:rFonts w:ascii="Times New Roman" w:hAnsi="Times New Roman" w:cs="Times New Roman"/>
          <w:sz w:val="27"/>
          <w:szCs w:val="27"/>
        </w:rPr>
        <w:t>ом ІІІ справи № 75/4616/19</w:t>
      </w:r>
      <w:r w:rsidR="005B4C56">
        <w:rPr>
          <w:rFonts w:ascii="Times New Roman" w:hAnsi="Times New Roman" w:cs="Times New Roman"/>
          <w:sz w:val="27"/>
          <w:szCs w:val="27"/>
        </w:rPr>
        <w:t>, в якому  мало бути розміщено повний текст  судового</w:t>
      </w:r>
      <w:r w:rsidR="000759DD">
        <w:rPr>
          <w:rFonts w:ascii="Times New Roman" w:hAnsi="Times New Roman" w:cs="Times New Roman"/>
          <w:sz w:val="27"/>
          <w:szCs w:val="27"/>
        </w:rPr>
        <w:t xml:space="preserve"> рішення</w:t>
      </w:r>
      <w:r w:rsidR="005B4C56">
        <w:rPr>
          <w:rFonts w:ascii="Times New Roman" w:hAnsi="Times New Roman" w:cs="Times New Roman"/>
          <w:sz w:val="27"/>
          <w:szCs w:val="27"/>
        </w:rPr>
        <w:t xml:space="preserve"> </w:t>
      </w:r>
      <w:r w:rsidR="00193249" w:rsidRPr="00114554">
        <w:rPr>
          <w:rFonts w:ascii="Times New Roman" w:hAnsi="Times New Roman" w:cs="Times New Roman"/>
          <w:sz w:val="27"/>
          <w:szCs w:val="27"/>
        </w:rPr>
        <w:t xml:space="preserve"> (т. 3, а.</w:t>
      </w:r>
      <w:r>
        <w:rPr>
          <w:rFonts w:ascii="Times New Roman" w:hAnsi="Times New Roman" w:cs="Times New Roman"/>
          <w:sz w:val="27"/>
          <w:szCs w:val="27"/>
        </w:rPr>
        <w:t xml:space="preserve"> </w:t>
      </w:r>
      <w:r w:rsidR="00193249" w:rsidRPr="00114554">
        <w:rPr>
          <w:rFonts w:ascii="Times New Roman" w:hAnsi="Times New Roman" w:cs="Times New Roman"/>
          <w:sz w:val="27"/>
          <w:szCs w:val="27"/>
        </w:rPr>
        <w:t>с.</w:t>
      </w:r>
      <w:r>
        <w:rPr>
          <w:rFonts w:ascii="Times New Roman" w:hAnsi="Times New Roman" w:cs="Times New Roman"/>
          <w:sz w:val="27"/>
          <w:szCs w:val="27"/>
        </w:rPr>
        <w:t xml:space="preserve"> </w:t>
      </w:r>
      <w:r w:rsidR="00193249" w:rsidRPr="00114554">
        <w:rPr>
          <w:rFonts w:ascii="Times New Roman" w:hAnsi="Times New Roman" w:cs="Times New Roman"/>
          <w:sz w:val="27"/>
          <w:szCs w:val="27"/>
        </w:rPr>
        <w:t>243).</w:t>
      </w:r>
      <w:r w:rsidR="003151B8" w:rsidRPr="00114554">
        <w:rPr>
          <w:rFonts w:ascii="Times New Roman" w:hAnsi="Times New Roman" w:cs="Times New Roman"/>
          <w:sz w:val="27"/>
          <w:szCs w:val="27"/>
        </w:rPr>
        <w:t xml:space="preserve"> </w:t>
      </w:r>
      <w:r w:rsidR="005B4C56">
        <w:rPr>
          <w:rFonts w:ascii="Times New Roman" w:hAnsi="Times New Roman" w:cs="Times New Roman"/>
          <w:sz w:val="27"/>
          <w:szCs w:val="27"/>
        </w:rPr>
        <w:t>Н</w:t>
      </w:r>
      <w:r w:rsidR="00193249" w:rsidRPr="00114554">
        <w:rPr>
          <w:rFonts w:ascii="Times New Roman" w:hAnsi="Times New Roman" w:cs="Times New Roman"/>
          <w:sz w:val="27"/>
          <w:szCs w:val="27"/>
        </w:rPr>
        <w:t>аведен</w:t>
      </w:r>
      <w:r w:rsidR="005B4C56">
        <w:rPr>
          <w:rFonts w:ascii="Times New Roman" w:hAnsi="Times New Roman" w:cs="Times New Roman"/>
          <w:sz w:val="27"/>
          <w:szCs w:val="27"/>
        </w:rPr>
        <w:t>е</w:t>
      </w:r>
      <w:r w:rsidR="00193249" w:rsidRPr="00114554">
        <w:rPr>
          <w:rFonts w:ascii="Times New Roman" w:hAnsi="Times New Roman" w:cs="Times New Roman"/>
          <w:sz w:val="27"/>
          <w:szCs w:val="27"/>
        </w:rPr>
        <w:t xml:space="preserve"> </w:t>
      </w:r>
      <w:r>
        <w:rPr>
          <w:rFonts w:ascii="Times New Roman" w:hAnsi="Times New Roman" w:cs="Times New Roman"/>
          <w:sz w:val="27"/>
          <w:szCs w:val="27"/>
        </w:rPr>
        <w:t>свідчить</w:t>
      </w:r>
      <w:r w:rsidR="005B4C56">
        <w:rPr>
          <w:rFonts w:ascii="Times New Roman" w:hAnsi="Times New Roman" w:cs="Times New Roman"/>
          <w:sz w:val="27"/>
          <w:szCs w:val="27"/>
        </w:rPr>
        <w:t xml:space="preserve"> про відсутність </w:t>
      </w:r>
      <w:r>
        <w:rPr>
          <w:rFonts w:ascii="Times New Roman" w:hAnsi="Times New Roman" w:cs="Times New Roman"/>
          <w:sz w:val="27"/>
          <w:szCs w:val="27"/>
        </w:rPr>
        <w:t xml:space="preserve">тобто про невиготовлення </w:t>
      </w:r>
      <w:r w:rsidR="005B4C56">
        <w:rPr>
          <w:rFonts w:ascii="Times New Roman" w:hAnsi="Times New Roman" w:cs="Times New Roman"/>
          <w:sz w:val="27"/>
          <w:szCs w:val="27"/>
        </w:rPr>
        <w:t xml:space="preserve">повного тексту </w:t>
      </w:r>
      <w:r>
        <w:rPr>
          <w:rFonts w:ascii="Times New Roman" w:hAnsi="Times New Roman" w:cs="Times New Roman"/>
          <w:sz w:val="27"/>
          <w:szCs w:val="27"/>
        </w:rPr>
        <w:t>судового рішення</w:t>
      </w:r>
      <w:r w:rsidR="005B4C56">
        <w:rPr>
          <w:rFonts w:ascii="Times New Roman" w:hAnsi="Times New Roman" w:cs="Times New Roman"/>
          <w:sz w:val="27"/>
          <w:szCs w:val="27"/>
        </w:rPr>
        <w:t xml:space="preserve"> </w:t>
      </w:r>
      <w:r w:rsidR="00193249" w:rsidRPr="00114554">
        <w:rPr>
          <w:rFonts w:ascii="Times New Roman" w:hAnsi="Times New Roman" w:cs="Times New Roman"/>
          <w:sz w:val="27"/>
          <w:szCs w:val="27"/>
        </w:rPr>
        <w:t xml:space="preserve">  станом на</w:t>
      </w:r>
      <w:r w:rsidR="00114554" w:rsidRPr="00114554">
        <w:rPr>
          <w:rFonts w:ascii="Times New Roman" w:hAnsi="Times New Roman" w:cs="Times New Roman"/>
          <w:sz w:val="27"/>
          <w:szCs w:val="27"/>
        </w:rPr>
        <w:t xml:space="preserve"> день ознайомлення з матеріалами справи</w:t>
      </w:r>
      <w:r w:rsidR="00193249" w:rsidRPr="00114554">
        <w:rPr>
          <w:rFonts w:ascii="Times New Roman" w:hAnsi="Times New Roman" w:cs="Times New Roman"/>
          <w:sz w:val="27"/>
          <w:szCs w:val="27"/>
        </w:rPr>
        <w:t xml:space="preserve"> 1 гру</w:t>
      </w:r>
      <w:r w:rsidR="00114554" w:rsidRPr="00114554">
        <w:rPr>
          <w:rFonts w:ascii="Times New Roman" w:hAnsi="Times New Roman" w:cs="Times New Roman"/>
          <w:sz w:val="27"/>
          <w:szCs w:val="27"/>
        </w:rPr>
        <w:t xml:space="preserve">дня </w:t>
      </w:r>
      <w:r w:rsidR="00193249" w:rsidRPr="00114554">
        <w:rPr>
          <w:rFonts w:ascii="Times New Roman" w:hAnsi="Times New Roman" w:cs="Times New Roman"/>
          <w:sz w:val="27"/>
          <w:szCs w:val="27"/>
        </w:rPr>
        <w:t>2020 року</w:t>
      </w:r>
      <w:r w:rsidR="005B4C56">
        <w:rPr>
          <w:rFonts w:ascii="Times New Roman" w:hAnsi="Times New Roman" w:cs="Times New Roman"/>
          <w:sz w:val="27"/>
          <w:szCs w:val="27"/>
        </w:rPr>
        <w:t>.</w:t>
      </w:r>
    </w:p>
    <w:p w:rsidR="00F15664" w:rsidRDefault="00433589" w:rsidP="004446C8">
      <w:pPr>
        <w:spacing w:after="0" w:line="240" w:lineRule="auto"/>
        <w:ind w:firstLine="708"/>
        <w:jc w:val="both"/>
        <w:rPr>
          <w:rFonts w:ascii="Times New Roman" w:hAnsi="Times New Roman" w:cs="Times New Roman"/>
          <w:sz w:val="27"/>
          <w:szCs w:val="27"/>
        </w:rPr>
      </w:pPr>
      <w:r>
        <w:rPr>
          <w:rFonts w:ascii="Times New Roman" w:hAnsi="Times New Roman" w:cs="Times New Roman"/>
          <w:sz w:val="27"/>
          <w:szCs w:val="27"/>
        </w:rPr>
        <w:t>З інформації</w:t>
      </w:r>
      <w:r w:rsidR="009D190B">
        <w:rPr>
          <w:rFonts w:ascii="Times New Roman" w:hAnsi="Times New Roman" w:cs="Times New Roman"/>
          <w:sz w:val="27"/>
          <w:szCs w:val="27"/>
        </w:rPr>
        <w:t xml:space="preserve"> в ЄДРСР, вбачається, що повний текст судового рішення, ухваленого 28 липня 2020 року, надіслано до ЄДРСР для оприлюднення </w:t>
      </w:r>
      <w:r w:rsidR="005B4C56">
        <w:rPr>
          <w:rFonts w:ascii="Times New Roman" w:hAnsi="Times New Roman" w:cs="Times New Roman"/>
          <w:sz w:val="27"/>
          <w:szCs w:val="27"/>
        </w:rPr>
        <w:t xml:space="preserve">тільки </w:t>
      </w:r>
      <w:r>
        <w:rPr>
          <w:rFonts w:ascii="Times New Roman" w:hAnsi="Times New Roman" w:cs="Times New Roman"/>
          <w:sz w:val="27"/>
          <w:szCs w:val="27"/>
        </w:rPr>
        <w:t xml:space="preserve">                    </w:t>
      </w:r>
      <w:r w:rsidR="009D190B">
        <w:rPr>
          <w:rFonts w:ascii="Times New Roman" w:hAnsi="Times New Roman" w:cs="Times New Roman"/>
          <w:sz w:val="27"/>
          <w:szCs w:val="27"/>
        </w:rPr>
        <w:t>9 груд</w:t>
      </w:r>
      <w:r w:rsidR="00F15664">
        <w:rPr>
          <w:rFonts w:ascii="Times New Roman" w:hAnsi="Times New Roman" w:cs="Times New Roman"/>
          <w:sz w:val="27"/>
          <w:szCs w:val="27"/>
        </w:rPr>
        <w:t>ня 2021 року, тобто майже через 17 місяців від дня його ухвалення (</w:t>
      </w:r>
      <w:hyperlink r:id="rId12" w:history="1">
        <w:r w:rsidR="00F15664" w:rsidRPr="00797AE7">
          <w:rPr>
            <w:rStyle w:val="ad"/>
            <w:rFonts w:ascii="Times New Roman" w:hAnsi="Times New Roman" w:cs="Times New Roman"/>
            <w:sz w:val="27"/>
            <w:szCs w:val="27"/>
          </w:rPr>
          <w:t>https://reyestr.court.gov.ua/Review/101745007</w:t>
        </w:r>
      </w:hyperlink>
      <w:r w:rsidR="00F15664">
        <w:rPr>
          <w:rFonts w:ascii="Times New Roman" w:hAnsi="Times New Roman" w:cs="Times New Roman"/>
          <w:sz w:val="27"/>
          <w:szCs w:val="27"/>
        </w:rPr>
        <w:t xml:space="preserve">). </w:t>
      </w:r>
    </w:p>
    <w:p w:rsidR="00193249" w:rsidRDefault="00744CC9" w:rsidP="004446C8">
      <w:pPr>
        <w:spacing w:after="0" w:line="240" w:lineRule="auto"/>
        <w:ind w:firstLine="708"/>
        <w:jc w:val="both"/>
        <w:rPr>
          <w:rFonts w:ascii="Times New Roman" w:hAnsi="Times New Roman" w:cs="Times New Roman"/>
          <w:sz w:val="27"/>
          <w:szCs w:val="27"/>
        </w:rPr>
      </w:pPr>
      <w:r w:rsidRPr="00193249">
        <w:rPr>
          <w:rFonts w:ascii="Times New Roman" w:hAnsi="Times New Roman" w:cs="Times New Roman"/>
          <w:sz w:val="27"/>
          <w:szCs w:val="27"/>
        </w:rPr>
        <w:t xml:space="preserve">Обставини щодо несвоєчасного виготовлення повного тексту судового рішення від 28 липня 2020 року та </w:t>
      </w:r>
      <w:r w:rsidR="00433589" w:rsidRPr="00193249">
        <w:rPr>
          <w:rFonts w:ascii="Times New Roman" w:hAnsi="Times New Roman" w:cs="Times New Roman"/>
          <w:sz w:val="27"/>
          <w:szCs w:val="27"/>
        </w:rPr>
        <w:t xml:space="preserve">його </w:t>
      </w:r>
      <w:r w:rsidR="00433589">
        <w:rPr>
          <w:rFonts w:ascii="Times New Roman" w:hAnsi="Times New Roman" w:cs="Times New Roman"/>
          <w:sz w:val="27"/>
          <w:szCs w:val="27"/>
        </w:rPr>
        <w:t>надсилання</w:t>
      </w:r>
      <w:r w:rsidRPr="00193249">
        <w:rPr>
          <w:rFonts w:ascii="Times New Roman" w:hAnsi="Times New Roman" w:cs="Times New Roman"/>
          <w:sz w:val="27"/>
          <w:szCs w:val="27"/>
        </w:rPr>
        <w:t xml:space="preserve"> до ЄДРСР у грудні 2021 року у своїх поясненнях підтвердила і сама суддя.</w:t>
      </w:r>
    </w:p>
    <w:p w:rsidR="00744CC9" w:rsidRDefault="00744CC9" w:rsidP="004446C8">
      <w:pPr>
        <w:spacing w:after="0" w:line="240" w:lineRule="auto"/>
        <w:ind w:firstLine="708"/>
        <w:jc w:val="both"/>
        <w:rPr>
          <w:rFonts w:ascii="Times New Roman" w:hAnsi="Times New Roman" w:cs="Times New Roman"/>
          <w:sz w:val="27"/>
          <w:szCs w:val="27"/>
        </w:rPr>
      </w:pPr>
      <w:r>
        <w:rPr>
          <w:rFonts w:ascii="Times New Roman" w:hAnsi="Times New Roman" w:cs="Times New Roman"/>
          <w:sz w:val="27"/>
          <w:szCs w:val="27"/>
        </w:rPr>
        <w:t>Встановлені обставини свідчать про те, що суддя Козленко Г</w:t>
      </w:r>
      <w:r w:rsidR="00433589">
        <w:rPr>
          <w:rFonts w:ascii="Times New Roman" w:hAnsi="Times New Roman" w:cs="Times New Roman"/>
          <w:sz w:val="27"/>
          <w:szCs w:val="27"/>
        </w:rPr>
        <w:t>.О. не дотримала визначених законодавством строків</w:t>
      </w:r>
      <w:r>
        <w:rPr>
          <w:rFonts w:ascii="Times New Roman" w:hAnsi="Times New Roman" w:cs="Times New Roman"/>
          <w:sz w:val="27"/>
          <w:szCs w:val="27"/>
        </w:rPr>
        <w:t xml:space="preserve"> щодо </w:t>
      </w:r>
      <w:r w:rsidR="00EA3C33">
        <w:rPr>
          <w:rFonts w:ascii="Times New Roman" w:hAnsi="Times New Roman" w:cs="Times New Roman"/>
          <w:sz w:val="27"/>
          <w:szCs w:val="27"/>
        </w:rPr>
        <w:t xml:space="preserve">надання копії рішення зі вступною та резолютивною частинами для її внесення до Реєстру, </w:t>
      </w:r>
      <w:r>
        <w:rPr>
          <w:rFonts w:ascii="Times New Roman" w:hAnsi="Times New Roman" w:cs="Times New Roman"/>
          <w:sz w:val="27"/>
          <w:szCs w:val="27"/>
        </w:rPr>
        <w:t>своєчасного складання вмотивован</w:t>
      </w:r>
      <w:r w:rsidR="00964B9D">
        <w:rPr>
          <w:rFonts w:ascii="Times New Roman" w:hAnsi="Times New Roman" w:cs="Times New Roman"/>
          <w:sz w:val="27"/>
          <w:szCs w:val="27"/>
        </w:rPr>
        <w:t>ого судо</w:t>
      </w:r>
      <w:r w:rsidR="00433589">
        <w:rPr>
          <w:rFonts w:ascii="Times New Roman" w:hAnsi="Times New Roman" w:cs="Times New Roman"/>
          <w:sz w:val="27"/>
          <w:szCs w:val="27"/>
        </w:rPr>
        <w:t>вого рішення, а також з надмірним</w:t>
      </w:r>
      <w:r>
        <w:rPr>
          <w:rFonts w:ascii="Times New Roman" w:hAnsi="Times New Roman" w:cs="Times New Roman"/>
          <w:sz w:val="27"/>
          <w:szCs w:val="27"/>
        </w:rPr>
        <w:t xml:space="preserve"> порушенням встановленого законодавством строку надіслала до ЄДРСР повний текст судового рішення.</w:t>
      </w:r>
    </w:p>
    <w:p w:rsidR="003151B8" w:rsidRDefault="003315FD" w:rsidP="004446C8">
      <w:pPr>
        <w:spacing w:after="0" w:line="240" w:lineRule="auto"/>
        <w:ind w:firstLine="708"/>
        <w:jc w:val="both"/>
        <w:rPr>
          <w:rFonts w:ascii="Times New Roman" w:hAnsi="Times New Roman" w:cs="Times New Roman"/>
          <w:sz w:val="27"/>
          <w:szCs w:val="27"/>
        </w:rPr>
      </w:pPr>
      <w:r w:rsidRPr="00433589">
        <w:rPr>
          <w:rFonts w:ascii="Times New Roman" w:hAnsi="Times New Roman" w:cs="Times New Roman"/>
          <w:sz w:val="27"/>
          <w:szCs w:val="27"/>
        </w:rPr>
        <w:t>Відповідно до пункту 2 частини першої статті 106</w:t>
      </w:r>
      <w:r>
        <w:rPr>
          <w:rFonts w:ascii="Times New Roman" w:hAnsi="Times New Roman" w:cs="Times New Roman"/>
          <w:sz w:val="27"/>
          <w:szCs w:val="27"/>
        </w:rPr>
        <w:t xml:space="preserve"> Закону України «Про судоустрій і статус суддів» суддю може бути притягнуто до  дисциплінарної відповідальності в порядку дисциплінарного провадження </w:t>
      </w:r>
      <w:r w:rsidRPr="00306490">
        <w:rPr>
          <w:rFonts w:ascii="Times New Roman" w:hAnsi="Times New Roman" w:cs="Times New Roman"/>
          <w:sz w:val="27"/>
          <w:szCs w:val="27"/>
        </w:rPr>
        <w:t xml:space="preserve">за безпідставне </w:t>
      </w:r>
      <w:r w:rsidRPr="00F87D10">
        <w:rPr>
          <w:rFonts w:ascii="Times New Roman" w:hAnsi="Times New Roman" w:cs="Times New Roman"/>
          <w:sz w:val="27"/>
          <w:szCs w:val="27"/>
        </w:rPr>
        <w:t>затягування або невжиття суддею заходів щодо розгляду заяви, скарги чи справи протягом строку, встановленого законом,</w:t>
      </w:r>
      <w:r w:rsidR="00306490">
        <w:rPr>
          <w:rFonts w:ascii="Times New Roman" w:hAnsi="Times New Roman" w:cs="Times New Roman"/>
          <w:sz w:val="27"/>
          <w:szCs w:val="27"/>
        </w:rPr>
        <w:t xml:space="preserve"> </w:t>
      </w:r>
      <w:r w:rsidRPr="003315FD">
        <w:rPr>
          <w:rFonts w:ascii="Times New Roman" w:hAnsi="Times New Roman" w:cs="Times New Roman"/>
          <w:sz w:val="27"/>
          <w:szCs w:val="27"/>
        </w:rPr>
        <w:t xml:space="preserve">зволікання з виготовленням вмотивованого судового рішення, несвоєчасне надання суддею копії судового рішення для її внесення до Єдиного державного реєстру </w:t>
      </w:r>
      <w:r>
        <w:rPr>
          <w:rFonts w:ascii="Times New Roman" w:hAnsi="Times New Roman" w:cs="Times New Roman"/>
          <w:sz w:val="27"/>
          <w:szCs w:val="27"/>
        </w:rPr>
        <w:t>судових рішень.</w:t>
      </w:r>
      <w:r w:rsidR="00F87D10">
        <w:rPr>
          <w:rFonts w:ascii="Times New Roman" w:hAnsi="Times New Roman" w:cs="Times New Roman"/>
          <w:sz w:val="27"/>
          <w:szCs w:val="27"/>
        </w:rPr>
        <w:t xml:space="preserve"> </w:t>
      </w:r>
    </w:p>
    <w:p w:rsidR="00932D2C" w:rsidRDefault="00D02252" w:rsidP="004446C8">
      <w:pPr>
        <w:spacing w:after="0" w:line="240" w:lineRule="auto"/>
        <w:ind w:firstLine="708"/>
        <w:jc w:val="both"/>
        <w:rPr>
          <w:rFonts w:ascii="Times New Roman" w:hAnsi="Times New Roman" w:cs="Times New Roman"/>
          <w:sz w:val="27"/>
          <w:szCs w:val="27"/>
        </w:rPr>
      </w:pPr>
      <w:r>
        <w:rPr>
          <w:rFonts w:ascii="Times New Roman" w:hAnsi="Times New Roman" w:cs="Times New Roman"/>
          <w:sz w:val="27"/>
          <w:szCs w:val="27"/>
        </w:rPr>
        <w:t>Отже</w:t>
      </w:r>
      <w:r w:rsidR="003315FD">
        <w:rPr>
          <w:rFonts w:ascii="Times New Roman" w:hAnsi="Times New Roman" w:cs="Times New Roman"/>
          <w:sz w:val="27"/>
          <w:szCs w:val="27"/>
        </w:rPr>
        <w:t xml:space="preserve">, Перша Дисциплінарна палата Вищої ради правосуддя </w:t>
      </w:r>
      <w:r w:rsidR="001F20CD">
        <w:rPr>
          <w:rFonts w:ascii="Times New Roman" w:hAnsi="Times New Roman" w:cs="Times New Roman"/>
          <w:sz w:val="27"/>
          <w:szCs w:val="27"/>
        </w:rPr>
        <w:t>дійшла висновку про наявність у вказаних діях судді Козленко Г.О.</w:t>
      </w:r>
      <w:r w:rsidR="00E36C56">
        <w:rPr>
          <w:rFonts w:ascii="Times New Roman" w:eastAsia="Times New Roman" w:hAnsi="Times New Roman" w:cs="Times New Roman"/>
          <w:color w:val="000000"/>
          <w:sz w:val="27"/>
          <w:szCs w:val="27"/>
          <w:lang w:eastAsia="uk-UA"/>
        </w:rPr>
        <w:t>, які полягають у</w:t>
      </w:r>
      <w:r w:rsidR="00CF0E3E">
        <w:rPr>
          <w:rFonts w:ascii="Times New Roman" w:eastAsia="Times New Roman" w:hAnsi="Times New Roman" w:cs="Times New Roman"/>
          <w:color w:val="000000"/>
          <w:sz w:val="27"/>
          <w:szCs w:val="27"/>
          <w:lang w:eastAsia="uk-UA"/>
        </w:rPr>
        <w:t xml:space="preserve"> </w:t>
      </w:r>
      <w:r w:rsidR="00945EFF">
        <w:rPr>
          <w:rFonts w:ascii="Times New Roman" w:hAnsi="Times New Roman" w:cs="Times New Roman"/>
          <w:sz w:val="27"/>
          <w:szCs w:val="27"/>
        </w:rPr>
        <w:t xml:space="preserve"> </w:t>
      </w:r>
      <w:r w:rsidR="00BF203C">
        <w:rPr>
          <w:rFonts w:ascii="Times New Roman" w:hAnsi="Times New Roman" w:cs="Times New Roman"/>
          <w:sz w:val="27"/>
          <w:szCs w:val="27"/>
        </w:rPr>
        <w:t xml:space="preserve"> безпідставно</w:t>
      </w:r>
      <w:r w:rsidR="00CF0E3E">
        <w:rPr>
          <w:rFonts w:ascii="Times New Roman" w:hAnsi="Times New Roman" w:cs="Times New Roman"/>
          <w:sz w:val="27"/>
          <w:szCs w:val="27"/>
        </w:rPr>
        <w:t>му</w:t>
      </w:r>
      <w:r w:rsidR="00E36C56">
        <w:rPr>
          <w:rFonts w:ascii="Times New Roman" w:hAnsi="Times New Roman" w:cs="Times New Roman"/>
          <w:sz w:val="27"/>
          <w:szCs w:val="27"/>
        </w:rPr>
        <w:t xml:space="preserve"> </w:t>
      </w:r>
      <w:r w:rsidR="00BF203C">
        <w:rPr>
          <w:rFonts w:ascii="Times New Roman" w:hAnsi="Times New Roman" w:cs="Times New Roman"/>
          <w:sz w:val="27"/>
          <w:szCs w:val="27"/>
        </w:rPr>
        <w:t>порушенн</w:t>
      </w:r>
      <w:r w:rsidR="00CF0E3E">
        <w:rPr>
          <w:rFonts w:ascii="Times New Roman" w:hAnsi="Times New Roman" w:cs="Times New Roman"/>
          <w:sz w:val="27"/>
          <w:szCs w:val="27"/>
        </w:rPr>
        <w:t>і</w:t>
      </w:r>
      <w:r w:rsidR="00BF203C">
        <w:rPr>
          <w:rFonts w:ascii="Times New Roman" w:hAnsi="Times New Roman" w:cs="Times New Roman"/>
          <w:sz w:val="27"/>
          <w:szCs w:val="27"/>
        </w:rPr>
        <w:t xml:space="preserve"> </w:t>
      </w:r>
      <w:r w:rsidR="00945EFF">
        <w:rPr>
          <w:rFonts w:ascii="Times New Roman" w:hAnsi="Times New Roman" w:cs="Times New Roman"/>
          <w:sz w:val="27"/>
          <w:szCs w:val="27"/>
        </w:rPr>
        <w:t>строків складання вмотивованого судового рішення та його підписання</w:t>
      </w:r>
      <w:r w:rsidR="00945EFF">
        <w:rPr>
          <w:rFonts w:ascii="Times New Roman" w:eastAsia="Times New Roman" w:hAnsi="Times New Roman" w:cs="Times New Roman"/>
          <w:color w:val="000000"/>
          <w:sz w:val="27"/>
          <w:szCs w:val="27"/>
          <w:lang w:eastAsia="uk-UA"/>
        </w:rPr>
        <w:t xml:space="preserve">, </w:t>
      </w:r>
      <w:r w:rsidR="00945EFF">
        <w:rPr>
          <w:rFonts w:ascii="Times New Roman" w:hAnsi="Times New Roman" w:cs="Times New Roman"/>
          <w:sz w:val="27"/>
          <w:szCs w:val="27"/>
        </w:rPr>
        <w:t>а також</w:t>
      </w:r>
      <w:r w:rsidR="00CF0E3E">
        <w:rPr>
          <w:rFonts w:ascii="Times New Roman" w:hAnsi="Times New Roman" w:cs="Times New Roman"/>
          <w:sz w:val="27"/>
          <w:szCs w:val="27"/>
        </w:rPr>
        <w:t xml:space="preserve"> безпідставного</w:t>
      </w:r>
      <w:r w:rsidR="00945EFF">
        <w:rPr>
          <w:rFonts w:ascii="Times New Roman" w:hAnsi="Times New Roman" w:cs="Times New Roman"/>
          <w:sz w:val="27"/>
          <w:szCs w:val="27"/>
        </w:rPr>
        <w:t xml:space="preserve"> порушення </w:t>
      </w:r>
      <w:r>
        <w:rPr>
          <w:rFonts w:ascii="Times New Roman" w:hAnsi="Times New Roman" w:cs="Times New Roman"/>
          <w:sz w:val="27"/>
          <w:szCs w:val="27"/>
        </w:rPr>
        <w:t>строків надіслання до ЄДРСР судового рішення</w:t>
      </w:r>
      <w:r w:rsidR="00932D2C">
        <w:rPr>
          <w:rFonts w:ascii="Times New Roman" w:hAnsi="Times New Roman" w:cs="Times New Roman"/>
          <w:sz w:val="27"/>
          <w:szCs w:val="27"/>
        </w:rPr>
        <w:t xml:space="preserve"> для його оприлюднення</w:t>
      </w:r>
      <w:r>
        <w:rPr>
          <w:rFonts w:ascii="Times New Roman" w:hAnsi="Times New Roman" w:cs="Times New Roman"/>
          <w:sz w:val="27"/>
          <w:szCs w:val="27"/>
        </w:rPr>
        <w:t>, що</w:t>
      </w:r>
      <w:r w:rsidR="00160981">
        <w:rPr>
          <w:rFonts w:ascii="Times New Roman" w:hAnsi="Times New Roman" w:cs="Times New Roman"/>
          <w:sz w:val="27"/>
          <w:szCs w:val="27"/>
        </w:rPr>
        <w:t xml:space="preserve"> </w:t>
      </w:r>
      <w:r>
        <w:rPr>
          <w:rFonts w:ascii="Times New Roman" w:hAnsi="Times New Roman" w:cs="Times New Roman"/>
          <w:sz w:val="27"/>
          <w:szCs w:val="27"/>
        </w:rPr>
        <w:t xml:space="preserve">свідчить про недотримання суддею </w:t>
      </w:r>
      <w:r w:rsidR="009D190B">
        <w:rPr>
          <w:rFonts w:ascii="Times New Roman" w:hAnsi="Times New Roman" w:cs="Times New Roman"/>
          <w:sz w:val="27"/>
          <w:szCs w:val="27"/>
        </w:rPr>
        <w:t xml:space="preserve">вимог </w:t>
      </w:r>
      <w:r w:rsidR="00C742D7">
        <w:rPr>
          <w:rFonts w:ascii="Times New Roman" w:hAnsi="Times New Roman" w:cs="Times New Roman"/>
          <w:sz w:val="27"/>
          <w:szCs w:val="27"/>
        </w:rPr>
        <w:t xml:space="preserve">статей 259, 268 ЦПК України, а також </w:t>
      </w:r>
      <w:r w:rsidR="009D190B">
        <w:rPr>
          <w:rFonts w:ascii="Times New Roman" w:hAnsi="Times New Roman" w:cs="Times New Roman"/>
          <w:sz w:val="27"/>
          <w:szCs w:val="27"/>
        </w:rPr>
        <w:t>Закону України «Про доступ до судового рішення»</w:t>
      </w:r>
      <w:r w:rsidR="00160981">
        <w:rPr>
          <w:rFonts w:ascii="Times New Roman" w:hAnsi="Times New Roman" w:cs="Times New Roman"/>
          <w:sz w:val="27"/>
          <w:szCs w:val="27"/>
        </w:rPr>
        <w:t xml:space="preserve">. </w:t>
      </w:r>
      <w:r>
        <w:rPr>
          <w:rFonts w:ascii="Times New Roman" w:hAnsi="Times New Roman" w:cs="Times New Roman"/>
          <w:sz w:val="27"/>
          <w:szCs w:val="27"/>
        </w:rPr>
        <w:t xml:space="preserve"> </w:t>
      </w:r>
    </w:p>
    <w:p w:rsidR="003315FD" w:rsidRDefault="00160981" w:rsidP="004446C8">
      <w:pPr>
        <w:spacing w:after="0" w:line="240" w:lineRule="auto"/>
        <w:ind w:firstLine="708"/>
        <w:jc w:val="both"/>
        <w:rPr>
          <w:rFonts w:ascii="Times New Roman" w:hAnsi="Times New Roman" w:cs="Times New Roman"/>
          <w:sz w:val="27"/>
          <w:szCs w:val="27"/>
        </w:rPr>
      </w:pPr>
      <w:r>
        <w:rPr>
          <w:rFonts w:ascii="Times New Roman" w:eastAsia="Times New Roman" w:hAnsi="Times New Roman" w:cs="Times New Roman"/>
          <w:color w:val="000000"/>
          <w:sz w:val="27"/>
          <w:szCs w:val="27"/>
          <w:lang w:eastAsia="uk-UA"/>
        </w:rPr>
        <w:t>За наведених обставин,</w:t>
      </w:r>
      <w:r w:rsidR="0098003A" w:rsidRPr="00160981">
        <w:rPr>
          <w:rFonts w:ascii="Times New Roman" w:eastAsia="Times New Roman" w:hAnsi="Times New Roman" w:cs="Times New Roman"/>
          <w:color w:val="000000"/>
          <w:sz w:val="27"/>
          <w:szCs w:val="27"/>
          <w:lang w:eastAsia="uk-UA"/>
        </w:rPr>
        <w:t xml:space="preserve"> Перша Дисциплінарна палата Вищої ради правосуддя </w:t>
      </w:r>
      <w:r w:rsidR="0098003A" w:rsidRPr="00433589">
        <w:rPr>
          <w:rFonts w:ascii="Times New Roman" w:eastAsia="Times New Roman" w:hAnsi="Times New Roman" w:cs="Times New Roman"/>
          <w:color w:val="000000"/>
          <w:sz w:val="27"/>
          <w:szCs w:val="27"/>
          <w:lang w:eastAsia="uk-UA"/>
        </w:rPr>
        <w:t>дійшла висновку</w:t>
      </w:r>
      <w:r w:rsidR="003315FD" w:rsidRPr="00433589">
        <w:rPr>
          <w:rFonts w:ascii="Times New Roman" w:eastAsia="Times New Roman" w:hAnsi="Times New Roman" w:cs="Times New Roman"/>
          <w:color w:val="000000"/>
          <w:sz w:val="27"/>
          <w:szCs w:val="27"/>
          <w:lang w:eastAsia="uk-UA"/>
        </w:rPr>
        <w:t>,</w:t>
      </w:r>
      <w:r w:rsidR="0098003A" w:rsidRPr="00433589">
        <w:rPr>
          <w:rFonts w:ascii="Times New Roman" w:eastAsia="Times New Roman" w:hAnsi="Times New Roman" w:cs="Times New Roman"/>
          <w:color w:val="000000"/>
          <w:sz w:val="27"/>
          <w:szCs w:val="27"/>
          <w:lang w:eastAsia="uk-UA"/>
        </w:rPr>
        <w:t xml:space="preserve"> що</w:t>
      </w:r>
      <w:r w:rsidR="00D02252" w:rsidRPr="00433589">
        <w:rPr>
          <w:rFonts w:ascii="Times New Roman" w:eastAsia="Times New Roman" w:hAnsi="Times New Roman" w:cs="Times New Roman"/>
          <w:color w:val="000000"/>
          <w:sz w:val="27"/>
          <w:szCs w:val="27"/>
          <w:lang w:eastAsia="uk-UA"/>
        </w:rPr>
        <w:t xml:space="preserve"> в діях судді Козленко Г.О. </w:t>
      </w:r>
      <w:r w:rsidR="003315FD" w:rsidRPr="00433589">
        <w:rPr>
          <w:rFonts w:ascii="Times New Roman" w:eastAsia="Times New Roman" w:hAnsi="Times New Roman" w:cs="Times New Roman"/>
          <w:color w:val="000000"/>
          <w:sz w:val="27"/>
          <w:szCs w:val="27"/>
          <w:lang w:eastAsia="uk-UA"/>
        </w:rPr>
        <w:t>наявн</w:t>
      </w:r>
      <w:r w:rsidRPr="00433589">
        <w:rPr>
          <w:rFonts w:ascii="Times New Roman" w:eastAsia="Times New Roman" w:hAnsi="Times New Roman" w:cs="Times New Roman"/>
          <w:color w:val="000000"/>
          <w:sz w:val="27"/>
          <w:szCs w:val="27"/>
          <w:lang w:eastAsia="uk-UA"/>
        </w:rPr>
        <w:t>ий</w:t>
      </w:r>
      <w:r w:rsidR="003315FD" w:rsidRPr="00433589">
        <w:rPr>
          <w:rFonts w:ascii="Times New Roman" w:eastAsia="Times New Roman" w:hAnsi="Times New Roman" w:cs="Times New Roman"/>
          <w:color w:val="000000"/>
          <w:sz w:val="27"/>
          <w:szCs w:val="27"/>
          <w:lang w:eastAsia="uk-UA"/>
        </w:rPr>
        <w:t xml:space="preserve"> склад дисциплінарного проступку, передбаченого пунктом 2</w:t>
      </w:r>
      <w:r w:rsidR="003315FD" w:rsidRPr="00160981">
        <w:rPr>
          <w:rFonts w:ascii="Times New Roman" w:eastAsia="Times New Roman" w:hAnsi="Times New Roman" w:cs="Times New Roman"/>
          <w:color w:val="000000"/>
          <w:sz w:val="27"/>
          <w:szCs w:val="27"/>
          <w:lang w:eastAsia="uk-UA"/>
        </w:rPr>
        <w:t xml:space="preserve"> частини першої статті 106 Закону України «Про судоустрі</w:t>
      </w:r>
      <w:r w:rsidR="00D02252" w:rsidRPr="00160981">
        <w:rPr>
          <w:rFonts w:ascii="Times New Roman" w:eastAsia="Times New Roman" w:hAnsi="Times New Roman" w:cs="Times New Roman"/>
          <w:color w:val="000000"/>
          <w:sz w:val="27"/>
          <w:szCs w:val="27"/>
          <w:lang w:eastAsia="uk-UA"/>
        </w:rPr>
        <w:t xml:space="preserve">й і статус суддів», а саме </w:t>
      </w:r>
      <w:r w:rsidR="005C3D07">
        <w:rPr>
          <w:rFonts w:ascii="Times New Roman" w:eastAsia="Times New Roman" w:hAnsi="Times New Roman" w:cs="Times New Roman"/>
          <w:color w:val="000000"/>
          <w:sz w:val="27"/>
          <w:szCs w:val="27"/>
          <w:lang w:eastAsia="uk-UA"/>
        </w:rPr>
        <w:t xml:space="preserve">безпідставне </w:t>
      </w:r>
      <w:r w:rsidR="0098003A" w:rsidRPr="00160981">
        <w:rPr>
          <w:rFonts w:ascii="Times New Roman" w:hAnsi="Times New Roman" w:cs="Times New Roman"/>
          <w:sz w:val="27"/>
          <w:szCs w:val="27"/>
        </w:rPr>
        <w:t xml:space="preserve">зволікання з виготовленням вмотивованого судового рішення, несвоєчасне надання суддею </w:t>
      </w:r>
      <w:r w:rsidR="002E78C8" w:rsidRPr="002E78C8">
        <w:rPr>
          <w:rFonts w:ascii="Times New Roman" w:hAnsi="Times New Roman" w:cs="Times New Roman"/>
          <w:sz w:val="27"/>
          <w:szCs w:val="27"/>
        </w:rPr>
        <w:t>копії</w:t>
      </w:r>
      <w:r w:rsidR="0098003A" w:rsidRPr="00160981">
        <w:rPr>
          <w:rFonts w:ascii="Times New Roman" w:hAnsi="Times New Roman" w:cs="Times New Roman"/>
          <w:sz w:val="27"/>
          <w:szCs w:val="27"/>
        </w:rPr>
        <w:t xml:space="preserve"> судового рішення для </w:t>
      </w:r>
      <w:r w:rsidR="00414422">
        <w:rPr>
          <w:rFonts w:ascii="Times New Roman" w:hAnsi="Times New Roman" w:cs="Times New Roman"/>
          <w:sz w:val="27"/>
          <w:szCs w:val="27"/>
        </w:rPr>
        <w:t>його</w:t>
      </w:r>
      <w:r w:rsidR="0098003A" w:rsidRPr="00160981">
        <w:rPr>
          <w:rFonts w:ascii="Times New Roman" w:hAnsi="Times New Roman" w:cs="Times New Roman"/>
          <w:sz w:val="27"/>
          <w:szCs w:val="27"/>
        </w:rPr>
        <w:t xml:space="preserve"> внесення до Єдиного державного реєстру судових рішень.</w:t>
      </w:r>
    </w:p>
    <w:p w:rsidR="0033026E" w:rsidRPr="0064485B" w:rsidRDefault="00CD6E70" w:rsidP="004446C8">
      <w:pPr>
        <w:spacing w:after="0" w:line="240" w:lineRule="auto"/>
        <w:ind w:firstLine="708"/>
        <w:jc w:val="both"/>
        <w:rPr>
          <w:rFonts w:ascii="Times New Roman" w:hAnsi="Times New Roman" w:cs="Times New Roman"/>
          <w:sz w:val="27"/>
          <w:szCs w:val="27"/>
        </w:rPr>
      </w:pPr>
      <w:r w:rsidRPr="00433589">
        <w:rPr>
          <w:rFonts w:ascii="Times New Roman" w:hAnsi="Times New Roman" w:cs="Times New Roman"/>
          <w:sz w:val="27"/>
          <w:szCs w:val="27"/>
        </w:rPr>
        <w:t>Відповідно до ухвали</w:t>
      </w:r>
      <w:r w:rsidRPr="00CD6E70">
        <w:rPr>
          <w:rFonts w:ascii="Times New Roman" w:hAnsi="Times New Roman" w:cs="Times New Roman"/>
          <w:b/>
          <w:sz w:val="27"/>
          <w:szCs w:val="27"/>
        </w:rPr>
        <w:t xml:space="preserve"> </w:t>
      </w:r>
      <w:r w:rsidRPr="00E36C56">
        <w:rPr>
          <w:rFonts w:ascii="Times New Roman" w:hAnsi="Times New Roman" w:cs="Times New Roman"/>
          <w:sz w:val="27"/>
          <w:szCs w:val="27"/>
        </w:rPr>
        <w:t xml:space="preserve">про відкриття дисциплінарної справи від 24 березня 2021 року № 693/1дп/15-21 дії судді щодо </w:t>
      </w:r>
      <w:r w:rsidR="0033026E" w:rsidRPr="00E36C56">
        <w:rPr>
          <w:rFonts w:ascii="Times New Roman" w:hAnsi="Times New Roman" w:cs="Times New Roman"/>
          <w:sz w:val="27"/>
          <w:szCs w:val="27"/>
        </w:rPr>
        <w:t>ненадсилання</w:t>
      </w:r>
      <w:r w:rsidR="0033026E" w:rsidRPr="0064485B">
        <w:rPr>
          <w:rFonts w:ascii="Times New Roman" w:hAnsi="Times New Roman" w:cs="Times New Roman"/>
          <w:sz w:val="27"/>
          <w:szCs w:val="27"/>
        </w:rPr>
        <w:t xml:space="preserve"> </w:t>
      </w:r>
      <w:r w:rsidR="00EA3C33">
        <w:rPr>
          <w:rFonts w:ascii="Times New Roman" w:hAnsi="Times New Roman" w:cs="Times New Roman"/>
          <w:sz w:val="27"/>
          <w:szCs w:val="27"/>
        </w:rPr>
        <w:t>стороні відповідача</w:t>
      </w:r>
      <w:r w:rsidR="0033026E" w:rsidRPr="0064485B">
        <w:rPr>
          <w:rFonts w:ascii="Times New Roman" w:hAnsi="Times New Roman" w:cs="Times New Roman"/>
          <w:sz w:val="27"/>
          <w:szCs w:val="27"/>
        </w:rPr>
        <w:t xml:space="preserve"> </w:t>
      </w:r>
      <w:r w:rsidR="00433589">
        <w:rPr>
          <w:rFonts w:ascii="Times New Roman" w:hAnsi="Times New Roman" w:cs="Times New Roman"/>
          <w:sz w:val="27"/>
          <w:szCs w:val="27"/>
        </w:rPr>
        <w:t>проголошених</w:t>
      </w:r>
      <w:r w:rsidR="00331DA4" w:rsidRPr="0064485B">
        <w:rPr>
          <w:rFonts w:ascii="Times New Roman" w:hAnsi="Times New Roman" w:cs="Times New Roman"/>
          <w:sz w:val="27"/>
          <w:szCs w:val="27"/>
        </w:rPr>
        <w:t xml:space="preserve"> вступної т</w:t>
      </w:r>
      <w:r w:rsidR="00E36C56">
        <w:rPr>
          <w:rFonts w:ascii="Times New Roman" w:hAnsi="Times New Roman" w:cs="Times New Roman"/>
          <w:sz w:val="27"/>
          <w:szCs w:val="27"/>
        </w:rPr>
        <w:t>а резолютивної частин рішення, а т</w:t>
      </w:r>
      <w:r w:rsidR="00331DA4" w:rsidRPr="0064485B">
        <w:rPr>
          <w:rFonts w:ascii="Times New Roman" w:hAnsi="Times New Roman" w:cs="Times New Roman"/>
          <w:sz w:val="27"/>
          <w:szCs w:val="27"/>
        </w:rPr>
        <w:t xml:space="preserve">акож </w:t>
      </w:r>
      <w:r w:rsidR="0033026E" w:rsidRPr="0064485B">
        <w:rPr>
          <w:rFonts w:ascii="Times New Roman" w:hAnsi="Times New Roman" w:cs="Times New Roman"/>
          <w:sz w:val="27"/>
          <w:szCs w:val="27"/>
        </w:rPr>
        <w:t>повного тексту судового рішення від 28 липня 2020 року, відсутність можливості ознайомитися з матеріалами судової справи № 759/4616/19, тривале ненадсилання судом першої інстанції матеріалів зазначеної судової справи до Київського апеляційного суду для розгляду апеляційної скарги</w:t>
      </w:r>
      <w:r w:rsidRPr="00CD6E70">
        <w:rPr>
          <w:rFonts w:ascii="Times New Roman" w:hAnsi="Times New Roman" w:cs="Times New Roman"/>
          <w:sz w:val="27"/>
          <w:szCs w:val="27"/>
        </w:rPr>
        <w:t xml:space="preserve"> </w:t>
      </w:r>
      <w:r>
        <w:rPr>
          <w:rFonts w:ascii="Times New Roman" w:hAnsi="Times New Roman" w:cs="Times New Roman"/>
          <w:sz w:val="27"/>
          <w:szCs w:val="27"/>
        </w:rPr>
        <w:t>можуть свідчити про вчинення суддею дисциплінарного проступку, передбаченого підпунктом «а» пункту 1 частини першої статті 106 Закону України «Про судоустрій і статус суддів».</w:t>
      </w:r>
    </w:p>
    <w:p w:rsidR="003528D0" w:rsidRPr="00FF4E33" w:rsidRDefault="003528D0" w:rsidP="004446C8">
      <w:pPr>
        <w:spacing w:after="0" w:line="240" w:lineRule="auto"/>
        <w:ind w:firstLine="708"/>
        <w:jc w:val="both"/>
        <w:rPr>
          <w:rFonts w:ascii="Times New Roman" w:hAnsi="Times New Roman" w:cs="Times New Roman"/>
          <w:sz w:val="27"/>
          <w:szCs w:val="27"/>
        </w:rPr>
      </w:pPr>
      <w:r w:rsidRPr="00FF4E33">
        <w:rPr>
          <w:rFonts w:ascii="Times New Roman" w:hAnsi="Times New Roman" w:cs="Times New Roman"/>
          <w:sz w:val="27"/>
          <w:szCs w:val="27"/>
        </w:rPr>
        <w:t>Відповідно до частини третьої статті 272 ЦПК України у разі проголошення в судовому засіданні скороченого рішення суд надсилає учасникам справи копію повного судового рішення протягом двох днів з дня його складання – в електронній формі у порядку, встановленому законом (у випадку наявності в особи офіційної електронної адреси), або рекомендованим листом з повідомленням про вручення – якщо така адреса в особи відсутня. Частиною четвертою вказаної статті передбачено, що за заявою учасника справи копія повного судового рішення вручається йому під розписку безпосередньо в суді.</w:t>
      </w:r>
    </w:p>
    <w:p w:rsidR="003528D0" w:rsidRDefault="003528D0" w:rsidP="004446C8">
      <w:pPr>
        <w:spacing w:after="0" w:line="240" w:lineRule="auto"/>
        <w:ind w:firstLine="708"/>
        <w:jc w:val="both"/>
        <w:rPr>
          <w:rFonts w:ascii="Times New Roman" w:hAnsi="Times New Roman" w:cs="Times New Roman"/>
          <w:sz w:val="27"/>
          <w:szCs w:val="27"/>
        </w:rPr>
      </w:pPr>
      <w:r w:rsidRPr="00FF4E33">
        <w:rPr>
          <w:rFonts w:ascii="Times New Roman" w:hAnsi="Times New Roman" w:cs="Times New Roman"/>
          <w:sz w:val="27"/>
          <w:szCs w:val="27"/>
        </w:rPr>
        <w:t>Згідно із частинами десятою, одинадцятою цієї статті судові рішення відповідно до цієї статті вручаються шляхом надсилання (видачі) відповідній особі копії (тексту) повного або скороченого судового рішення</w:t>
      </w:r>
      <w:r w:rsidR="00433589">
        <w:rPr>
          <w:rFonts w:ascii="Times New Roman" w:hAnsi="Times New Roman" w:cs="Times New Roman"/>
          <w:sz w:val="27"/>
          <w:szCs w:val="27"/>
        </w:rPr>
        <w:t>, що містить інформацію про веб</w:t>
      </w:r>
      <w:r w:rsidRPr="00FF4E33">
        <w:rPr>
          <w:rFonts w:ascii="Times New Roman" w:hAnsi="Times New Roman" w:cs="Times New Roman"/>
          <w:sz w:val="27"/>
          <w:szCs w:val="27"/>
        </w:rPr>
        <w:t>адресу такого рішення у Єдиному державному реєстрі судових рішень. У випадку розгляду справи за матеріалами в паперовій формі судові рішення надсилаються в паперовій формі рекомендованим листом з повідомленням про вручення.</w:t>
      </w:r>
    </w:p>
    <w:p w:rsidR="003528D0" w:rsidRPr="003151B8" w:rsidRDefault="00433589" w:rsidP="004446C8">
      <w:pPr>
        <w:spacing w:after="0" w:line="240" w:lineRule="auto"/>
        <w:ind w:firstLine="708"/>
        <w:jc w:val="both"/>
        <w:rPr>
          <w:rFonts w:ascii="Times New Roman" w:hAnsi="Times New Roman" w:cs="Times New Roman"/>
          <w:b/>
          <w:sz w:val="27"/>
          <w:szCs w:val="27"/>
        </w:rPr>
      </w:pPr>
      <w:r>
        <w:rPr>
          <w:rFonts w:ascii="Times New Roman" w:hAnsi="Times New Roman" w:cs="Times New Roman"/>
          <w:sz w:val="27"/>
          <w:szCs w:val="27"/>
        </w:rPr>
        <w:t>Із</w:t>
      </w:r>
      <w:r w:rsidR="003528D0" w:rsidRPr="003151B8">
        <w:rPr>
          <w:rFonts w:ascii="Times New Roman" w:hAnsi="Times New Roman" w:cs="Times New Roman"/>
          <w:sz w:val="27"/>
          <w:szCs w:val="27"/>
        </w:rPr>
        <w:t xml:space="preserve"> протоколу судового засідання від 28 липня 2020 року, що міститься в матеріалах судової справи (том 3, а.</w:t>
      </w:r>
      <w:r>
        <w:rPr>
          <w:rFonts w:ascii="Times New Roman" w:hAnsi="Times New Roman" w:cs="Times New Roman"/>
          <w:sz w:val="27"/>
          <w:szCs w:val="27"/>
        </w:rPr>
        <w:t xml:space="preserve"> </w:t>
      </w:r>
      <w:r w:rsidR="003528D0" w:rsidRPr="003151B8">
        <w:rPr>
          <w:rFonts w:ascii="Times New Roman" w:hAnsi="Times New Roman" w:cs="Times New Roman"/>
          <w:sz w:val="27"/>
          <w:szCs w:val="27"/>
        </w:rPr>
        <w:t>с.</w:t>
      </w:r>
      <w:r>
        <w:rPr>
          <w:rFonts w:ascii="Times New Roman" w:hAnsi="Times New Roman" w:cs="Times New Roman"/>
          <w:sz w:val="27"/>
          <w:szCs w:val="27"/>
        </w:rPr>
        <w:t xml:space="preserve"> </w:t>
      </w:r>
      <w:r w:rsidR="003528D0" w:rsidRPr="003151B8">
        <w:rPr>
          <w:rFonts w:ascii="Times New Roman" w:hAnsi="Times New Roman" w:cs="Times New Roman"/>
          <w:sz w:val="27"/>
          <w:szCs w:val="27"/>
        </w:rPr>
        <w:t>111), вбачається, що суд, провівши судові дебати, видалився до нарадчої кімнати. На а.</w:t>
      </w:r>
      <w:r>
        <w:rPr>
          <w:rFonts w:ascii="Times New Roman" w:hAnsi="Times New Roman" w:cs="Times New Roman"/>
          <w:sz w:val="27"/>
          <w:szCs w:val="27"/>
        </w:rPr>
        <w:t xml:space="preserve"> </w:t>
      </w:r>
      <w:r w:rsidR="003528D0" w:rsidRPr="003151B8">
        <w:rPr>
          <w:rFonts w:ascii="Times New Roman" w:hAnsi="Times New Roman" w:cs="Times New Roman"/>
          <w:sz w:val="27"/>
          <w:szCs w:val="27"/>
        </w:rPr>
        <w:t>с.</w:t>
      </w:r>
      <w:r>
        <w:rPr>
          <w:rFonts w:ascii="Times New Roman" w:hAnsi="Times New Roman" w:cs="Times New Roman"/>
          <w:sz w:val="27"/>
          <w:szCs w:val="27"/>
        </w:rPr>
        <w:t xml:space="preserve"> </w:t>
      </w:r>
      <w:r w:rsidR="003528D0" w:rsidRPr="003151B8">
        <w:rPr>
          <w:rFonts w:ascii="Times New Roman" w:hAnsi="Times New Roman" w:cs="Times New Roman"/>
          <w:sz w:val="27"/>
          <w:szCs w:val="27"/>
        </w:rPr>
        <w:t xml:space="preserve">113а (том 3) наявна довідка </w:t>
      </w:r>
      <w:r>
        <w:rPr>
          <w:rFonts w:ascii="Times New Roman" w:hAnsi="Times New Roman" w:cs="Times New Roman"/>
          <w:sz w:val="27"/>
          <w:szCs w:val="27"/>
        </w:rPr>
        <w:t xml:space="preserve">                </w:t>
      </w:r>
      <w:r w:rsidR="003528D0" w:rsidRPr="003151B8">
        <w:rPr>
          <w:rFonts w:ascii="Times New Roman" w:hAnsi="Times New Roman" w:cs="Times New Roman"/>
          <w:sz w:val="27"/>
          <w:szCs w:val="27"/>
        </w:rPr>
        <w:t>від</w:t>
      </w:r>
      <w:r>
        <w:rPr>
          <w:rFonts w:ascii="Times New Roman" w:hAnsi="Times New Roman" w:cs="Times New Roman"/>
          <w:sz w:val="27"/>
          <w:szCs w:val="27"/>
        </w:rPr>
        <w:t xml:space="preserve"> 28 липня 2020 року, зі змісту </w:t>
      </w:r>
      <w:r w:rsidR="003528D0" w:rsidRPr="003151B8">
        <w:rPr>
          <w:rFonts w:ascii="Times New Roman" w:hAnsi="Times New Roman" w:cs="Times New Roman"/>
          <w:sz w:val="27"/>
          <w:szCs w:val="27"/>
        </w:rPr>
        <w:t xml:space="preserve">якої вбачається, що сторони у справі </w:t>
      </w:r>
      <w:r>
        <w:rPr>
          <w:rFonts w:ascii="Times New Roman" w:hAnsi="Times New Roman" w:cs="Times New Roman"/>
          <w:sz w:val="27"/>
          <w:szCs w:val="27"/>
        </w:rPr>
        <w:t xml:space="preserve">                            </w:t>
      </w:r>
      <w:r w:rsidR="003528D0" w:rsidRPr="003151B8">
        <w:rPr>
          <w:rFonts w:ascii="Times New Roman" w:hAnsi="Times New Roman" w:cs="Times New Roman"/>
          <w:sz w:val="27"/>
          <w:szCs w:val="27"/>
        </w:rPr>
        <w:t>№ 759/4616/19 не з’явились на проголошення вступної та резолютивної частини судового рішення. Фіксування судового пр</w:t>
      </w:r>
      <w:r w:rsidR="005A263F">
        <w:rPr>
          <w:rFonts w:ascii="Times New Roman" w:hAnsi="Times New Roman" w:cs="Times New Roman"/>
          <w:sz w:val="27"/>
          <w:szCs w:val="27"/>
        </w:rPr>
        <w:t>оцесу за допомогою звукозаписувальн</w:t>
      </w:r>
      <w:r w:rsidR="003528D0" w:rsidRPr="003151B8">
        <w:rPr>
          <w:rFonts w:ascii="Times New Roman" w:hAnsi="Times New Roman" w:cs="Times New Roman"/>
          <w:sz w:val="27"/>
          <w:szCs w:val="27"/>
        </w:rPr>
        <w:t xml:space="preserve">ого технічного засобу не здійснювалося відповідно до частини другої статті 247 ЦПК України. </w:t>
      </w:r>
      <w:r w:rsidR="005A263F">
        <w:rPr>
          <w:rFonts w:ascii="Times New Roman" w:hAnsi="Times New Roman" w:cs="Times New Roman"/>
          <w:sz w:val="27"/>
          <w:szCs w:val="27"/>
        </w:rPr>
        <w:t>Хоча</w:t>
      </w:r>
      <w:r w:rsidR="0064485B">
        <w:rPr>
          <w:rFonts w:ascii="Times New Roman" w:hAnsi="Times New Roman" w:cs="Times New Roman"/>
          <w:sz w:val="27"/>
          <w:szCs w:val="27"/>
        </w:rPr>
        <w:t xml:space="preserve"> ц</w:t>
      </w:r>
      <w:r w:rsidR="00E36C56">
        <w:rPr>
          <w:rFonts w:ascii="Times New Roman" w:hAnsi="Times New Roman" w:cs="Times New Roman"/>
          <w:sz w:val="27"/>
          <w:szCs w:val="27"/>
        </w:rPr>
        <w:t>я довідка н</w:t>
      </w:r>
      <w:r w:rsidR="003528D0" w:rsidRPr="003151B8">
        <w:rPr>
          <w:rFonts w:ascii="Times New Roman" w:hAnsi="Times New Roman" w:cs="Times New Roman"/>
          <w:sz w:val="27"/>
          <w:szCs w:val="27"/>
        </w:rPr>
        <w:t>е містить підпису секретаря судового засідання, проте такі</w:t>
      </w:r>
      <w:r w:rsidR="005A263F">
        <w:rPr>
          <w:rFonts w:ascii="Times New Roman" w:hAnsi="Times New Roman" w:cs="Times New Roman"/>
          <w:sz w:val="27"/>
          <w:szCs w:val="27"/>
        </w:rPr>
        <w:t xml:space="preserve"> обставини учасники</w:t>
      </w:r>
      <w:r w:rsidR="003528D0" w:rsidRPr="003151B8">
        <w:rPr>
          <w:rFonts w:ascii="Times New Roman" w:hAnsi="Times New Roman" w:cs="Times New Roman"/>
          <w:sz w:val="27"/>
          <w:szCs w:val="27"/>
        </w:rPr>
        <w:t xml:space="preserve"> дисципліна</w:t>
      </w:r>
      <w:r w:rsidR="005A263F">
        <w:rPr>
          <w:rFonts w:ascii="Times New Roman" w:hAnsi="Times New Roman" w:cs="Times New Roman"/>
          <w:sz w:val="27"/>
          <w:szCs w:val="27"/>
        </w:rPr>
        <w:t>рного провадження не оспорюють,</w:t>
      </w:r>
      <w:r w:rsidR="003528D0" w:rsidRPr="003151B8">
        <w:rPr>
          <w:rFonts w:ascii="Times New Roman" w:hAnsi="Times New Roman" w:cs="Times New Roman"/>
          <w:sz w:val="27"/>
          <w:szCs w:val="27"/>
        </w:rPr>
        <w:t xml:space="preserve"> </w:t>
      </w:r>
      <w:r w:rsidR="005A263F">
        <w:rPr>
          <w:rFonts w:ascii="Times New Roman" w:hAnsi="Times New Roman" w:cs="Times New Roman"/>
          <w:sz w:val="27"/>
          <w:szCs w:val="27"/>
        </w:rPr>
        <w:t>вони підтверджуються наявними</w:t>
      </w:r>
      <w:r w:rsidR="003528D0" w:rsidRPr="003151B8">
        <w:rPr>
          <w:rFonts w:ascii="Times New Roman" w:hAnsi="Times New Roman" w:cs="Times New Roman"/>
          <w:sz w:val="27"/>
          <w:szCs w:val="27"/>
        </w:rPr>
        <w:t xml:space="preserve"> в</w:t>
      </w:r>
      <w:r w:rsidR="005A263F">
        <w:rPr>
          <w:rFonts w:ascii="Times New Roman" w:hAnsi="Times New Roman" w:cs="Times New Roman"/>
          <w:sz w:val="27"/>
          <w:szCs w:val="27"/>
        </w:rPr>
        <w:t>ступною та резолютивною частинами</w:t>
      </w:r>
      <w:r w:rsidR="003528D0" w:rsidRPr="003151B8">
        <w:rPr>
          <w:rFonts w:ascii="Times New Roman" w:hAnsi="Times New Roman" w:cs="Times New Roman"/>
          <w:sz w:val="27"/>
          <w:szCs w:val="27"/>
        </w:rPr>
        <w:t xml:space="preserve"> рішення</w:t>
      </w:r>
      <w:r w:rsidR="002E78C8">
        <w:rPr>
          <w:rFonts w:ascii="Times New Roman" w:hAnsi="Times New Roman" w:cs="Times New Roman"/>
          <w:sz w:val="27"/>
          <w:szCs w:val="27"/>
        </w:rPr>
        <w:t>,</w:t>
      </w:r>
      <w:r w:rsidR="005A263F">
        <w:rPr>
          <w:rFonts w:ascii="Times New Roman" w:hAnsi="Times New Roman" w:cs="Times New Roman"/>
          <w:sz w:val="27"/>
          <w:szCs w:val="27"/>
        </w:rPr>
        <w:t xml:space="preserve"> датованими</w:t>
      </w:r>
      <w:r w:rsidR="0064485B">
        <w:rPr>
          <w:rFonts w:ascii="Times New Roman" w:hAnsi="Times New Roman" w:cs="Times New Roman"/>
          <w:sz w:val="27"/>
          <w:szCs w:val="27"/>
        </w:rPr>
        <w:t xml:space="preserve"> цим днем.</w:t>
      </w:r>
      <w:r w:rsidR="003528D0" w:rsidRPr="003151B8">
        <w:rPr>
          <w:rFonts w:ascii="Times New Roman" w:hAnsi="Times New Roman" w:cs="Times New Roman"/>
          <w:sz w:val="27"/>
          <w:szCs w:val="27"/>
        </w:rPr>
        <w:t xml:space="preserve"> </w:t>
      </w:r>
      <w:r w:rsidR="003528D0" w:rsidRPr="003151B8">
        <w:rPr>
          <w:rFonts w:ascii="Times New Roman" w:hAnsi="Times New Roman" w:cs="Times New Roman"/>
          <w:b/>
          <w:sz w:val="27"/>
          <w:szCs w:val="27"/>
        </w:rPr>
        <w:t xml:space="preserve"> </w:t>
      </w:r>
      <w:r w:rsidR="0033026E" w:rsidRPr="003151B8">
        <w:rPr>
          <w:rFonts w:ascii="Times New Roman" w:hAnsi="Times New Roman" w:cs="Times New Roman"/>
          <w:b/>
          <w:sz w:val="27"/>
          <w:szCs w:val="27"/>
        </w:rPr>
        <w:t xml:space="preserve"> </w:t>
      </w:r>
    </w:p>
    <w:p w:rsidR="003528D0" w:rsidRPr="003151B8" w:rsidRDefault="005A263F" w:rsidP="004446C8">
      <w:pPr>
        <w:spacing w:after="0" w:line="240" w:lineRule="auto"/>
        <w:ind w:firstLine="708"/>
        <w:jc w:val="both"/>
        <w:rPr>
          <w:rFonts w:ascii="Times New Roman" w:hAnsi="Times New Roman" w:cs="Times New Roman"/>
          <w:sz w:val="27"/>
          <w:szCs w:val="27"/>
        </w:rPr>
      </w:pPr>
      <w:r>
        <w:rPr>
          <w:rFonts w:ascii="Times New Roman" w:hAnsi="Times New Roman" w:cs="Times New Roman"/>
          <w:sz w:val="27"/>
          <w:szCs w:val="27"/>
        </w:rPr>
        <w:t>Матеріали судової справи містять розписку</w:t>
      </w:r>
      <w:r w:rsidR="003528D0" w:rsidRPr="003151B8">
        <w:rPr>
          <w:rFonts w:ascii="Times New Roman" w:hAnsi="Times New Roman" w:cs="Times New Roman"/>
          <w:sz w:val="27"/>
          <w:szCs w:val="27"/>
        </w:rPr>
        <w:t xml:space="preserve"> </w:t>
      </w:r>
      <w:r w:rsidR="007A2DEC">
        <w:rPr>
          <w:rFonts w:ascii="Times New Roman" w:hAnsi="Times New Roman" w:cs="Times New Roman"/>
          <w:sz w:val="27"/>
          <w:szCs w:val="27"/>
        </w:rPr>
        <w:t>ОСОБА1</w:t>
      </w:r>
      <w:r w:rsidR="003528D0" w:rsidRPr="003151B8">
        <w:rPr>
          <w:rFonts w:ascii="Times New Roman" w:hAnsi="Times New Roman" w:cs="Times New Roman"/>
          <w:sz w:val="27"/>
          <w:szCs w:val="27"/>
        </w:rPr>
        <w:t xml:space="preserve"> </w:t>
      </w:r>
      <w:r w:rsidR="0064485B">
        <w:rPr>
          <w:rFonts w:ascii="Times New Roman" w:hAnsi="Times New Roman" w:cs="Times New Roman"/>
          <w:sz w:val="27"/>
          <w:szCs w:val="27"/>
        </w:rPr>
        <w:t>від</w:t>
      </w:r>
      <w:r w:rsidR="0064485B" w:rsidRPr="003151B8">
        <w:rPr>
          <w:rFonts w:ascii="Times New Roman" w:hAnsi="Times New Roman" w:cs="Times New Roman"/>
          <w:sz w:val="27"/>
          <w:szCs w:val="27"/>
        </w:rPr>
        <w:t xml:space="preserve"> 23 вересня 2020 року </w:t>
      </w:r>
      <w:r w:rsidR="003528D0" w:rsidRPr="003151B8">
        <w:rPr>
          <w:rFonts w:ascii="Times New Roman" w:hAnsi="Times New Roman" w:cs="Times New Roman"/>
          <w:sz w:val="27"/>
          <w:szCs w:val="27"/>
        </w:rPr>
        <w:t xml:space="preserve">про отримання ним копії </w:t>
      </w:r>
      <w:r w:rsidR="0064485B" w:rsidRPr="003151B8">
        <w:rPr>
          <w:rFonts w:ascii="Times New Roman" w:hAnsi="Times New Roman" w:cs="Times New Roman"/>
          <w:sz w:val="27"/>
          <w:szCs w:val="27"/>
        </w:rPr>
        <w:t>вступної та резо</w:t>
      </w:r>
      <w:r w:rsidR="0064485B">
        <w:rPr>
          <w:rFonts w:ascii="Times New Roman" w:hAnsi="Times New Roman" w:cs="Times New Roman"/>
          <w:sz w:val="27"/>
          <w:szCs w:val="27"/>
        </w:rPr>
        <w:t>лютивної частин</w:t>
      </w:r>
      <w:r w:rsidR="0064485B" w:rsidRPr="003151B8">
        <w:rPr>
          <w:rFonts w:ascii="Times New Roman" w:hAnsi="Times New Roman" w:cs="Times New Roman"/>
          <w:sz w:val="27"/>
          <w:szCs w:val="27"/>
        </w:rPr>
        <w:t xml:space="preserve"> </w:t>
      </w:r>
      <w:r w:rsidR="003528D0" w:rsidRPr="003151B8">
        <w:rPr>
          <w:rFonts w:ascii="Times New Roman" w:hAnsi="Times New Roman" w:cs="Times New Roman"/>
          <w:sz w:val="27"/>
          <w:szCs w:val="27"/>
        </w:rPr>
        <w:t xml:space="preserve">рішення від </w:t>
      </w:r>
      <w:r w:rsidR="007A2DEC">
        <w:rPr>
          <w:rFonts w:ascii="Times New Roman" w:hAnsi="Times New Roman" w:cs="Times New Roman"/>
          <w:sz w:val="27"/>
          <w:szCs w:val="27"/>
        </w:rPr>
        <w:br/>
      </w:r>
      <w:r w:rsidR="003528D0" w:rsidRPr="003151B8">
        <w:rPr>
          <w:rFonts w:ascii="Times New Roman" w:hAnsi="Times New Roman" w:cs="Times New Roman"/>
          <w:sz w:val="27"/>
          <w:szCs w:val="27"/>
        </w:rPr>
        <w:t xml:space="preserve">28 липня 2020 року № 759/4616/19 </w:t>
      </w:r>
      <w:r>
        <w:rPr>
          <w:rFonts w:ascii="Times New Roman" w:hAnsi="Times New Roman" w:cs="Times New Roman"/>
          <w:sz w:val="27"/>
          <w:szCs w:val="27"/>
        </w:rPr>
        <w:t xml:space="preserve">(том 3, а. с. </w:t>
      </w:r>
      <w:r w:rsidR="0064485B" w:rsidRPr="003151B8">
        <w:rPr>
          <w:rFonts w:ascii="Times New Roman" w:hAnsi="Times New Roman" w:cs="Times New Roman"/>
          <w:sz w:val="27"/>
          <w:szCs w:val="27"/>
        </w:rPr>
        <w:t>126)</w:t>
      </w:r>
      <w:r w:rsidR="003528D0" w:rsidRPr="003151B8">
        <w:rPr>
          <w:rFonts w:ascii="Times New Roman" w:hAnsi="Times New Roman" w:cs="Times New Roman"/>
          <w:sz w:val="27"/>
          <w:szCs w:val="27"/>
        </w:rPr>
        <w:t>.</w:t>
      </w:r>
    </w:p>
    <w:p w:rsidR="003528D0" w:rsidRPr="003151B8" w:rsidRDefault="003528D0" w:rsidP="004446C8">
      <w:pPr>
        <w:spacing w:after="0" w:line="240" w:lineRule="auto"/>
        <w:ind w:firstLine="708"/>
        <w:jc w:val="both"/>
        <w:rPr>
          <w:rFonts w:ascii="Times New Roman" w:hAnsi="Times New Roman" w:cs="Times New Roman"/>
          <w:sz w:val="27"/>
          <w:szCs w:val="27"/>
        </w:rPr>
      </w:pPr>
      <w:r w:rsidRPr="003151B8">
        <w:rPr>
          <w:rFonts w:ascii="Times New Roman" w:hAnsi="Times New Roman" w:cs="Times New Roman"/>
          <w:sz w:val="27"/>
          <w:szCs w:val="27"/>
        </w:rPr>
        <w:t xml:space="preserve">Відомості та документи, які свідчили б про </w:t>
      </w:r>
      <w:r w:rsidR="005A263F">
        <w:rPr>
          <w:rFonts w:ascii="Times New Roman" w:hAnsi="Times New Roman" w:cs="Times New Roman"/>
          <w:sz w:val="27"/>
          <w:szCs w:val="27"/>
        </w:rPr>
        <w:t>надсилання відповідачу</w:t>
      </w:r>
      <w:r w:rsidRPr="003151B8">
        <w:rPr>
          <w:rFonts w:ascii="Times New Roman" w:hAnsi="Times New Roman" w:cs="Times New Roman"/>
          <w:sz w:val="27"/>
          <w:szCs w:val="27"/>
        </w:rPr>
        <w:t xml:space="preserve"> </w:t>
      </w:r>
      <w:r w:rsidR="005A263F">
        <w:rPr>
          <w:rFonts w:ascii="Times New Roman" w:hAnsi="Times New Roman" w:cs="Times New Roman"/>
          <w:sz w:val="27"/>
          <w:szCs w:val="27"/>
        </w:rPr>
        <w:t xml:space="preserve">                </w:t>
      </w:r>
      <w:r w:rsidR="00C57CC2">
        <w:rPr>
          <w:rFonts w:ascii="Times New Roman" w:hAnsi="Times New Roman" w:cs="Times New Roman"/>
          <w:sz w:val="27"/>
          <w:szCs w:val="27"/>
        </w:rPr>
        <w:t>ОСОБА2</w:t>
      </w:r>
      <w:r w:rsidRPr="003151B8">
        <w:rPr>
          <w:rFonts w:ascii="Times New Roman" w:hAnsi="Times New Roman" w:cs="Times New Roman"/>
          <w:sz w:val="27"/>
          <w:szCs w:val="27"/>
        </w:rPr>
        <w:t xml:space="preserve"> та отримання нею копії вступної та резолютивної частин ухваленого рішення, в матеріалах судової справи відсутні.</w:t>
      </w:r>
    </w:p>
    <w:p w:rsidR="00FF4E33" w:rsidRDefault="005A263F" w:rsidP="004446C8">
      <w:pPr>
        <w:spacing w:after="0" w:line="240" w:lineRule="auto"/>
        <w:ind w:firstLine="708"/>
        <w:jc w:val="both"/>
        <w:rPr>
          <w:rFonts w:ascii="Times New Roman" w:hAnsi="Times New Roman" w:cs="Times New Roman"/>
          <w:sz w:val="27"/>
          <w:szCs w:val="27"/>
        </w:rPr>
      </w:pPr>
      <w:r>
        <w:rPr>
          <w:rFonts w:ascii="Times New Roman" w:hAnsi="Times New Roman" w:cs="Times New Roman"/>
          <w:sz w:val="27"/>
          <w:szCs w:val="27"/>
        </w:rPr>
        <w:t>У</w:t>
      </w:r>
      <w:r w:rsidR="00FF4E33">
        <w:rPr>
          <w:rFonts w:ascii="Times New Roman" w:hAnsi="Times New Roman" w:cs="Times New Roman"/>
          <w:sz w:val="27"/>
          <w:szCs w:val="27"/>
        </w:rPr>
        <w:t xml:space="preserve"> матеріалах судової справи № 759/4616/19</w:t>
      </w:r>
      <w:r w:rsidR="0033026E">
        <w:rPr>
          <w:rFonts w:ascii="Times New Roman" w:hAnsi="Times New Roman" w:cs="Times New Roman"/>
          <w:sz w:val="27"/>
          <w:szCs w:val="27"/>
        </w:rPr>
        <w:t xml:space="preserve"> також</w:t>
      </w:r>
      <w:r w:rsidR="00FF4E33">
        <w:rPr>
          <w:rFonts w:ascii="Times New Roman" w:hAnsi="Times New Roman" w:cs="Times New Roman"/>
          <w:sz w:val="27"/>
          <w:szCs w:val="27"/>
        </w:rPr>
        <w:t xml:space="preserve"> відсутні </w:t>
      </w:r>
      <w:r w:rsidR="004C44EC">
        <w:rPr>
          <w:rFonts w:ascii="Times New Roman" w:hAnsi="Times New Roman" w:cs="Times New Roman"/>
          <w:sz w:val="27"/>
          <w:szCs w:val="27"/>
        </w:rPr>
        <w:t xml:space="preserve">супровідні листи та </w:t>
      </w:r>
      <w:r w:rsidR="001F2343">
        <w:rPr>
          <w:rFonts w:ascii="Times New Roman" w:hAnsi="Times New Roman" w:cs="Times New Roman"/>
          <w:sz w:val="27"/>
          <w:szCs w:val="27"/>
        </w:rPr>
        <w:t>зворотні повідомлення про вручення</w:t>
      </w:r>
      <w:r w:rsidR="004C44EC">
        <w:rPr>
          <w:rFonts w:ascii="Times New Roman" w:hAnsi="Times New Roman" w:cs="Times New Roman"/>
          <w:sz w:val="27"/>
          <w:szCs w:val="27"/>
        </w:rPr>
        <w:t>, які свідчили б про надсилання учасникам справи копії повного тексту судового рішення Солом’янського районного суду міста Києва від 28 липня 2020 року</w:t>
      </w:r>
      <w:r w:rsidR="00CF1837">
        <w:rPr>
          <w:rFonts w:ascii="Times New Roman" w:hAnsi="Times New Roman" w:cs="Times New Roman"/>
          <w:sz w:val="27"/>
          <w:szCs w:val="27"/>
        </w:rPr>
        <w:t xml:space="preserve"> засобами поштового зв’язку</w:t>
      </w:r>
      <w:r w:rsidR="001A77C6">
        <w:rPr>
          <w:rFonts w:ascii="Times New Roman" w:hAnsi="Times New Roman" w:cs="Times New Roman"/>
          <w:sz w:val="27"/>
          <w:szCs w:val="27"/>
        </w:rPr>
        <w:t>. Відсутня</w:t>
      </w:r>
      <w:r w:rsidR="004C44EC">
        <w:rPr>
          <w:rFonts w:ascii="Times New Roman" w:hAnsi="Times New Roman" w:cs="Times New Roman"/>
          <w:sz w:val="27"/>
          <w:szCs w:val="27"/>
        </w:rPr>
        <w:t xml:space="preserve"> також розписк</w:t>
      </w:r>
      <w:r w:rsidR="00CF1837">
        <w:rPr>
          <w:rFonts w:ascii="Times New Roman" w:hAnsi="Times New Roman" w:cs="Times New Roman"/>
          <w:sz w:val="27"/>
          <w:szCs w:val="27"/>
        </w:rPr>
        <w:t>а</w:t>
      </w:r>
      <w:r w:rsidR="004C44EC">
        <w:rPr>
          <w:rFonts w:ascii="Times New Roman" w:hAnsi="Times New Roman" w:cs="Times New Roman"/>
          <w:sz w:val="27"/>
          <w:szCs w:val="27"/>
        </w:rPr>
        <w:t xml:space="preserve"> </w:t>
      </w:r>
      <w:r>
        <w:rPr>
          <w:rFonts w:ascii="Times New Roman" w:hAnsi="Times New Roman" w:cs="Times New Roman"/>
          <w:sz w:val="27"/>
          <w:szCs w:val="27"/>
        </w:rPr>
        <w:t>відповідача</w:t>
      </w:r>
      <w:r w:rsidR="00CF1837">
        <w:rPr>
          <w:rFonts w:ascii="Times New Roman" w:hAnsi="Times New Roman" w:cs="Times New Roman"/>
          <w:sz w:val="27"/>
          <w:szCs w:val="27"/>
        </w:rPr>
        <w:t xml:space="preserve"> у </w:t>
      </w:r>
      <w:r w:rsidR="004C44EC">
        <w:rPr>
          <w:rFonts w:ascii="Times New Roman" w:hAnsi="Times New Roman" w:cs="Times New Roman"/>
          <w:sz w:val="27"/>
          <w:szCs w:val="27"/>
        </w:rPr>
        <w:t>справ</w:t>
      </w:r>
      <w:r w:rsidR="00CF1837">
        <w:rPr>
          <w:rFonts w:ascii="Times New Roman" w:hAnsi="Times New Roman" w:cs="Times New Roman"/>
          <w:sz w:val="27"/>
          <w:szCs w:val="27"/>
        </w:rPr>
        <w:t>і</w:t>
      </w:r>
      <w:r w:rsidR="004C44EC">
        <w:rPr>
          <w:rFonts w:ascii="Times New Roman" w:hAnsi="Times New Roman" w:cs="Times New Roman"/>
          <w:sz w:val="27"/>
          <w:szCs w:val="27"/>
        </w:rPr>
        <w:t xml:space="preserve"> про отримання тексту судового рішення в суді.</w:t>
      </w:r>
    </w:p>
    <w:p w:rsidR="00071CBA" w:rsidRPr="00071CBA" w:rsidRDefault="00071CBA" w:rsidP="004446C8">
      <w:pPr>
        <w:spacing w:after="0" w:line="240" w:lineRule="auto"/>
        <w:ind w:firstLine="708"/>
        <w:jc w:val="both"/>
        <w:rPr>
          <w:rFonts w:ascii="Times New Roman" w:hAnsi="Times New Roman" w:cs="Times New Roman"/>
          <w:sz w:val="27"/>
          <w:szCs w:val="27"/>
        </w:rPr>
      </w:pPr>
      <w:r>
        <w:rPr>
          <w:rFonts w:ascii="Times New Roman" w:hAnsi="Times New Roman" w:cs="Times New Roman"/>
          <w:sz w:val="27"/>
          <w:szCs w:val="27"/>
        </w:rPr>
        <w:t xml:space="preserve">Пунктом 2 </w:t>
      </w:r>
      <w:r w:rsidRPr="00071CBA">
        <w:rPr>
          <w:rFonts w:ascii="Times New Roman" w:hAnsi="Times New Roman" w:cs="Times New Roman"/>
          <w:sz w:val="27"/>
          <w:szCs w:val="27"/>
        </w:rPr>
        <w:t xml:space="preserve">розділу </w:t>
      </w:r>
      <w:r w:rsidRPr="00071CBA">
        <w:rPr>
          <w:rFonts w:ascii="Times New Roman" w:hAnsi="Times New Roman" w:cs="Times New Roman"/>
          <w:sz w:val="27"/>
          <w:szCs w:val="27"/>
          <w:lang w:val="en-US"/>
        </w:rPr>
        <w:t>VI</w:t>
      </w:r>
      <w:r>
        <w:rPr>
          <w:rFonts w:ascii="Times New Roman" w:hAnsi="Times New Roman" w:cs="Times New Roman"/>
          <w:sz w:val="27"/>
          <w:szCs w:val="27"/>
        </w:rPr>
        <w:t xml:space="preserve"> Інструкції передбачено, що</w:t>
      </w:r>
      <w:r w:rsidRPr="00071CBA">
        <w:rPr>
          <w:color w:val="333333"/>
          <w:shd w:val="clear" w:color="auto" w:fill="FFFFFF"/>
        </w:rPr>
        <w:t xml:space="preserve"> </w:t>
      </w:r>
      <w:r>
        <w:rPr>
          <w:rFonts w:ascii="Times New Roman" w:hAnsi="Times New Roman" w:cs="Times New Roman"/>
          <w:sz w:val="27"/>
          <w:szCs w:val="27"/>
        </w:rPr>
        <w:t>у</w:t>
      </w:r>
      <w:r w:rsidRPr="00071CBA">
        <w:rPr>
          <w:rFonts w:ascii="Times New Roman" w:hAnsi="Times New Roman" w:cs="Times New Roman"/>
          <w:sz w:val="27"/>
          <w:szCs w:val="27"/>
        </w:rPr>
        <w:t>часникам справи, які не були присутні в судовому засіданні, або якщо судове рішення було ухвалено в порядку письмового провадження чи без повідомлення (виклику) учасників справи, копія судового рішення у паперовій формі, засвідчена відповідно до вимог Інструкції, надсилається у порядку, визначеному законом.</w:t>
      </w:r>
      <w:r>
        <w:rPr>
          <w:rFonts w:ascii="Times New Roman" w:hAnsi="Times New Roman" w:cs="Times New Roman"/>
          <w:sz w:val="27"/>
          <w:szCs w:val="27"/>
        </w:rPr>
        <w:t xml:space="preserve"> </w:t>
      </w:r>
    </w:p>
    <w:p w:rsidR="00AB29A5" w:rsidRPr="00F64E48" w:rsidRDefault="00AB29A5" w:rsidP="004446C8">
      <w:pPr>
        <w:spacing w:after="0" w:line="240" w:lineRule="auto"/>
        <w:ind w:firstLine="708"/>
        <w:jc w:val="both"/>
        <w:rPr>
          <w:rFonts w:ascii="Times New Roman" w:hAnsi="Times New Roman" w:cs="Times New Roman"/>
          <w:sz w:val="27"/>
          <w:szCs w:val="27"/>
        </w:rPr>
      </w:pPr>
      <w:r w:rsidRPr="005A263F">
        <w:rPr>
          <w:rFonts w:ascii="Times New Roman" w:hAnsi="Times New Roman" w:cs="Times New Roman"/>
          <w:sz w:val="27"/>
          <w:szCs w:val="27"/>
        </w:rPr>
        <w:t>Враховуючи викладене,</w:t>
      </w:r>
      <w:r>
        <w:rPr>
          <w:rFonts w:ascii="Times New Roman" w:hAnsi="Times New Roman" w:cs="Times New Roman"/>
          <w:b/>
          <w:sz w:val="27"/>
          <w:szCs w:val="27"/>
        </w:rPr>
        <w:t xml:space="preserve"> </w:t>
      </w:r>
      <w:r w:rsidRPr="00F64E48">
        <w:rPr>
          <w:rFonts w:ascii="Times New Roman" w:hAnsi="Times New Roman" w:cs="Times New Roman"/>
          <w:sz w:val="27"/>
          <w:szCs w:val="27"/>
        </w:rPr>
        <w:t>Дисциплінарна палата дійшла</w:t>
      </w:r>
      <w:r w:rsidR="00B1712C" w:rsidRPr="00F64E48">
        <w:rPr>
          <w:rFonts w:ascii="Times New Roman" w:hAnsi="Times New Roman" w:cs="Times New Roman"/>
          <w:sz w:val="27"/>
          <w:szCs w:val="27"/>
        </w:rPr>
        <w:t xml:space="preserve"> висновку, </w:t>
      </w:r>
      <w:r w:rsidRPr="00F64E48">
        <w:rPr>
          <w:rFonts w:ascii="Times New Roman" w:hAnsi="Times New Roman" w:cs="Times New Roman"/>
          <w:sz w:val="27"/>
          <w:szCs w:val="27"/>
        </w:rPr>
        <w:t xml:space="preserve">що надсилання копій судових рішень </w:t>
      </w:r>
      <w:r w:rsidR="005A263F">
        <w:rPr>
          <w:rFonts w:ascii="Times New Roman" w:hAnsi="Times New Roman" w:cs="Times New Roman"/>
          <w:sz w:val="27"/>
          <w:szCs w:val="27"/>
        </w:rPr>
        <w:t>належить</w:t>
      </w:r>
      <w:r w:rsidRPr="00F64E48">
        <w:rPr>
          <w:rFonts w:ascii="Times New Roman" w:hAnsi="Times New Roman" w:cs="Times New Roman"/>
          <w:sz w:val="27"/>
          <w:szCs w:val="27"/>
        </w:rPr>
        <w:t xml:space="preserve"> до професійних обов’язків відповідних працівників апаратів судів,</w:t>
      </w:r>
      <w:r w:rsidR="00EB02E2" w:rsidRPr="00F64E48">
        <w:rPr>
          <w:rFonts w:ascii="Times New Roman" w:hAnsi="Times New Roman" w:cs="Times New Roman"/>
          <w:sz w:val="27"/>
          <w:szCs w:val="27"/>
        </w:rPr>
        <w:t xml:space="preserve"> що не може</w:t>
      </w:r>
      <w:r w:rsidRPr="00F64E48">
        <w:rPr>
          <w:rFonts w:ascii="Times New Roman" w:hAnsi="Times New Roman" w:cs="Times New Roman"/>
          <w:sz w:val="27"/>
          <w:szCs w:val="27"/>
        </w:rPr>
        <w:t xml:space="preserve"> бути кваліфіковано як вчинення суддею дисциплінарного проступку.</w:t>
      </w:r>
    </w:p>
    <w:p w:rsidR="001F2343" w:rsidRDefault="005A263F" w:rsidP="004446C8">
      <w:pPr>
        <w:spacing w:after="0" w:line="240" w:lineRule="auto"/>
        <w:ind w:firstLine="708"/>
        <w:jc w:val="both"/>
        <w:rPr>
          <w:rFonts w:ascii="Times New Roman" w:hAnsi="Times New Roman" w:cs="Times New Roman"/>
          <w:sz w:val="27"/>
          <w:szCs w:val="27"/>
        </w:rPr>
      </w:pPr>
      <w:r>
        <w:rPr>
          <w:rFonts w:ascii="Times New Roman" w:hAnsi="Times New Roman" w:cs="Times New Roman"/>
          <w:sz w:val="27"/>
          <w:szCs w:val="27"/>
        </w:rPr>
        <w:t xml:space="preserve">Згідно </w:t>
      </w:r>
      <w:r w:rsidR="001F2343">
        <w:rPr>
          <w:rFonts w:ascii="Times New Roman" w:hAnsi="Times New Roman" w:cs="Times New Roman"/>
          <w:sz w:val="27"/>
          <w:szCs w:val="27"/>
        </w:rPr>
        <w:t>з пунктом 1 частини першої статті 43 ЦПК України учасники справи мають право ознайомлюватися з матеріалами справи, робити з них витяги, копії, одержувати копії судових рішень.</w:t>
      </w:r>
    </w:p>
    <w:p w:rsidR="000E1887" w:rsidRPr="00164663" w:rsidRDefault="000E1887" w:rsidP="004446C8">
      <w:pPr>
        <w:spacing w:after="0" w:line="240" w:lineRule="auto"/>
        <w:ind w:firstLine="708"/>
        <w:jc w:val="both"/>
        <w:rPr>
          <w:rFonts w:ascii="Times New Roman" w:hAnsi="Times New Roman" w:cs="Times New Roman"/>
          <w:sz w:val="27"/>
          <w:szCs w:val="27"/>
        </w:rPr>
      </w:pPr>
      <w:r w:rsidRPr="00164663">
        <w:rPr>
          <w:rFonts w:ascii="Times New Roman" w:hAnsi="Times New Roman" w:cs="Times New Roman"/>
          <w:sz w:val="27"/>
          <w:szCs w:val="27"/>
        </w:rPr>
        <w:t xml:space="preserve">Встановлено також, що адвокати, які представляли інтереси </w:t>
      </w:r>
      <w:r w:rsidR="00C57CC2">
        <w:rPr>
          <w:rFonts w:ascii="Times New Roman" w:hAnsi="Times New Roman" w:cs="Times New Roman"/>
          <w:sz w:val="27"/>
          <w:szCs w:val="27"/>
        </w:rPr>
        <w:t>ОСОБА2</w:t>
      </w:r>
      <w:r w:rsidRPr="00164663">
        <w:rPr>
          <w:rFonts w:ascii="Times New Roman" w:hAnsi="Times New Roman" w:cs="Times New Roman"/>
          <w:sz w:val="27"/>
          <w:szCs w:val="27"/>
        </w:rPr>
        <w:t xml:space="preserve">, </w:t>
      </w:r>
      <w:r w:rsidR="00117ABE" w:rsidRPr="00164663">
        <w:rPr>
          <w:rFonts w:ascii="Times New Roman" w:hAnsi="Times New Roman" w:cs="Times New Roman"/>
          <w:sz w:val="27"/>
          <w:szCs w:val="27"/>
        </w:rPr>
        <w:t>неодноразово</w:t>
      </w:r>
      <w:r w:rsidR="005A263F">
        <w:rPr>
          <w:rFonts w:ascii="Times New Roman" w:hAnsi="Times New Roman" w:cs="Times New Roman"/>
          <w:sz w:val="27"/>
          <w:szCs w:val="27"/>
        </w:rPr>
        <w:t>,</w:t>
      </w:r>
      <w:r w:rsidR="00117ABE" w:rsidRPr="00164663">
        <w:rPr>
          <w:rFonts w:ascii="Times New Roman" w:hAnsi="Times New Roman" w:cs="Times New Roman"/>
          <w:sz w:val="27"/>
          <w:szCs w:val="27"/>
        </w:rPr>
        <w:t xml:space="preserve"> </w:t>
      </w:r>
      <w:r w:rsidR="005A263F" w:rsidRPr="00164663">
        <w:rPr>
          <w:rFonts w:ascii="Times New Roman" w:hAnsi="Times New Roman" w:cs="Times New Roman"/>
          <w:sz w:val="27"/>
          <w:szCs w:val="27"/>
        </w:rPr>
        <w:t>а саме</w:t>
      </w:r>
      <w:r w:rsidR="005A263F">
        <w:rPr>
          <w:rFonts w:ascii="Times New Roman" w:hAnsi="Times New Roman" w:cs="Times New Roman"/>
          <w:sz w:val="27"/>
          <w:szCs w:val="27"/>
        </w:rPr>
        <w:t xml:space="preserve"> </w:t>
      </w:r>
      <w:r w:rsidR="005A263F" w:rsidRPr="00164663">
        <w:rPr>
          <w:rFonts w:ascii="Times New Roman" w:hAnsi="Times New Roman" w:cs="Times New Roman"/>
          <w:sz w:val="27"/>
          <w:szCs w:val="27"/>
        </w:rPr>
        <w:t xml:space="preserve">15 жовтня, </w:t>
      </w:r>
      <w:r w:rsidR="005A263F">
        <w:rPr>
          <w:rFonts w:ascii="Times New Roman" w:hAnsi="Times New Roman" w:cs="Times New Roman"/>
          <w:sz w:val="27"/>
          <w:szCs w:val="27"/>
        </w:rPr>
        <w:t xml:space="preserve">11, 17 і 26 листопада 2020 року, </w:t>
      </w:r>
      <w:r w:rsidRPr="00164663">
        <w:rPr>
          <w:rFonts w:ascii="Times New Roman" w:hAnsi="Times New Roman" w:cs="Times New Roman"/>
          <w:sz w:val="27"/>
          <w:szCs w:val="27"/>
        </w:rPr>
        <w:t xml:space="preserve">зверталися до суду із заявами </w:t>
      </w:r>
      <w:r w:rsidR="005A263F">
        <w:rPr>
          <w:rFonts w:ascii="Times New Roman" w:hAnsi="Times New Roman" w:cs="Times New Roman"/>
          <w:sz w:val="27"/>
          <w:szCs w:val="27"/>
        </w:rPr>
        <w:t xml:space="preserve">про ознайомлення </w:t>
      </w:r>
      <w:r w:rsidRPr="00164663">
        <w:rPr>
          <w:rFonts w:ascii="Times New Roman" w:hAnsi="Times New Roman" w:cs="Times New Roman"/>
          <w:sz w:val="27"/>
          <w:szCs w:val="27"/>
        </w:rPr>
        <w:t>з матеріалами судової справи та повним текстом ухваленого судового рішення</w:t>
      </w:r>
      <w:r w:rsidR="005A263F">
        <w:rPr>
          <w:rFonts w:ascii="Times New Roman" w:hAnsi="Times New Roman" w:cs="Times New Roman"/>
          <w:sz w:val="27"/>
          <w:szCs w:val="27"/>
        </w:rPr>
        <w:t>.</w:t>
      </w:r>
      <w:r w:rsidR="00117ABE" w:rsidRPr="00164663">
        <w:rPr>
          <w:rFonts w:ascii="Times New Roman" w:hAnsi="Times New Roman" w:cs="Times New Roman"/>
          <w:sz w:val="27"/>
          <w:szCs w:val="27"/>
        </w:rPr>
        <w:t xml:space="preserve"> </w:t>
      </w:r>
    </w:p>
    <w:p w:rsidR="001A77C6" w:rsidRDefault="005A263F" w:rsidP="004446C8">
      <w:pPr>
        <w:spacing w:after="0" w:line="240" w:lineRule="auto"/>
        <w:ind w:firstLine="708"/>
        <w:jc w:val="both"/>
        <w:rPr>
          <w:rFonts w:ascii="Times New Roman" w:hAnsi="Times New Roman" w:cs="Times New Roman"/>
          <w:sz w:val="27"/>
          <w:szCs w:val="27"/>
        </w:rPr>
      </w:pPr>
      <w:r>
        <w:rPr>
          <w:rFonts w:ascii="Times New Roman" w:hAnsi="Times New Roman" w:cs="Times New Roman"/>
          <w:sz w:val="27"/>
          <w:szCs w:val="27"/>
        </w:rPr>
        <w:t>М</w:t>
      </w:r>
      <w:r w:rsidR="002A7E03" w:rsidRPr="00682D9C">
        <w:rPr>
          <w:rFonts w:ascii="Times New Roman" w:hAnsi="Times New Roman" w:cs="Times New Roman"/>
          <w:sz w:val="27"/>
          <w:szCs w:val="27"/>
        </w:rPr>
        <w:t>ат</w:t>
      </w:r>
      <w:r>
        <w:rPr>
          <w:rFonts w:ascii="Times New Roman" w:hAnsi="Times New Roman" w:cs="Times New Roman"/>
          <w:sz w:val="27"/>
          <w:szCs w:val="27"/>
        </w:rPr>
        <w:t>еріали справи містять</w:t>
      </w:r>
      <w:r w:rsidR="002A7E03" w:rsidRPr="00682D9C">
        <w:rPr>
          <w:rFonts w:ascii="Times New Roman" w:hAnsi="Times New Roman" w:cs="Times New Roman"/>
          <w:sz w:val="27"/>
          <w:szCs w:val="27"/>
        </w:rPr>
        <w:t xml:space="preserve"> заяви представників </w:t>
      </w:r>
      <w:r w:rsidR="00C57CC2">
        <w:rPr>
          <w:rFonts w:ascii="Times New Roman" w:hAnsi="Times New Roman" w:cs="Times New Roman"/>
          <w:sz w:val="27"/>
          <w:szCs w:val="27"/>
        </w:rPr>
        <w:t>ОСОБА2</w:t>
      </w:r>
      <w:r w:rsidR="002A7E03" w:rsidRPr="00682D9C">
        <w:rPr>
          <w:rFonts w:ascii="Times New Roman" w:hAnsi="Times New Roman" w:cs="Times New Roman"/>
          <w:sz w:val="27"/>
          <w:szCs w:val="27"/>
        </w:rPr>
        <w:t xml:space="preserve"> </w:t>
      </w:r>
      <w:r w:rsidR="008F76D9" w:rsidRPr="00682D9C">
        <w:rPr>
          <w:rFonts w:ascii="Times New Roman" w:hAnsi="Times New Roman" w:cs="Times New Roman"/>
          <w:sz w:val="27"/>
          <w:szCs w:val="27"/>
        </w:rPr>
        <w:t>від 15 жовтня, 11, 17 і 26 листопада,</w:t>
      </w:r>
      <w:r w:rsidR="008F76D9">
        <w:rPr>
          <w:rFonts w:ascii="Times New Roman" w:hAnsi="Times New Roman" w:cs="Times New Roman"/>
          <w:sz w:val="27"/>
          <w:szCs w:val="27"/>
        </w:rPr>
        <w:t xml:space="preserve"> 9 і 18 грудня </w:t>
      </w:r>
      <w:r w:rsidR="008F76D9" w:rsidRPr="00682D9C">
        <w:rPr>
          <w:rFonts w:ascii="Times New Roman" w:hAnsi="Times New Roman" w:cs="Times New Roman"/>
          <w:sz w:val="27"/>
          <w:szCs w:val="27"/>
        </w:rPr>
        <w:t>2020 року, 4 січня 2021 року</w:t>
      </w:r>
      <w:r w:rsidR="008F76D9">
        <w:rPr>
          <w:rFonts w:ascii="Times New Roman" w:hAnsi="Times New Roman" w:cs="Times New Roman"/>
          <w:sz w:val="27"/>
          <w:szCs w:val="27"/>
        </w:rPr>
        <w:t xml:space="preserve"> </w:t>
      </w:r>
      <w:r>
        <w:rPr>
          <w:rFonts w:ascii="Times New Roman" w:hAnsi="Times New Roman" w:cs="Times New Roman"/>
          <w:sz w:val="27"/>
          <w:szCs w:val="27"/>
        </w:rPr>
        <w:t xml:space="preserve">про ознайомлення </w:t>
      </w:r>
      <w:r w:rsidR="006070B6" w:rsidRPr="00682D9C">
        <w:rPr>
          <w:rFonts w:ascii="Times New Roman" w:hAnsi="Times New Roman" w:cs="Times New Roman"/>
          <w:sz w:val="27"/>
          <w:szCs w:val="27"/>
        </w:rPr>
        <w:t>з матеріалами судової справи та повним текстом ухв</w:t>
      </w:r>
      <w:r w:rsidR="008F76D9">
        <w:rPr>
          <w:rFonts w:ascii="Times New Roman" w:hAnsi="Times New Roman" w:cs="Times New Roman"/>
          <w:sz w:val="27"/>
          <w:szCs w:val="27"/>
        </w:rPr>
        <w:t>аленого судового рішення</w:t>
      </w:r>
      <w:r w:rsidR="006070B6" w:rsidRPr="00682D9C">
        <w:rPr>
          <w:rFonts w:ascii="Times New Roman" w:hAnsi="Times New Roman" w:cs="Times New Roman"/>
          <w:sz w:val="27"/>
          <w:szCs w:val="27"/>
        </w:rPr>
        <w:t xml:space="preserve"> (том 3</w:t>
      </w:r>
      <w:r w:rsidR="008F76D9">
        <w:rPr>
          <w:rFonts w:ascii="Times New Roman" w:hAnsi="Times New Roman" w:cs="Times New Roman"/>
          <w:sz w:val="27"/>
          <w:szCs w:val="27"/>
        </w:rPr>
        <w:t>,</w:t>
      </w:r>
      <w:r w:rsidR="006070B6" w:rsidRPr="00682D9C">
        <w:rPr>
          <w:rFonts w:ascii="Times New Roman" w:hAnsi="Times New Roman" w:cs="Times New Roman"/>
          <w:sz w:val="27"/>
          <w:szCs w:val="27"/>
        </w:rPr>
        <w:t xml:space="preserve"> а.</w:t>
      </w:r>
      <w:r w:rsidR="008F76D9">
        <w:rPr>
          <w:rFonts w:ascii="Times New Roman" w:hAnsi="Times New Roman" w:cs="Times New Roman"/>
          <w:sz w:val="27"/>
          <w:szCs w:val="27"/>
        </w:rPr>
        <w:t xml:space="preserve"> </w:t>
      </w:r>
      <w:r w:rsidR="006070B6" w:rsidRPr="00682D9C">
        <w:rPr>
          <w:rFonts w:ascii="Times New Roman" w:hAnsi="Times New Roman" w:cs="Times New Roman"/>
          <w:sz w:val="27"/>
          <w:szCs w:val="27"/>
        </w:rPr>
        <w:t>с. 153, 156, 206, 211, 214; том 4</w:t>
      </w:r>
      <w:r w:rsidR="008F76D9">
        <w:rPr>
          <w:rFonts w:ascii="Times New Roman" w:hAnsi="Times New Roman" w:cs="Times New Roman"/>
          <w:sz w:val="27"/>
          <w:szCs w:val="27"/>
        </w:rPr>
        <w:t>,</w:t>
      </w:r>
      <w:r w:rsidR="006070B6" w:rsidRPr="00682D9C">
        <w:rPr>
          <w:rFonts w:ascii="Times New Roman" w:hAnsi="Times New Roman" w:cs="Times New Roman"/>
          <w:sz w:val="27"/>
          <w:szCs w:val="27"/>
        </w:rPr>
        <w:t xml:space="preserve"> а.</w:t>
      </w:r>
      <w:r w:rsidR="008F76D9">
        <w:rPr>
          <w:rFonts w:ascii="Times New Roman" w:hAnsi="Times New Roman" w:cs="Times New Roman"/>
          <w:sz w:val="27"/>
          <w:szCs w:val="27"/>
        </w:rPr>
        <w:t xml:space="preserve"> </w:t>
      </w:r>
      <w:r w:rsidR="006070B6" w:rsidRPr="00682D9C">
        <w:rPr>
          <w:rFonts w:ascii="Times New Roman" w:hAnsi="Times New Roman" w:cs="Times New Roman"/>
          <w:sz w:val="27"/>
          <w:szCs w:val="27"/>
        </w:rPr>
        <w:t xml:space="preserve">с. 46, 67). </w:t>
      </w:r>
    </w:p>
    <w:p w:rsidR="008D1F52" w:rsidRPr="00164663" w:rsidRDefault="000E1887" w:rsidP="004446C8">
      <w:pPr>
        <w:spacing w:after="0" w:line="240" w:lineRule="auto"/>
        <w:ind w:firstLine="708"/>
        <w:jc w:val="both"/>
        <w:rPr>
          <w:rFonts w:ascii="Times New Roman" w:hAnsi="Times New Roman" w:cs="Times New Roman"/>
          <w:b/>
          <w:sz w:val="27"/>
          <w:szCs w:val="27"/>
        </w:rPr>
      </w:pPr>
      <w:r>
        <w:rPr>
          <w:rFonts w:ascii="Times New Roman" w:hAnsi="Times New Roman" w:cs="Times New Roman"/>
          <w:sz w:val="27"/>
          <w:szCs w:val="27"/>
        </w:rPr>
        <w:t xml:space="preserve">Із розписки </w:t>
      </w:r>
      <w:r w:rsidR="006070B6">
        <w:rPr>
          <w:rFonts w:ascii="Times New Roman" w:hAnsi="Times New Roman" w:cs="Times New Roman"/>
          <w:sz w:val="27"/>
          <w:szCs w:val="27"/>
        </w:rPr>
        <w:t xml:space="preserve">представника </w:t>
      </w:r>
      <w:r w:rsidR="00C57CC2">
        <w:rPr>
          <w:rFonts w:ascii="Times New Roman" w:hAnsi="Times New Roman" w:cs="Times New Roman"/>
          <w:sz w:val="27"/>
          <w:szCs w:val="27"/>
        </w:rPr>
        <w:t>ОСОБА2</w:t>
      </w:r>
      <w:r w:rsidR="006070B6">
        <w:rPr>
          <w:rFonts w:ascii="Times New Roman" w:hAnsi="Times New Roman" w:cs="Times New Roman"/>
          <w:sz w:val="27"/>
          <w:szCs w:val="27"/>
        </w:rPr>
        <w:t xml:space="preserve"> – </w:t>
      </w:r>
      <w:r>
        <w:rPr>
          <w:rFonts w:ascii="Times New Roman" w:hAnsi="Times New Roman" w:cs="Times New Roman"/>
          <w:sz w:val="27"/>
          <w:szCs w:val="27"/>
        </w:rPr>
        <w:t>адвоката Курлейко</w:t>
      </w:r>
      <w:r w:rsidR="008D1F52">
        <w:rPr>
          <w:rFonts w:ascii="Times New Roman" w:hAnsi="Times New Roman" w:cs="Times New Roman"/>
          <w:sz w:val="27"/>
          <w:szCs w:val="27"/>
        </w:rPr>
        <w:t xml:space="preserve"> О.С.</w:t>
      </w:r>
      <w:r w:rsidR="006070B6">
        <w:rPr>
          <w:rFonts w:ascii="Times New Roman" w:hAnsi="Times New Roman" w:cs="Times New Roman"/>
          <w:sz w:val="27"/>
          <w:szCs w:val="27"/>
        </w:rPr>
        <w:t xml:space="preserve"> </w:t>
      </w:r>
      <w:r w:rsidR="008D1F52">
        <w:rPr>
          <w:rFonts w:ascii="Times New Roman" w:hAnsi="Times New Roman" w:cs="Times New Roman"/>
          <w:sz w:val="27"/>
          <w:szCs w:val="27"/>
        </w:rPr>
        <w:t>вбачається, що</w:t>
      </w:r>
      <w:r w:rsidR="00AE3C2B">
        <w:rPr>
          <w:rFonts w:ascii="Times New Roman" w:hAnsi="Times New Roman" w:cs="Times New Roman"/>
          <w:sz w:val="27"/>
          <w:szCs w:val="27"/>
        </w:rPr>
        <w:t xml:space="preserve"> </w:t>
      </w:r>
      <w:r w:rsidR="000B326E">
        <w:rPr>
          <w:rFonts w:ascii="Times New Roman" w:hAnsi="Times New Roman" w:cs="Times New Roman"/>
          <w:sz w:val="27"/>
          <w:szCs w:val="27"/>
        </w:rPr>
        <w:t xml:space="preserve">адвокат Курлейко О.С. </w:t>
      </w:r>
      <w:r w:rsidR="008F76D9">
        <w:rPr>
          <w:rFonts w:ascii="Times New Roman" w:hAnsi="Times New Roman" w:cs="Times New Roman"/>
          <w:sz w:val="27"/>
          <w:szCs w:val="27"/>
        </w:rPr>
        <w:t xml:space="preserve">1 грудня 2020 року </w:t>
      </w:r>
      <w:r w:rsidR="000B326E">
        <w:rPr>
          <w:rFonts w:ascii="Times New Roman" w:hAnsi="Times New Roman" w:cs="Times New Roman"/>
          <w:sz w:val="27"/>
          <w:szCs w:val="27"/>
        </w:rPr>
        <w:t xml:space="preserve">ознайомилася з певними матеріалами вказаної судової справи, </w:t>
      </w:r>
      <w:r w:rsidR="00682D9C">
        <w:rPr>
          <w:rFonts w:ascii="Times New Roman" w:hAnsi="Times New Roman" w:cs="Times New Roman"/>
          <w:sz w:val="27"/>
          <w:szCs w:val="27"/>
        </w:rPr>
        <w:t xml:space="preserve">а саме </w:t>
      </w:r>
      <w:r w:rsidR="008D1F52">
        <w:rPr>
          <w:rFonts w:ascii="Times New Roman" w:hAnsi="Times New Roman" w:cs="Times New Roman"/>
          <w:sz w:val="27"/>
          <w:szCs w:val="27"/>
        </w:rPr>
        <w:t xml:space="preserve">з </w:t>
      </w:r>
      <w:r w:rsidR="006070B6">
        <w:rPr>
          <w:rFonts w:ascii="Times New Roman" w:hAnsi="Times New Roman" w:cs="Times New Roman"/>
          <w:sz w:val="27"/>
          <w:szCs w:val="27"/>
        </w:rPr>
        <w:t>І</w:t>
      </w:r>
      <w:r w:rsidR="000B326E">
        <w:rPr>
          <w:rFonts w:ascii="Times New Roman" w:hAnsi="Times New Roman" w:cs="Times New Roman"/>
          <w:sz w:val="27"/>
          <w:szCs w:val="27"/>
        </w:rPr>
        <w:t xml:space="preserve"> томом </w:t>
      </w:r>
      <w:r w:rsidR="008D1F52">
        <w:rPr>
          <w:rFonts w:ascii="Times New Roman" w:hAnsi="Times New Roman" w:cs="Times New Roman"/>
          <w:sz w:val="27"/>
          <w:szCs w:val="27"/>
        </w:rPr>
        <w:t xml:space="preserve">на 250 сторінках, </w:t>
      </w:r>
      <w:r w:rsidR="008F76D9">
        <w:rPr>
          <w:rFonts w:ascii="Times New Roman" w:hAnsi="Times New Roman" w:cs="Times New Roman"/>
          <w:sz w:val="27"/>
          <w:szCs w:val="27"/>
        </w:rPr>
        <w:t>і</w:t>
      </w:r>
      <w:r w:rsidR="008D1F52">
        <w:rPr>
          <w:rFonts w:ascii="Times New Roman" w:hAnsi="Times New Roman" w:cs="Times New Roman"/>
          <w:sz w:val="27"/>
          <w:szCs w:val="27"/>
        </w:rPr>
        <w:t xml:space="preserve">з </w:t>
      </w:r>
      <w:r w:rsidR="006070B6">
        <w:rPr>
          <w:rFonts w:ascii="Times New Roman" w:hAnsi="Times New Roman" w:cs="Times New Roman"/>
          <w:sz w:val="27"/>
          <w:szCs w:val="27"/>
        </w:rPr>
        <w:t>ІІ</w:t>
      </w:r>
      <w:r w:rsidR="008D1F52">
        <w:rPr>
          <w:rFonts w:ascii="Times New Roman" w:hAnsi="Times New Roman" w:cs="Times New Roman"/>
          <w:sz w:val="27"/>
          <w:szCs w:val="27"/>
        </w:rPr>
        <w:t xml:space="preserve"> томом на 233 сторінках, виділеними матеріалами апеляційної скарги в </w:t>
      </w:r>
      <w:r w:rsidR="006070B6">
        <w:rPr>
          <w:rFonts w:ascii="Times New Roman" w:hAnsi="Times New Roman" w:cs="Times New Roman"/>
          <w:sz w:val="27"/>
          <w:szCs w:val="27"/>
        </w:rPr>
        <w:t xml:space="preserve">одному томі на </w:t>
      </w:r>
      <w:r w:rsidR="008D1F52">
        <w:rPr>
          <w:rFonts w:ascii="Times New Roman" w:hAnsi="Times New Roman" w:cs="Times New Roman"/>
          <w:sz w:val="27"/>
          <w:szCs w:val="27"/>
        </w:rPr>
        <w:t xml:space="preserve">154 сторінках. Том </w:t>
      </w:r>
      <w:r w:rsidR="006070B6">
        <w:rPr>
          <w:rFonts w:ascii="Times New Roman" w:hAnsi="Times New Roman" w:cs="Times New Roman"/>
          <w:sz w:val="27"/>
          <w:szCs w:val="27"/>
        </w:rPr>
        <w:t>ІІІ</w:t>
      </w:r>
      <w:r w:rsidR="008D1F52">
        <w:rPr>
          <w:rFonts w:ascii="Times New Roman" w:hAnsi="Times New Roman" w:cs="Times New Roman"/>
          <w:sz w:val="27"/>
          <w:szCs w:val="27"/>
        </w:rPr>
        <w:t xml:space="preserve"> справи № 75/4616/19 з повним текстом рішення</w:t>
      </w:r>
      <w:r w:rsidR="00AB2D6F">
        <w:rPr>
          <w:rFonts w:ascii="Times New Roman" w:hAnsi="Times New Roman" w:cs="Times New Roman"/>
          <w:sz w:val="27"/>
          <w:szCs w:val="27"/>
        </w:rPr>
        <w:t xml:space="preserve"> для ознайомлення</w:t>
      </w:r>
      <w:r w:rsidR="00BC72F2">
        <w:rPr>
          <w:rFonts w:ascii="Times New Roman" w:hAnsi="Times New Roman" w:cs="Times New Roman"/>
          <w:sz w:val="27"/>
          <w:szCs w:val="27"/>
        </w:rPr>
        <w:t xml:space="preserve"> їй</w:t>
      </w:r>
      <w:r w:rsidR="008D1F52">
        <w:rPr>
          <w:rFonts w:ascii="Times New Roman" w:hAnsi="Times New Roman" w:cs="Times New Roman"/>
          <w:sz w:val="27"/>
          <w:szCs w:val="27"/>
        </w:rPr>
        <w:t xml:space="preserve"> не</w:t>
      </w:r>
      <w:r w:rsidR="00AB2D6F">
        <w:rPr>
          <w:rFonts w:ascii="Times New Roman" w:hAnsi="Times New Roman" w:cs="Times New Roman"/>
          <w:sz w:val="27"/>
          <w:szCs w:val="27"/>
        </w:rPr>
        <w:t xml:space="preserve"> було надано </w:t>
      </w:r>
      <w:r w:rsidR="00164663">
        <w:rPr>
          <w:rFonts w:ascii="Times New Roman" w:hAnsi="Times New Roman" w:cs="Times New Roman"/>
          <w:sz w:val="27"/>
          <w:szCs w:val="27"/>
        </w:rPr>
        <w:t>(том 3</w:t>
      </w:r>
      <w:r w:rsidR="008F76D9">
        <w:rPr>
          <w:rFonts w:ascii="Times New Roman" w:hAnsi="Times New Roman" w:cs="Times New Roman"/>
          <w:sz w:val="27"/>
          <w:szCs w:val="27"/>
        </w:rPr>
        <w:t>,</w:t>
      </w:r>
      <w:r w:rsidR="00164663">
        <w:rPr>
          <w:rFonts w:ascii="Times New Roman" w:hAnsi="Times New Roman" w:cs="Times New Roman"/>
          <w:sz w:val="27"/>
          <w:szCs w:val="27"/>
        </w:rPr>
        <w:t xml:space="preserve"> а.</w:t>
      </w:r>
      <w:r w:rsidR="008F76D9">
        <w:rPr>
          <w:rFonts w:ascii="Times New Roman" w:hAnsi="Times New Roman" w:cs="Times New Roman"/>
          <w:sz w:val="27"/>
          <w:szCs w:val="27"/>
        </w:rPr>
        <w:t xml:space="preserve"> </w:t>
      </w:r>
      <w:r w:rsidR="00164663">
        <w:rPr>
          <w:rFonts w:ascii="Times New Roman" w:hAnsi="Times New Roman" w:cs="Times New Roman"/>
          <w:sz w:val="27"/>
          <w:szCs w:val="27"/>
        </w:rPr>
        <w:t>с.</w:t>
      </w:r>
      <w:r w:rsidR="008F76D9">
        <w:rPr>
          <w:rFonts w:ascii="Times New Roman" w:hAnsi="Times New Roman" w:cs="Times New Roman"/>
          <w:sz w:val="27"/>
          <w:szCs w:val="27"/>
        </w:rPr>
        <w:t xml:space="preserve"> </w:t>
      </w:r>
      <w:r w:rsidR="00164663" w:rsidRPr="00682D9C">
        <w:rPr>
          <w:rFonts w:ascii="Times New Roman" w:hAnsi="Times New Roman" w:cs="Times New Roman"/>
          <w:sz w:val="27"/>
          <w:szCs w:val="27"/>
        </w:rPr>
        <w:t>243</w:t>
      </w:r>
      <w:r w:rsidR="00BC72F2">
        <w:rPr>
          <w:rFonts w:ascii="Times New Roman" w:hAnsi="Times New Roman" w:cs="Times New Roman"/>
          <w:sz w:val="27"/>
          <w:szCs w:val="27"/>
        </w:rPr>
        <w:t>).</w:t>
      </w:r>
      <w:r w:rsidR="00164663" w:rsidRPr="00341770">
        <w:rPr>
          <w:rFonts w:ascii="Times New Roman" w:hAnsi="Times New Roman" w:cs="Times New Roman"/>
          <w:b/>
          <w:color w:val="FF0000"/>
          <w:sz w:val="27"/>
          <w:szCs w:val="27"/>
        </w:rPr>
        <w:t xml:space="preserve"> </w:t>
      </w:r>
    </w:p>
    <w:p w:rsidR="00CB0389" w:rsidRPr="002A25A4" w:rsidRDefault="00CB0389" w:rsidP="004446C8">
      <w:pPr>
        <w:spacing w:after="0" w:line="240" w:lineRule="auto"/>
        <w:ind w:firstLine="708"/>
        <w:contextualSpacing/>
        <w:jc w:val="both"/>
        <w:rPr>
          <w:rFonts w:ascii="Times New Roman" w:eastAsia="Calibri" w:hAnsi="Times New Roman" w:cs="Times New Roman"/>
          <w:sz w:val="27"/>
          <w:szCs w:val="27"/>
        </w:rPr>
      </w:pPr>
      <w:r w:rsidRPr="002A25A4">
        <w:rPr>
          <w:rFonts w:ascii="Times New Roman" w:eastAsia="Calibri" w:hAnsi="Times New Roman" w:cs="Times New Roman"/>
          <w:sz w:val="27"/>
          <w:szCs w:val="27"/>
        </w:rPr>
        <w:t>Відповідно до Інструкції справи (матеріали кримінального провадження) видаються для ознайомлення апаратом с</w:t>
      </w:r>
      <w:r w:rsidR="0002608A">
        <w:rPr>
          <w:rFonts w:ascii="Times New Roman" w:eastAsia="Calibri" w:hAnsi="Times New Roman" w:cs="Times New Roman"/>
          <w:sz w:val="27"/>
          <w:szCs w:val="27"/>
        </w:rPr>
        <w:t>уду за резолюцією судді (судді-</w:t>
      </w:r>
      <w:r w:rsidRPr="002A25A4">
        <w:rPr>
          <w:rFonts w:ascii="Times New Roman" w:eastAsia="Calibri" w:hAnsi="Times New Roman" w:cs="Times New Roman"/>
          <w:sz w:val="27"/>
          <w:szCs w:val="27"/>
        </w:rPr>
        <w:t>доповідача), або голови суду, або заступника голови суду, або секретаря відповідної судової палати на підставі письмової вимоги (заяви).</w:t>
      </w:r>
    </w:p>
    <w:p w:rsidR="003704D3" w:rsidRDefault="008F76D9" w:rsidP="004446C8">
      <w:pPr>
        <w:spacing w:after="0" w:line="240" w:lineRule="auto"/>
        <w:ind w:firstLine="708"/>
        <w:jc w:val="both"/>
        <w:rPr>
          <w:rFonts w:ascii="Times New Roman" w:hAnsi="Times New Roman" w:cs="Times New Roman"/>
          <w:sz w:val="27"/>
          <w:szCs w:val="27"/>
        </w:rPr>
      </w:pPr>
      <w:r>
        <w:rPr>
          <w:rFonts w:ascii="Times New Roman" w:hAnsi="Times New Roman" w:cs="Times New Roman"/>
          <w:sz w:val="27"/>
          <w:szCs w:val="27"/>
        </w:rPr>
        <w:t>Отже,</w:t>
      </w:r>
      <w:r w:rsidR="00754FAC">
        <w:rPr>
          <w:rFonts w:ascii="Times New Roman" w:hAnsi="Times New Roman" w:cs="Times New Roman"/>
          <w:sz w:val="27"/>
          <w:szCs w:val="27"/>
        </w:rPr>
        <w:t xml:space="preserve"> ознайомлення учасників справи з матеріал</w:t>
      </w:r>
      <w:r w:rsidR="00582250">
        <w:rPr>
          <w:rFonts w:ascii="Times New Roman" w:hAnsi="Times New Roman" w:cs="Times New Roman"/>
          <w:sz w:val="27"/>
          <w:szCs w:val="27"/>
        </w:rPr>
        <w:t xml:space="preserve">ами судової справи покладено </w:t>
      </w:r>
      <w:r w:rsidR="00754FAC">
        <w:rPr>
          <w:rFonts w:ascii="Times New Roman" w:hAnsi="Times New Roman" w:cs="Times New Roman"/>
          <w:sz w:val="27"/>
          <w:szCs w:val="27"/>
        </w:rPr>
        <w:t xml:space="preserve">на </w:t>
      </w:r>
      <w:r w:rsidR="00582250">
        <w:rPr>
          <w:rFonts w:ascii="Times New Roman" w:hAnsi="Times New Roman" w:cs="Times New Roman"/>
          <w:sz w:val="27"/>
          <w:szCs w:val="27"/>
        </w:rPr>
        <w:t xml:space="preserve">працівника апарату суду, тому </w:t>
      </w:r>
      <w:r>
        <w:rPr>
          <w:rFonts w:ascii="Times New Roman" w:hAnsi="Times New Roman" w:cs="Times New Roman"/>
          <w:sz w:val="27"/>
          <w:szCs w:val="27"/>
        </w:rPr>
        <w:t xml:space="preserve">не може бути </w:t>
      </w:r>
      <w:r w:rsidR="00754FAC">
        <w:rPr>
          <w:rFonts w:ascii="Times New Roman" w:hAnsi="Times New Roman" w:cs="Times New Roman"/>
          <w:sz w:val="27"/>
          <w:szCs w:val="27"/>
        </w:rPr>
        <w:t xml:space="preserve">підставою дисциплінарної відповідальності судді. </w:t>
      </w:r>
      <w:r w:rsidR="00CB0389">
        <w:rPr>
          <w:rFonts w:ascii="Times New Roman" w:hAnsi="Times New Roman" w:cs="Times New Roman"/>
          <w:sz w:val="27"/>
          <w:szCs w:val="27"/>
        </w:rPr>
        <w:t>При цьому</w:t>
      </w:r>
      <w:r w:rsidR="00AB2D6F">
        <w:rPr>
          <w:rFonts w:ascii="Times New Roman" w:hAnsi="Times New Roman" w:cs="Times New Roman"/>
          <w:sz w:val="27"/>
          <w:szCs w:val="27"/>
        </w:rPr>
        <w:t xml:space="preserve"> сама по собі</w:t>
      </w:r>
      <w:r w:rsidR="00CB0389">
        <w:rPr>
          <w:rFonts w:ascii="Times New Roman" w:hAnsi="Times New Roman" w:cs="Times New Roman"/>
          <w:sz w:val="27"/>
          <w:szCs w:val="27"/>
        </w:rPr>
        <w:t xml:space="preserve"> відсутність резолюції судді на заявах адвоката про надання матеріалів справи для </w:t>
      </w:r>
      <w:r w:rsidR="00582250">
        <w:rPr>
          <w:rFonts w:ascii="Times New Roman" w:hAnsi="Times New Roman" w:cs="Times New Roman"/>
          <w:sz w:val="27"/>
          <w:szCs w:val="27"/>
        </w:rPr>
        <w:t xml:space="preserve">ознайомлення, </w:t>
      </w:r>
      <w:r w:rsidR="00CB0389">
        <w:rPr>
          <w:rFonts w:ascii="Times New Roman" w:hAnsi="Times New Roman" w:cs="Times New Roman"/>
          <w:sz w:val="27"/>
          <w:szCs w:val="27"/>
        </w:rPr>
        <w:t xml:space="preserve">як вбачається, </w:t>
      </w:r>
      <w:r w:rsidR="00183DD4">
        <w:rPr>
          <w:rFonts w:ascii="Times New Roman" w:hAnsi="Times New Roman" w:cs="Times New Roman"/>
          <w:sz w:val="27"/>
          <w:szCs w:val="27"/>
        </w:rPr>
        <w:t>не стало перешкодою для видачі наявних</w:t>
      </w:r>
      <w:r w:rsidR="00AB2D6F">
        <w:rPr>
          <w:rFonts w:ascii="Times New Roman" w:hAnsi="Times New Roman" w:cs="Times New Roman"/>
          <w:sz w:val="27"/>
          <w:szCs w:val="27"/>
        </w:rPr>
        <w:t xml:space="preserve"> </w:t>
      </w:r>
      <w:r w:rsidR="00CB0389">
        <w:rPr>
          <w:rFonts w:ascii="Times New Roman" w:hAnsi="Times New Roman" w:cs="Times New Roman"/>
          <w:sz w:val="27"/>
          <w:szCs w:val="27"/>
        </w:rPr>
        <w:t xml:space="preserve">томів справи для ознайомлення особі, яка звернулася </w:t>
      </w:r>
      <w:r>
        <w:rPr>
          <w:rFonts w:ascii="Times New Roman" w:hAnsi="Times New Roman" w:cs="Times New Roman"/>
          <w:sz w:val="27"/>
          <w:szCs w:val="27"/>
        </w:rPr>
        <w:t>і</w:t>
      </w:r>
      <w:r w:rsidR="00CB0389">
        <w:rPr>
          <w:rFonts w:ascii="Times New Roman" w:hAnsi="Times New Roman" w:cs="Times New Roman"/>
          <w:sz w:val="27"/>
          <w:szCs w:val="27"/>
        </w:rPr>
        <w:t>з цими заявами.</w:t>
      </w:r>
    </w:p>
    <w:p w:rsidR="00E41615" w:rsidRDefault="00E41615" w:rsidP="004446C8">
      <w:pPr>
        <w:spacing w:after="0" w:line="240" w:lineRule="auto"/>
        <w:ind w:firstLine="708"/>
        <w:jc w:val="both"/>
        <w:rPr>
          <w:rFonts w:ascii="Times New Roman" w:hAnsi="Times New Roman" w:cs="Times New Roman"/>
          <w:sz w:val="27"/>
          <w:szCs w:val="27"/>
        </w:rPr>
      </w:pPr>
      <w:r>
        <w:rPr>
          <w:rFonts w:ascii="Times New Roman" w:hAnsi="Times New Roman" w:cs="Times New Roman"/>
          <w:sz w:val="27"/>
          <w:szCs w:val="27"/>
        </w:rPr>
        <w:t>Відповідно до пункту 5 частини першої статті 43 ЦПК України учасники справи мають право оскаржувати судові рішення у визначених законом випадках.</w:t>
      </w:r>
    </w:p>
    <w:p w:rsidR="003704D3" w:rsidRDefault="00B72060" w:rsidP="004446C8">
      <w:pPr>
        <w:spacing w:after="0" w:line="240" w:lineRule="auto"/>
        <w:ind w:firstLine="708"/>
        <w:jc w:val="both"/>
        <w:rPr>
          <w:rFonts w:ascii="Times New Roman" w:hAnsi="Times New Roman" w:cs="Times New Roman"/>
          <w:sz w:val="27"/>
          <w:szCs w:val="27"/>
        </w:rPr>
      </w:pPr>
      <w:r>
        <w:rPr>
          <w:rFonts w:ascii="Times New Roman" w:hAnsi="Times New Roman" w:cs="Times New Roman"/>
          <w:sz w:val="27"/>
          <w:szCs w:val="27"/>
        </w:rPr>
        <w:t>Частиною першою статті 352 ЦПК України визначено, що учасники справи, а також особи, які не брали участі у справі, якщо суд вирішив питання про їхні прав</w:t>
      </w:r>
      <w:r w:rsidR="008F76D9">
        <w:rPr>
          <w:rFonts w:ascii="Times New Roman" w:hAnsi="Times New Roman" w:cs="Times New Roman"/>
          <w:sz w:val="27"/>
          <w:szCs w:val="27"/>
        </w:rPr>
        <w:t>а</w:t>
      </w:r>
      <w:r>
        <w:rPr>
          <w:rFonts w:ascii="Times New Roman" w:hAnsi="Times New Roman" w:cs="Times New Roman"/>
          <w:sz w:val="27"/>
          <w:szCs w:val="27"/>
        </w:rPr>
        <w:t>, свободи, інтереси та (або) обов’язки, мають право оскаржити в апеляційному порядку рішення суду першої інстанції повністю або частково.</w:t>
      </w:r>
    </w:p>
    <w:p w:rsidR="00D739A1" w:rsidRDefault="00272A70" w:rsidP="004446C8">
      <w:pPr>
        <w:spacing w:after="0" w:line="240" w:lineRule="auto"/>
        <w:ind w:firstLine="708"/>
        <w:jc w:val="both"/>
        <w:rPr>
          <w:rFonts w:ascii="Times New Roman" w:hAnsi="Times New Roman" w:cs="Times New Roman"/>
          <w:sz w:val="27"/>
          <w:szCs w:val="27"/>
        </w:rPr>
      </w:pPr>
      <w:r>
        <w:rPr>
          <w:rFonts w:ascii="Times New Roman" w:hAnsi="Times New Roman" w:cs="Times New Roman"/>
          <w:sz w:val="27"/>
          <w:szCs w:val="27"/>
        </w:rPr>
        <w:t xml:space="preserve">Згідно із частиною першою статті 354 ЦПК України </w:t>
      </w:r>
      <w:r w:rsidR="00E41615">
        <w:rPr>
          <w:rFonts w:ascii="Times New Roman" w:hAnsi="Times New Roman" w:cs="Times New Roman"/>
          <w:sz w:val="27"/>
          <w:szCs w:val="27"/>
        </w:rPr>
        <w:t>апеляційна скарга на рішення суду подається протягом тридцяти днів, а на ухвалу суду – протягом п’ятнадцяти днів з дня його (її) проголошення. Якщо в судовому засіданні було оголошено лише вступну та резолютивну частини судового рішення або у разі розгляду справи (вирішення питання) без повідомлення (виклику) учасників справи, зазначений строк обчислюється з дня складення повного судового рішення.</w:t>
      </w:r>
    </w:p>
    <w:p w:rsidR="00B72496" w:rsidRDefault="00B72496" w:rsidP="004446C8">
      <w:pPr>
        <w:spacing w:after="0" w:line="240" w:lineRule="auto"/>
        <w:ind w:firstLine="708"/>
        <w:jc w:val="both"/>
        <w:rPr>
          <w:rFonts w:ascii="Times New Roman" w:hAnsi="Times New Roman" w:cs="Times New Roman"/>
          <w:sz w:val="27"/>
          <w:szCs w:val="27"/>
        </w:rPr>
      </w:pPr>
      <w:r>
        <w:rPr>
          <w:rFonts w:ascii="Times New Roman" w:hAnsi="Times New Roman" w:cs="Times New Roman"/>
          <w:sz w:val="27"/>
          <w:szCs w:val="27"/>
        </w:rPr>
        <w:t>Рішення суду набирає законної сили після закінчення строку подання апеляційної скарги всіма учасниками справи, якщо апеляційну скаргу не було подано. У разі подання апеляційної скарги рішення, якщо його не скасовано, набирає законної сили після повернення апеляційної скарги, відмови у відкритті чи закриття апеляційного провадження або прийняття постанови суду апеляційної інстанції за наслідками апеляційного перегляду (частини перша, друга статті 273 ЦПК України).</w:t>
      </w:r>
    </w:p>
    <w:p w:rsidR="00E41615" w:rsidRPr="000B326E" w:rsidRDefault="008F76D9" w:rsidP="004446C8">
      <w:pPr>
        <w:spacing w:after="0" w:line="240" w:lineRule="auto"/>
        <w:ind w:firstLine="708"/>
        <w:jc w:val="both"/>
        <w:rPr>
          <w:rFonts w:ascii="Times New Roman" w:hAnsi="Times New Roman" w:cs="Times New Roman"/>
          <w:sz w:val="27"/>
          <w:szCs w:val="27"/>
        </w:rPr>
      </w:pPr>
      <w:r>
        <w:rPr>
          <w:rFonts w:ascii="Times New Roman" w:hAnsi="Times New Roman" w:cs="Times New Roman"/>
          <w:sz w:val="27"/>
          <w:szCs w:val="27"/>
        </w:rPr>
        <w:t>Відповідно до</w:t>
      </w:r>
      <w:r w:rsidR="00933B82">
        <w:rPr>
          <w:rFonts w:ascii="Times New Roman" w:hAnsi="Times New Roman" w:cs="Times New Roman"/>
          <w:sz w:val="27"/>
          <w:szCs w:val="27"/>
        </w:rPr>
        <w:t xml:space="preserve"> листа </w:t>
      </w:r>
      <w:r w:rsidR="00B72496">
        <w:rPr>
          <w:rFonts w:ascii="Times New Roman" w:hAnsi="Times New Roman" w:cs="Times New Roman"/>
          <w:sz w:val="27"/>
          <w:szCs w:val="27"/>
        </w:rPr>
        <w:t xml:space="preserve">голови </w:t>
      </w:r>
      <w:r w:rsidR="00933B82">
        <w:rPr>
          <w:rFonts w:ascii="Times New Roman" w:hAnsi="Times New Roman" w:cs="Times New Roman"/>
          <w:sz w:val="27"/>
          <w:szCs w:val="27"/>
        </w:rPr>
        <w:t>Солом’янського</w:t>
      </w:r>
      <w:r w:rsidR="00B72496">
        <w:rPr>
          <w:rFonts w:ascii="Times New Roman" w:hAnsi="Times New Roman" w:cs="Times New Roman"/>
          <w:sz w:val="27"/>
          <w:szCs w:val="27"/>
        </w:rPr>
        <w:t xml:space="preserve"> районного суду міста Києва </w:t>
      </w:r>
      <w:r w:rsidR="00933B82">
        <w:rPr>
          <w:rFonts w:ascii="Times New Roman" w:hAnsi="Times New Roman" w:cs="Times New Roman"/>
          <w:sz w:val="27"/>
          <w:szCs w:val="27"/>
        </w:rPr>
        <w:t xml:space="preserve">                     </w:t>
      </w:r>
      <w:r w:rsidR="00B72496">
        <w:rPr>
          <w:rFonts w:ascii="Times New Roman" w:hAnsi="Times New Roman" w:cs="Times New Roman"/>
          <w:sz w:val="27"/>
          <w:szCs w:val="27"/>
        </w:rPr>
        <w:t xml:space="preserve">Шереметьєвої Л.А. від </w:t>
      </w:r>
      <w:r w:rsidR="00933B82">
        <w:rPr>
          <w:rFonts w:ascii="Times New Roman" w:hAnsi="Times New Roman" w:cs="Times New Roman"/>
          <w:sz w:val="27"/>
          <w:szCs w:val="27"/>
        </w:rPr>
        <w:t>1 груд</w:t>
      </w:r>
      <w:r w:rsidR="00F64E48">
        <w:rPr>
          <w:rFonts w:ascii="Times New Roman" w:hAnsi="Times New Roman" w:cs="Times New Roman"/>
          <w:sz w:val="27"/>
          <w:szCs w:val="27"/>
        </w:rPr>
        <w:t>ня 2020 року за № 2.7/356/2020</w:t>
      </w:r>
      <w:r>
        <w:rPr>
          <w:rFonts w:ascii="Times New Roman" w:hAnsi="Times New Roman" w:cs="Times New Roman"/>
          <w:sz w:val="27"/>
          <w:szCs w:val="27"/>
        </w:rPr>
        <w:t>, надісланого</w:t>
      </w:r>
      <w:r w:rsidR="00F64E48">
        <w:rPr>
          <w:rFonts w:ascii="Times New Roman" w:hAnsi="Times New Roman" w:cs="Times New Roman"/>
          <w:sz w:val="27"/>
          <w:szCs w:val="27"/>
        </w:rPr>
        <w:t xml:space="preserve"> </w:t>
      </w:r>
      <w:r w:rsidR="00933B82">
        <w:rPr>
          <w:rFonts w:ascii="Times New Roman" w:hAnsi="Times New Roman" w:cs="Times New Roman"/>
          <w:sz w:val="27"/>
          <w:szCs w:val="27"/>
        </w:rPr>
        <w:t>на запит адвоката Курлейко О.С.</w:t>
      </w:r>
      <w:r>
        <w:rPr>
          <w:rFonts w:ascii="Times New Roman" w:hAnsi="Times New Roman" w:cs="Times New Roman"/>
          <w:sz w:val="27"/>
          <w:szCs w:val="27"/>
        </w:rPr>
        <w:t>,</w:t>
      </w:r>
      <w:r w:rsidR="00933B82">
        <w:rPr>
          <w:rFonts w:ascii="Times New Roman" w:hAnsi="Times New Roman" w:cs="Times New Roman"/>
          <w:sz w:val="27"/>
          <w:szCs w:val="27"/>
        </w:rPr>
        <w:t xml:space="preserve"> вступну та резолютивну частини рішення Солом’янського районного суду міст</w:t>
      </w:r>
      <w:r w:rsidR="00F64E48">
        <w:rPr>
          <w:rFonts w:ascii="Times New Roman" w:hAnsi="Times New Roman" w:cs="Times New Roman"/>
          <w:sz w:val="27"/>
          <w:szCs w:val="27"/>
        </w:rPr>
        <w:t xml:space="preserve">а Києва від 28 липня 2020 року </w:t>
      </w:r>
      <w:r w:rsidR="00933B82">
        <w:rPr>
          <w:rFonts w:ascii="Times New Roman" w:hAnsi="Times New Roman" w:cs="Times New Roman"/>
          <w:sz w:val="27"/>
          <w:szCs w:val="27"/>
        </w:rPr>
        <w:t xml:space="preserve">у справі                  № 759/4616/19 створено 23 вересня 2020 року об 11:07:58, що підтверджується </w:t>
      </w:r>
      <w:r w:rsidR="00933B82" w:rsidRPr="005C4D04">
        <w:rPr>
          <w:rFonts w:ascii="Times New Roman" w:hAnsi="Times New Roman" w:cs="Times New Roman"/>
          <w:sz w:val="27"/>
          <w:szCs w:val="27"/>
        </w:rPr>
        <w:t xml:space="preserve">інформацією, яка міститься в АСДС «Д-3». Вказане рішення було скріплено електронним цифровим підписом користувача АСДС «Д-3» </w:t>
      </w:r>
      <w:r>
        <w:rPr>
          <w:rFonts w:ascii="Times New Roman" w:hAnsi="Times New Roman" w:cs="Times New Roman"/>
          <w:sz w:val="27"/>
          <w:szCs w:val="27"/>
        </w:rPr>
        <w:t>на ім’я</w:t>
      </w:r>
      <w:r w:rsidR="00933B82" w:rsidRPr="005C4D04">
        <w:rPr>
          <w:rFonts w:ascii="Times New Roman" w:hAnsi="Times New Roman" w:cs="Times New Roman"/>
          <w:sz w:val="27"/>
          <w:szCs w:val="27"/>
        </w:rPr>
        <w:t xml:space="preserve"> «Козленко Галина Олександрівна» 23 вере</w:t>
      </w:r>
      <w:r>
        <w:rPr>
          <w:rFonts w:ascii="Times New Roman" w:hAnsi="Times New Roman" w:cs="Times New Roman"/>
          <w:sz w:val="27"/>
          <w:szCs w:val="27"/>
        </w:rPr>
        <w:t>сня 2020 року об 11:43:00. Дата</w:t>
      </w:r>
      <w:r w:rsidR="00933B82" w:rsidRPr="005C4D04">
        <w:rPr>
          <w:rFonts w:ascii="Times New Roman" w:hAnsi="Times New Roman" w:cs="Times New Roman"/>
          <w:sz w:val="27"/>
          <w:szCs w:val="27"/>
        </w:rPr>
        <w:t xml:space="preserve"> останньої зміни ознаки </w:t>
      </w:r>
      <w:r>
        <w:rPr>
          <w:rFonts w:ascii="Times New Roman" w:hAnsi="Times New Roman" w:cs="Times New Roman"/>
          <w:sz w:val="27"/>
          <w:szCs w:val="27"/>
        </w:rPr>
        <w:t xml:space="preserve">«Відправляти в ЄДРСР» – </w:t>
      </w:r>
      <w:r w:rsidR="00933B82" w:rsidRPr="005C4D04">
        <w:rPr>
          <w:rFonts w:ascii="Times New Roman" w:hAnsi="Times New Roman" w:cs="Times New Roman"/>
          <w:sz w:val="27"/>
          <w:szCs w:val="27"/>
        </w:rPr>
        <w:t>23 вересня 2020 року об 11:44:25</w:t>
      </w:r>
      <w:r w:rsidR="00F53E6C">
        <w:rPr>
          <w:rFonts w:ascii="Times New Roman" w:hAnsi="Times New Roman" w:cs="Times New Roman"/>
          <w:sz w:val="27"/>
          <w:szCs w:val="27"/>
        </w:rPr>
        <w:t xml:space="preserve"> </w:t>
      </w:r>
      <w:r w:rsidR="00341770">
        <w:rPr>
          <w:rFonts w:ascii="Times New Roman" w:hAnsi="Times New Roman" w:cs="Times New Roman"/>
          <w:sz w:val="27"/>
          <w:szCs w:val="27"/>
        </w:rPr>
        <w:t xml:space="preserve">                    </w:t>
      </w:r>
      <w:r w:rsidR="00F53E6C" w:rsidRPr="000B326E">
        <w:rPr>
          <w:rFonts w:ascii="Times New Roman" w:hAnsi="Times New Roman" w:cs="Times New Roman"/>
          <w:sz w:val="27"/>
          <w:szCs w:val="27"/>
        </w:rPr>
        <w:t>(</w:t>
      </w:r>
      <w:r w:rsidR="00341770" w:rsidRPr="000B326E">
        <w:rPr>
          <w:rFonts w:ascii="Times New Roman" w:hAnsi="Times New Roman" w:cs="Times New Roman"/>
          <w:sz w:val="27"/>
          <w:szCs w:val="27"/>
        </w:rPr>
        <w:t>том 1</w:t>
      </w:r>
      <w:r>
        <w:rPr>
          <w:rFonts w:ascii="Times New Roman" w:hAnsi="Times New Roman" w:cs="Times New Roman"/>
          <w:sz w:val="27"/>
          <w:szCs w:val="27"/>
        </w:rPr>
        <w:t>,</w:t>
      </w:r>
      <w:r w:rsidR="00341770" w:rsidRPr="000B326E">
        <w:rPr>
          <w:rFonts w:ascii="Times New Roman" w:hAnsi="Times New Roman" w:cs="Times New Roman"/>
          <w:sz w:val="27"/>
          <w:szCs w:val="27"/>
        </w:rPr>
        <w:t xml:space="preserve"> а.</w:t>
      </w:r>
      <w:r>
        <w:rPr>
          <w:rFonts w:ascii="Times New Roman" w:hAnsi="Times New Roman" w:cs="Times New Roman"/>
          <w:sz w:val="27"/>
          <w:szCs w:val="27"/>
        </w:rPr>
        <w:t xml:space="preserve"> </w:t>
      </w:r>
      <w:r w:rsidR="00341770" w:rsidRPr="000B326E">
        <w:rPr>
          <w:rFonts w:ascii="Times New Roman" w:hAnsi="Times New Roman" w:cs="Times New Roman"/>
          <w:sz w:val="27"/>
          <w:szCs w:val="27"/>
        </w:rPr>
        <w:t>с.</w:t>
      </w:r>
      <w:r>
        <w:rPr>
          <w:rFonts w:ascii="Times New Roman" w:hAnsi="Times New Roman" w:cs="Times New Roman"/>
          <w:sz w:val="27"/>
          <w:szCs w:val="27"/>
        </w:rPr>
        <w:t xml:space="preserve"> </w:t>
      </w:r>
      <w:r w:rsidR="00341770" w:rsidRPr="000B326E">
        <w:rPr>
          <w:rFonts w:ascii="Times New Roman" w:hAnsi="Times New Roman" w:cs="Times New Roman"/>
          <w:sz w:val="27"/>
          <w:szCs w:val="27"/>
        </w:rPr>
        <w:t>15 дисциплінарної справи).</w:t>
      </w:r>
    </w:p>
    <w:p w:rsidR="00025B9A" w:rsidRPr="000F4DD8" w:rsidRDefault="00BC01D7" w:rsidP="004446C8">
      <w:pPr>
        <w:spacing w:after="0" w:line="240" w:lineRule="auto"/>
        <w:ind w:firstLine="708"/>
        <w:jc w:val="both"/>
        <w:rPr>
          <w:rFonts w:ascii="Times New Roman" w:hAnsi="Times New Roman" w:cs="Times New Roman"/>
          <w:sz w:val="27"/>
          <w:szCs w:val="27"/>
        </w:rPr>
      </w:pPr>
      <w:r>
        <w:rPr>
          <w:rFonts w:ascii="Times New Roman" w:hAnsi="Times New Roman" w:cs="Times New Roman"/>
          <w:sz w:val="27"/>
          <w:szCs w:val="27"/>
        </w:rPr>
        <w:t>З матеріалі</w:t>
      </w:r>
      <w:r w:rsidR="00F64E48">
        <w:rPr>
          <w:rFonts w:ascii="Times New Roman" w:hAnsi="Times New Roman" w:cs="Times New Roman"/>
          <w:sz w:val="27"/>
          <w:szCs w:val="27"/>
        </w:rPr>
        <w:t xml:space="preserve">в судової справи № 759/4616/19 </w:t>
      </w:r>
      <w:r>
        <w:rPr>
          <w:rFonts w:ascii="Times New Roman" w:hAnsi="Times New Roman" w:cs="Times New Roman"/>
          <w:sz w:val="27"/>
          <w:szCs w:val="27"/>
        </w:rPr>
        <w:t xml:space="preserve">вбачається, що представник </w:t>
      </w:r>
      <w:r w:rsidR="00C57CC2">
        <w:rPr>
          <w:rFonts w:ascii="Times New Roman" w:hAnsi="Times New Roman" w:cs="Times New Roman"/>
          <w:sz w:val="27"/>
          <w:szCs w:val="27"/>
        </w:rPr>
        <w:t>ОСОБА2</w:t>
      </w:r>
      <w:r>
        <w:rPr>
          <w:rFonts w:ascii="Times New Roman" w:hAnsi="Times New Roman" w:cs="Times New Roman"/>
          <w:sz w:val="27"/>
          <w:szCs w:val="27"/>
        </w:rPr>
        <w:t xml:space="preserve"> – адвокат Курлейко О.С.</w:t>
      </w:r>
      <w:r w:rsidR="00AE3A8F">
        <w:rPr>
          <w:rFonts w:ascii="Times New Roman" w:hAnsi="Times New Roman" w:cs="Times New Roman"/>
          <w:sz w:val="27"/>
          <w:szCs w:val="27"/>
        </w:rPr>
        <w:t xml:space="preserve"> 8 червня 2021 року</w:t>
      </w:r>
      <w:r>
        <w:rPr>
          <w:rFonts w:ascii="Times New Roman" w:hAnsi="Times New Roman" w:cs="Times New Roman"/>
          <w:sz w:val="27"/>
          <w:szCs w:val="27"/>
        </w:rPr>
        <w:t xml:space="preserve"> </w:t>
      </w:r>
      <w:r w:rsidR="00AE3A8F">
        <w:rPr>
          <w:rFonts w:ascii="Times New Roman" w:hAnsi="Times New Roman" w:cs="Times New Roman"/>
          <w:sz w:val="27"/>
          <w:szCs w:val="27"/>
        </w:rPr>
        <w:t>надіслала</w:t>
      </w:r>
      <w:r>
        <w:rPr>
          <w:rFonts w:ascii="Times New Roman" w:hAnsi="Times New Roman" w:cs="Times New Roman"/>
          <w:sz w:val="27"/>
          <w:szCs w:val="27"/>
        </w:rPr>
        <w:t xml:space="preserve"> до Солом’янського районного суду міста Києва</w:t>
      </w:r>
      <w:r w:rsidR="00AE3A8F">
        <w:rPr>
          <w:rFonts w:ascii="Times New Roman" w:hAnsi="Times New Roman" w:cs="Times New Roman"/>
          <w:sz w:val="27"/>
          <w:szCs w:val="27"/>
        </w:rPr>
        <w:t xml:space="preserve"> звернення, в якому вказала, що </w:t>
      </w:r>
      <w:r w:rsidR="00945EFF">
        <w:rPr>
          <w:rFonts w:ascii="Times New Roman" w:hAnsi="Times New Roman" w:cs="Times New Roman"/>
          <w:sz w:val="27"/>
          <w:szCs w:val="27"/>
        </w:rPr>
        <w:t>в</w:t>
      </w:r>
      <w:r w:rsidR="00AE3A8F">
        <w:rPr>
          <w:rFonts w:ascii="Times New Roman" w:hAnsi="Times New Roman" w:cs="Times New Roman"/>
          <w:sz w:val="27"/>
          <w:szCs w:val="27"/>
        </w:rPr>
        <w:t xml:space="preserve"> лютому 2021 року подала апеляційну скаргу на рішення Солом’янського районного суду міста Києва від 28 липня 2020 року у справі № 759/4616/19</w:t>
      </w:r>
      <w:r w:rsidR="008F76D9">
        <w:rPr>
          <w:rFonts w:ascii="Times New Roman" w:hAnsi="Times New Roman" w:cs="Times New Roman"/>
          <w:sz w:val="27"/>
          <w:szCs w:val="27"/>
        </w:rPr>
        <w:t xml:space="preserve">                   (том 4, а. с. </w:t>
      </w:r>
      <w:r w:rsidR="00546A02">
        <w:rPr>
          <w:rFonts w:ascii="Times New Roman" w:hAnsi="Times New Roman" w:cs="Times New Roman"/>
          <w:sz w:val="27"/>
          <w:szCs w:val="27"/>
        </w:rPr>
        <w:t>178)</w:t>
      </w:r>
      <w:r w:rsidR="00025B9A">
        <w:rPr>
          <w:rFonts w:ascii="Times New Roman" w:hAnsi="Times New Roman" w:cs="Times New Roman"/>
          <w:sz w:val="27"/>
          <w:szCs w:val="27"/>
        </w:rPr>
        <w:t>.</w:t>
      </w:r>
      <w:r w:rsidR="00BC72F2">
        <w:rPr>
          <w:rFonts w:ascii="Times New Roman" w:hAnsi="Times New Roman" w:cs="Times New Roman"/>
          <w:sz w:val="27"/>
          <w:szCs w:val="27"/>
        </w:rPr>
        <w:t xml:space="preserve"> </w:t>
      </w:r>
      <w:r w:rsidR="00025B9A">
        <w:rPr>
          <w:rFonts w:ascii="Times New Roman" w:hAnsi="Times New Roman" w:cs="Times New Roman"/>
          <w:sz w:val="27"/>
          <w:szCs w:val="27"/>
        </w:rPr>
        <w:t xml:space="preserve">У зверненні також зазначено, що ухвалою Київського апеляційного суду від 12 лютого 2021 року апеляційну скаргу Курлейко О.С. на вказане рішення суду першої інстанції надіслано до районного суду </w:t>
      </w:r>
      <w:r w:rsidR="008446FB">
        <w:rPr>
          <w:rFonts w:ascii="Times New Roman" w:hAnsi="Times New Roman" w:cs="Times New Roman"/>
          <w:sz w:val="27"/>
          <w:szCs w:val="27"/>
        </w:rPr>
        <w:t xml:space="preserve">згідно з вимогами розділу </w:t>
      </w:r>
      <w:r w:rsidR="008446FB">
        <w:rPr>
          <w:rFonts w:ascii="Times New Roman" w:hAnsi="Times New Roman" w:cs="Times New Roman"/>
          <w:sz w:val="27"/>
          <w:szCs w:val="27"/>
          <w:lang w:val="en-US"/>
        </w:rPr>
        <w:t>VII</w:t>
      </w:r>
      <w:r w:rsidR="00025B9A">
        <w:rPr>
          <w:rFonts w:ascii="Times New Roman" w:hAnsi="Times New Roman" w:cs="Times New Roman"/>
          <w:sz w:val="27"/>
          <w:szCs w:val="27"/>
        </w:rPr>
        <w:t xml:space="preserve"> </w:t>
      </w:r>
      <w:r w:rsidR="008446FB">
        <w:rPr>
          <w:rFonts w:ascii="Times New Roman" w:hAnsi="Times New Roman" w:cs="Times New Roman"/>
          <w:sz w:val="27"/>
          <w:szCs w:val="27"/>
        </w:rPr>
        <w:t>«Перехідні положення»</w:t>
      </w:r>
      <w:r w:rsidR="00025B9A">
        <w:rPr>
          <w:rFonts w:ascii="Times New Roman" w:hAnsi="Times New Roman" w:cs="Times New Roman"/>
          <w:sz w:val="27"/>
          <w:szCs w:val="27"/>
        </w:rPr>
        <w:t xml:space="preserve"> Закону України від 3 жовтня </w:t>
      </w:r>
      <w:r w:rsidR="008446FB">
        <w:rPr>
          <w:rFonts w:ascii="Times New Roman" w:hAnsi="Times New Roman" w:cs="Times New Roman"/>
          <w:sz w:val="27"/>
          <w:szCs w:val="27"/>
        </w:rPr>
        <w:t xml:space="preserve">                    2017 року </w:t>
      </w:r>
      <w:r w:rsidR="00025B9A">
        <w:rPr>
          <w:rFonts w:ascii="Times New Roman" w:hAnsi="Times New Roman" w:cs="Times New Roman"/>
          <w:sz w:val="27"/>
          <w:szCs w:val="27"/>
        </w:rPr>
        <w:t>№ 2147-</w:t>
      </w:r>
      <w:r w:rsidR="00025B9A">
        <w:rPr>
          <w:rFonts w:ascii="Times New Roman" w:hAnsi="Times New Roman" w:cs="Times New Roman"/>
          <w:sz w:val="27"/>
          <w:szCs w:val="27"/>
          <w:lang w:val="en-US"/>
        </w:rPr>
        <w:t>VIII</w:t>
      </w:r>
      <w:r w:rsidR="00025B9A">
        <w:rPr>
          <w:rFonts w:ascii="Times New Roman" w:hAnsi="Times New Roman" w:cs="Times New Roman"/>
          <w:sz w:val="27"/>
          <w:szCs w:val="27"/>
        </w:rPr>
        <w:t xml:space="preserve"> «Про внесення змін до Господарського процесуального кодексу України, Цивільного процесуального кодексу України, Кодексу адміністративного судочинства України та інших законодавчих актів»</w:t>
      </w:r>
      <w:r w:rsidR="001F14C1">
        <w:rPr>
          <w:rFonts w:ascii="Times New Roman" w:hAnsi="Times New Roman" w:cs="Times New Roman"/>
          <w:sz w:val="27"/>
          <w:szCs w:val="27"/>
        </w:rPr>
        <w:t xml:space="preserve"> </w:t>
      </w:r>
      <w:r w:rsidR="001F14C1" w:rsidRPr="000F4DD8">
        <w:rPr>
          <w:rFonts w:ascii="Times New Roman" w:hAnsi="Times New Roman" w:cs="Times New Roman"/>
          <w:sz w:val="27"/>
          <w:szCs w:val="27"/>
        </w:rPr>
        <w:t>(далі – Закон № 2147-</w:t>
      </w:r>
      <w:r w:rsidR="001F14C1" w:rsidRPr="000F4DD8">
        <w:rPr>
          <w:rFonts w:ascii="Times New Roman" w:hAnsi="Times New Roman" w:cs="Times New Roman"/>
          <w:sz w:val="27"/>
          <w:szCs w:val="27"/>
          <w:lang w:val="en-US"/>
        </w:rPr>
        <w:t>VIII</w:t>
      </w:r>
      <w:r w:rsidR="001F14C1" w:rsidRPr="000F4DD8">
        <w:rPr>
          <w:rFonts w:ascii="Times New Roman" w:hAnsi="Times New Roman" w:cs="Times New Roman"/>
          <w:sz w:val="27"/>
          <w:szCs w:val="27"/>
        </w:rPr>
        <w:t>).</w:t>
      </w:r>
      <w:r w:rsidR="00F81703" w:rsidRPr="000F4DD8">
        <w:rPr>
          <w:rFonts w:ascii="Times New Roman" w:hAnsi="Times New Roman" w:cs="Times New Roman"/>
          <w:sz w:val="27"/>
          <w:szCs w:val="27"/>
        </w:rPr>
        <w:t xml:space="preserve"> </w:t>
      </w:r>
    </w:p>
    <w:p w:rsidR="005C4D04" w:rsidRDefault="00582250" w:rsidP="004446C8">
      <w:pPr>
        <w:spacing w:after="0" w:line="240" w:lineRule="auto"/>
        <w:ind w:firstLine="708"/>
        <w:jc w:val="both"/>
        <w:rPr>
          <w:rFonts w:ascii="Times New Roman" w:hAnsi="Times New Roman" w:cs="Times New Roman"/>
          <w:sz w:val="27"/>
          <w:szCs w:val="27"/>
        </w:rPr>
      </w:pPr>
      <w:r>
        <w:rPr>
          <w:rFonts w:ascii="Times New Roman" w:hAnsi="Times New Roman" w:cs="Times New Roman"/>
          <w:sz w:val="27"/>
          <w:szCs w:val="27"/>
        </w:rPr>
        <w:t>У</w:t>
      </w:r>
      <w:r w:rsidR="00BC72F2">
        <w:rPr>
          <w:rFonts w:ascii="Times New Roman" w:hAnsi="Times New Roman" w:cs="Times New Roman"/>
          <w:sz w:val="27"/>
          <w:szCs w:val="27"/>
        </w:rPr>
        <w:t xml:space="preserve"> цьому </w:t>
      </w:r>
      <w:r w:rsidR="005C4D04">
        <w:rPr>
          <w:rFonts w:ascii="Times New Roman" w:hAnsi="Times New Roman" w:cs="Times New Roman"/>
          <w:sz w:val="27"/>
          <w:szCs w:val="27"/>
        </w:rPr>
        <w:t>зверненні адвокат Курлейко О.С.</w:t>
      </w:r>
      <w:r w:rsidR="00F64E48">
        <w:rPr>
          <w:rFonts w:ascii="Times New Roman" w:hAnsi="Times New Roman" w:cs="Times New Roman"/>
          <w:sz w:val="27"/>
          <w:szCs w:val="27"/>
        </w:rPr>
        <w:t xml:space="preserve"> посилається на </w:t>
      </w:r>
      <w:r w:rsidR="00BC72F2">
        <w:rPr>
          <w:rFonts w:ascii="Times New Roman" w:hAnsi="Times New Roman" w:cs="Times New Roman"/>
          <w:sz w:val="27"/>
          <w:szCs w:val="27"/>
        </w:rPr>
        <w:t xml:space="preserve">відповідь </w:t>
      </w:r>
      <w:r w:rsidR="005C4D04">
        <w:rPr>
          <w:rFonts w:ascii="Times New Roman" w:hAnsi="Times New Roman" w:cs="Times New Roman"/>
          <w:sz w:val="27"/>
          <w:szCs w:val="27"/>
        </w:rPr>
        <w:t>голови суду від 12 травня 2021 року</w:t>
      </w:r>
      <w:r w:rsidR="00BC72F2">
        <w:rPr>
          <w:rFonts w:ascii="Times New Roman" w:hAnsi="Times New Roman" w:cs="Times New Roman"/>
          <w:sz w:val="27"/>
          <w:szCs w:val="27"/>
        </w:rPr>
        <w:t xml:space="preserve">, з якої </w:t>
      </w:r>
      <w:r w:rsidR="005C4D04">
        <w:rPr>
          <w:rFonts w:ascii="Times New Roman" w:hAnsi="Times New Roman" w:cs="Times New Roman"/>
          <w:sz w:val="27"/>
          <w:szCs w:val="27"/>
        </w:rPr>
        <w:t xml:space="preserve"> вбачається, що матеріали справи </w:t>
      </w:r>
      <w:r w:rsidR="00F64E48">
        <w:rPr>
          <w:rFonts w:ascii="Times New Roman" w:hAnsi="Times New Roman" w:cs="Times New Roman"/>
          <w:sz w:val="27"/>
          <w:szCs w:val="27"/>
        </w:rPr>
        <w:t xml:space="preserve">                               </w:t>
      </w:r>
      <w:r w:rsidR="005C4D04">
        <w:rPr>
          <w:rFonts w:ascii="Times New Roman" w:hAnsi="Times New Roman" w:cs="Times New Roman"/>
          <w:sz w:val="27"/>
          <w:szCs w:val="27"/>
        </w:rPr>
        <w:t>№ 759/4616/19 суддею Козленко Г.О. не передані до цивільної канцелярії для подальшого направлення до суду апеляційної інстанції</w:t>
      </w:r>
      <w:r w:rsidR="000F4DD8">
        <w:rPr>
          <w:rFonts w:ascii="Times New Roman" w:hAnsi="Times New Roman" w:cs="Times New Roman"/>
          <w:sz w:val="27"/>
          <w:szCs w:val="27"/>
        </w:rPr>
        <w:t xml:space="preserve"> </w:t>
      </w:r>
      <w:r w:rsidR="008968AE" w:rsidRPr="000B326E">
        <w:rPr>
          <w:rFonts w:ascii="Times New Roman" w:hAnsi="Times New Roman" w:cs="Times New Roman"/>
          <w:sz w:val="27"/>
          <w:szCs w:val="27"/>
        </w:rPr>
        <w:t>(том 5</w:t>
      </w:r>
      <w:r w:rsidR="008446FB">
        <w:rPr>
          <w:rFonts w:ascii="Times New Roman" w:hAnsi="Times New Roman" w:cs="Times New Roman"/>
          <w:sz w:val="27"/>
          <w:szCs w:val="27"/>
        </w:rPr>
        <w:t>,</w:t>
      </w:r>
      <w:r w:rsidR="008968AE" w:rsidRPr="000B326E">
        <w:rPr>
          <w:rFonts w:ascii="Times New Roman" w:hAnsi="Times New Roman" w:cs="Times New Roman"/>
          <w:sz w:val="27"/>
          <w:szCs w:val="27"/>
        </w:rPr>
        <w:t xml:space="preserve"> а.</w:t>
      </w:r>
      <w:r w:rsidR="008446FB">
        <w:rPr>
          <w:rFonts w:ascii="Times New Roman" w:hAnsi="Times New Roman" w:cs="Times New Roman"/>
          <w:sz w:val="27"/>
          <w:szCs w:val="27"/>
        </w:rPr>
        <w:t xml:space="preserve"> </w:t>
      </w:r>
      <w:r w:rsidR="008968AE" w:rsidRPr="000B326E">
        <w:rPr>
          <w:rFonts w:ascii="Times New Roman" w:hAnsi="Times New Roman" w:cs="Times New Roman"/>
          <w:sz w:val="27"/>
          <w:szCs w:val="27"/>
        </w:rPr>
        <w:t>с.</w:t>
      </w:r>
      <w:r w:rsidR="008446FB">
        <w:rPr>
          <w:rFonts w:ascii="Times New Roman" w:hAnsi="Times New Roman" w:cs="Times New Roman"/>
          <w:sz w:val="27"/>
          <w:szCs w:val="27"/>
        </w:rPr>
        <w:t xml:space="preserve"> </w:t>
      </w:r>
      <w:r w:rsidR="008968AE" w:rsidRPr="000B326E">
        <w:rPr>
          <w:rFonts w:ascii="Times New Roman" w:hAnsi="Times New Roman" w:cs="Times New Roman"/>
          <w:sz w:val="27"/>
          <w:szCs w:val="27"/>
        </w:rPr>
        <w:t>198).</w:t>
      </w:r>
    </w:p>
    <w:p w:rsidR="005C4D04" w:rsidRDefault="008446FB" w:rsidP="004446C8">
      <w:pPr>
        <w:spacing w:after="0" w:line="240" w:lineRule="auto"/>
        <w:ind w:firstLine="708"/>
        <w:jc w:val="both"/>
        <w:rPr>
          <w:rFonts w:ascii="Times New Roman" w:hAnsi="Times New Roman" w:cs="Times New Roman"/>
          <w:sz w:val="27"/>
          <w:szCs w:val="27"/>
        </w:rPr>
      </w:pPr>
      <w:r>
        <w:rPr>
          <w:rFonts w:ascii="Times New Roman" w:hAnsi="Times New Roman" w:cs="Times New Roman"/>
          <w:sz w:val="27"/>
          <w:szCs w:val="27"/>
        </w:rPr>
        <w:t>Із</w:t>
      </w:r>
      <w:r w:rsidR="001F14C1">
        <w:rPr>
          <w:rFonts w:ascii="Times New Roman" w:hAnsi="Times New Roman" w:cs="Times New Roman"/>
          <w:sz w:val="27"/>
          <w:szCs w:val="27"/>
        </w:rPr>
        <w:t xml:space="preserve"> матеріалів судової справи вбачається, що апеляційна скарга адвоката Курлейко О.С. надійшла до Київського апеляційного суду 10 лютого 2021 року</w:t>
      </w:r>
      <w:r>
        <w:rPr>
          <w:rFonts w:ascii="Times New Roman" w:hAnsi="Times New Roman" w:cs="Times New Roman"/>
          <w:sz w:val="27"/>
          <w:szCs w:val="27"/>
        </w:rPr>
        <w:t xml:space="preserve"> (том 5, а. с. </w:t>
      </w:r>
      <w:r w:rsidR="000F4DD8">
        <w:rPr>
          <w:rFonts w:ascii="Times New Roman" w:hAnsi="Times New Roman" w:cs="Times New Roman"/>
          <w:sz w:val="27"/>
          <w:szCs w:val="27"/>
        </w:rPr>
        <w:t>2)</w:t>
      </w:r>
      <w:r w:rsidR="001F14C1">
        <w:rPr>
          <w:rFonts w:ascii="Times New Roman" w:hAnsi="Times New Roman" w:cs="Times New Roman"/>
          <w:sz w:val="27"/>
          <w:szCs w:val="27"/>
        </w:rPr>
        <w:t>.</w:t>
      </w:r>
    </w:p>
    <w:p w:rsidR="001F14C1" w:rsidRDefault="001F14C1" w:rsidP="004446C8">
      <w:pPr>
        <w:spacing w:after="0" w:line="240" w:lineRule="auto"/>
        <w:ind w:firstLine="708"/>
        <w:jc w:val="both"/>
        <w:rPr>
          <w:rFonts w:ascii="Times New Roman" w:hAnsi="Times New Roman" w:cs="Times New Roman"/>
          <w:sz w:val="27"/>
          <w:szCs w:val="27"/>
        </w:rPr>
      </w:pPr>
      <w:r>
        <w:rPr>
          <w:rFonts w:ascii="Times New Roman" w:hAnsi="Times New Roman" w:cs="Times New Roman"/>
          <w:sz w:val="27"/>
          <w:szCs w:val="27"/>
        </w:rPr>
        <w:t xml:space="preserve">Ухвалою судді Київського апеляційного суду Ратнікової В.М. від                             12 лютого 2021 року матеріали апеляційної скарги, поданої адвокатом                   Курлейко О.С., направлені до Солом’янського районного суду міста Києва для виконання вимог підпункту 15.5 пункту 15 частини першої розділу ХІІІ </w:t>
      </w:r>
      <w:r w:rsidR="008446FB">
        <w:rPr>
          <w:rFonts w:ascii="Times New Roman" w:hAnsi="Times New Roman" w:cs="Times New Roman"/>
          <w:sz w:val="27"/>
          <w:szCs w:val="27"/>
        </w:rPr>
        <w:t>«Перехідні положення»</w:t>
      </w:r>
      <w:r>
        <w:rPr>
          <w:rFonts w:ascii="Times New Roman" w:hAnsi="Times New Roman" w:cs="Times New Roman"/>
          <w:sz w:val="27"/>
          <w:szCs w:val="27"/>
        </w:rPr>
        <w:t xml:space="preserve"> Закону України № 2147-</w:t>
      </w:r>
      <w:r>
        <w:rPr>
          <w:rFonts w:ascii="Times New Roman" w:hAnsi="Times New Roman" w:cs="Times New Roman"/>
          <w:sz w:val="27"/>
          <w:szCs w:val="27"/>
          <w:lang w:val="en-US"/>
        </w:rPr>
        <w:t>VIII</w:t>
      </w:r>
      <w:r w:rsidR="008968AE">
        <w:rPr>
          <w:rFonts w:ascii="Times New Roman" w:hAnsi="Times New Roman" w:cs="Times New Roman"/>
          <w:sz w:val="27"/>
          <w:szCs w:val="27"/>
        </w:rPr>
        <w:t xml:space="preserve"> </w:t>
      </w:r>
      <w:r w:rsidR="008968AE" w:rsidRPr="000B326E">
        <w:rPr>
          <w:rFonts w:ascii="Times New Roman" w:hAnsi="Times New Roman" w:cs="Times New Roman"/>
          <w:sz w:val="27"/>
          <w:szCs w:val="27"/>
        </w:rPr>
        <w:t>(том 5</w:t>
      </w:r>
      <w:r w:rsidR="008446FB">
        <w:rPr>
          <w:rFonts w:ascii="Times New Roman" w:hAnsi="Times New Roman" w:cs="Times New Roman"/>
          <w:sz w:val="27"/>
          <w:szCs w:val="27"/>
        </w:rPr>
        <w:t>,</w:t>
      </w:r>
      <w:r w:rsidR="008968AE" w:rsidRPr="000B326E">
        <w:rPr>
          <w:rFonts w:ascii="Times New Roman" w:hAnsi="Times New Roman" w:cs="Times New Roman"/>
          <w:sz w:val="27"/>
          <w:szCs w:val="27"/>
        </w:rPr>
        <w:t xml:space="preserve"> а.</w:t>
      </w:r>
      <w:r w:rsidR="008446FB">
        <w:rPr>
          <w:rFonts w:ascii="Times New Roman" w:hAnsi="Times New Roman" w:cs="Times New Roman"/>
          <w:sz w:val="27"/>
          <w:szCs w:val="27"/>
        </w:rPr>
        <w:t xml:space="preserve"> </w:t>
      </w:r>
      <w:r w:rsidR="008968AE" w:rsidRPr="000B326E">
        <w:rPr>
          <w:rFonts w:ascii="Times New Roman" w:hAnsi="Times New Roman" w:cs="Times New Roman"/>
          <w:sz w:val="27"/>
          <w:szCs w:val="27"/>
        </w:rPr>
        <w:t>с.</w:t>
      </w:r>
      <w:r w:rsidR="008446FB">
        <w:rPr>
          <w:rFonts w:ascii="Times New Roman" w:hAnsi="Times New Roman" w:cs="Times New Roman"/>
          <w:sz w:val="27"/>
          <w:szCs w:val="27"/>
        </w:rPr>
        <w:t xml:space="preserve"> </w:t>
      </w:r>
      <w:r w:rsidR="008968AE" w:rsidRPr="000B326E">
        <w:rPr>
          <w:rFonts w:ascii="Times New Roman" w:hAnsi="Times New Roman" w:cs="Times New Roman"/>
          <w:sz w:val="27"/>
          <w:szCs w:val="27"/>
        </w:rPr>
        <w:t>66).</w:t>
      </w:r>
    </w:p>
    <w:p w:rsidR="00201CD1" w:rsidRDefault="00201CD1" w:rsidP="004446C8">
      <w:pPr>
        <w:spacing w:after="0" w:line="240" w:lineRule="auto"/>
        <w:ind w:firstLine="708"/>
        <w:jc w:val="both"/>
        <w:rPr>
          <w:rFonts w:ascii="Times New Roman" w:hAnsi="Times New Roman" w:cs="Times New Roman"/>
          <w:sz w:val="27"/>
          <w:szCs w:val="27"/>
        </w:rPr>
      </w:pPr>
      <w:r>
        <w:rPr>
          <w:rFonts w:ascii="Times New Roman" w:hAnsi="Times New Roman" w:cs="Times New Roman"/>
          <w:sz w:val="27"/>
          <w:szCs w:val="27"/>
        </w:rPr>
        <w:t xml:space="preserve">У квітні 2021 року Київський апеляційний суд надіслав до Солом’янського районного суду міста Києва для долучення до матеріалів судової справи                           № 759/4616/19 та для виконання вимог ухвали Київського апеляційного суду від 14 квітня 2021 року оригінали апеляційних скарг </w:t>
      </w:r>
      <w:r w:rsidR="00C57CC2">
        <w:rPr>
          <w:rFonts w:ascii="Times New Roman" w:hAnsi="Times New Roman" w:cs="Times New Roman"/>
          <w:sz w:val="27"/>
          <w:szCs w:val="27"/>
        </w:rPr>
        <w:t>ОСОБА2</w:t>
      </w:r>
      <w:r>
        <w:rPr>
          <w:rFonts w:ascii="Times New Roman" w:hAnsi="Times New Roman" w:cs="Times New Roman"/>
          <w:sz w:val="27"/>
          <w:szCs w:val="27"/>
        </w:rPr>
        <w:t xml:space="preserve"> на ухвалу Солом’янського районного суду міста Києва від 19 березня 2021 року та додаткове рішення цього суду від 1</w:t>
      </w:r>
      <w:r w:rsidR="008446FB">
        <w:rPr>
          <w:rFonts w:ascii="Times New Roman" w:hAnsi="Times New Roman" w:cs="Times New Roman"/>
          <w:sz w:val="27"/>
          <w:szCs w:val="27"/>
        </w:rPr>
        <w:t xml:space="preserve">9 березня 2021 року (том 5, а. с. </w:t>
      </w:r>
      <w:r>
        <w:rPr>
          <w:rFonts w:ascii="Times New Roman" w:hAnsi="Times New Roman" w:cs="Times New Roman"/>
          <w:sz w:val="27"/>
          <w:szCs w:val="27"/>
        </w:rPr>
        <w:t>105).</w:t>
      </w:r>
    </w:p>
    <w:p w:rsidR="00791279" w:rsidRDefault="00201CD1" w:rsidP="004446C8">
      <w:pPr>
        <w:spacing w:after="0" w:line="240" w:lineRule="auto"/>
        <w:ind w:firstLine="708"/>
        <w:jc w:val="both"/>
        <w:rPr>
          <w:rFonts w:ascii="Times New Roman" w:hAnsi="Times New Roman" w:cs="Times New Roman"/>
          <w:sz w:val="27"/>
          <w:szCs w:val="27"/>
        </w:rPr>
      </w:pPr>
      <w:r>
        <w:rPr>
          <w:rFonts w:ascii="Times New Roman" w:hAnsi="Times New Roman" w:cs="Times New Roman"/>
          <w:sz w:val="27"/>
          <w:szCs w:val="27"/>
        </w:rPr>
        <w:t xml:space="preserve">2 липня 2021 року Київський апеляційний суд звернувся до голови </w:t>
      </w:r>
      <w:r w:rsidR="00791279">
        <w:rPr>
          <w:rFonts w:ascii="Times New Roman" w:hAnsi="Times New Roman" w:cs="Times New Roman"/>
          <w:sz w:val="27"/>
          <w:szCs w:val="27"/>
        </w:rPr>
        <w:t>Солом’янського</w:t>
      </w:r>
      <w:r>
        <w:rPr>
          <w:rFonts w:ascii="Times New Roman" w:hAnsi="Times New Roman" w:cs="Times New Roman"/>
          <w:sz w:val="27"/>
          <w:szCs w:val="27"/>
        </w:rPr>
        <w:t xml:space="preserve"> районного суду міста Києва Шереметьєвої Л.А.</w:t>
      </w:r>
      <w:r w:rsidR="00791279">
        <w:rPr>
          <w:rFonts w:ascii="Times New Roman" w:hAnsi="Times New Roman" w:cs="Times New Roman"/>
          <w:sz w:val="27"/>
          <w:szCs w:val="27"/>
        </w:rPr>
        <w:t xml:space="preserve"> </w:t>
      </w:r>
      <w:r w:rsidR="008446FB">
        <w:rPr>
          <w:rFonts w:ascii="Times New Roman" w:hAnsi="Times New Roman" w:cs="Times New Roman"/>
          <w:sz w:val="27"/>
          <w:szCs w:val="27"/>
        </w:rPr>
        <w:t>і</w:t>
      </w:r>
      <w:r w:rsidR="00791279">
        <w:rPr>
          <w:rFonts w:ascii="Times New Roman" w:hAnsi="Times New Roman" w:cs="Times New Roman"/>
          <w:sz w:val="27"/>
          <w:szCs w:val="27"/>
        </w:rPr>
        <w:t>з проханням направити до апеляційного суду матеріали судової справи № 759/4616/19 для розгляд</w:t>
      </w:r>
      <w:r w:rsidR="008446FB">
        <w:rPr>
          <w:rFonts w:ascii="Times New Roman" w:hAnsi="Times New Roman" w:cs="Times New Roman"/>
          <w:sz w:val="27"/>
          <w:szCs w:val="27"/>
        </w:rPr>
        <w:t xml:space="preserve">у апеляційних скарг (том 5, а. с. </w:t>
      </w:r>
      <w:r w:rsidR="00791279">
        <w:rPr>
          <w:rFonts w:ascii="Times New Roman" w:hAnsi="Times New Roman" w:cs="Times New Roman"/>
          <w:sz w:val="27"/>
          <w:szCs w:val="27"/>
        </w:rPr>
        <w:t>170).</w:t>
      </w:r>
    </w:p>
    <w:p w:rsidR="004F4EC9" w:rsidRDefault="008446FB" w:rsidP="004446C8">
      <w:pPr>
        <w:spacing w:after="0" w:line="240" w:lineRule="auto"/>
        <w:ind w:firstLine="708"/>
        <w:jc w:val="both"/>
        <w:rPr>
          <w:rFonts w:ascii="Times New Roman" w:hAnsi="Times New Roman" w:cs="Times New Roman"/>
          <w:sz w:val="27"/>
          <w:szCs w:val="27"/>
        </w:rPr>
      </w:pPr>
      <w:r>
        <w:rPr>
          <w:rFonts w:ascii="Times New Roman" w:hAnsi="Times New Roman" w:cs="Times New Roman"/>
          <w:sz w:val="27"/>
          <w:szCs w:val="27"/>
        </w:rPr>
        <w:t>Згодом</w:t>
      </w:r>
      <w:r w:rsidR="004F4EC9">
        <w:rPr>
          <w:rFonts w:ascii="Times New Roman" w:hAnsi="Times New Roman" w:cs="Times New Roman"/>
          <w:sz w:val="27"/>
          <w:szCs w:val="27"/>
        </w:rPr>
        <w:t xml:space="preserve"> 21 липня, 23 вересня, 3 листопада 2021 року Київський апеляційний суд повторно звертався до Солом’янського районного суду міста Києва </w:t>
      </w:r>
      <w:r>
        <w:rPr>
          <w:rFonts w:ascii="Times New Roman" w:hAnsi="Times New Roman" w:cs="Times New Roman"/>
          <w:sz w:val="27"/>
          <w:szCs w:val="27"/>
        </w:rPr>
        <w:t>і</w:t>
      </w:r>
      <w:r w:rsidR="004F4EC9">
        <w:rPr>
          <w:rFonts w:ascii="Times New Roman" w:hAnsi="Times New Roman" w:cs="Times New Roman"/>
          <w:sz w:val="27"/>
          <w:szCs w:val="27"/>
        </w:rPr>
        <w:t>з проханням надіслати цивільну справу № 759/4616/19 для ап</w:t>
      </w:r>
      <w:r>
        <w:rPr>
          <w:rFonts w:ascii="Times New Roman" w:hAnsi="Times New Roman" w:cs="Times New Roman"/>
          <w:sz w:val="27"/>
          <w:szCs w:val="27"/>
        </w:rPr>
        <w:t xml:space="preserve">еляційного розгляду (том 5, а. с. </w:t>
      </w:r>
      <w:r w:rsidR="004F4EC9">
        <w:rPr>
          <w:rFonts w:ascii="Times New Roman" w:hAnsi="Times New Roman" w:cs="Times New Roman"/>
          <w:sz w:val="27"/>
          <w:szCs w:val="27"/>
        </w:rPr>
        <w:t>174, 175, 178, 180).</w:t>
      </w:r>
    </w:p>
    <w:p w:rsidR="00201CD1" w:rsidRPr="008968AE" w:rsidRDefault="004B1DA7" w:rsidP="004446C8">
      <w:pPr>
        <w:spacing w:after="0" w:line="240" w:lineRule="auto"/>
        <w:ind w:firstLine="708"/>
        <w:jc w:val="both"/>
        <w:rPr>
          <w:rFonts w:ascii="Times New Roman" w:hAnsi="Times New Roman" w:cs="Times New Roman"/>
          <w:color w:val="FF0000"/>
          <w:sz w:val="27"/>
          <w:szCs w:val="27"/>
        </w:rPr>
      </w:pPr>
      <w:r>
        <w:rPr>
          <w:rFonts w:ascii="Times New Roman" w:hAnsi="Times New Roman" w:cs="Times New Roman"/>
          <w:sz w:val="27"/>
          <w:szCs w:val="27"/>
        </w:rPr>
        <w:t xml:space="preserve">2 грудня 2021 року голова Солом’янського районного суду міста Києва Шереметьєва Л.А. повідомила Київський апеляційний суд, що </w:t>
      </w:r>
      <w:r w:rsidR="00EB400B">
        <w:rPr>
          <w:rFonts w:ascii="Times New Roman" w:hAnsi="Times New Roman" w:cs="Times New Roman"/>
          <w:sz w:val="27"/>
          <w:szCs w:val="27"/>
        </w:rPr>
        <w:t>«</w:t>
      </w:r>
      <w:r>
        <w:rPr>
          <w:rFonts w:ascii="Times New Roman" w:hAnsi="Times New Roman" w:cs="Times New Roman"/>
          <w:sz w:val="27"/>
          <w:szCs w:val="27"/>
        </w:rPr>
        <w:t>матеріали справи № 759/4616/19 не можуть бути направлені до апеляційного суду, оскільки не передані до відділу організаційного забезпечення розгляду цивільних та адміністративних справ після розгляду суддею Козленко Г.О.</w:t>
      </w:r>
      <w:r w:rsidR="004F4EC9">
        <w:rPr>
          <w:rFonts w:ascii="Times New Roman" w:hAnsi="Times New Roman" w:cs="Times New Roman"/>
          <w:sz w:val="27"/>
          <w:szCs w:val="27"/>
        </w:rPr>
        <w:t xml:space="preserve"> </w:t>
      </w:r>
      <w:r>
        <w:rPr>
          <w:rFonts w:ascii="Times New Roman" w:hAnsi="Times New Roman" w:cs="Times New Roman"/>
          <w:sz w:val="27"/>
          <w:szCs w:val="27"/>
        </w:rPr>
        <w:t>За повідомленням судді Козленко Г.О., справа буде передана до Київського апеляційного суду                    3 грудня 2021 року</w:t>
      </w:r>
      <w:r w:rsidR="00EB400B">
        <w:rPr>
          <w:rFonts w:ascii="Times New Roman" w:hAnsi="Times New Roman" w:cs="Times New Roman"/>
          <w:sz w:val="27"/>
          <w:szCs w:val="27"/>
        </w:rPr>
        <w:t>»</w:t>
      </w:r>
      <w:r w:rsidR="000F4DD8">
        <w:rPr>
          <w:rFonts w:ascii="Times New Roman" w:hAnsi="Times New Roman" w:cs="Times New Roman"/>
          <w:sz w:val="27"/>
          <w:szCs w:val="27"/>
        </w:rPr>
        <w:t xml:space="preserve"> </w:t>
      </w:r>
      <w:r w:rsidR="008968AE" w:rsidRPr="000B326E">
        <w:rPr>
          <w:rFonts w:ascii="Times New Roman" w:hAnsi="Times New Roman" w:cs="Times New Roman"/>
          <w:sz w:val="27"/>
          <w:szCs w:val="27"/>
        </w:rPr>
        <w:t>(том 5</w:t>
      </w:r>
      <w:r w:rsidR="008446FB">
        <w:rPr>
          <w:rFonts w:ascii="Times New Roman" w:hAnsi="Times New Roman" w:cs="Times New Roman"/>
          <w:sz w:val="27"/>
          <w:szCs w:val="27"/>
        </w:rPr>
        <w:t>,</w:t>
      </w:r>
      <w:r w:rsidR="008968AE" w:rsidRPr="000B326E">
        <w:rPr>
          <w:rFonts w:ascii="Times New Roman" w:hAnsi="Times New Roman" w:cs="Times New Roman"/>
          <w:sz w:val="27"/>
          <w:szCs w:val="27"/>
        </w:rPr>
        <w:t xml:space="preserve"> а.</w:t>
      </w:r>
      <w:r w:rsidR="008446FB">
        <w:rPr>
          <w:rFonts w:ascii="Times New Roman" w:hAnsi="Times New Roman" w:cs="Times New Roman"/>
          <w:sz w:val="27"/>
          <w:szCs w:val="27"/>
        </w:rPr>
        <w:t xml:space="preserve"> </w:t>
      </w:r>
      <w:r w:rsidR="008968AE" w:rsidRPr="000B326E">
        <w:rPr>
          <w:rFonts w:ascii="Times New Roman" w:hAnsi="Times New Roman" w:cs="Times New Roman"/>
          <w:sz w:val="27"/>
          <w:szCs w:val="27"/>
        </w:rPr>
        <w:t>с.</w:t>
      </w:r>
      <w:r w:rsidR="008446FB">
        <w:rPr>
          <w:rFonts w:ascii="Times New Roman" w:hAnsi="Times New Roman" w:cs="Times New Roman"/>
          <w:sz w:val="27"/>
          <w:szCs w:val="27"/>
        </w:rPr>
        <w:t xml:space="preserve"> </w:t>
      </w:r>
      <w:r w:rsidR="008968AE" w:rsidRPr="000B326E">
        <w:rPr>
          <w:rFonts w:ascii="Times New Roman" w:hAnsi="Times New Roman" w:cs="Times New Roman"/>
          <w:sz w:val="27"/>
          <w:szCs w:val="27"/>
        </w:rPr>
        <w:t>183).</w:t>
      </w:r>
    </w:p>
    <w:p w:rsidR="004B1DA7" w:rsidRDefault="00195448" w:rsidP="004446C8">
      <w:pPr>
        <w:spacing w:after="0" w:line="240" w:lineRule="auto"/>
        <w:ind w:firstLine="708"/>
        <w:jc w:val="both"/>
        <w:rPr>
          <w:rFonts w:ascii="Times New Roman" w:hAnsi="Times New Roman" w:cs="Times New Roman"/>
          <w:sz w:val="27"/>
          <w:szCs w:val="27"/>
        </w:rPr>
      </w:pPr>
      <w:r>
        <w:rPr>
          <w:rFonts w:ascii="Times New Roman" w:hAnsi="Times New Roman" w:cs="Times New Roman"/>
          <w:sz w:val="27"/>
          <w:szCs w:val="27"/>
        </w:rPr>
        <w:t>Із супровідного листа Солом’янського районного суду міста К</w:t>
      </w:r>
      <w:r w:rsidR="00176427">
        <w:rPr>
          <w:rFonts w:ascii="Times New Roman" w:hAnsi="Times New Roman" w:cs="Times New Roman"/>
          <w:sz w:val="27"/>
          <w:szCs w:val="27"/>
        </w:rPr>
        <w:t xml:space="preserve">иєва </w:t>
      </w:r>
      <w:r w:rsidR="008968AE">
        <w:rPr>
          <w:rFonts w:ascii="Times New Roman" w:hAnsi="Times New Roman" w:cs="Times New Roman"/>
          <w:sz w:val="27"/>
          <w:szCs w:val="27"/>
        </w:rPr>
        <w:t xml:space="preserve">                      </w:t>
      </w:r>
      <w:r w:rsidR="008968AE" w:rsidRPr="000B326E">
        <w:rPr>
          <w:rFonts w:ascii="Times New Roman" w:hAnsi="Times New Roman" w:cs="Times New Roman"/>
          <w:sz w:val="27"/>
          <w:szCs w:val="27"/>
        </w:rPr>
        <w:t>від 9 грудня 2021 року</w:t>
      </w:r>
      <w:r w:rsidR="008968AE">
        <w:rPr>
          <w:rFonts w:ascii="Times New Roman" w:hAnsi="Times New Roman" w:cs="Times New Roman"/>
          <w:b/>
          <w:sz w:val="27"/>
          <w:szCs w:val="27"/>
        </w:rPr>
        <w:t xml:space="preserve"> </w:t>
      </w:r>
      <w:r w:rsidR="004B1DA7">
        <w:rPr>
          <w:rFonts w:ascii="Times New Roman" w:hAnsi="Times New Roman" w:cs="Times New Roman"/>
          <w:sz w:val="27"/>
          <w:szCs w:val="27"/>
        </w:rPr>
        <w:t>вбачається, що матеріали цивільної справи № 759/4616/19 надійшли до Київського апеляційного суду 10 грудня 2021 року</w:t>
      </w:r>
      <w:r w:rsidR="00682D9C">
        <w:rPr>
          <w:rFonts w:ascii="Times New Roman" w:hAnsi="Times New Roman" w:cs="Times New Roman"/>
          <w:sz w:val="27"/>
          <w:szCs w:val="27"/>
        </w:rPr>
        <w:t xml:space="preserve"> </w:t>
      </w:r>
      <w:r w:rsidR="008446FB">
        <w:rPr>
          <w:rFonts w:ascii="Times New Roman" w:hAnsi="Times New Roman" w:cs="Times New Roman"/>
          <w:sz w:val="27"/>
          <w:szCs w:val="27"/>
        </w:rPr>
        <w:t xml:space="preserve">(том 5, а. с. </w:t>
      </w:r>
      <w:r>
        <w:rPr>
          <w:rFonts w:ascii="Times New Roman" w:hAnsi="Times New Roman" w:cs="Times New Roman"/>
          <w:sz w:val="27"/>
          <w:szCs w:val="27"/>
        </w:rPr>
        <w:t>184)</w:t>
      </w:r>
      <w:r w:rsidR="000B4B22">
        <w:rPr>
          <w:rFonts w:ascii="Times New Roman" w:hAnsi="Times New Roman" w:cs="Times New Roman"/>
          <w:sz w:val="27"/>
          <w:szCs w:val="27"/>
        </w:rPr>
        <w:t>.</w:t>
      </w:r>
    </w:p>
    <w:p w:rsidR="0049617F" w:rsidRDefault="0049617F" w:rsidP="004446C8">
      <w:pPr>
        <w:spacing w:after="0" w:line="240" w:lineRule="auto"/>
        <w:ind w:firstLine="708"/>
        <w:jc w:val="both"/>
        <w:rPr>
          <w:rFonts w:ascii="Times New Roman" w:hAnsi="Times New Roman" w:cs="Times New Roman"/>
          <w:sz w:val="27"/>
          <w:szCs w:val="27"/>
        </w:rPr>
      </w:pPr>
      <w:r>
        <w:rPr>
          <w:rFonts w:ascii="Times New Roman" w:hAnsi="Times New Roman" w:cs="Times New Roman"/>
          <w:sz w:val="27"/>
          <w:szCs w:val="27"/>
        </w:rPr>
        <w:t>Відповідно до пункту 1 розділу ХІ Інструкції н</w:t>
      </w:r>
      <w:r w:rsidRPr="0049617F">
        <w:rPr>
          <w:rFonts w:ascii="Times New Roman" w:hAnsi="Times New Roman" w:cs="Times New Roman"/>
          <w:sz w:val="27"/>
          <w:szCs w:val="27"/>
        </w:rPr>
        <w:t>аправлення справи за межі суду, у тому числі до апеляційної чи касаційної інстанції, до іншого місцевого суду, до експертних установ для проведення експертизи, до слідчих органів тощо, а також повернення справи за належністю до місцевого чи апеляційного суду здійснюється на підставі відповідного процесуального документа.</w:t>
      </w:r>
      <w:r w:rsidRPr="0049617F">
        <w:rPr>
          <w:color w:val="333333"/>
          <w:shd w:val="clear" w:color="auto" w:fill="FFFFFF"/>
        </w:rPr>
        <w:t xml:space="preserve"> </w:t>
      </w:r>
      <w:r w:rsidRPr="0049617F">
        <w:rPr>
          <w:rFonts w:ascii="Times New Roman" w:hAnsi="Times New Roman" w:cs="Times New Roman"/>
          <w:sz w:val="27"/>
          <w:szCs w:val="27"/>
        </w:rPr>
        <w:t>У кожному випадку справа надсилається за межі суду із супровідним листом, підписаним керівником апарату аб</w:t>
      </w:r>
      <w:r w:rsidR="008446FB">
        <w:rPr>
          <w:rFonts w:ascii="Times New Roman" w:hAnsi="Times New Roman" w:cs="Times New Roman"/>
          <w:sz w:val="27"/>
          <w:szCs w:val="27"/>
        </w:rPr>
        <w:t>о особою, яка виконує його обов’</w:t>
      </w:r>
      <w:r w:rsidRPr="0049617F">
        <w:rPr>
          <w:rFonts w:ascii="Times New Roman" w:hAnsi="Times New Roman" w:cs="Times New Roman"/>
          <w:sz w:val="27"/>
          <w:szCs w:val="27"/>
        </w:rPr>
        <w:t>язки, чи іншою особою, визначеною наказом голови суду. </w:t>
      </w:r>
    </w:p>
    <w:p w:rsidR="00183DD4" w:rsidRPr="001F14C1" w:rsidRDefault="00AB2D6F" w:rsidP="004446C8">
      <w:pPr>
        <w:spacing w:after="0" w:line="240" w:lineRule="auto"/>
        <w:ind w:firstLine="708"/>
        <w:jc w:val="both"/>
        <w:rPr>
          <w:rFonts w:ascii="Times New Roman" w:hAnsi="Times New Roman" w:cs="Times New Roman"/>
          <w:sz w:val="27"/>
          <w:szCs w:val="27"/>
        </w:rPr>
      </w:pPr>
      <w:r>
        <w:rPr>
          <w:rFonts w:ascii="Times New Roman" w:hAnsi="Times New Roman" w:cs="Times New Roman"/>
          <w:sz w:val="27"/>
          <w:szCs w:val="27"/>
        </w:rPr>
        <w:t xml:space="preserve">Таким чином, на суддю не покладено обов’язок щодо направлення справи </w:t>
      </w:r>
      <w:r w:rsidR="008070BA">
        <w:rPr>
          <w:rFonts w:ascii="Times New Roman" w:hAnsi="Times New Roman" w:cs="Times New Roman"/>
          <w:sz w:val="27"/>
          <w:szCs w:val="27"/>
        </w:rPr>
        <w:t xml:space="preserve">до  суду </w:t>
      </w:r>
      <w:r w:rsidR="00183DD4">
        <w:rPr>
          <w:rFonts w:ascii="Times New Roman" w:hAnsi="Times New Roman" w:cs="Times New Roman"/>
          <w:sz w:val="27"/>
          <w:szCs w:val="27"/>
        </w:rPr>
        <w:t>вищої</w:t>
      </w:r>
      <w:r w:rsidR="008070BA">
        <w:rPr>
          <w:rFonts w:ascii="Times New Roman" w:hAnsi="Times New Roman" w:cs="Times New Roman"/>
          <w:sz w:val="27"/>
          <w:szCs w:val="27"/>
        </w:rPr>
        <w:t xml:space="preserve"> інстанції  для  апеляційного </w:t>
      </w:r>
      <w:r w:rsidR="00183DD4">
        <w:rPr>
          <w:rFonts w:ascii="Times New Roman" w:hAnsi="Times New Roman" w:cs="Times New Roman"/>
          <w:sz w:val="27"/>
          <w:szCs w:val="27"/>
        </w:rPr>
        <w:t>контролю законності ухваленого    рішення  судом перш</w:t>
      </w:r>
      <w:r>
        <w:rPr>
          <w:rFonts w:ascii="Times New Roman" w:hAnsi="Times New Roman" w:cs="Times New Roman"/>
          <w:sz w:val="27"/>
          <w:szCs w:val="27"/>
        </w:rPr>
        <w:t>ої інстанції, оскільки</w:t>
      </w:r>
      <w:r w:rsidR="00B600D4">
        <w:rPr>
          <w:rFonts w:ascii="Times New Roman" w:hAnsi="Times New Roman" w:cs="Times New Roman"/>
          <w:sz w:val="27"/>
          <w:szCs w:val="27"/>
        </w:rPr>
        <w:t xml:space="preserve"> супровідний лист про направлення справи за</w:t>
      </w:r>
      <w:r>
        <w:rPr>
          <w:rFonts w:ascii="Times New Roman" w:hAnsi="Times New Roman" w:cs="Times New Roman"/>
          <w:sz w:val="27"/>
          <w:szCs w:val="27"/>
        </w:rPr>
        <w:t xml:space="preserve"> межі суду</w:t>
      </w:r>
      <w:r w:rsidR="00B600D4">
        <w:rPr>
          <w:rFonts w:ascii="Times New Roman" w:hAnsi="Times New Roman" w:cs="Times New Roman"/>
          <w:sz w:val="27"/>
          <w:szCs w:val="27"/>
        </w:rPr>
        <w:t xml:space="preserve"> підписується керівником апарату суду.</w:t>
      </w:r>
    </w:p>
    <w:p w:rsidR="00BA5B9A" w:rsidRPr="00EC7A7A" w:rsidRDefault="00BA5B9A" w:rsidP="004446C8">
      <w:pPr>
        <w:spacing w:after="0" w:line="240" w:lineRule="auto"/>
        <w:ind w:firstLine="708"/>
        <w:jc w:val="both"/>
        <w:rPr>
          <w:rFonts w:ascii="Times New Roman" w:hAnsi="Times New Roman" w:cs="Times New Roman"/>
          <w:sz w:val="27"/>
          <w:szCs w:val="27"/>
        </w:rPr>
      </w:pPr>
      <w:r w:rsidRPr="008446FB">
        <w:rPr>
          <w:rFonts w:ascii="Times New Roman" w:hAnsi="Times New Roman" w:cs="Times New Roman"/>
          <w:sz w:val="27"/>
          <w:szCs w:val="27"/>
        </w:rPr>
        <w:t>Відповідно до підпункту «а»</w:t>
      </w:r>
      <w:r>
        <w:rPr>
          <w:rFonts w:ascii="Times New Roman" w:hAnsi="Times New Roman" w:cs="Times New Roman"/>
          <w:sz w:val="27"/>
          <w:szCs w:val="27"/>
        </w:rPr>
        <w:t xml:space="preserve"> пункту 1 частини першої статті 106 Закону України «Про судоустрій  і статус суддів» суддю може бути притягнуто до дисциплінарної відповідальності з </w:t>
      </w:r>
      <w:r w:rsidR="008446FB">
        <w:rPr>
          <w:rFonts w:ascii="Times New Roman" w:hAnsi="Times New Roman" w:cs="Times New Roman"/>
          <w:sz w:val="27"/>
          <w:szCs w:val="27"/>
        </w:rPr>
        <w:t xml:space="preserve">таких </w:t>
      </w:r>
      <w:r>
        <w:rPr>
          <w:rFonts w:ascii="Times New Roman" w:hAnsi="Times New Roman" w:cs="Times New Roman"/>
          <w:sz w:val="27"/>
          <w:szCs w:val="27"/>
        </w:rPr>
        <w:t>підстав</w:t>
      </w:r>
      <w:r w:rsidR="008446FB">
        <w:rPr>
          <w:rFonts w:ascii="Times New Roman" w:hAnsi="Times New Roman" w:cs="Times New Roman"/>
          <w:sz w:val="27"/>
          <w:szCs w:val="27"/>
        </w:rPr>
        <w:t>: умисна</w:t>
      </w:r>
      <w:r>
        <w:rPr>
          <w:rFonts w:ascii="Times New Roman" w:hAnsi="Times New Roman" w:cs="Times New Roman"/>
          <w:sz w:val="27"/>
          <w:szCs w:val="27"/>
        </w:rPr>
        <w:t xml:space="preserve"> або внаслідок недбалості </w:t>
      </w:r>
      <w:r w:rsidR="008446FB">
        <w:rPr>
          <w:rFonts w:ascii="Times New Roman" w:hAnsi="Times New Roman" w:cs="Times New Roman"/>
          <w:sz w:val="27"/>
          <w:szCs w:val="27"/>
        </w:rPr>
        <w:t>незаконна відмова</w:t>
      </w:r>
      <w:r w:rsidRPr="00EC7A7A">
        <w:rPr>
          <w:rFonts w:ascii="Times New Roman" w:hAnsi="Times New Roman" w:cs="Times New Roman"/>
          <w:sz w:val="27"/>
          <w:szCs w:val="27"/>
        </w:rPr>
        <w:t xml:space="preserve"> в доступі до правосуддя (у тому числі незаконна відмова в розгляді по суті позовної заяви, апеляційної, касаційної скарги тощо) </w:t>
      </w:r>
      <w:r w:rsidR="0006399C">
        <w:rPr>
          <w:rFonts w:ascii="Times New Roman" w:hAnsi="Times New Roman" w:cs="Times New Roman"/>
          <w:sz w:val="27"/>
          <w:szCs w:val="27"/>
        </w:rPr>
        <w:t>або інше</w:t>
      </w:r>
      <w:r w:rsidR="00EC7A7A">
        <w:rPr>
          <w:rFonts w:ascii="Times New Roman" w:hAnsi="Times New Roman" w:cs="Times New Roman"/>
          <w:sz w:val="27"/>
          <w:szCs w:val="27"/>
        </w:rPr>
        <w:t xml:space="preserve"> </w:t>
      </w:r>
      <w:r w:rsidR="0006399C">
        <w:rPr>
          <w:rFonts w:ascii="Times New Roman" w:hAnsi="Times New Roman" w:cs="Times New Roman"/>
          <w:sz w:val="27"/>
          <w:szCs w:val="27"/>
        </w:rPr>
        <w:t>істотне</w:t>
      </w:r>
      <w:r>
        <w:rPr>
          <w:rFonts w:ascii="Times New Roman" w:hAnsi="Times New Roman" w:cs="Times New Roman"/>
          <w:sz w:val="27"/>
          <w:szCs w:val="27"/>
        </w:rPr>
        <w:t xml:space="preserve"> порушення норм процесуального права під час здійснення правосуддя, що унеможливило реалізацію учасниками судового процесу наданих їм процесуальних прав та виконання процесуальних обов’язків </w:t>
      </w:r>
      <w:r w:rsidRPr="00EC7A7A">
        <w:rPr>
          <w:rFonts w:ascii="Times New Roman" w:hAnsi="Times New Roman" w:cs="Times New Roman"/>
          <w:sz w:val="27"/>
          <w:szCs w:val="27"/>
        </w:rPr>
        <w:t>або призвело до порушення правил щодо юрисдикції або складу суду.</w:t>
      </w:r>
    </w:p>
    <w:p w:rsidR="0024208F" w:rsidRDefault="00DF6F87" w:rsidP="004446C8">
      <w:pPr>
        <w:spacing w:after="0" w:line="240" w:lineRule="auto"/>
        <w:ind w:firstLine="708"/>
        <w:jc w:val="both"/>
        <w:rPr>
          <w:rFonts w:ascii="Times New Roman" w:hAnsi="Times New Roman" w:cs="Times New Roman"/>
          <w:sz w:val="27"/>
          <w:szCs w:val="27"/>
        </w:rPr>
      </w:pPr>
      <w:r w:rsidRPr="0006399C">
        <w:rPr>
          <w:rFonts w:ascii="Times New Roman" w:hAnsi="Times New Roman" w:cs="Times New Roman"/>
          <w:sz w:val="27"/>
          <w:szCs w:val="27"/>
        </w:rPr>
        <w:t>Перша Дисциплінарн</w:t>
      </w:r>
      <w:r w:rsidR="004970C3" w:rsidRPr="0006399C">
        <w:rPr>
          <w:rFonts w:ascii="Times New Roman" w:hAnsi="Times New Roman" w:cs="Times New Roman"/>
          <w:sz w:val="27"/>
          <w:szCs w:val="27"/>
        </w:rPr>
        <w:t>а</w:t>
      </w:r>
      <w:r w:rsidR="004970C3">
        <w:rPr>
          <w:rFonts w:ascii="Times New Roman" w:hAnsi="Times New Roman" w:cs="Times New Roman"/>
          <w:sz w:val="27"/>
          <w:szCs w:val="27"/>
        </w:rPr>
        <w:t xml:space="preserve"> палата Вищої ради правос</w:t>
      </w:r>
      <w:r w:rsidR="0006399C">
        <w:rPr>
          <w:rFonts w:ascii="Times New Roman" w:hAnsi="Times New Roman" w:cs="Times New Roman"/>
          <w:sz w:val="27"/>
          <w:szCs w:val="27"/>
        </w:rPr>
        <w:t>уддя доходить висновку, що суддю</w:t>
      </w:r>
      <w:r w:rsidR="004970C3">
        <w:rPr>
          <w:rFonts w:ascii="Times New Roman" w:hAnsi="Times New Roman" w:cs="Times New Roman"/>
          <w:sz w:val="27"/>
          <w:szCs w:val="27"/>
        </w:rPr>
        <w:t xml:space="preserve"> </w:t>
      </w:r>
      <w:r>
        <w:rPr>
          <w:rFonts w:ascii="Times New Roman" w:hAnsi="Times New Roman" w:cs="Times New Roman"/>
          <w:sz w:val="27"/>
          <w:szCs w:val="27"/>
        </w:rPr>
        <w:t xml:space="preserve">Козленко Г.О. </w:t>
      </w:r>
      <w:r w:rsidR="0006399C">
        <w:rPr>
          <w:rFonts w:ascii="Times New Roman" w:hAnsi="Times New Roman" w:cs="Times New Roman"/>
          <w:sz w:val="27"/>
          <w:szCs w:val="27"/>
        </w:rPr>
        <w:t>не може бути притягнуто</w:t>
      </w:r>
      <w:r w:rsidR="004970C3">
        <w:rPr>
          <w:rFonts w:ascii="Times New Roman" w:hAnsi="Times New Roman" w:cs="Times New Roman"/>
          <w:sz w:val="27"/>
          <w:szCs w:val="27"/>
        </w:rPr>
        <w:t xml:space="preserve"> до дисциплінарної відп</w:t>
      </w:r>
      <w:r w:rsidR="0006399C">
        <w:rPr>
          <w:rFonts w:ascii="Times New Roman" w:hAnsi="Times New Roman" w:cs="Times New Roman"/>
          <w:sz w:val="27"/>
          <w:szCs w:val="27"/>
        </w:rPr>
        <w:t xml:space="preserve">овідальності </w:t>
      </w:r>
      <w:r w:rsidR="00F64E48">
        <w:rPr>
          <w:rFonts w:ascii="Times New Roman" w:hAnsi="Times New Roman" w:cs="Times New Roman"/>
          <w:sz w:val="27"/>
          <w:szCs w:val="27"/>
        </w:rPr>
        <w:t xml:space="preserve">за ненадсилання </w:t>
      </w:r>
      <w:r w:rsidR="004970C3">
        <w:rPr>
          <w:rFonts w:ascii="Times New Roman" w:hAnsi="Times New Roman" w:cs="Times New Roman"/>
          <w:sz w:val="27"/>
          <w:szCs w:val="27"/>
        </w:rPr>
        <w:t>вступної та резолютивної частин рішення</w:t>
      </w:r>
      <w:r w:rsidR="0006399C">
        <w:rPr>
          <w:rFonts w:ascii="Times New Roman" w:hAnsi="Times New Roman" w:cs="Times New Roman"/>
          <w:sz w:val="27"/>
          <w:szCs w:val="27"/>
        </w:rPr>
        <w:t>,</w:t>
      </w:r>
      <w:r w:rsidR="004970C3">
        <w:rPr>
          <w:rFonts w:ascii="Times New Roman" w:hAnsi="Times New Roman" w:cs="Times New Roman"/>
          <w:sz w:val="27"/>
          <w:szCs w:val="27"/>
        </w:rPr>
        <w:t xml:space="preserve"> </w:t>
      </w:r>
      <w:r w:rsidR="008070BA">
        <w:rPr>
          <w:rFonts w:ascii="Times New Roman" w:hAnsi="Times New Roman" w:cs="Times New Roman"/>
          <w:sz w:val="27"/>
          <w:szCs w:val="27"/>
        </w:rPr>
        <w:t xml:space="preserve">а також повного тексту рішення </w:t>
      </w:r>
      <w:r w:rsidR="004970C3">
        <w:rPr>
          <w:rFonts w:ascii="Times New Roman" w:hAnsi="Times New Roman" w:cs="Times New Roman"/>
          <w:sz w:val="27"/>
          <w:szCs w:val="27"/>
        </w:rPr>
        <w:t>відп</w:t>
      </w:r>
      <w:r w:rsidR="0006399C">
        <w:rPr>
          <w:rFonts w:ascii="Times New Roman" w:hAnsi="Times New Roman" w:cs="Times New Roman"/>
          <w:sz w:val="27"/>
          <w:szCs w:val="27"/>
        </w:rPr>
        <w:t>овідачу</w:t>
      </w:r>
      <w:r w:rsidR="008070BA">
        <w:rPr>
          <w:rFonts w:ascii="Times New Roman" w:hAnsi="Times New Roman" w:cs="Times New Roman"/>
          <w:sz w:val="27"/>
          <w:szCs w:val="27"/>
        </w:rPr>
        <w:t>,</w:t>
      </w:r>
      <w:r w:rsidR="001A77C6">
        <w:rPr>
          <w:rFonts w:ascii="Times New Roman" w:hAnsi="Times New Roman" w:cs="Times New Roman"/>
          <w:sz w:val="27"/>
          <w:szCs w:val="27"/>
        </w:rPr>
        <w:t xml:space="preserve"> зволікання з ознайомленням </w:t>
      </w:r>
      <w:r w:rsidR="0006399C">
        <w:rPr>
          <w:rFonts w:ascii="Times New Roman" w:hAnsi="Times New Roman" w:cs="Times New Roman"/>
          <w:sz w:val="27"/>
          <w:szCs w:val="27"/>
        </w:rPr>
        <w:t>і</w:t>
      </w:r>
      <w:r w:rsidR="001A77C6">
        <w:rPr>
          <w:rFonts w:ascii="Times New Roman" w:hAnsi="Times New Roman" w:cs="Times New Roman"/>
          <w:sz w:val="27"/>
          <w:szCs w:val="27"/>
        </w:rPr>
        <w:t xml:space="preserve">з матеріалами справи представника </w:t>
      </w:r>
      <w:r w:rsidR="00C57CC2">
        <w:rPr>
          <w:rFonts w:ascii="Times New Roman" w:hAnsi="Times New Roman" w:cs="Times New Roman"/>
          <w:sz w:val="27"/>
          <w:szCs w:val="27"/>
        </w:rPr>
        <w:t>ОСОБА2</w:t>
      </w:r>
      <w:r w:rsidR="001A77C6">
        <w:rPr>
          <w:rFonts w:ascii="Times New Roman" w:hAnsi="Times New Roman" w:cs="Times New Roman"/>
          <w:sz w:val="27"/>
          <w:szCs w:val="27"/>
        </w:rPr>
        <w:t>,</w:t>
      </w:r>
      <w:r w:rsidR="008070BA">
        <w:rPr>
          <w:rFonts w:ascii="Times New Roman" w:hAnsi="Times New Roman" w:cs="Times New Roman"/>
          <w:sz w:val="27"/>
          <w:szCs w:val="27"/>
        </w:rPr>
        <w:t xml:space="preserve"> неознайомлення </w:t>
      </w:r>
      <w:r w:rsidR="004970C3">
        <w:rPr>
          <w:rFonts w:ascii="Times New Roman" w:hAnsi="Times New Roman" w:cs="Times New Roman"/>
          <w:sz w:val="27"/>
          <w:szCs w:val="27"/>
        </w:rPr>
        <w:t xml:space="preserve">представника </w:t>
      </w:r>
      <w:r w:rsidR="00C57CC2">
        <w:rPr>
          <w:rFonts w:ascii="Times New Roman" w:hAnsi="Times New Roman" w:cs="Times New Roman"/>
          <w:sz w:val="27"/>
          <w:szCs w:val="27"/>
        </w:rPr>
        <w:t>ОСОБА2</w:t>
      </w:r>
      <w:r w:rsidR="004970C3">
        <w:rPr>
          <w:rFonts w:ascii="Times New Roman" w:hAnsi="Times New Roman" w:cs="Times New Roman"/>
          <w:sz w:val="27"/>
          <w:szCs w:val="27"/>
        </w:rPr>
        <w:t xml:space="preserve"> з </w:t>
      </w:r>
      <w:r w:rsidR="00EC7C37">
        <w:rPr>
          <w:rFonts w:ascii="Times New Roman" w:hAnsi="Times New Roman" w:cs="Times New Roman"/>
          <w:sz w:val="27"/>
          <w:szCs w:val="27"/>
        </w:rPr>
        <w:t>усіма матеріалами</w:t>
      </w:r>
      <w:r w:rsidR="008070BA">
        <w:rPr>
          <w:rFonts w:ascii="Times New Roman" w:hAnsi="Times New Roman" w:cs="Times New Roman"/>
          <w:sz w:val="27"/>
          <w:szCs w:val="27"/>
        </w:rPr>
        <w:t xml:space="preserve"> справи, а також за тривале не</w:t>
      </w:r>
      <w:r w:rsidR="00EC7C37">
        <w:rPr>
          <w:rFonts w:ascii="Times New Roman" w:hAnsi="Times New Roman" w:cs="Times New Roman"/>
          <w:sz w:val="27"/>
          <w:szCs w:val="27"/>
        </w:rPr>
        <w:t>нап</w:t>
      </w:r>
      <w:r w:rsidR="00F64E48">
        <w:rPr>
          <w:rFonts w:ascii="Times New Roman" w:hAnsi="Times New Roman" w:cs="Times New Roman"/>
          <w:sz w:val="27"/>
          <w:szCs w:val="27"/>
        </w:rPr>
        <w:t xml:space="preserve">равлення матеріалів справи до </w:t>
      </w:r>
      <w:r w:rsidR="00EC7C37">
        <w:rPr>
          <w:rFonts w:ascii="Times New Roman" w:hAnsi="Times New Roman" w:cs="Times New Roman"/>
          <w:sz w:val="27"/>
          <w:szCs w:val="27"/>
        </w:rPr>
        <w:t xml:space="preserve">суду апеляційної інстанції, оскільки </w:t>
      </w:r>
      <w:r w:rsidR="00B600D4">
        <w:rPr>
          <w:rFonts w:ascii="Times New Roman" w:hAnsi="Times New Roman" w:cs="Times New Roman"/>
          <w:sz w:val="27"/>
          <w:szCs w:val="27"/>
        </w:rPr>
        <w:t>такі обов’язки не входя</w:t>
      </w:r>
      <w:r w:rsidR="00EC7C37">
        <w:rPr>
          <w:rFonts w:ascii="Times New Roman" w:hAnsi="Times New Roman" w:cs="Times New Roman"/>
          <w:sz w:val="27"/>
          <w:szCs w:val="27"/>
        </w:rPr>
        <w:t>ть в межі її персональної відповідальності</w:t>
      </w:r>
      <w:r w:rsidR="0006399C">
        <w:rPr>
          <w:rFonts w:ascii="Times New Roman" w:hAnsi="Times New Roman" w:cs="Times New Roman"/>
          <w:sz w:val="27"/>
          <w:szCs w:val="27"/>
        </w:rPr>
        <w:t>. В</w:t>
      </w:r>
      <w:r w:rsidR="00560AA2">
        <w:rPr>
          <w:rFonts w:ascii="Times New Roman" w:hAnsi="Times New Roman" w:cs="Times New Roman"/>
          <w:sz w:val="27"/>
          <w:szCs w:val="27"/>
        </w:rPr>
        <w:t xml:space="preserve">ідповідальність </w:t>
      </w:r>
      <w:r w:rsidR="0049617F">
        <w:rPr>
          <w:rFonts w:ascii="Times New Roman" w:hAnsi="Times New Roman" w:cs="Times New Roman"/>
          <w:sz w:val="27"/>
          <w:szCs w:val="27"/>
        </w:rPr>
        <w:t xml:space="preserve">судді </w:t>
      </w:r>
      <w:r w:rsidR="0006399C">
        <w:rPr>
          <w:rFonts w:ascii="Times New Roman" w:hAnsi="Times New Roman" w:cs="Times New Roman"/>
          <w:sz w:val="27"/>
          <w:szCs w:val="27"/>
        </w:rPr>
        <w:t xml:space="preserve">    </w:t>
      </w:r>
      <w:r w:rsidR="0049617F">
        <w:rPr>
          <w:rFonts w:ascii="Times New Roman" w:hAnsi="Times New Roman" w:cs="Times New Roman"/>
          <w:sz w:val="27"/>
          <w:szCs w:val="27"/>
        </w:rPr>
        <w:t xml:space="preserve">Козленко Г.О. </w:t>
      </w:r>
      <w:r w:rsidR="007B7FC6">
        <w:rPr>
          <w:rFonts w:ascii="Times New Roman" w:hAnsi="Times New Roman" w:cs="Times New Roman"/>
          <w:sz w:val="27"/>
          <w:szCs w:val="27"/>
        </w:rPr>
        <w:t>за</w:t>
      </w:r>
      <w:r w:rsidR="008070BA">
        <w:rPr>
          <w:rFonts w:ascii="Times New Roman" w:hAnsi="Times New Roman" w:cs="Times New Roman"/>
          <w:sz w:val="27"/>
          <w:szCs w:val="27"/>
        </w:rPr>
        <w:t xml:space="preserve"> </w:t>
      </w:r>
      <w:r w:rsidR="007B7FC6">
        <w:rPr>
          <w:rFonts w:ascii="Times New Roman" w:hAnsi="Times New Roman" w:cs="Times New Roman"/>
          <w:sz w:val="27"/>
          <w:szCs w:val="27"/>
        </w:rPr>
        <w:t>несвоєчасне виготовлення повн</w:t>
      </w:r>
      <w:r w:rsidR="00F64E48">
        <w:rPr>
          <w:rFonts w:ascii="Times New Roman" w:hAnsi="Times New Roman" w:cs="Times New Roman"/>
          <w:sz w:val="27"/>
          <w:szCs w:val="27"/>
        </w:rPr>
        <w:t xml:space="preserve">ого тексту судового рішення та </w:t>
      </w:r>
      <w:r w:rsidR="007B7FC6">
        <w:rPr>
          <w:rFonts w:ascii="Times New Roman" w:hAnsi="Times New Roman" w:cs="Times New Roman"/>
          <w:sz w:val="27"/>
          <w:szCs w:val="27"/>
        </w:rPr>
        <w:t>н</w:t>
      </w:r>
      <w:r w:rsidR="00B600D4">
        <w:rPr>
          <w:rFonts w:ascii="Times New Roman" w:hAnsi="Times New Roman" w:cs="Times New Roman"/>
          <w:sz w:val="27"/>
          <w:szCs w:val="27"/>
        </w:rPr>
        <w:t xml:space="preserve">адання його копії для </w:t>
      </w:r>
      <w:r w:rsidR="0002608A">
        <w:rPr>
          <w:rFonts w:ascii="Times New Roman" w:hAnsi="Times New Roman" w:cs="Times New Roman"/>
          <w:sz w:val="27"/>
          <w:szCs w:val="27"/>
        </w:rPr>
        <w:t xml:space="preserve">її внесення до </w:t>
      </w:r>
      <w:r w:rsidR="0006399C">
        <w:rPr>
          <w:rFonts w:ascii="Times New Roman" w:hAnsi="Times New Roman" w:cs="Times New Roman"/>
          <w:sz w:val="27"/>
          <w:szCs w:val="27"/>
        </w:rPr>
        <w:t>ЄДРСР</w:t>
      </w:r>
      <w:r w:rsidR="00B600D4">
        <w:rPr>
          <w:rFonts w:ascii="Times New Roman" w:hAnsi="Times New Roman" w:cs="Times New Roman"/>
          <w:sz w:val="27"/>
          <w:szCs w:val="27"/>
        </w:rPr>
        <w:t xml:space="preserve"> </w:t>
      </w:r>
      <w:r w:rsidR="0006399C">
        <w:rPr>
          <w:rFonts w:ascii="Times New Roman" w:hAnsi="Times New Roman" w:cs="Times New Roman"/>
          <w:sz w:val="27"/>
          <w:szCs w:val="27"/>
        </w:rPr>
        <w:t>є відповідальністю,</w:t>
      </w:r>
      <w:r w:rsidR="0002608A">
        <w:rPr>
          <w:rFonts w:ascii="Times New Roman" w:hAnsi="Times New Roman" w:cs="Times New Roman"/>
          <w:sz w:val="27"/>
          <w:szCs w:val="27"/>
        </w:rPr>
        <w:t xml:space="preserve"> у тому числі</w:t>
      </w:r>
      <w:r w:rsidR="0006399C">
        <w:rPr>
          <w:rFonts w:ascii="Times New Roman" w:hAnsi="Times New Roman" w:cs="Times New Roman"/>
          <w:sz w:val="27"/>
          <w:szCs w:val="27"/>
        </w:rPr>
        <w:t>,</w:t>
      </w:r>
      <w:r w:rsidR="0002608A">
        <w:rPr>
          <w:rFonts w:ascii="Times New Roman" w:hAnsi="Times New Roman" w:cs="Times New Roman"/>
          <w:sz w:val="27"/>
          <w:szCs w:val="27"/>
        </w:rPr>
        <w:t xml:space="preserve"> </w:t>
      </w:r>
      <w:r w:rsidR="0006399C">
        <w:rPr>
          <w:rFonts w:ascii="Times New Roman" w:hAnsi="Times New Roman" w:cs="Times New Roman"/>
          <w:sz w:val="27"/>
          <w:szCs w:val="27"/>
        </w:rPr>
        <w:t xml:space="preserve">                </w:t>
      </w:r>
      <w:r w:rsidR="0002608A">
        <w:rPr>
          <w:rFonts w:ascii="Times New Roman" w:hAnsi="Times New Roman" w:cs="Times New Roman"/>
          <w:sz w:val="27"/>
          <w:szCs w:val="27"/>
        </w:rPr>
        <w:t xml:space="preserve">і за </w:t>
      </w:r>
      <w:r w:rsidR="00B600D4">
        <w:rPr>
          <w:rFonts w:ascii="Times New Roman" w:hAnsi="Times New Roman" w:cs="Times New Roman"/>
          <w:sz w:val="27"/>
          <w:szCs w:val="27"/>
        </w:rPr>
        <w:t>наведені негативні факти</w:t>
      </w:r>
      <w:r w:rsidR="0002608A">
        <w:rPr>
          <w:rFonts w:ascii="Times New Roman" w:hAnsi="Times New Roman" w:cs="Times New Roman"/>
          <w:sz w:val="27"/>
          <w:szCs w:val="27"/>
        </w:rPr>
        <w:t>, які</w:t>
      </w:r>
      <w:r w:rsidR="00B600D4">
        <w:rPr>
          <w:rFonts w:ascii="Times New Roman" w:hAnsi="Times New Roman" w:cs="Times New Roman"/>
          <w:sz w:val="27"/>
          <w:szCs w:val="27"/>
        </w:rPr>
        <w:t xml:space="preserve"> є наслідком </w:t>
      </w:r>
      <w:r w:rsidR="0002608A">
        <w:rPr>
          <w:rFonts w:ascii="Times New Roman" w:hAnsi="Times New Roman" w:cs="Times New Roman"/>
          <w:sz w:val="27"/>
          <w:szCs w:val="27"/>
        </w:rPr>
        <w:t>цього дисциплінарного порушення</w:t>
      </w:r>
      <w:r w:rsidR="00B600D4">
        <w:rPr>
          <w:rFonts w:ascii="Times New Roman" w:hAnsi="Times New Roman" w:cs="Times New Roman"/>
          <w:sz w:val="27"/>
          <w:szCs w:val="27"/>
        </w:rPr>
        <w:t xml:space="preserve"> судді</w:t>
      </w:r>
      <w:r w:rsidR="0002608A">
        <w:rPr>
          <w:rFonts w:ascii="Times New Roman" w:hAnsi="Times New Roman" w:cs="Times New Roman"/>
          <w:sz w:val="27"/>
          <w:szCs w:val="27"/>
        </w:rPr>
        <w:t>,</w:t>
      </w:r>
      <w:r w:rsidR="0006399C">
        <w:rPr>
          <w:rFonts w:ascii="Times New Roman" w:hAnsi="Times New Roman" w:cs="Times New Roman"/>
          <w:sz w:val="27"/>
          <w:szCs w:val="27"/>
        </w:rPr>
        <w:t xml:space="preserve"> і не утворюють самостійного</w:t>
      </w:r>
      <w:r w:rsidR="00B600D4">
        <w:rPr>
          <w:rFonts w:ascii="Times New Roman" w:hAnsi="Times New Roman" w:cs="Times New Roman"/>
          <w:sz w:val="27"/>
          <w:szCs w:val="27"/>
        </w:rPr>
        <w:t xml:space="preserve"> склад</w:t>
      </w:r>
      <w:r w:rsidR="0006399C">
        <w:rPr>
          <w:rFonts w:ascii="Times New Roman" w:hAnsi="Times New Roman" w:cs="Times New Roman"/>
          <w:sz w:val="27"/>
          <w:szCs w:val="27"/>
        </w:rPr>
        <w:t>у</w:t>
      </w:r>
      <w:r w:rsidR="00B600D4">
        <w:rPr>
          <w:rFonts w:ascii="Times New Roman" w:hAnsi="Times New Roman" w:cs="Times New Roman"/>
          <w:sz w:val="27"/>
          <w:szCs w:val="27"/>
        </w:rPr>
        <w:t xml:space="preserve"> дисциплінарного проступку.</w:t>
      </w:r>
      <w:r w:rsidR="00560AA2">
        <w:rPr>
          <w:rFonts w:ascii="Times New Roman" w:hAnsi="Times New Roman" w:cs="Times New Roman"/>
          <w:sz w:val="27"/>
          <w:szCs w:val="27"/>
        </w:rPr>
        <w:t xml:space="preserve">  </w:t>
      </w:r>
    </w:p>
    <w:p w:rsidR="00DF6F87" w:rsidRDefault="0006399C" w:rsidP="004446C8">
      <w:pPr>
        <w:spacing w:after="0" w:line="240" w:lineRule="auto"/>
        <w:ind w:firstLine="708"/>
        <w:jc w:val="both"/>
        <w:rPr>
          <w:rFonts w:ascii="Times New Roman" w:hAnsi="Times New Roman" w:cs="Times New Roman"/>
          <w:sz w:val="27"/>
          <w:szCs w:val="27"/>
        </w:rPr>
      </w:pPr>
      <w:r>
        <w:rPr>
          <w:rFonts w:ascii="Times New Roman" w:hAnsi="Times New Roman" w:cs="Times New Roman"/>
          <w:sz w:val="27"/>
          <w:szCs w:val="27"/>
        </w:rPr>
        <w:t xml:space="preserve"> До того</w:t>
      </w:r>
      <w:r w:rsidR="00F64E48">
        <w:rPr>
          <w:rFonts w:ascii="Times New Roman" w:hAnsi="Times New Roman" w:cs="Times New Roman"/>
          <w:sz w:val="27"/>
          <w:szCs w:val="27"/>
        </w:rPr>
        <w:t xml:space="preserve"> ж</w:t>
      </w:r>
      <w:r>
        <w:rPr>
          <w:rFonts w:ascii="Times New Roman" w:hAnsi="Times New Roman" w:cs="Times New Roman"/>
          <w:sz w:val="27"/>
          <w:szCs w:val="27"/>
        </w:rPr>
        <w:t>,</w:t>
      </w:r>
      <w:r w:rsidR="00F64E48">
        <w:rPr>
          <w:rFonts w:ascii="Times New Roman" w:hAnsi="Times New Roman" w:cs="Times New Roman"/>
          <w:sz w:val="27"/>
          <w:szCs w:val="27"/>
        </w:rPr>
        <w:t xml:space="preserve"> вказані </w:t>
      </w:r>
      <w:r w:rsidR="00EC7C37">
        <w:rPr>
          <w:rFonts w:ascii="Times New Roman" w:hAnsi="Times New Roman" w:cs="Times New Roman"/>
          <w:sz w:val="27"/>
          <w:szCs w:val="27"/>
        </w:rPr>
        <w:t xml:space="preserve">порушення </w:t>
      </w:r>
      <w:r w:rsidR="00DF6F87">
        <w:rPr>
          <w:rFonts w:ascii="Times New Roman" w:hAnsi="Times New Roman" w:cs="Times New Roman"/>
          <w:sz w:val="27"/>
          <w:szCs w:val="27"/>
        </w:rPr>
        <w:t>не призвели до унеможливлення реалізації учасниками судового процесу наданих їм проц</w:t>
      </w:r>
      <w:r w:rsidR="00EC7C37">
        <w:rPr>
          <w:rFonts w:ascii="Times New Roman" w:hAnsi="Times New Roman" w:cs="Times New Roman"/>
          <w:sz w:val="27"/>
          <w:szCs w:val="27"/>
        </w:rPr>
        <w:t>есуальн</w:t>
      </w:r>
      <w:r>
        <w:rPr>
          <w:rFonts w:ascii="Times New Roman" w:hAnsi="Times New Roman" w:cs="Times New Roman"/>
          <w:sz w:val="27"/>
          <w:szCs w:val="27"/>
        </w:rPr>
        <w:t>их прав, зокрема   відповідач</w:t>
      </w:r>
      <w:r w:rsidR="0049617F">
        <w:rPr>
          <w:rFonts w:ascii="Times New Roman" w:hAnsi="Times New Roman" w:cs="Times New Roman"/>
          <w:sz w:val="27"/>
          <w:szCs w:val="27"/>
        </w:rPr>
        <w:t xml:space="preserve"> </w:t>
      </w:r>
      <w:r>
        <w:rPr>
          <w:rFonts w:ascii="Times New Roman" w:hAnsi="Times New Roman" w:cs="Times New Roman"/>
          <w:sz w:val="27"/>
          <w:szCs w:val="27"/>
        </w:rPr>
        <w:t>(через певний час</w:t>
      </w:r>
      <w:r w:rsidR="00EC7C37">
        <w:rPr>
          <w:rFonts w:ascii="Times New Roman" w:hAnsi="Times New Roman" w:cs="Times New Roman"/>
          <w:sz w:val="27"/>
          <w:szCs w:val="27"/>
        </w:rPr>
        <w:t>) мала можливість о</w:t>
      </w:r>
      <w:r w:rsidR="00DF6F87">
        <w:rPr>
          <w:rFonts w:ascii="Times New Roman" w:hAnsi="Times New Roman" w:cs="Times New Roman"/>
          <w:sz w:val="27"/>
          <w:szCs w:val="27"/>
        </w:rPr>
        <w:t>знайоми</w:t>
      </w:r>
      <w:r w:rsidR="00EC7C37">
        <w:rPr>
          <w:rFonts w:ascii="Times New Roman" w:hAnsi="Times New Roman" w:cs="Times New Roman"/>
          <w:sz w:val="27"/>
          <w:szCs w:val="27"/>
        </w:rPr>
        <w:t>тись</w:t>
      </w:r>
      <w:r w:rsidR="00DF6F87">
        <w:rPr>
          <w:rFonts w:ascii="Times New Roman" w:hAnsi="Times New Roman" w:cs="Times New Roman"/>
          <w:sz w:val="27"/>
          <w:szCs w:val="27"/>
        </w:rPr>
        <w:t xml:space="preserve"> із матеріалами судової справи, </w:t>
      </w:r>
      <w:r w:rsidR="00EC7C37">
        <w:rPr>
          <w:rFonts w:ascii="Times New Roman" w:hAnsi="Times New Roman" w:cs="Times New Roman"/>
          <w:sz w:val="27"/>
          <w:szCs w:val="27"/>
        </w:rPr>
        <w:t xml:space="preserve">робити із них виписки, </w:t>
      </w:r>
      <w:r>
        <w:rPr>
          <w:rFonts w:ascii="Times New Roman" w:hAnsi="Times New Roman" w:cs="Times New Roman"/>
          <w:sz w:val="27"/>
          <w:szCs w:val="27"/>
        </w:rPr>
        <w:t>отримати копії</w:t>
      </w:r>
      <w:r w:rsidR="00DF6F87">
        <w:rPr>
          <w:rFonts w:ascii="Times New Roman" w:hAnsi="Times New Roman" w:cs="Times New Roman"/>
          <w:sz w:val="27"/>
          <w:szCs w:val="27"/>
        </w:rPr>
        <w:t xml:space="preserve"> судового рішення від </w:t>
      </w:r>
      <w:r>
        <w:rPr>
          <w:rFonts w:ascii="Times New Roman" w:hAnsi="Times New Roman" w:cs="Times New Roman"/>
          <w:sz w:val="27"/>
          <w:szCs w:val="27"/>
        </w:rPr>
        <w:t xml:space="preserve">                    </w:t>
      </w:r>
      <w:r w:rsidR="00DF6F87">
        <w:rPr>
          <w:rFonts w:ascii="Times New Roman" w:hAnsi="Times New Roman" w:cs="Times New Roman"/>
          <w:sz w:val="27"/>
          <w:szCs w:val="27"/>
        </w:rPr>
        <w:t>28 липня</w:t>
      </w:r>
      <w:r>
        <w:rPr>
          <w:rFonts w:ascii="Times New Roman" w:hAnsi="Times New Roman" w:cs="Times New Roman"/>
          <w:sz w:val="27"/>
          <w:szCs w:val="27"/>
        </w:rPr>
        <w:t xml:space="preserve"> 2020 року та інших судових рішень</w:t>
      </w:r>
      <w:r w:rsidR="00DF6F87">
        <w:rPr>
          <w:rFonts w:ascii="Times New Roman" w:hAnsi="Times New Roman" w:cs="Times New Roman"/>
          <w:sz w:val="27"/>
          <w:szCs w:val="27"/>
        </w:rPr>
        <w:t xml:space="preserve"> у цій справі, </w:t>
      </w:r>
      <w:r w:rsidR="000C5977">
        <w:rPr>
          <w:rFonts w:ascii="Times New Roman" w:hAnsi="Times New Roman" w:cs="Times New Roman"/>
          <w:sz w:val="27"/>
          <w:szCs w:val="27"/>
        </w:rPr>
        <w:t>а також реалізувати право на апеляційний та касаційний перегляд оскаржуваних рішень.</w:t>
      </w:r>
    </w:p>
    <w:p w:rsidR="001032D6" w:rsidRDefault="0006399C" w:rsidP="004446C8">
      <w:pPr>
        <w:spacing w:after="0" w:line="240" w:lineRule="auto"/>
        <w:ind w:firstLine="708"/>
        <w:jc w:val="both"/>
        <w:rPr>
          <w:rFonts w:ascii="Times New Roman" w:hAnsi="Times New Roman" w:cs="Times New Roman"/>
          <w:sz w:val="27"/>
          <w:szCs w:val="27"/>
        </w:rPr>
      </w:pPr>
      <w:r>
        <w:rPr>
          <w:rFonts w:ascii="Times New Roman" w:hAnsi="Times New Roman" w:cs="Times New Roman"/>
          <w:sz w:val="27"/>
          <w:szCs w:val="27"/>
        </w:rPr>
        <w:t>У</w:t>
      </w:r>
      <w:r w:rsidR="00DF6F87" w:rsidRPr="0006399C">
        <w:rPr>
          <w:rFonts w:ascii="Times New Roman" w:hAnsi="Times New Roman" w:cs="Times New Roman"/>
          <w:sz w:val="27"/>
          <w:szCs w:val="27"/>
        </w:rPr>
        <w:t xml:space="preserve">раховуючи наведене, Перша Дисциплінарна палата Вищої ради правосуддя дійшла висновку, </w:t>
      </w:r>
      <w:r w:rsidR="00EC7C37" w:rsidRPr="0006399C">
        <w:rPr>
          <w:rFonts w:ascii="Times New Roman" w:hAnsi="Times New Roman" w:cs="Times New Roman"/>
          <w:sz w:val="27"/>
          <w:szCs w:val="27"/>
        </w:rPr>
        <w:t xml:space="preserve">про відсутність </w:t>
      </w:r>
      <w:r>
        <w:rPr>
          <w:rFonts w:ascii="Times New Roman" w:hAnsi="Times New Roman" w:cs="Times New Roman"/>
          <w:sz w:val="27"/>
          <w:szCs w:val="27"/>
        </w:rPr>
        <w:t xml:space="preserve">у діях судді Козленко Г.О. під час розгляду справи № 759/4616/19 </w:t>
      </w:r>
      <w:r w:rsidR="00DF6F87" w:rsidRPr="0006399C">
        <w:rPr>
          <w:rFonts w:ascii="Times New Roman" w:hAnsi="Times New Roman" w:cs="Times New Roman"/>
          <w:sz w:val="27"/>
          <w:szCs w:val="27"/>
        </w:rPr>
        <w:t>складу дисциплінарного проступку, передбаченого підпунктом «а»</w:t>
      </w:r>
      <w:r w:rsidR="00DF6F87" w:rsidRPr="00873FB1">
        <w:rPr>
          <w:rFonts w:ascii="Times New Roman" w:hAnsi="Times New Roman" w:cs="Times New Roman"/>
          <w:b/>
          <w:sz w:val="27"/>
          <w:szCs w:val="27"/>
        </w:rPr>
        <w:t xml:space="preserve"> </w:t>
      </w:r>
      <w:r w:rsidR="00DF6F87">
        <w:rPr>
          <w:rFonts w:ascii="Times New Roman" w:hAnsi="Times New Roman" w:cs="Times New Roman"/>
          <w:sz w:val="27"/>
          <w:szCs w:val="27"/>
        </w:rPr>
        <w:t xml:space="preserve">пункту 1 частини першої статті 106 Закону України «Про судоустрій і статус суддів», </w:t>
      </w:r>
      <w:r w:rsidR="001032D6" w:rsidRPr="00FF5794">
        <w:rPr>
          <w:rFonts w:ascii="Times New Roman" w:hAnsi="Times New Roman" w:cs="Times New Roman"/>
          <w:sz w:val="27"/>
          <w:szCs w:val="27"/>
        </w:rPr>
        <w:t>а саме внаслідок умисного або внаслідок недбалості</w:t>
      </w:r>
      <w:r w:rsidR="001032D6" w:rsidRPr="00FF5794">
        <w:rPr>
          <w:rFonts w:ascii="Times New Roman" w:hAnsi="Times New Roman" w:cs="Times New Roman"/>
          <w:color w:val="FF0000"/>
          <w:sz w:val="27"/>
          <w:szCs w:val="27"/>
        </w:rPr>
        <w:t xml:space="preserve"> </w:t>
      </w:r>
      <w:r w:rsidR="001032D6" w:rsidRPr="00FF5794">
        <w:rPr>
          <w:rFonts w:ascii="Times New Roman" w:hAnsi="Times New Roman" w:cs="Times New Roman"/>
          <w:sz w:val="27"/>
          <w:szCs w:val="27"/>
        </w:rPr>
        <w:t>істотного порушення норм процесуального права під час здійснення правосуддя, що унеможливило реалізацію учасниками судового процесу наданих їм процесуальних прав та виконання процесуальних обов’язків</w:t>
      </w:r>
      <w:r w:rsidR="00DF6F87">
        <w:rPr>
          <w:rFonts w:ascii="Times New Roman" w:hAnsi="Times New Roman" w:cs="Times New Roman"/>
          <w:sz w:val="27"/>
          <w:szCs w:val="27"/>
        </w:rPr>
        <w:t>.</w:t>
      </w:r>
    </w:p>
    <w:p w:rsidR="00890CE3" w:rsidRPr="00F64E48" w:rsidRDefault="00825BD8" w:rsidP="004446C8">
      <w:pPr>
        <w:spacing w:after="0" w:line="240" w:lineRule="auto"/>
        <w:ind w:firstLine="708"/>
        <w:jc w:val="both"/>
        <w:rPr>
          <w:rFonts w:ascii="Times New Roman" w:hAnsi="Times New Roman" w:cs="Times New Roman"/>
          <w:sz w:val="27"/>
          <w:szCs w:val="27"/>
        </w:rPr>
      </w:pPr>
      <w:r w:rsidRPr="00966FE8">
        <w:rPr>
          <w:rFonts w:ascii="Times New Roman" w:hAnsi="Times New Roman" w:cs="Times New Roman"/>
          <w:sz w:val="27"/>
          <w:szCs w:val="27"/>
        </w:rPr>
        <w:t xml:space="preserve">Крім наведеного, </w:t>
      </w:r>
      <w:r w:rsidR="00890CE3" w:rsidRPr="00966FE8">
        <w:rPr>
          <w:rFonts w:ascii="Times New Roman" w:eastAsia="Calibri" w:hAnsi="Times New Roman" w:cs="Times New Roman"/>
          <w:sz w:val="27"/>
          <w:szCs w:val="27"/>
        </w:rPr>
        <w:t>Перша</w:t>
      </w:r>
      <w:r w:rsidR="00890CE3" w:rsidRPr="008552EF">
        <w:rPr>
          <w:rFonts w:ascii="Times New Roman" w:eastAsia="Calibri" w:hAnsi="Times New Roman" w:cs="Times New Roman"/>
          <w:b/>
          <w:sz w:val="27"/>
          <w:szCs w:val="27"/>
        </w:rPr>
        <w:t xml:space="preserve"> </w:t>
      </w:r>
      <w:r w:rsidR="00890CE3" w:rsidRPr="00F64E48">
        <w:rPr>
          <w:rFonts w:ascii="Times New Roman" w:eastAsia="Calibri" w:hAnsi="Times New Roman" w:cs="Times New Roman"/>
          <w:sz w:val="27"/>
          <w:szCs w:val="27"/>
        </w:rPr>
        <w:t xml:space="preserve">Дисциплінарна палата Вищої ради правосуддя, відкриваючи дисциплінарну справу стосовно судді Солом’янського районного суду міста Києва Козленко Г.О., </w:t>
      </w:r>
      <w:r w:rsidR="00890CE3" w:rsidRPr="00F64E48">
        <w:rPr>
          <w:rFonts w:ascii="Times New Roman" w:hAnsi="Times New Roman" w:cs="Times New Roman"/>
          <w:sz w:val="27"/>
          <w:szCs w:val="27"/>
        </w:rPr>
        <w:t xml:space="preserve">зазначила, що суддя Козленко Г.О., зволікаючи з наданням матеріалів судової справи на ознайомлення та виготовленням повного тексту судового рішення від 28 липня 2020 року, видала на виконання вказаного судового рішення виконавчі </w:t>
      </w:r>
      <w:r w:rsidR="00966FE8">
        <w:rPr>
          <w:rFonts w:ascii="Times New Roman" w:hAnsi="Times New Roman" w:cs="Times New Roman"/>
          <w:sz w:val="27"/>
          <w:szCs w:val="27"/>
        </w:rPr>
        <w:t>листи, на підставі яких органи</w:t>
      </w:r>
      <w:r w:rsidR="00890CE3" w:rsidRPr="00F64E48">
        <w:rPr>
          <w:rFonts w:ascii="Times New Roman" w:hAnsi="Times New Roman" w:cs="Times New Roman"/>
          <w:sz w:val="27"/>
          <w:szCs w:val="27"/>
        </w:rPr>
        <w:t xml:space="preserve"> </w:t>
      </w:r>
      <w:r w:rsidR="00966FE8">
        <w:rPr>
          <w:rFonts w:ascii="Times New Roman" w:hAnsi="Times New Roman" w:cs="Times New Roman"/>
          <w:sz w:val="27"/>
          <w:szCs w:val="27"/>
        </w:rPr>
        <w:t>д</w:t>
      </w:r>
      <w:r w:rsidR="00890CE3" w:rsidRPr="00F64E48">
        <w:rPr>
          <w:rFonts w:ascii="Times New Roman" w:hAnsi="Times New Roman" w:cs="Times New Roman"/>
          <w:sz w:val="27"/>
          <w:szCs w:val="27"/>
        </w:rPr>
        <w:t>ержавн</w:t>
      </w:r>
      <w:r w:rsidR="00966FE8">
        <w:rPr>
          <w:rFonts w:ascii="Times New Roman" w:hAnsi="Times New Roman" w:cs="Times New Roman"/>
          <w:sz w:val="27"/>
          <w:szCs w:val="27"/>
        </w:rPr>
        <w:t>ої виконавчої служби проводили виконавчі дії, на відповідача накладали</w:t>
      </w:r>
      <w:r w:rsidR="00890CE3" w:rsidRPr="00F64E48">
        <w:rPr>
          <w:rFonts w:ascii="Times New Roman" w:hAnsi="Times New Roman" w:cs="Times New Roman"/>
          <w:sz w:val="27"/>
          <w:szCs w:val="27"/>
        </w:rPr>
        <w:t xml:space="preserve"> штрафи.</w:t>
      </w:r>
    </w:p>
    <w:p w:rsidR="00890CE3" w:rsidRPr="00F64E48" w:rsidRDefault="00890CE3" w:rsidP="004446C8">
      <w:pPr>
        <w:pStyle w:val="20"/>
        <w:shd w:val="clear" w:color="auto" w:fill="auto"/>
        <w:spacing w:after="0" w:line="240" w:lineRule="auto"/>
        <w:ind w:right="-1" w:firstLine="760"/>
        <w:jc w:val="both"/>
        <w:rPr>
          <w:rFonts w:cs="Times New Roman"/>
          <w:b w:val="0"/>
          <w:sz w:val="27"/>
          <w:szCs w:val="27"/>
        </w:rPr>
      </w:pPr>
      <w:r w:rsidRPr="00F64E48">
        <w:rPr>
          <w:rFonts w:cs="Times New Roman"/>
          <w:b w:val="0"/>
          <w:sz w:val="27"/>
          <w:szCs w:val="27"/>
        </w:rPr>
        <w:t xml:space="preserve"> Крім того, за відсутності повного тексту судового рішення від </w:t>
      </w:r>
      <w:r w:rsidR="00F64E48">
        <w:rPr>
          <w:rFonts w:cs="Times New Roman"/>
          <w:b w:val="0"/>
          <w:sz w:val="27"/>
          <w:szCs w:val="27"/>
        </w:rPr>
        <w:t xml:space="preserve">                    </w:t>
      </w:r>
      <w:r w:rsidRPr="00F64E48">
        <w:rPr>
          <w:rFonts w:cs="Times New Roman"/>
          <w:b w:val="0"/>
          <w:sz w:val="27"/>
          <w:szCs w:val="27"/>
        </w:rPr>
        <w:t xml:space="preserve">28 липня 2020 року, </w:t>
      </w:r>
      <w:r w:rsidR="00966FE8">
        <w:rPr>
          <w:rFonts w:cs="Times New Roman"/>
          <w:b w:val="0"/>
          <w:sz w:val="27"/>
          <w:szCs w:val="27"/>
        </w:rPr>
        <w:t>суддя</w:t>
      </w:r>
      <w:r w:rsidR="00966FE8" w:rsidRPr="00F64E48">
        <w:rPr>
          <w:rFonts w:cs="Times New Roman"/>
          <w:b w:val="0"/>
          <w:sz w:val="27"/>
          <w:szCs w:val="27"/>
        </w:rPr>
        <w:t xml:space="preserve"> </w:t>
      </w:r>
      <w:r w:rsidRPr="00F64E48">
        <w:rPr>
          <w:rFonts w:cs="Times New Roman"/>
          <w:b w:val="0"/>
          <w:sz w:val="27"/>
          <w:szCs w:val="27"/>
        </w:rPr>
        <w:t xml:space="preserve">продовжувала розглядати заяви </w:t>
      </w:r>
      <w:r w:rsidR="007A2DEC" w:rsidRPr="007A2DEC">
        <w:rPr>
          <w:rFonts w:cs="Times New Roman"/>
          <w:b w:val="0"/>
          <w:sz w:val="27"/>
          <w:szCs w:val="27"/>
        </w:rPr>
        <w:t>ОСОБА1</w:t>
      </w:r>
      <w:r w:rsidRPr="00F64E48">
        <w:rPr>
          <w:rFonts w:cs="Times New Roman"/>
          <w:b w:val="0"/>
          <w:sz w:val="27"/>
          <w:szCs w:val="27"/>
        </w:rPr>
        <w:t xml:space="preserve"> про виправлення описки у виконавчих листах, про роз’яснення судового рішення, про ухвалення додаткового рішення. </w:t>
      </w:r>
    </w:p>
    <w:p w:rsidR="00890CE3" w:rsidRDefault="00966FE8" w:rsidP="004446C8">
      <w:pPr>
        <w:widowControl w:val="0"/>
        <w:spacing w:after="0" w:line="240" w:lineRule="auto"/>
        <w:ind w:right="-1" w:firstLine="760"/>
        <w:jc w:val="both"/>
        <w:rPr>
          <w:rFonts w:ascii="Times New Roman" w:eastAsia="Calibri" w:hAnsi="Times New Roman" w:cs="Times New Roman"/>
          <w:sz w:val="27"/>
          <w:szCs w:val="27"/>
        </w:rPr>
      </w:pPr>
      <w:r>
        <w:rPr>
          <w:rFonts w:ascii="Times New Roman" w:eastAsia="Calibri" w:hAnsi="Times New Roman" w:cs="Times New Roman"/>
          <w:sz w:val="27"/>
          <w:szCs w:val="27"/>
        </w:rPr>
        <w:t>На підставі викладеного</w:t>
      </w:r>
      <w:r w:rsidR="00890CE3">
        <w:rPr>
          <w:rFonts w:ascii="Times New Roman" w:eastAsia="Calibri" w:hAnsi="Times New Roman" w:cs="Times New Roman"/>
          <w:sz w:val="27"/>
          <w:szCs w:val="27"/>
        </w:rPr>
        <w:t xml:space="preserve"> Перша Дисциплінарна палата Вищої ради правосуддя дійшла висновку, що дії судді Козленко Г.О. можуть свідчити про вчинення нею дисциплінарного проступку, передбаченого пунктом 4 частини першої статті 106 Закону України «Про судоустрій і статус суддів». </w:t>
      </w:r>
    </w:p>
    <w:p w:rsidR="00F467B4" w:rsidRDefault="00F467B4" w:rsidP="004446C8">
      <w:pPr>
        <w:spacing w:after="0" w:line="240" w:lineRule="auto"/>
        <w:ind w:firstLine="708"/>
        <w:jc w:val="both"/>
        <w:rPr>
          <w:rFonts w:ascii="Times New Roman" w:hAnsi="Times New Roman" w:cs="Times New Roman"/>
          <w:sz w:val="27"/>
          <w:szCs w:val="27"/>
        </w:rPr>
      </w:pPr>
      <w:r w:rsidRPr="00494735">
        <w:rPr>
          <w:rFonts w:ascii="Times New Roman" w:hAnsi="Times New Roman" w:cs="Times New Roman"/>
          <w:sz w:val="27"/>
          <w:szCs w:val="27"/>
        </w:rPr>
        <w:t xml:space="preserve">Відповідно до </w:t>
      </w:r>
      <w:r w:rsidR="001E1D69" w:rsidRPr="00494735">
        <w:rPr>
          <w:rFonts w:ascii="Times New Roman" w:hAnsi="Times New Roman" w:cs="Times New Roman"/>
          <w:sz w:val="27"/>
          <w:szCs w:val="27"/>
        </w:rPr>
        <w:t xml:space="preserve">частини першої </w:t>
      </w:r>
      <w:r w:rsidRPr="00494735">
        <w:rPr>
          <w:rFonts w:ascii="Times New Roman" w:hAnsi="Times New Roman" w:cs="Times New Roman"/>
          <w:sz w:val="27"/>
          <w:szCs w:val="27"/>
        </w:rPr>
        <w:t>статті 431 ЦПК України</w:t>
      </w:r>
      <w:r w:rsidR="001E1D69">
        <w:rPr>
          <w:rFonts w:ascii="Times New Roman" w:hAnsi="Times New Roman" w:cs="Times New Roman"/>
          <w:sz w:val="27"/>
          <w:szCs w:val="27"/>
        </w:rPr>
        <w:t xml:space="preserve"> (у редакції, чинній на день ухвалення рішення) виконання судового рішення здійснюється на підставі виконавчого листа, виданого судом, який розглядав справу як суд першої інстанції. Виконавчі листи викладаються в електронній формі з використанням Єдиної судової інформаційно-телекомунікаційної системи шляхом заповнення відповідни</w:t>
      </w:r>
      <w:r w:rsidR="00847531">
        <w:rPr>
          <w:rFonts w:ascii="Times New Roman" w:hAnsi="Times New Roman" w:cs="Times New Roman"/>
          <w:sz w:val="27"/>
          <w:szCs w:val="27"/>
        </w:rPr>
        <w:t>х форм процесуальних документів</w:t>
      </w:r>
      <w:r w:rsidR="001E1D69">
        <w:rPr>
          <w:rFonts w:ascii="Times New Roman" w:hAnsi="Times New Roman" w:cs="Times New Roman"/>
          <w:sz w:val="27"/>
          <w:szCs w:val="27"/>
        </w:rPr>
        <w:t>, передбачених Положенням про Єдину судову інформаційно-телекомунікаційну систему, і підписуються електронним цифровим підписом судді (в разі колегіального розгляду – електронними цифровими підписами всіх суддів, які входять до складу колегії).</w:t>
      </w:r>
    </w:p>
    <w:p w:rsidR="003D5C72" w:rsidRDefault="00966FE8" w:rsidP="004446C8">
      <w:pPr>
        <w:spacing w:after="0" w:line="240" w:lineRule="auto"/>
        <w:ind w:firstLine="708"/>
        <w:jc w:val="both"/>
        <w:rPr>
          <w:rFonts w:ascii="Times New Roman" w:hAnsi="Times New Roman" w:cs="Times New Roman"/>
          <w:sz w:val="27"/>
          <w:szCs w:val="27"/>
        </w:rPr>
      </w:pPr>
      <w:r>
        <w:rPr>
          <w:rFonts w:ascii="Times New Roman" w:hAnsi="Times New Roman" w:cs="Times New Roman"/>
          <w:sz w:val="27"/>
          <w:szCs w:val="27"/>
        </w:rPr>
        <w:t>Відповідно до пункту 1.2.1</w:t>
      </w:r>
      <w:r w:rsidR="00AA7A5F" w:rsidRPr="00012928">
        <w:rPr>
          <w:rFonts w:ascii="Times New Roman" w:hAnsi="Times New Roman" w:cs="Times New Roman"/>
          <w:sz w:val="27"/>
          <w:szCs w:val="27"/>
        </w:rPr>
        <w:t xml:space="preserve"> Положення</w:t>
      </w:r>
      <w:r w:rsidR="00AA7A5F">
        <w:rPr>
          <w:rFonts w:ascii="Times New Roman" w:hAnsi="Times New Roman" w:cs="Times New Roman"/>
          <w:sz w:val="27"/>
          <w:szCs w:val="27"/>
        </w:rPr>
        <w:t xml:space="preserve"> про автоматизовану систему документообігу суду</w:t>
      </w:r>
      <w:r w:rsidR="00571108">
        <w:rPr>
          <w:rFonts w:ascii="Times New Roman" w:hAnsi="Times New Roman" w:cs="Times New Roman"/>
          <w:sz w:val="27"/>
          <w:szCs w:val="27"/>
        </w:rPr>
        <w:t>, затвердженого Рішенням Ради суддів України                                  від 26 листопада 2010 року № 30 (далі – Положення про АСДС), оригінал електронного документа суду – електронний примірник документа суду з обов’язковими реквізитами, в тому числі з електронним цифровим підписом             (далі – ЕЦП) автора, що не підлягає редагуванню; оригінал електронного судового рішення – електронний примірник судового рішення з ЕЦП судді (головуючого судді або судді-доповідача у разі колегіального розгляду судової справи), що не підлягає редагуванню.</w:t>
      </w:r>
    </w:p>
    <w:p w:rsidR="00571108" w:rsidRDefault="00571108" w:rsidP="004446C8">
      <w:pPr>
        <w:spacing w:after="0" w:line="240" w:lineRule="auto"/>
        <w:ind w:firstLine="708"/>
        <w:jc w:val="both"/>
        <w:rPr>
          <w:rFonts w:ascii="Times New Roman" w:hAnsi="Times New Roman" w:cs="Times New Roman"/>
          <w:sz w:val="27"/>
          <w:szCs w:val="27"/>
        </w:rPr>
      </w:pPr>
      <w:r>
        <w:rPr>
          <w:rFonts w:ascii="Times New Roman" w:hAnsi="Times New Roman" w:cs="Times New Roman"/>
          <w:sz w:val="27"/>
          <w:szCs w:val="27"/>
        </w:rPr>
        <w:t>П</w:t>
      </w:r>
      <w:r w:rsidR="00966FE8">
        <w:rPr>
          <w:rFonts w:ascii="Times New Roman" w:hAnsi="Times New Roman" w:cs="Times New Roman"/>
          <w:sz w:val="27"/>
          <w:szCs w:val="27"/>
        </w:rPr>
        <w:t>унктом 1.3.1</w:t>
      </w:r>
      <w:r>
        <w:rPr>
          <w:rFonts w:ascii="Times New Roman" w:hAnsi="Times New Roman" w:cs="Times New Roman"/>
          <w:sz w:val="27"/>
          <w:szCs w:val="27"/>
        </w:rPr>
        <w:t xml:space="preserve"> Положення про АСДС визначено, що автоматизована система документообігу в судах загальної юрисдикції забезпечує, зокрема, видачу копій судових рішень, виконавчих документів суду та інших процесуальних документів, в тому числі оригіналів судових рішень, виготовлених судом.</w:t>
      </w:r>
    </w:p>
    <w:p w:rsidR="00571108" w:rsidRDefault="00966FE8" w:rsidP="004446C8">
      <w:pPr>
        <w:spacing w:after="0" w:line="240" w:lineRule="auto"/>
        <w:ind w:firstLine="708"/>
        <w:jc w:val="both"/>
        <w:rPr>
          <w:rFonts w:ascii="Times New Roman" w:hAnsi="Times New Roman" w:cs="Times New Roman"/>
          <w:sz w:val="27"/>
          <w:szCs w:val="27"/>
        </w:rPr>
      </w:pPr>
      <w:r>
        <w:rPr>
          <w:rFonts w:ascii="Times New Roman" w:hAnsi="Times New Roman" w:cs="Times New Roman"/>
          <w:sz w:val="27"/>
          <w:szCs w:val="27"/>
        </w:rPr>
        <w:t>Згідно з пунктом 1.3.3</w:t>
      </w:r>
      <w:r w:rsidR="00571108">
        <w:rPr>
          <w:rFonts w:ascii="Times New Roman" w:hAnsi="Times New Roman" w:cs="Times New Roman"/>
          <w:sz w:val="27"/>
          <w:szCs w:val="27"/>
        </w:rPr>
        <w:t xml:space="preserve"> Положення про АСДС для функціонування автоматизованої системи суди забезпечують, серед іншого,</w:t>
      </w:r>
      <w:r w:rsidR="00F64E48">
        <w:rPr>
          <w:rFonts w:ascii="Times New Roman" w:hAnsi="Times New Roman" w:cs="Times New Roman"/>
          <w:sz w:val="27"/>
          <w:szCs w:val="27"/>
        </w:rPr>
        <w:t xml:space="preserve"> </w:t>
      </w:r>
      <w:r w:rsidR="00571108" w:rsidRPr="00571108">
        <w:rPr>
          <w:rFonts w:ascii="Times New Roman" w:hAnsi="Times New Roman" w:cs="Times New Roman"/>
          <w:sz w:val="27"/>
          <w:szCs w:val="27"/>
        </w:rPr>
        <w:t>своєчасне внесення до автоматизованої системи достовірних даних (інформації про стан розгляду судової справи, оригіналів електронних судових рішень, відомостей про набрання судовим рішенням законної сили тощо) та направлення необхідних відомостей до Єдиного де</w:t>
      </w:r>
      <w:r w:rsidR="00571108">
        <w:rPr>
          <w:rFonts w:ascii="Times New Roman" w:hAnsi="Times New Roman" w:cs="Times New Roman"/>
          <w:sz w:val="27"/>
          <w:szCs w:val="27"/>
        </w:rPr>
        <w:t>ржавного реєстру судових рішень.</w:t>
      </w:r>
    </w:p>
    <w:p w:rsidR="00D16E2D" w:rsidRDefault="0034260E" w:rsidP="004446C8">
      <w:pPr>
        <w:spacing w:after="0" w:line="240" w:lineRule="auto"/>
        <w:ind w:firstLine="708"/>
        <w:jc w:val="both"/>
        <w:rPr>
          <w:rFonts w:ascii="Times New Roman" w:hAnsi="Times New Roman" w:cs="Times New Roman"/>
          <w:sz w:val="27"/>
          <w:szCs w:val="27"/>
        </w:rPr>
      </w:pPr>
      <w:r>
        <w:rPr>
          <w:rFonts w:ascii="Times New Roman" w:hAnsi="Times New Roman" w:cs="Times New Roman"/>
          <w:sz w:val="27"/>
          <w:szCs w:val="27"/>
        </w:rPr>
        <w:t>У разі закінчення строку, встановленого для подання апеляційної скарги, якщо така скарга не була подана, до автоматизованої системи вносяться відомості щодо набрання су</w:t>
      </w:r>
      <w:r w:rsidR="00966FE8">
        <w:rPr>
          <w:rFonts w:ascii="Times New Roman" w:hAnsi="Times New Roman" w:cs="Times New Roman"/>
          <w:sz w:val="27"/>
          <w:szCs w:val="27"/>
        </w:rPr>
        <w:t>довим рішенням законної сили (пункт 2.7.1</w:t>
      </w:r>
      <w:r>
        <w:rPr>
          <w:rFonts w:ascii="Times New Roman" w:hAnsi="Times New Roman" w:cs="Times New Roman"/>
          <w:sz w:val="27"/>
          <w:szCs w:val="27"/>
        </w:rPr>
        <w:t xml:space="preserve"> Положення про АСДС).</w:t>
      </w:r>
    </w:p>
    <w:p w:rsidR="0034260E" w:rsidRDefault="0034260E" w:rsidP="004446C8">
      <w:pPr>
        <w:spacing w:after="0" w:line="240" w:lineRule="auto"/>
        <w:ind w:firstLine="708"/>
        <w:jc w:val="both"/>
        <w:rPr>
          <w:rFonts w:ascii="Times New Roman" w:hAnsi="Times New Roman" w:cs="Times New Roman"/>
          <w:sz w:val="27"/>
          <w:szCs w:val="27"/>
        </w:rPr>
      </w:pPr>
      <w:r>
        <w:rPr>
          <w:rFonts w:ascii="Times New Roman" w:hAnsi="Times New Roman" w:cs="Times New Roman"/>
          <w:sz w:val="27"/>
          <w:szCs w:val="27"/>
        </w:rPr>
        <w:t>Частиною першою статті 354 ЦПК України визначено, що апеляційна скарга на рішення суду подається протягом тридцяти днів, а на ухвалу суду – протягом п’ятнадцяти днів з дня його (її) проголошення. Якщо в судовому засіданні було оголошено лише вступну та резолютивну частини судового рішення або у разі розгляду справи (вирішення питання) без повідомлення (виклику) учасників справи, зазначений строк обчислюється з дня складення повного судового рішення.</w:t>
      </w:r>
    </w:p>
    <w:p w:rsidR="006E66EE" w:rsidRPr="00AA708A" w:rsidRDefault="00966FE8" w:rsidP="004446C8">
      <w:pPr>
        <w:spacing w:after="0" w:line="240" w:lineRule="auto"/>
        <w:ind w:firstLine="708"/>
        <w:jc w:val="both"/>
        <w:rPr>
          <w:rFonts w:ascii="Times New Roman" w:hAnsi="Times New Roman" w:cs="Times New Roman"/>
          <w:sz w:val="27"/>
          <w:szCs w:val="27"/>
        </w:rPr>
      </w:pPr>
      <w:r>
        <w:rPr>
          <w:rFonts w:ascii="Times New Roman" w:hAnsi="Times New Roman" w:cs="Times New Roman"/>
          <w:sz w:val="27"/>
          <w:szCs w:val="27"/>
        </w:rPr>
        <w:t>Як зазначено вище</w:t>
      </w:r>
      <w:r w:rsidR="00012928">
        <w:rPr>
          <w:rFonts w:ascii="Times New Roman" w:hAnsi="Times New Roman" w:cs="Times New Roman"/>
          <w:sz w:val="27"/>
          <w:szCs w:val="27"/>
        </w:rPr>
        <w:t>,</w:t>
      </w:r>
      <w:r w:rsidR="006E66EE" w:rsidRPr="00AA708A">
        <w:rPr>
          <w:rFonts w:ascii="Times New Roman" w:hAnsi="Times New Roman" w:cs="Times New Roman"/>
          <w:sz w:val="27"/>
          <w:szCs w:val="27"/>
        </w:rPr>
        <w:t xml:space="preserve"> рішення суду першої інстанції ухвалено 28 липня </w:t>
      </w:r>
      <w:r w:rsidR="00012928">
        <w:rPr>
          <w:rFonts w:ascii="Times New Roman" w:hAnsi="Times New Roman" w:cs="Times New Roman"/>
          <w:sz w:val="27"/>
          <w:szCs w:val="27"/>
        </w:rPr>
        <w:t xml:space="preserve">                     </w:t>
      </w:r>
      <w:r w:rsidR="006E66EE" w:rsidRPr="00AA708A">
        <w:rPr>
          <w:rFonts w:ascii="Times New Roman" w:hAnsi="Times New Roman" w:cs="Times New Roman"/>
          <w:sz w:val="27"/>
          <w:szCs w:val="27"/>
        </w:rPr>
        <w:t>2020 року з проголошенням у засіданні його в</w:t>
      </w:r>
      <w:r w:rsidR="00173D5E" w:rsidRPr="00AA708A">
        <w:rPr>
          <w:rFonts w:ascii="Times New Roman" w:hAnsi="Times New Roman" w:cs="Times New Roman"/>
          <w:sz w:val="27"/>
          <w:szCs w:val="27"/>
        </w:rPr>
        <w:t>ступної та резолютивної частин,</w:t>
      </w:r>
      <w:r w:rsidR="00322E22" w:rsidRPr="00AA708A">
        <w:rPr>
          <w:rFonts w:ascii="Times New Roman" w:hAnsi="Times New Roman" w:cs="Times New Roman"/>
          <w:sz w:val="27"/>
          <w:szCs w:val="27"/>
        </w:rPr>
        <w:t xml:space="preserve"> </w:t>
      </w:r>
      <w:r w:rsidR="00173D5E" w:rsidRPr="00AA708A">
        <w:rPr>
          <w:rFonts w:ascii="Times New Roman" w:hAnsi="Times New Roman" w:cs="Times New Roman"/>
          <w:sz w:val="27"/>
          <w:szCs w:val="27"/>
        </w:rPr>
        <w:t>б</w:t>
      </w:r>
      <w:r w:rsidR="006E66EE" w:rsidRPr="00AA708A">
        <w:rPr>
          <w:rFonts w:ascii="Times New Roman" w:hAnsi="Times New Roman" w:cs="Times New Roman"/>
          <w:sz w:val="27"/>
          <w:szCs w:val="27"/>
        </w:rPr>
        <w:t>ез зазначення дати виготовлення повного тексту</w:t>
      </w:r>
      <w:r>
        <w:rPr>
          <w:rFonts w:ascii="Times New Roman" w:hAnsi="Times New Roman" w:cs="Times New Roman"/>
          <w:sz w:val="27"/>
          <w:szCs w:val="27"/>
        </w:rPr>
        <w:t xml:space="preserve"> рішення</w:t>
      </w:r>
      <w:r w:rsidR="006E66EE" w:rsidRPr="00AA708A">
        <w:rPr>
          <w:rFonts w:ascii="Times New Roman" w:hAnsi="Times New Roman" w:cs="Times New Roman"/>
          <w:sz w:val="27"/>
          <w:szCs w:val="27"/>
        </w:rPr>
        <w:t xml:space="preserve">. </w:t>
      </w:r>
    </w:p>
    <w:p w:rsidR="00173D5E" w:rsidRPr="00DF6F87" w:rsidRDefault="00173D5E" w:rsidP="004446C8">
      <w:pPr>
        <w:spacing w:after="0" w:line="240" w:lineRule="auto"/>
        <w:ind w:firstLine="708"/>
        <w:jc w:val="both"/>
        <w:rPr>
          <w:rFonts w:ascii="Times New Roman" w:hAnsi="Times New Roman" w:cs="Times New Roman"/>
          <w:sz w:val="27"/>
          <w:szCs w:val="27"/>
        </w:rPr>
      </w:pPr>
      <w:r w:rsidRPr="00AA708A">
        <w:rPr>
          <w:rFonts w:ascii="Times New Roman" w:hAnsi="Times New Roman" w:cs="Times New Roman"/>
          <w:sz w:val="27"/>
          <w:szCs w:val="27"/>
        </w:rPr>
        <w:t xml:space="preserve">29 вересня 2020 року на виконання вказаного рішення суду від 28 липня 2020 року позивачу </w:t>
      </w:r>
      <w:r w:rsidR="007A2DEC">
        <w:rPr>
          <w:rFonts w:ascii="Times New Roman" w:hAnsi="Times New Roman" w:cs="Times New Roman"/>
          <w:sz w:val="27"/>
          <w:szCs w:val="27"/>
        </w:rPr>
        <w:t>ОСОБА1</w:t>
      </w:r>
      <w:r w:rsidRPr="00AA708A">
        <w:rPr>
          <w:rFonts w:ascii="Times New Roman" w:hAnsi="Times New Roman" w:cs="Times New Roman"/>
          <w:sz w:val="27"/>
          <w:szCs w:val="27"/>
        </w:rPr>
        <w:t xml:space="preserve"> видано три виконавчих листи, </w:t>
      </w:r>
      <w:r w:rsidR="00217E18">
        <w:rPr>
          <w:rFonts w:ascii="Times New Roman" w:hAnsi="Times New Roman" w:cs="Times New Roman"/>
          <w:sz w:val="27"/>
          <w:szCs w:val="27"/>
        </w:rPr>
        <w:t>з в</w:t>
      </w:r>
      <w:r w:rsidRPr="00AA708A">
        <w:rPr>
          <w:rFonts w:ascii="Times New Roman" w:hAnsi="Times New Roman" w:cs="Times New Roman"/>
          <w:sz w:val="27"/>
          <w:szCs w:val="27"/>
        </w:rPr>
        <w:t>ідмітк</w:t>
      </w:r>
      <w:r w:rsidR="00217E18">
        <w:rPr>
          <w:rFonts w:ascii="Times New Roman" w:hAnsi="Times New Roman" w:cs="Times New Roman"/>
          <w:sz w:val="27"/>
          <w:szCs w:val="27"/>
        </w:rPr>
        <w:t xml:space="preserve">ою про набрання </w:t>
      </w:r>
      <w:r w:rsidRPr="00AA708A">
        <w:rPr>
          <w:rFonts w:ascii="Times New Roman" w:hAnsi="Times New Roman" w:cs="Times New Roman"/>
          <w:sz w:val="27"/>
          <w:szCs w:val="27"/>
        </w:rPr>
        <w:t>рішенням</w:t>
      </w:r>
      <w:r w:rsidR="00217E18">
        <w:rPr>
          <w:rFonts w:ascii="Times New Roman" w:hAnsi="Times New Roman" w:cs="Times New Roman"/>
          <w:sz w:val="27"/>
          <w:szCs w:val="27"/>
        </w:rPr>
        <w:t xml:space="preserve"> суду </w:t>
      </w:r>
      <w:r w:rsidRPr="00AA708A">
        <w:rPr>
          <w:rFonts w:ascii="Times New Roman" w:hAnsi="Times New Roman" w:cs="Times New Roman"/>
          <w:sz w:val="27"/>
          <w:szCs w:val="27"/>
        </w:rPr>
        <w:t>законної си</w:t>
      </w:r>
      <w:r w:rsidR="00362F5D">
        <w:rPr>
          <w:rFonts w:ascii="Times New Roman" w:hAnsi="Times New Roman" w:cs="Times New Roman"/>
          <w:sz w:val="27"/>
          <w:szCs w:val="27"/>
        </w:rPr>
        <w:t>ли 28 серпня</w:t>
      </w:r>
      <w:r w:rsidRPr="00AA708A">
        <w:rPr>
          <w:rFonts w:ascii="Times New Roman" w:hAnsi="Times New Roman" w:cs="Times New Roman"/>
          <w:sz w:val="27"/>
          <w:szCs w:val="27"/>
        </w:rPr>
        <w:t xml:space="preserve"> 2020 року</w:t>
      </w:r>
      <w:r w:rsidR="00362F5D">
        <w:rPr>
          <w:rFonts w:ascii="Times New Roman" w:hAnsi="Times New Roman" w:cs="Times New Roman"/>
          <w:sz w:val="27"/>
          <w:szCs w:val="27"/>
        </w:rPr>
        <w:t xml:space="preserve"> </w:t>
      </w:r>
      <w:r w:rsidR="00362F5D" w:rsidRPr="00DF6F87">
        <w:rPr>
          <w:rFonts w:ascii="Times New Roman" w:hAnsi="Times New Roman" w:cs="Times New Roman"/>
          <w:sz w:val="27"/>
          <w:szCs w:val="27"/>
        </w:rPr>
        <w:t>(том 3</w:t>
      </w:r>
      <w:r w:rsidR="00966FE8">
        <w:rPr>
          <w:rFonts w:ascii="Times New Roman" w:hAnsi="Times New Roman" w:cs="Times New Roman"/>
          <w:sz w:val="27"/>
          <w:szCs w:val="27"/>
        </w:rPr>
        <w:t>,</w:t>
      </w:r>
      <w:r w:rsidR="00362F5D" w:rsidRPr="00DF6F87">
        <w:rPr>
          <w:rFonts w:ascii="Times New Roman" w:hAnsi="Times New Roman" w:cs="Times New Roman"/>
          <w:sz w:val="27"/>
          <w:szCs w:val="27"/>
        </w:rPr>
        <w:t xml:space="preserve"> а.</w:t>
      </w:r>
      <w:r w:rsidR="00966FE8">
        <w:rPr>
          <w:rFonts w:ascii="Times New Roman" w:hAnsi="Times New Roman" w:cs="Times New Roman"/>
          <w:sz w:val="27"/>
          <w:szCs w:val="27"/>
        </w:rPr>
        <w:t xml:space="preserve"> </w:t>
      </w:r>
      <w:r w:rsidR="00362F5D" w:rsidRPr="00DF6F87">
        <w:rPr>
          <w:rFonts w:ascii="Times New Roman" w:hAnsi="Times New Roman" w:cs="Times New Roman"/>
          <w:sz w:val="27"/>
          <w:szCs w:val="27"/>
        </w:rPr>
        <w:t>с.</w:t>
      </w:r>
      <w:r w:rsidRPr="00DF6F87">
        <w:rPr>
          <w:rFonts w:ascii="Times New Roman" w:hAnsi="Times New Roman" w:cs="Times New Roman"/>
          <w:sz w:val="27"/>
          <w:szCs w:val="27"/>
        </w:rPr>
        <w:t xml:space="preserve"> </w:t>
      </w:r>
      <w:r w:rsidR="00362F5D" w:rsidRPr="00DF6F87">
        <w:rPr>
          <w:rFonts w:ascii="Times New Roman" w:hAnsi="Times New Roman" w:cs="Times New Roman"/>
          <w:sz w:val="27"/>
          <w:szCs w:val="27"/>
        </w:rPr>
        <w:t>128, 165, 166, 167).</w:t>
      </w:r>
    </w:p>
    <w:p w:rsidR="001C1E87" w:rsidRDefault="001C1E87" w:rsidP="004446C8">
      <w:pPr>
        <w:spacing w:after="0" w:line="240" w:lineRule="auto"/>
        <w:ind w:firstLine="708"/>
        <w:jc w:val="both"/>
        <w:rPr>
          <w:rFonts w:ascii="Times New Roman" w:hAnsi="Times New Roman" w:cs="Times New Roman"/>
          <w:sz w:val="27"/>
          <w:szCs w:val="27"/>
        </w:rPr>
      </w:pPr>
      <w:r>
        <w:rPr>
          <w:rFonts w:ascii="Times New Roman" w:hAnsi="Times New Roman" w:cs="Times New Roman"/>
          <w:sz w:val="27"/>
          <w:szCs w:val="27"/>
        </w:rPr>
        <w:t xml:space="preserve">На запит адвоката Курлейко О.С. </w:t>
      </w:r>
      <w:r w:rsidR="00726F67">
        <w:rPr>
          <w:rFonts w:ascii="Times New Roman" w:hAnsi="Times New Roman" w:cs="Times New Roman"/>
          <w:sz w:val="27"/>
          <w:szCs w:val="27"/>
        </w:rPr>
        <w:t xml:space="preserve">листом від 12 квітня 2021 року </w:t>
      </w:r>
      <w:r>
        <w:rPr>
          <w:rFonts w:ascii="Times New Roman" w:hAnsi="Times New Roman" w:cs="Times New Roman"/>
          <w:sz w:val="27"/>
          <w:szCs w:val="27"/>
        </w:rPr>
        <w:t>голова Солом’янського районного суду міста</w:t>
      </w:r>
      <w:r w:rsidR="00726F67">
        <w:rPr>
          <w:rFonts w:ascii="Times New Roman" w:hAnsi="Times New Roman" w:cs="Times New Roman"/>
          <w:sz w:val="27"/>
          <w:szCs w:val="27"/>
        </w:rPr>
        <w:t xml:space="preserve"> Києва Шереметьєва Л.А. </w:t>
      </w:r>
      <w:r>
        <w:rPr>
          <w:rFonts w:ascii="Times New Roman" w:hAnsi="Times New Roman" w:cs="Times New Roman"/>
          <w:sz w:val="27"/>
          <w:szCs w:val="27"/>
        </w:rPr>
        <w:t xml:space="preserve">повідомила, що відповідно до інформації, яка міститься в обліково-статистичній картці справи </w:t>
      </w:r>
      <w:r w:rsidR="004A7066">
        <w:rPr>
          <w:rFonts w:ascii="Times New Roman" w:hAnsi="Times New Roman" w:cs="Times New Roman"/>
          <w:sz w:val="27"/>
          <w:szCs w:val="27"/>
        </w:rPr>
        <w:t xml:space="preserve">                </w:t>
      </w:r>
      <w:r>
        <w:rPr>
          <w:rFonts w:ascii="Times New Roman" w:hAnsi="Times New Roman" w:cs="Times New Roman"/>
          <w:sz w:val="27"/>
          <w:szCs w:val="27"/>
        </w:rPr>
        <w:t xml:space="preserve">№ 759/4616/19, виконавчі листи були створені користувачем АСДС «Д-3» </w:t>
      </w:r>
      <w:r w:rsidR="00966FE8">
        <w:rPr>
          <w:rFonts w:ascii="Times New Roman" w:hAnsi="Times New Roman" w:cs="Times New Roman"/>
          <w:sz w:val="27"/>
          <w:szCs w:val="27"/>
        </w:rPr>
        <w:t>на ім’я</w:t>
      </w:r>
      <w:r>
        <w:rPr>
          <w:rFonts w:ascii="Times New Roman" w:hAnsi="Times New Roman" w:cs="Times New Roman"/>
          <w:sz w:val="27"/>
          <w:szCs w:val="27"/>
        </w:rPr>
        <w:t xml:space="preserve"> «Кучеренко» 29 вересня 2020 року о 10:56:12, 10:59:21, 11:03:12. </w:t>
      </w:r>
      <w:r w:rsidR="00966FE8">
        <w:rPr>
          <w:rFonts w:ascii="Times New Roman" w:hAnsi="Times New Roman" w:cs="Times New Roman"/>
          <w:sz w:val="27"/>
          <w:szCs w:val="27"/>
        </w:rPr>
        <w:t>Жоден</w:t>
      </w:r>
      <w:r>
        <w:rPr>
          <w:rFonts w:ascii="Times New Roman" w:hAnsi="Times New Roman" w:cs="Times New Roman"/>
          <w:sz w:val="27"/>
          <w:szCs w:val="27"/>
        </w:rPr>
        <w:t xml:space="preserve"> </w:t>
      </w:r>
      <w:r w:rsidR="00966FE8">
        <w:rPr>
          <w:rFonts w:ascii="Times New Roman" w:hAnsi="Times New Roman" w:cs="Times New Roman"/>
          <w:sz w:val="27"/>
          <w:szCs w:val="27"/>
        </w:rPr>
        <w:t>і</w:t>
      </w:r>
      <w:r>
        <w:rPr>
          <w:rFonts w:ascii="Times New Roman" w:hAnsi="Times New Roman" w:cs="Times New Roman"/>
          <w:sz w:val="27"/>
          <w:szCs w:val="27"/>
        </w:rPr>
        <w:t>з користу</w:t>
      </w:r>
      <w:r w:rsidR="0000028E">
        <w:rPr>
          <w:rFonts w:ascii="Times New Roman" w:hAnsi="Times New Roman" w:cs="Times New Roman"/>
          <w:sz w:val="27"/>
          <w:szCs w:val="27"/>
        </w:rPr>
        <w:t>вачів АСДС «Д-3» не скріплював в</w:t>
      </w:r>
      <w:r w:rsidR="00966FE8">
        <w:rPr>
          <w:rFonts w:ascii="Times New Roman" w:hAnsi="Times New Roman" w:cs="Times New Roman"/>
          <w:sz w:val="27"/>
          <w:szCs w:val="27"/>
        </w:rPr>
        <w:t>казані виконавчі листи електронним цифровим підписом</w:t>
      </w:r>
      <w:r w:rsidR="0000028E">
        <w:rPr>
          <w:rFonts w:ascii="Times New Roman" w:hAnsi="Times New Roman" w:cs="Times New Roman"/>
          <w:sz w:val="27"/>
          <w:szCs w:val="27"/>
        </w:rPr>
        <w:t>.</w:t>
      </w:r>
      <w:r w:rsidR="00966FE8">
        <w:rPr>
          <w:rFonts w:ascii="Times New Roman" w:hAnsi="Times New Roman" w:cs="Times New Roman"/>
          <w:sz w:val="27"/>
          <w:szCs w:val="27"/>
        </w:rPr>
        <w:t xml:space="preserve"> </w:t>
      </w:r>
      <w:r>
        <w:rPr>
          <w:rFonts w:ascii="Times New Roman" w:hAnsi="Times New Roman" w:cs="Times New Roman"/>
          <w:sz w:val="27"/>
          <w:szCs w:val="27"/>
        </w:rPr>
        <w:t>Відомості про набрання 28 серпня 202</w:t>
      </w:r>
      <w:r w:rsidR="0000028E">
        <w:rPr>
          <w:rFonts w:ascii="Times New Roman" w:hAnsi="Times New Roman" w:cs="Times New Roman"/>
          <w:sz w:val="27"/>
          <w:szCs w:val="27"/>
        </w:rPr>
        <w:t>0</w:t>
      </w:r>
      <w:r>
        <w:rPr>
          <w:rFonts w:ascii="Times New Roman" w:hAnsi="Times New Roman" w:cs="Times New Roman"/>
          <w:sz w:val="27"/>
          <w:szCs w:val="27"/>
        </w:rPr>
        <w:t xml:space="preserve"> року законної сили р</w:t>
      </w:r>
      <w:r w:rsidR="003974DD">
        <w:rPr>
          <w:rFonts w:ascii="Times New Roman" w:hAnsi="Times New Roman" w:cs="Times New Roman"/>
          <w:sz w:val="27"/>
          <w:szCs w:val="27"/>
        </w:rPr>
        <w:t xml:space="preserve">ішенням від 28 липня 2020 року </w:t>
      </w:r>
      <w:r w:rsidR="003974DD" w:rsidRPr="004A7066">
        <w:rPr>
          <w:rFonts w:ascii="Times New Roman" w:hAnsi="Times New Roman" w:cs="Times New Roman"/>
          <w:sz w:val="27"/>
          <w:szCs w:val="27"/>
        </w:rPr>
        <w:t>в</w:t>
      </w:r>
      <w:r w:rsidRPr="004A7066">
        <w:rPr>
          <w:rFonts w:ascii="Times New Roman" w:hAnsi="Times New Roman" w:cs="Times New Roman"/>
          <w:sz w:val="27"/>
          <w:szCs w:val="27"/>
        </w:rPr>
        <w:t>нес</w:t>
      </w:r>
      <w:r w:rsidR="004A7066">
        <w:rPr>
          <w:rFonts w:ascii="Times New Roman" w:hAnsi="Times New Roman" w:cs="Times New Roman"/>
          <w:sz w:val="27"/>
          <w:szCs w:val="27"/>
        </w:rPr>
        <w:t>ені</w:t>
      </w:r>
      <w:r>
        <w:rPr>
          <w:rFonts w:ascii="Times New Roman" w:hAnsi="Times New Roman" w:cs="Times New Roman"/>
          <w:sz w:val="27"/>
          <w:szCs w:val="27"/>
        </w:rPr>
        <w:t xml:space="preserve"> користувачем «Козленко Галина Олександрівна» 29 вересня 2020 року о 12:15:36.</w:t>
      </w:r>
    </w:p>
    <w:p w:rsidR="001C1E87" w:rsidRPr="00DF6F87" w:rsidRDefault="001C1E87" w:rsidP="004446C8">
      <w:pPr>
        <w:spacing w:after="0" w:line="240" w:lineRule="auto"/>
        <w:ind w:firstLine="708"/>
        <w:jc w:val="both"/>
        <w:rPr>
          <w:rFonts w:ascii="Times New Roman" w:hAnsi="Times New Roman" w:cs="Times New Roman"/>
          <w:sz w:val="27"/>
          <w:szCs w:val="27"/>
        </w:rPr>
      </w:pPr>
      <w:r>
        <w:rPr>
          <w:rFonts w:ascii="Times New Roman" w:hAnsi="Times New Roman" w:cs="Times New Roman"/>
          <w:sz w:val="27"/>
          <w:szCs w:val="27"/>
        </w:rPr>
        <w:t xml:space="preserve">Голова суду також повідомила, що станом на день підготовки цієї відповіді </w:t>
      </w:r>
      <w:r w:rsidR="0000028E">
        <w:rPr>
          <w:rFonts w:ascii="Times New Roman" w:hAnsi="Times New Roman" w:cs="Times New Roman"/>
          <w:sz w:val="27"/>
          <w:szCs w:val="27"/>
        </w:rPr>
        <w:t xml:space="preserve">суддя Козленко Г.О. не передала </w:t>
      </w:r>
      <w:r>
        <w:rPr>
          <w:rFonts w:ascii="Times New Roman" w:hAnsi="Times New Roman" w:cs="Times New Roman"/>
          <w:sz w:val="27"/>
          <w:szCs w:val="27"/>
        </w:rPr>
        <w:t>матеріали справи № 759/4616/19 до цивільної канцелярії суду для їх направлення до Київс</w:t>
      </w:r>
      <w:r w:rsidR="003E1649">
        <w:rPr>
          <w:rFonts w:ascii="Times New Roman" w:hAnsi="Times New Roman" w:cs="Times New Roman"/>
          <w:sz w:val="27"/>
          <w:szCs w:val="27"/>
        </w:rPr>
        <w:t xml:space="preserve">ького апеляційного суду </w:t>
      </w:r>
      <w:r w:rsidR="003E1649" w:rsidRPr="00DF6F87">
        <w:rPr>
          <w:rFonts w:ascii="Times New Roman" w:hAnsi="Times New Roman" w:cs="Times New Roman"/>
          <w:sz w:val="27"/>
          <w:szCs w:val="27"/>
        </w:rPr>
        <w:t>(</w:t>
      </w:r>
      <w:r w:rsidR="0000028E">
        <w:rPr>
          <w:rFonts w:ascii="Times New Roman" w:hAnsi="Times New Roman" w:cs="Times New Roman"/>
          <w:sz w:val="27"/>
          <w:szCs w:val="27"/>
        </w:rPr>
        <w:t xml:space="preserve">том І,                         а. с. </w:t>
      </w:r>
      <w:r w:rsidR="003E1649" w:rsidRPr="00DF6F87">
        <w:rPr>
          <w:rFonts w:ascii="Times New Roman" w:hAnsi="Times New Roman" w:cs="Times New Roman"/>
          <w:sz w:val="27"/>
          <w:szCs w:val="27"/>
        </w:rPr>
        <w:t>111</w:t>
      </w:r>
      <w:r w:rsidR="0000028E" w:rsidRPr="0000028E">
        <w:rPr>
          <w:rFonts w:ascii="Times New Roman" w:hAnsi="Times New Roman" w:cs="Times New Roman"/>
          <w:sz w:val="27"/>
          <w:szCs w:val="27"/>
        </w:rPr>
        <w:t xml:space="preserve"> </w:t>
      </w:r>
      <w:r w:rsidR="0000028E">
        <w:rPr>
          <w:rFonts w:ascii="Times New Roman" w:hAnsi="Times New Roman" w:cs="Times New Roman"/>
          <w:sz w:val="27"/>
          <w:szCs w:val="27"/>
        </w:rPr>
        <w:t>дисциплінарної справи</w:t>
      </w:r>
      <w:r w:rsidR="003E1649" w:rsidRPr="00DF6F87">
        <w:rPr>
          <w:rFonts w:ascii="Times New Roman" w:hAnsi="Times New Roman" w:cs="Times New Roman"/>
          <w:sz w:val="27"/>
          <w:szCs w:val="27"/>
        </w:rPr>
        <w:t>).</w:t>
      </w:r>
    </w:p>
    <w:p w:rsidR="00012928" w:rsidRPr="00DF6F87" w:rsidRDefault="003E1649" w:rsidP="004446C8">
      <w:pPr>
        <w:spacing w:after="0" w:line="240" w:lineRule="auto"/>
        <w:ind w:firstLine="708"/>
        <w:jc w:val="both"/>
        <w:rPr>
          <w:rFonts w:ascii="Times New Roman" w:hAnsi="Times New Roman" w:cs="Times New Roman"/>
          <w:sz w:val="27"/>
          <w:szCs w:val="27"/>
        </w:rPr>
      </w:pPr>
      <w:r w:rsidRPr="00DF6F87">
        <w:rPr>
          <w:rFonts w:ascii="Times New Roman" w:hAnsi="Times New Roman" w:cs="Times New Roman"/>
          <w:sz w:val="27"/>
          <w:szCs w:val="27"/>
        </w:rPr>
        <w:t>Так,</w:t>
      </w:r>
      <w:r w:rsidR="00012928" w:rsidRPr="00DF6F87">
        <w:rPr>
          <w:rFonts w:ascii="Times New Roman" w:hAnsi="Times New Roman" w:cs="Times New Roman"/>
          <w:sz w:val="27"/>
          <w:szCs w:val="27"/>
        </w:rPr>
        <w:t xml:space="preserve"> встановлено, що рішення Солом’янського районного суду міста Києва від 28 липня 2020 року (повний текст) суддя Козленко Г.О. виготовила та </w:t>
      </w:r>
      <w:r w:rsidR="0000028E">
        <w:rPr>
          <w:rFonts w:ascii="Times New Roman" w:hAnsi="Times New Roman" w:cs="Times New Roman"/>
          <w:sz w:val="27"/>
          <w:szCs w:val="27"/>
        </w:rPr>
        <w:t>надіслала</w:t>
      </w:r>
      <w:r w:rsidR="00012928" w:rsidRPr="00DF6F87">
        <w:rPr>
          <w:rFonts w:ascii="Times New Roman" w:hAnsi="Times New Roman" w:cs="Times New Roman"/>
          <w:sz w:val="27"/>
          <w:szCs w:val="27"/>
        </w:rPr>
        <w:t xml:space="preserve"> до ЄДРС</w:t>
      </w:r>
      <w:r w:rsidRPr="00DF6F87">
        <w:rPr>
          <w:rFonts w:ascii="Times New Roman" w:hAnsi="Times New Roman" w:cs="Times New Roman"/>
          <w:sz w:val="27"/>
          <w:szCs w:val="27"/>
        </w:rPr>
        <w:t xml:space="preserve">Р 9 грудня </w:t>
      </w:r>
      <w:r w:rsidR="00012928" w:rsidRPr="00DF6F87">
        <w:rPr>
          <w:rFonts w:ascii="Times New Roman" w:hAnsi="Times New Roman" w:cs="Times New Roman"/>
          <w:sz w:val="27"/>
          <w:szCs w:val="27"/>
        </w:rPr>
        <w:t>2021 року.</w:t>
      </w:r>
    </w:p>
    <w:p w:rsidR="00012928" w:rsidRPr="00011401" w:rsidRDefault="0000028E" w:rsidP="004446C8">
      <w:pPr>
        <w:spacing w:after="0" w:line="240" w:lineRule="auto"/>
        <w:ind w:firstLine="708"/>
        <w:jc w:val="both"/>
        <w:rPr>
          <w:rFonts w:ascii="Times New Roman" w:hAnsi="Times New Roman" w:cs="Times New Roman"/>
          <w:color w:val="FF0000"/>
          <w:sz w:val="27"/>
          <w:szCs w:val="27"/>
        </w:rPr>
      </w:pPr>
      <w:r>
        <w:rPr>
          <w:rFonts w:ascii="Times New Roman" w:hAnsi="Times New Roman" w:cs="Times New Roman"/>
          <w:sz w:val="27"/>
          <w:szCs w:val="27"/>
        </w:rPr>
        <w:t>Проте у</w:t>
      </w:r>
      <w:r w:rsidR="00012928" w:rsidRPr="00DF6F87">
        <w:rPr>
          <w:rFonts w:ascii="Times New Roman" w:hAnsi="Times New Roman" w:cs="Times New Roman"/>
          <w:sz w:val="27"/>
          <w:szCs w:val="27"/>
        </w:rPr>
        <w:t xml:space="preserve"> порушенн</w:t>
      </w:r>
      <w:r>
        <w:rPr>
          <w:rFonts w:ascii="Times New Roman" w:hAnsi="Times New Roman" w:cs="Times New Roman"/>
          <w:sz w:val="27"/>
          <w:szCs w:val="27"/>
        </w:rPr>
        <w:t>я наведених вимог законодавства</w:t>
      </w:r>
      <w:r w:rsidR="00012928" w:rsidRPr="00DF6F87">
        <w:rPr>
          <w:rFonts w:ascii="Times New Roman" w:hAnsi="Times New Roman" w:cs="Times New Roman"/>
          <w:sz w:val="27"/>
          <w:szCs w:val="27"/>
        </w:rPr>
        <w:t xml:space="preserve"> суддя Козленко Г.О., незважаючи на відсутність повного тексту судового рішення від 28 липня        </w:t>
      </w:r>
      <w:r>
        <w:rPr>
          <w:rFonts w:ascii="Times New Roman" w:hAnsi="Times New Roman" w:cs="Times New Roman"/>
          <w:sz w:val="27"/>
          <w:szCs w:val="27"/>
        </w:rPr>
        <w:t xml:space="preserve">            2020 року, виготовленого</w:t>
      </w:r>
      <w:r w:rsidR="00012928" w:rsidRPr="00DF6F87">
        <w:rPr>
          <w:rFonts w:ascii="Times New Roman" w:hAnsi="Times New Roman" w:cs="Times New Roman"/>
          <w:sz w:val="27"/>
          <w:szCs w:val="27"/>
        </w:rPr>
        <w:t xml:space="preserve"> нею лише у грудні 2021 року, внесла 29 вересня </w:t>
      </w:r>
      <w:r>
        <w:rPr>
          <w:rFonts w:ascii="Times New Roman" w:hAnsi="Times New Roman" w:cs="Times New Roman"/>
          <w:sz w:val="27"/>
          <w:szCs w:val="27"/>
        </w:rPr>
        <w:t xml:space="preserve">                       </w:t>
      </w:r>
      <w:r w:rsidR="00012928" w:rsidRPr="00DF6F87">
        <w:rPr>
          <w:rFonts w:ascii="Times New Roman" w:hAnsi="Times New Roman" w:cs="Times New Roman"/>
          <w:sz w:val="27"/>
          <w:szCs w:val="27"/>
        </w:rPr>
        <w:t>2020 року відомості до АСДС «Д-3» про набрання вказаним судовим рішенням законної сили 28 серпня 2020 року, видала три виконавчі листи з відповідною відміткою, які не підписала ЕЦП.</w:t>
      </w:r>
      <w:r w:rsidR="00DF6F87">
        <w:rPr>
          <w:rFonts w:ascii="Times New Roman" w:hAnsi="Times New Roman" w:cs="Times New Roman"/>
          <w:color w:val="FF0000"/>
          <w:sz w:val="27"/>
          <w:szCs w:val="27"/>
        </w:rPr>
        <w:t xml:space="preserve"> </w:t>
      </w:r>
    </w:p>
    <w:p w:rsidR="00821CF3" w:rsidRDefault="0000028E" w:rsidP="004446C8">
      <w:pPr>
        <w:spacing w:after="0" w:line="240" w:lineRule="auto"/>
        <w:ind w:firstLine="708"/>
        <w:jc w:val="both"/>
        <w:rPr>
          <w:rFonts w:ascii="Times New Roman" w:hAnsi="Times New Roman" w:cs="Times New Roman"/>
          <w:sz w:val="27"/>
          <w:szCs w:val="27"/>
        </w:rPr>
      </w:pPr>
      <w:r>
        <w:rPr>
          <w:rFonts w:ascii="Times New Roman" w:hAnsi="Times New Roman" w:cs="Times New Roman"/>
          <w:sz w:val="27"/>
          <w:szCs w:val="27"/>
        </w:rPr>
        <w:t>Однак</w:t>
      </w:r>
      <w:r w:rsidR="003E1649">
        <w:rPr>
          <w:rFonts w:ascii="Times New Roman" w:hAnsi="Times New Roman" w:cs="Times New Roman"/>
          <w:sz w:val="27"/>
          <w:szCs w:val="27"/>
        </w:rPr>
        <w:t>,</w:t>
      </w:r>
      <w:r w:rsidR="0089065A">
        <w:rPr>
          <w:rFonts w:ascii="Times New Roman" w:hAnsi="Times New Roman" w:cs="Times New Roman"/>
          <w:sz w:val="27"/>
          <w:szCs w:val="27"/>
        </w:rPr>
        <w:t xml:space="preserve"> </w:t>
      </w:r>
      <w:r w:rsidR="00847531">
        <w:rPr>
          <w:rFonts w:ascii="Times New Roman" w:hAnsi="Times New Roman" w:cs="Times New Roman"/>
          <w:sz w:val="27"/>
          <w:szCs w:val="27"/>
        </w:rPr>
        <w:t xml:space="preserve">строк на апеляційне оскарження зазначеного рішення суду першої інстанції </w:t>
      </w:r>
      <w:r w:rsidR="009C2B7D">
        <w:rPr>
          <w:rFonts w:ascii="Times New Roman" w:hAnsi="Times New Roman" w:cs="Times New Roman"/>
          <w:sz w:val="27"/>
          <w:szCs w:val="27"/>
        </w:rPr>
        <w:t>підлягає</w:t>
      </w:r>
      <w:r w:rsidR="00847531">
        <w:rPr>
          <w:rFonts w:ascii="Times New Roman" w:hAnsi="Times New Roman" w:cs="Times New Roman"/>
          <w:sz w:val="27"/>
          <w:szCs w:val="27"/>
        </w:rPr>
        <w:t xml:space="preserve"> відрахув</w:t>
      </w:r>
      <w:r w:rsidR="009C2B7D">
        <w:rPr>
          <w:rFonts w:ascii="Times New Roman" w:hAnsi="Times New Roman" w:cs="Times New Roman"/>
          <w:sz w:val="27"/>
          <w:szCs w:val="27"/>
        </w:rPr>
        <w:t>анню</w:t>
      </w:r>
      <w:r w:rsidR="00847531">
        <w:rPr>
          <w:rFonts w:ascii="Times New Roman" w:hAnsi="Times New Roman" w:cs="Times New Roman"/>
          <w:sz w:val="27"/>
          <w:szCs w:val="27"/>
        </w:rPr>
        <w:t xml:space="preserve"> з 9 грудня 2021 року (день виготовлення повного тексту судового рішення) по 8 січня 2022 року. Відповідно, таке рішення, в разі неп</w:t>
      </w:r>
      <w:r w:rsidR="001966FF">
        <w:rPr>
          <w:rFonts w:ascii="Times New Roman" w:hAnsi="Times New Roman" w:cs="Times New Roman"/>
          <w:sz w:val="27"/>
          <w:szCs w:val="27"/>
        </w:rPr>
        <w:t xml:space="preserve">одання на нього апеляційної скарги, </w:t>
      </w:r>
      <w:r w:rsidR="000C5977">
        <w:rPr>
          <w:rFonts w:ascii="Times New Roman" w:hAnsi="Times New Roman" w:cs="Times New Roman"/>
          <w:sz w:val="27"/>
          <w:szCs w:val="27"/>
        </w:rPr>
        <w:t>могло набути</w:t>
      </w:r>
      <w:r w:rsidR="001966FF">
        <w:rPr>
          <w:rFonts w:ascii="Times New Roman" w:hAnsi="Times New Roman" w:cs="Times New Roman"/>
          <w:sz w:val="27"/>
          <w:szCs w:val="27"/>
        </w:rPr>
        <w:t xml:space="preserve"> законної сили лише 9 січня 2022 року. </w:t>
      </w:r>
      <w:r>
        <w:rPr>
          <w:rFonts w:ascii="Times New Roman" w:hAnsi="Times New Roman" w:cs="Times New Roman"/>
          <w:sz w:val="27"/>
          <w:szCs w:val="27"/>
        </w:rPr>
        <w:t>Отже</w:t>
      </w:r>
      <w:r w:rsidR="009C2B7D">
        <w:rPr>
          <w:rFonts w:ascii="Times New Roman" w:hAnsi="Times New Roman" w:cs="Times New Roman"/>
          <w:sz w:val="27"/>
          <w:szCs w:val="27"/>
        </w:rPr>
        <w:t>,</w:t>
      </w:r>
      <w:r w:rsidR="001966FF">
        <w:rPr>
          <w:rFonts w:ascii="Times New Roman" w:hAnsi="Times New Roman" w:cs="Times New Roman"/>
          <w:sz w:val="27"/>
          <w:szCs w:val="27"/>
        </w:rPr>
        <w:t xml:space="preserve"> виконавчі листи мали бути видані позивачу лише після 9 січня 2022 року.</w:t>
      </w:r>
    </w:p>
    <w:p w:rsidR="00011401" w:rsidRDefault="009C2B7D" w:rsidP="004446C8">
      <w:pPr>
        <w:spacing w:after="0" w:line="240" w:lineRule="auto"/>
        <w:ind w:firstLine="708"/>
        <w:jc w:val="both"/>
        <w:rPr>
          <w:rFonts w:ascii="Times New Roman" w:hAnsi="Times New Roman" w:cs="Times New Roman"/>
          <w:sz w:val="27"/>
          <w:szCs w:val="27"/>
        </w:rPr>
      </w:pPr>
      <w:r>
        <w:rPr>
          <w:rFonts w:ascii="Times New Roman" w:hAnsi="Times New Roman" w:cs="Times New Roman"/>
          <w:sz w:val="27"/>
          <w:szCs w:val="27"/>
        </w:rPr>
        <w:t>С</w:t>
      </w:r>
      <w:r w:rsidR="003E1649">
        <w:rPr>
          <w:rFonts w:ascii="Times New Roman" w:hAnsi="Times New Roman" w:cs="Times New Roman"/>
          <w:sz w:val="27"/>
          <w:szCs w:val="27"/>
        </w:rPr>
        <w:t>уддя Козленко Г.О.</w:t>
      </w:r>
      <w:r w:rsidR="001966FF">
        <w:rPr>
          <w:rFonts w:ascii="Times New Roman" w:hAnsi="Times New Roman" w:cs="Times New Roman"/>
          <w:sz w:val="27"/>
          <w:szCs w:val="27"/>
        </w:rPr>
        <w:t xml:space="preserve"> не </w:t>
      </w:r>
      <w:r w:rsidR="008552EF">
        <w:rPr>
          <w:rFonts w:ascii="Times New Roman" w:hAnsi="Times New Roman" w:cs="Times New Roman"/>
          <w:sz w:val="27"/>
          <w:szCs w:val="27"/>
        </w:rPr>
        <w:t xml:space="preserve">проявила сумлінності та не </w:t>
      </w:r>
      <w:r w:rsidR="0000028E">
        <w:rPr>
          <w:rFonts w:ascii="Times New Roman" w:hAnsi="Times New Roman" w:cs="Times New Roman"/>
          <w:sz w:val="27"/>
          <w:szCs w:val="27"/>
        </w:rPr>
        <w:t>взяла до</w:t>
      </w:r>
      <w:r w:rsidR="001966FF">
        <w:rPr>
          <w:rFonts w:ascii="Times New Roman" w:hAnsi="Times New Roman" w:cs="Times New Roman"/>
          <w:sz w:val="27"/>
          <w:szCs w:val="27"/>
        </w:rPr>
        <w:t xml:space="preserve"> уваги норми законодавства щодо </w:t>
      </w:r>
      <w:r w:rsidR="00012928">
        <w:rPr>
          <w:rFonts w:ascii="Times New Roman" w:hAnsi="Times New Roman" w:cs="Times New Roman"/>
          <w:sz w:val="27"/>
          <w:szCs w:val="27"/>
        </w:rPr>
        <w:t xml:space="preserve">порядку </w:t>
      </w:r>
      <w:r w:rsidR="001966FF">
        <w:rPr>
          <w:rFonts w:ascii="Times New Roman" w:hAnsi="Times New Roman" w:cs="Times New Roman"/>
          <w:sz w:val="27"/>
          <w:szCs w:val="27"/>
        </w:rPr>
        <w:t>набрання рішенням законної сили</w:t>
      </w:r>
      <w:r w:rsidR="00236700">
        <w:rPr>
          <w:rFonts w:ascii="Times New Roman" w:hAnsi="Times New Roman" w:cs="Times New Roman"/>
          <w:sz w:val="27"/>
          <w:szCs w:val="27"/>
        </w:rPr>
        <w:t xml:space="preserve"> саме </w:t>
      </w:r>
      <w:r w:rsidR="0000028E">
        <w:rPr>
          <w:rFonts w:ascii="Times New Roman" w:hAnsi="Times New Roman" w:cs="Times New Roman"/>
          <w:sz w:val="27"/>
          <w:szCs w:val="27"/>
        </w:rPr>
        <w:t>і</w:t>
      </w:r>
      <w:r w:rsidR="003003DA">
        <w:rPr>
          <w:rFonts w:ascii="Times New Roman" w:hAnsi="Times New Roman" w:cs="Times New Roman"/>
          <w:sz w:val="27"/>
          <w:szCs w:val="27"/>
        </w:rPr>
        <w:t>з дня складення повного тексту судового рішення (стаття 354 ЦПК України)</w:t>
      </w:r>
      <w:r w:rsidR="00F64E48">
        <w:rPr>
          <w:rFonts w:ascii="Times New Roman" w:hAnsi="Times New Roman" w:cs="Times New Roman"/>
          <w:sz w:val="27"/>
          <w:szCs w:val="27"/>
        </w:rPr>
        <w:t>,</w:t>
      </w:r>
      <w:r w:rsidR="00D76DCD">
        <w:rPr>
          <w:rFonts w:ascii="Times New Roman" w:hAnsi="Times New Roman" w:cs="Times New Roman"/>
          <w:sz w:val="27"/>
          <w:szCs w:val="27"/>
        </w:rPr>
        <w:t xml:space="preserve"> внесла до АСДС «Д-3» </w:t>
      </w:r>
      <w:r w:rsidR="0049617F">
        <w:rPr>
          <w:rFonts w:ascii="Times New Roman" w:hAnsi="Times New Roman" w:cs="Times New Roman"/>
          <w:sz w:val="27"/>
          <w:szCs w:val="27"/>
        </w:rPr>
        <w:t>недосто</w:t>
      </w:r>
      <w:r>
        <w:rPr>
          <w:rFonts w:ascii="Times New Roman" w:hAnsi="Times New Roman" w:cs="Times New Roman"/>
          <w:sz w:val="27"/>
          <w:szCs w:val="27"/>
        </w:rPr>
        <w:t>в</w:t>
      </w:r>
      <w:r w:rsidR="00D76DCD">
        <w:rPr>
          <w:rFonts w:ascii="Times New Roman" w:hAnsi="Times New Roman" w:cs="Times New Roman"/>
          <w:sz w:val="27"/>
          <w:szCs w:val="27"/>
        </w:rPr>
        <w:t>ірні відомості про набрання судовим рішенням законної сили 28 серпня 2020 року</w:t>
      </w:r>
      <w:r w:rsidR="001966FF">
        <w:rPr>
          <w:rFonts w:ascii="Times New Roman" w:hAnsi="Times New Roman" w:cs="Times New Roman"/>
          <w:sz w:val="27"/>
          <w:szCs w:val="27"/>
        </w:rPr>
        <w:t xml:space="preserve"> і видала виконавчі документи</w:t>
      </w:r>
      <w:r w:rsidR="003003DA">
        <w:rPr>
          <w:rFonts w:ascii="Times New Roman" w:hAnsi="Times New Roman" w:cs="Times New Roman"/>
          <w:sz w:val="27"/>
          <w:szCs w:val="27"/>
        </w:rPr>
        <w:t xml:space="preserve"> </w:t>
      </w:r>
      <w:r w:rsidR="001E1B71">
        <w:rPr>
          <w:rFonts w:ascii="Times New Roman" w:hAnsi="Times New Roman" w:cs="Times New Roman"/>
          <w:sz w:val="27"/>
          <w:szCs w:val="27"/>
        </w:rPr>
        <w:t>і</w:t>
      </w:r>
      <w:r w:rsidR="00D76DCD">
        <w:rPr>
          <w:rFonts w:ascii="Times New Roman" w:hAnsi="Times New Roman" w:cs="Times New Roman"/>
          <w:sz w:val="27"/>
          <w:szCs w:val="27"/>
        </w:rPr>
        <w:t xml:space="preserve">з </w:t>
      </w:r>
      <w:r w:rsidR="00217E18">
        <w:rPr>
          <w:rFonts w:ascii="Times New Roman" w:hAnsi="Times New Roman" w:cs="Times New Roman"/>
          <w:sz w:val="27"/>
          <w:szCs w:val="27"/>
        </w:rPr>
        <w:t>зазначення</w:t>
      </w:r>
      <w:r w:rsidR="001E1B71">
        <w:rPr>
          <w:rFonts w:ascii="Times New Roman" w:hAnsi="Times New Roman" w:cs="Times New Roman"/>
          <w:sz w:val="27"/>
          <w:szCs w:val="27"/>
        </w:rPr>
        <w:t>м</w:t>
      </w:r>
      <w:r w:rsidR="00217E18">
        <w:rPr>
          <w:rFonts w:ascii="Times New Roman" w:hAnsi="Times New Roman" w:cs="Times New Roman"/>
          <w:sz w:val="27"/>
          <w:szCs w:val="27"/>
        </w:rPr>
        <w:t xml:space="preserve"> про набрання рішення</w:t>
      </w:r>
      <w:r w:rsidR="001E1B71">
        <w:rPr>
          <w:rFonts w:ascii="Times New Roman" w:hAnsi="Times New Roman" w:cs="Times New Roman"/>
          <w:sz w:val="27"/>
          <w:szCs w:val="27"/>
        </w:rPr>
        <w:t>м</w:t>
      </w:r>
      <w:r w:rsidR="00217E18">
        <w:rPr>
          <w:rFonts w:ascii="Times New Roman" w:hAnsi="Times New Roman" w:cs="Times New Roman"/>
          <w:sz w:val="27"/>
          <w:szCs w:val="27"/>
        </w:rPr>
        <w:t xml:space="preserve"> законної сили</w:t>
      </w:r>
      <w:r w:rsidR="00F64E48">
        <w:rPr>
          <w:rFonts w:ascii="Times New Roman" w:hAnsi="Times New Roman" w:cs="Times New Roman"/>
          <w:sz w:val="27"/>
          <w:szCs w:val="27"/>
        </w:rPr>
        <w:t xml:space="preserve">, </w:t>
      </w:r>
      <w:r w:rsidR="003003DA" w:rsidRPr="00DF6F87">
        <w:rPr>
          <w:rFonts w:ascii="Times New Roman" w:hAnsi="Times New Roman" w:cs="Times New Roman"/>
          <w:sz w:val="27"/>
          <w:szCs w:val="27"/>
        </w:rPr>
        <w:t>не підписала ці виконавчі документи ЕЦП</w:t>
      </w:r>
      <w:r w:rsidR="00E40783" w:rsidRPr="00DF6F87">
        <w:rPr>
          <w:rFonts w:ascii="Times New Roman" w:hAnsi="Times New Roman" w:cs="Times New Roman"/>
          <w:sz w:val="27"/>
          <w:szCs w:val="27"/>
        </w:rPr>
        <w:t>.</w:t>
      </w:r>
    </w:p>
    <w:p w:rsidR="00217E18" w:rsidRDefault="00217E18" w:rsidP="004446C8">
      <w:pPr>
        <w:spacing w:after="0" w:line="240" w:lineRule="auto"/>
        <w:ind w:firstLine="708"/>
        <w:jc w:val="both"/>
        <w:rPr>
          <w:rFonts w:ascii="Times New Roman" w:hAnsi="Times New Roman" w:cs="Times New Roman"/>
          <w:sz w:val="27"/>
          <w:szCs w:val="27"/>
        </w:rPr>
      </w:pPr>
      <w:r>
        <w:rPr>
          <w:rFonts w:ascii="Times New Roman" w:hAnsi="Times New Roman" w:cs="Times New Roman"/>
          <w:sz w:val="27"/>
          <w:szCs w:val="27"/>
        </w:rPr>
        <w:t>Н</w:t>
      </w:r>
      <w:r w:rsidR="003003DA">
        <w:rPr>
          <w:rFonts w:ascii="Times New Roman" w:hAnsi="Times New Roman" w:cs="Times New Roman"/>
          <w:sz w:val="27"/>
          <w:szCs w:val="27"/>
        </w:rPr>
        <w:t>а підставі виданих виконавчих листів з не</w:t>
      </w:r>
      <w:r w:rsidR="00DF6F87">
        <w:rPr>
          <w:rFonts w:ascii="Times New Roman" w:hAnsi="Times New Roman" w:cs="Times New Roman"/>
          <w:sz w:val="27"/>
          <w:szCs w:val="27"/>
        </w:rPr>
        <w:t>досто</w:t>
      </w:r>
      <w:r w:rsidR="003003DA">
        <w:rPr>
          <w:rFonts w:ascii="Times New Roman" w:hAnsi="Times New Roman" w:cs="Times New Roman"/>
          <w:sz w:val="27"/>
          <w:szCs w:val="27"/>
        </w:rPr>
        <w:t>вірними даними</w:t>
      </w:r>
      <w:r w:rsidR="0025521A">
        <w:rPr>
          <w:rFonts w:ascii="Times New Roman" w:hAnsi="Times New Roman" w:cs="Times New Roman"/>
          <w:sz w:val="27"/>
          <w:szCs w:val="27"/>
        </w:rPr>
        <w:t xml:space="preserve"> щодо набрання рішенням суду законної сили</w:t>
      </w:r>
      <w:r w:rsidR="00674D92">
        <w:rPr>
          <w:rFonts w:ascii="Times New Roman" w:hAnsi="Times New Roman" w:cs="Times New Roman"/>
          <w:sz w:val="27"/>
          <w:szCs w:val="27"/>
        </w:rPr>
        <w:t>, органи д</w:t>
      </w:r>
      <w:r w:rsidR="003003DA">
        <w:rPr>
          <w:rFonts w:ascii="Times New Roman" w:hAnsi="Times New Roman" w:cs="Times New Roman"/>
          <w:sz w:val="27"/>
          <w:szCs w:val="27"/>
        </w:rPr>
        <w:t>ержавної виконавчої служби вжива</w:t>
      </w:r>
      <w:r w:rsidR="00674D92">
        <w:rPr>
          <w:rFonts w:ascii="Times New Roman" w:hAnsi="Times New Roman" w:cs="Times New Roman"/>
          <w:sz w:val="27"/>
          <w:szCs w:val="27"/>
        </w:rPr>
        <w:t>ли заходів</w:t>
      </w:r>
      <w:r w:rsidR="00012928">
        <w:rPr>
          <w:rFonts w:ascii="Times New Roman" w:hAnsi="Times New Roman" w:cs="Times New Roman"/>
          <w:sz w:val="27"/>
          <w:szCs w:val="27"/>
        </w:rPr>
        <w:t xml:space="preserve"> примусового характеру, а саме</w:t>
      </w:r>
      <w:r w:rsidR="00674D92">
        <w:rPr>
          <w:rFonts w:ascii="Times New Roman" w:hAnsi="Times New Roman" w:cs="Times New Roman"/>
          <w:sz w:val="27"/>
          <w:szCs w:val="27"/>
        </w:rPr>
        <w:t xml:space="preserve"> виносили</w:t>
      </w:r>
      <w:r w:rsidR="008552EF">
        <w:rPr>
          <w:rFonts w:ascii="Times New Roman" w:hAnsi="Times New Roman" w:cs="Times New Roman"/>
          <w:sz w:val="27"/>
          <w:szCs w:val="27"/>
        </w:rPr>
        <w:t xml:space="preserve"> постанови про</w:t>
      </w:r>
      <w:r w:rsidR="00012928">
        <w:rPr>
          <w:rFonts w:ascii="Times New Roman" w:hAnsi="Times New Roman" w:cs="Times New Roman"/>
          <w:sz w:val="27"/>
          <w:szCs w:val="27"/>
        </w:rPr>
        <w:t xml:space="preserve"> </w:t>
      </w:r>
      <w:r w:rsidR="003003DA">
        <w:rPr>
          <w:rFonts w:ascii="Times New Roman" w:hAnsi="Times New Roman" w:cs="Times New Roman"/>
          <w:sz w:val="27"/>
          <w:szCs w:val="27"/>
        </w:rPr>
        <w:t>стягнення</w:t>
      </w:r>
      <w:r w:rsidR="00D76DCD">
        <w:rPr>
          <w:rFonts w:ascii="Times New Roman" w:hAnsi="Times New Roman" w:cs="Times New Roman"/>
          <w:sz w:val="27"/>
          <w:szCs w:val="27"/>
        </w:rPr>
        <w:t xml:space="preserve"> </w:t>
      </w:r>
      <w:r w:rsidR="00674D92">
        <w:rPr>
          <w:rFonts w:ascii="Times New Roman" w:hAnsi="Times New Roman" w:cs="Times New Roman"/>
          <w:sz w:val="27"/>
          <w:szCs w:val="27"/>
        </w:rPr>
        <w:t>і</w:t>
      </w:r>
      <w:r w:rsidR="00D76DCD">
        <w:rPr>
          <w:rFonts w:ascii="Times New Roman" w:hAnsi="Times New Roman" w:cs="Times New Roman"/>
          <w:sz w:val="27"/>
          <w:szCs w:val="27"/>
        </w:rPr>
        <w:t xml:space="preserve">з </w:t>
      </w:r>
      <w:r w:rsidR="00C57CC2">
        <w:rPr>
          <w:rFonts w:ascii="Times New Roman" w:hAnsi="Times New Roman" w:cs="Times New Roman"/>
          <w:sz w:val="27"/>
          <w:szCs w:val="27"/>
        </w:rPr>
        <w:t>ОСОБА2</w:t>
      </w:r>
      <w:r w:rsidR="00D76DCD">
        <w:rPr>
          <w:rFonts w:ascii="Times New Roman" w:hAnsi="Times New Roman" w:cs="Times New Roman"/>
          <w:sz w:val="27"/>
          <w:szCs w:val="27"/>
        </w:rPr>
        <w:t xml:space="preserve"> </w:t>
      </w:r>
      <w:r w:rsidR="003003DA">
        <w:rPr>
          <w:rFonts w:ascii="Times New Roman" w:hAnsi="Times New Roman" w:cs="Times New Roman"/>
          <w:sz w:val="27"/>
          <w:szCs w:val="27"/>
        </w:rPr>
        <w:t xml:space="preserve">виконавчих </w:t>
      </w:r>
      <w:r w:rsidR="008552EF">
        <w:rPr>
          <w:rFonts w:ascii="Times New Roman" w:hAnsi="Times New Roman" w:cs="Times New Roman"/>
          <w:sz w:val="27"/>
          <w:szCs w:val="27"/>
        </w:rPr>
        <w:t>витрат на суму понад 12 000 грн та про</w:t>
      </w:r>
      <w:r w:rsidR="003003DA">
        <w:rPr>
          <w:rFonts w:ascii="Times New Roman" w:hAnsi="Times New Roman" w:cs="Times New Roman"/>
          <w:sz w:val="27"/>
          <w:szCs w:val="27"/>
        </w:rPr>
        <w:t xml:space="preserve"> накладення штрафів тощо.</w:t>
      </w:r>
      <w:r w:rsidR="00DA72E3">
        <w:rPr>
          <w:rFonts w:ascii="Times New Roman" w:hAnsi="Times New Roman" w:cs="Times New Roman"/>
          <w:sz w:val="27"/>
          <w:szCs w:val="27"/>
        </w:rPr>
        <w:t xml:space="preserve"> </w:t>
      </w:r>
    </w:p>
    <w:p w:rsidR="00494735" w:rsidRDefault="00697783" w:rsidP="004446C8">
      <w:pPr>
        <w:spacing w:after="0" w:line="240" w:lineRule="auto"/>
        <w:ind w:firstLine="708"/>
        <w:jc w:val="both"/>
        <w:rPr>
          <w:rFonts w:ascii="Times New Roman" w:hAnsi="Times New Roman" w:cs="Times New Roman"/>
          <w:sz w:val="27"/>
          <w:szCs w:val="27"/>
        </w:rPr>
      </w:pPr>
      <w:r>
        <w:rPr>
          <w:rFonts w:ascii="Times New Roman" w:hAnsi="Times New Roman" w:cs="Times New Roman"/>
          <w:sz w:val="27"/>
          <w:szCs w:val="27"/>
        </w:rPr>
        <w:t>П</w:t>
      </w:r>
      <w:r w:rsidR="00DA72E3">
        <w:rPr>
          <w:rFonts w:ascii="Times New Roman" w:hAnsi="Times New Roman" w:cs="Times New Roman"/>
          <w:sz w:val="27"/>
          <w:szCs w:val="27"/>
        </w:rPr>
        <w:t>остановою державного виконавця Солом’янського районного відділу державної виконавчої служби у місті Києві</w:t>
      </w:r>
      <w:r w:rsidR="008A601B">
        <w:rPr>
          <w:rFonts w:ascii="Times New Roman" w:hAnsi="Times New Roman" w:cs="Times New Roman"/>
          <w:sz w:val="27"/>
          <w:szCs w:val="27"/>
        </w:rPr>
        <w:t xml:space="preserve"> Центрального міжрегіонального </w:t>
      </w:r>
      <w:r w:rsidR="003E1649">
        <w:rPr>
          <w:rFonts w:ascii="Times New Roman" w:hAnsi="Times New Roman" w:cs="Times New Roman"/>
          <w:sz w:val="27"/>
          <w:szCs w:val="27"/>
        </w:rPr>
        <w:t xml:space="preserve">управління Міністерства юстиції </w:t>
      </w:r>
      <w:r>
        <w:rPr>
          <w:rFonts w:ascii="Times New Roman" w:hAnsi="Times New Roman" w:cs="Times New Roman"/>
          <w:sz w:val="27"/>
          <w:szCs w:val="27"/>
        </w:rPr>
        <w:t xml:space="preserve">(місто Київ) від 18 січня 2021 року                             (ВП </w:t>
      </w:r>
      <w:r w:rsidR="008A601B">
        <w:rPr>
          <w:rFonts w:ascii="Times New Roman" w:hAnsi="Times New Roman" w:cs="Times New Roman"/>
          <w:sz w:val="27"/>
          <w:szCs w:val="27"/>
        </w:rPr>
        <w:t xml:space="preserve">№ 64127210) </w:t>
      </w:r>
      <w:r>
        <w:rPr>
          <w:rFonts w:ascii="Times New Roman" w:hAnsi="Times New Roman" w:cs="Times New Roman"/>
          <w:sz w:val="27"/>
          <w:szCs w:val="27"/>
        </w:rPr>
        <w:t>(</w:t>
      </w:r>
      <w:r w:rsidR="008A601B">
        <w:rPr>
          <w:rFonts w:ascii="Times New Roman" w:hAnsi="Times New Roman" w:cs="Times New Roman"/>
          <w:sz w:val="27"/>
          <w:szCs w:val="27"/>
        </w:rPr>
        <w:t>далі – Солом’янський РВ</w:t>
      </w:r>
      <w:r>
        <w:rPr>
          <w:rFonts w:ascii="Times New Roman" w:hAnsi="Times New Roman" w:cs="Times New Roman"/>
          <w:sz w:val="27"/>
          <w:szCs w:val="27"/>
        </w:rPr>
        <w:t xml:space="preserve"> </w:t>
      </w:r>
      <w:r w:rsidR="008A601B">
        <w:rPr>
          <w:rFonts w:ascii="Times New Roman" w:hAnsi="Times New Roman" w:cs="Times New Roman"/>
          <w:sz w:val="27"/>
          <w:szCs w:val="27"/>
        </w:rPr>
        <w:t xml:space="preserve">ДВС) визначено для </w:t>
      </w:r>
      <w:r w:rsidR="00C57CC2">
        <w:rPr>
          <w:rFonts w:ascii="Times New Roman" w:hAnsi="Times New Roman" w:cs="Times New Roman"/>
          <w:sz w:val="27"/>
          <w:szCs w:val="27"/>
        </w:rPr>
        <w:t>ОСОБА2</w:t>
      </w:r>
      <w:r w:rsidR="008A601B">
        <w:rPr>
          <w:rFonts w:ascii="Times New Roman" w:hAnsi="Times New Roman" w:cs="Times New Roman"/>
          <w:sz w:val="27"/>
          <w:szCs w:val="27"/>
        </w:rPr>
        <w:t xml:space="preserve"> розмір мінімальних витрат виконавчого провадження в сумі 369 грн;  </w:t>
      </w:r>
      <w:r w:rsidR="00D97C2E">
        <w:rPr>
          <w:rFonts w:ascii="Times New Roman" w:hAnsi="Times New Roman" w:cs="Times New Roman"/>
          <w:sz w:val="27"/>
          <w:szCs w:val="27"/>
        </w:rPr>
        <w:t>постановою державного виконавця Солом’янського РВ</w:t>
      </w:r>
      <w:r w:rsidR="00DA7A08">
        <w:rPr>
          <w:rFonts w:ascii="Times New Roman" w:hAnsi="Times New Roman" w:cs="Times New Roman"/>
          <w:sz w:val="27"/>
          <w:szCs w:val="27"/>
        </w:rPr>
        <w:t xml:space="preserve"> </w:t>
      </w:r>
      <w:r w:rsidR="00D97C2E">
        <w:rPr>
          <w:rFonts w:ascii="Times New Roman" w:hAnsi="Times New Roman" w:cs="Times New Roman"/>
          <w:sz w:val="27"/>
          <w:szCs w:val="27"/>
        </w:rPr>
        <w:t>ДВС про відкриття виконавчого провадження від</w:t>
      </w:r>
      <w:r w:rsidR="00D76DCD">
        <w:rPr>
          <w:rFonts w:ascii="Times New Roman" w:hAnsi="Times New Roman" w:cs="Times New Roman"/>
          <w:sz w:val="27"/>
          <w:szCs w:val="27"/>
        </w:rPr>
        <w:t xml:space="preserve"> 19 січня 2021 року</w:t>
      </w:r>
      <w:r w:rsidR="00D97C2E">
        <w:rPr>
          <w:rFonts w:ascii="Times New Roman" w:hAnsi="Times New Roman" w:cs="Times New Roman"/>
          <w:sz w:val="27"/>
          <w:szCs w:val="27"/>
        </w:rPr>
        <w:t xml:space="preserve"> (ВП № 64150797)</w:t>
      </w:r>
      <w:r w:rsidR="008A601B">
        <w:rPr>
          <w:rFonts w:ascii="Times New Roman" w:hAnsi="Times New Roman" w:cs="Times New Roman"/>
          <w:sz w:val="27"/>
          <w:szCs w:val="27"/>
        </w:rPr>
        <w:t xml:space="preserve"> </w:t>
      </w:r>
      <w:r w:rsidR="00A35ECA">
        <w:rPr>
          <w:rFonts w:ascii="Times New Roman" w:hAnsi="Times New Roman" w:cs="Times New Roman"/>
          <w:sz w:val="27"/>
          <w:szCs w:val="27"/>
        </w:rPr>
        <w:t xml:space="preserve">вирішено стягнути </w:t>
      </w:r>
      <w:r w:rsidR="00DA7A08">
        <w:rPr>
          <w:rFonts w:ascii="Times New Roman" w:hAnsi="Times New Roman" w:cs="Times New Roman"/>
          <w:sz w:val="27"/>
          <w:szCs w:val="27"/>
        </w:rPr>
        <w:t>і</w:t>
      </w:r>
      <w:r w:rsidR="00A35ECA">
        <w:rPr>
          <w:rFonts w:ascii="Times New Roman" w:hAnsi="Times New Roman" w:cs="Times New Roman"/>
          <w:sz w:val="27"/>
          <w:szCs w:val="27"/>
        </w:rPr>
        <w:t xml:space="preserve">з </w:t>
      </w:r>
      <w:r w:rsidR="00C57CC2">
        <w:rPr>
          <w:rFonts w:ascii="Times New Roman" w:hAnsi="Times New Roman" w:cs="Times New Roman"/>
          <w:sz w:val="27"/>
          <w:szCs w:val="27"/>
        </w:rPr>
        <w:t>ОСОБА2</w:t>
      </w:r>
      <w:r w:rsidR="00A35ECA">
        <w:rPr>
          <w:rFonts w:ascii="Times New Roman" w:hAnsi="Times New Roman" w:cs="Times New Roman"/>
          <w:sz w:val="27"/>
          <w:szCs w:val="27"/>
        </w:rPr>
        <w:t xml:space="preserve"> виконавчий збір у розмірі 12 000 грн та витрати виконавчого провадження у розмірі 319 грн; постановою державного виконавця Солом’янського РВ</w:t>
      </w:r>
      <w:r w:rsidR="00DA7A08">
        <w:rPr>
          <w:rFonts w:ascii="Times New Roman" w:hAnsi="Times New Roman" w:cs="Times New Roman"/>
          <w:sz w:val="27"/>
          <w:szCs w:val="27"/>
        </w:rPr>
        <w:t xml:space="preserve"> </w:t>
      </w:r>
      <w:r w:rsidR="00A35ECA">
        <w:rPr>
          <w:rFonts w:ascii="Times New Roman" w:hAnsi="Times New Roman" w:cs="Times New Roman"/>
          <w:sz w:val="27"/>
          <w:szCs w:val="27"/>
        </w:rPr>
        <w:t>ДВС від 8 лютого 2021 року (ВП № 64150797)</w:t>
      </w:r>
      <w:r w:rsidR="00F64E48">
        <w:rPr>
          <w:rFonts w:ascii="Times New Roman" w:hAnsi="Times New Roman" w:cs="Times New Roman"/>
          <w:sz w:val="27"/>
          <w:szCs w:val="27"/>
        </w:rPr>
        <w:t xml:space="preserve"> </w:t>
      </w:r>
      <w:r w:rsidR="00D76DCD">
        <w:rPr>
          <w:rFonts w:ascii="Times New Roman" w:hAnsi="Times New Roman" w:cs="Times New Roman"/>
          <w:sz w:val="27"/>
          <w:szCs w:val="27"/>
        </w:rPr>
        <w:t>накла</w:t>
      </w:r>
      <w:r w:rsidR="00217E18">
        <w:rPr>
          <w:rFonts w:ascii="Times New Roman" w:hAnsi="Times New Roman" w:cs="Times New Roman"/>
          <w:sz w:val="27"/>
          <w:szCs w:val="27"/>
        </w:rPr>
        <w:t>дено</w:t>
      </w:r>
      <w:r w:rsidR="00D76DCD">
        <w:rPr>
          <w:rFonts w:ascii="Times New Roman" w:hAnsi="Times New Roman" w:cs="Times New Roman"/>
          <w:sz w:val="27"/>
          <w:szCs w:val="27"/>
        </w:rPr>
        <w:t xml:space="preserve"> на боржника</w:t>
      </w:r>
      <w:r w:rsidR="00A35ECA">
        <w:rPr>
          <w:rFonts w:ascii="Times New Roman" w:hAnsi="Times New Roman" w:cs="Times New Roman"/>
          <w:sz w:val="27"/>
          <w:szCs w:val="27"/>
        </w:rPr>
        <w:t xml:space="preserve"> </w:t>
      </w:r>
      <w:r w:rsidR="00C57CC2">
        <w:rPr>
          <w:rFonts w:ascii="Times New Roman" w:hAnsi="Times New Roman" w:cs="Times New Roman"/>
          <w:sz w:val="27"/>
          <w:szCs w:val="27"/>
        </w:rPr>
        <w:t>ОСОБА2</w:t>
      </w:r>
      <w:r w:rsidR="00E6488E">
        <w:rPr>
          <w:rFonts w:ascii="Times New Roman" w:hAnsi="Times New Roman" w:cs="Times New Roman"/>
          <w:sz w:val="27"/>
          <w:szCs w:val="27"/>
        </w:rPr>
        <w:t xml:space="preserve"> штраф у розмірі 1700 грн; постановою державного виконавця Солом’янського РВ</w:t>
      </w:r>
      <w:r w:rsidR="00DA7A08">
        <w:rPr>
          <w:rFonts w:ascii="Times New Roman" w:hAnsi="Times New Roman" w:cs="Times New Roman"/>
          <w:sz w:val="27"/>
          <w:szCs w:val="27"/>
        </w:rPr>
        <w:t xml:space="preserve"> </w:t>
      </w:r>
      <w:r w:rsidR="00E6488E">
        <w:rPr>
          <w:rFonts w:ascii="Times New Roman" w:hAnsi="Times New Roman" w:cs="Times New Roman"/>
          <w:sz w:val="27"/>
          <w:szCs w:val="27"/>
        </w:rPr>
        <w:t>ДВС від 14 кв</w:t>
      </w:r>
      <w:r w:rsidR="00F64E48">
        <w:rPr>
          <w:rFonts w:ascii="Times New Roman" w:hAnsi="Times New Roman" w:cs="Times New Roman"/>
          <w:sz w:val="27"/>
          <w:szCs w:val="27"/>
        </w:rPr>
        <w:t xml:space="preserve">ітня 2021 року (ВП № 64150797) </w:t>
      </w:r>
      <w:r w:rsidR="00E6488E">
        <w:rPr>
          <w:rFonts w:ascii="Times New Roman" w:hAnsi="Times New Roman" w:cs="Times New Roman"/>
          <w:sz w:val="27"/>
          <w:szCs w:val="27"/>
        </w:rPr>
        <w:t>накла</w:t>
      </w:r>
      <w:r w:rsidR="00217E18">
        <w:rPr>
          <w:rFonts w:ascii="Times New Roman" w:hAnsi="Times New Roman" w:cs="Times New Roman"/>
          <w:sz w:val="27"/>
          <w:szCs w:val="27"/>
        </w:rPr>
        <w:t>дено</w:t>
      </w:r>
      <w:r w:rsidR="000C5977">
        <w:rPr>
          <w:rFonts w:ascii="Times New Roman" w:hAnsi="Times New Roman" w:cs="Times New Roman"/>
          <w:sz w:val="27"/>
          <w:szCs w:val="27"/>
        </w:rPr>
        <w:t xml:space="preserve"> на боржника </w:t>
      </w:r>
      <w:r w:rsidR="00C57CC2">
        <w:rPr>
          <w:rFonts w:ascii="Times New Roman" w:hAnsi="Times New Roman" w:cs="Times New Roman"/>
          <w:sz w:val="27"/>
          <w:szCs w:val="27"/>
        </w:rPr>
        <w:t>ОСОБА2</w:t>
      </w:r>
      <w:r w:rsidR="00E6488E">
        <w:rPr>
          <w:rFonts w:ascii="Times New Roman" w:hAnsi="Times New Roman" w:cs="Times New Roman"/>
          <w:sz w:val="27"/>
          <w:szCs w:val="27"/>
        </w:rPr>
        <w:t xml:space="preserve"> штраф у розмірі 3400 гривень </w:t>
      </w:r>
      <w:r w:rsidR="00E6488E" w:rsidRPr="00DF6F87">
        <w:rPr>
          <w:rFonts w:ascii="Times New Roman" w:hAnsi="Times New Roman" w:cs="Times New Roman"/>
          <w:sz w:val="27"/>
          <w:szCs w:val="27"/>
        </w:rPr>
        <w:t>(копія матеріалів виконавчого провадження</w:t>
      </w:r>
      <w:r w:rsidR="00DA7A08">
        <w:rPr>
          <w:rFonts w:ascii="Times New Roman" w:hAnsi="Times New Roman" w:cs="Times New Roman"/>
          <w:sz w:val="27"/>
          <w:szCs w:val="27"/>
        </w:rPr>
        <w:t>,</w:t>
      </w:r>
      <w:r w:rsidR="00E6488E" w:rsidRPr="00DF6F87">
        <w:rPr>
          <w:rFonts w:ascii="Times New Roman" w:hAnsi="Times New Roman" w:cs="Times New Roman"/>
          <w:sz w:val="27"/>
          <w:szCs w:val="27"/>
        </w:rPr>
        <w:t xml:space="preserve"> </w:t>
      </w:r>
      <w:r w:rsidR="003E1649" w:rsidRPr="00DF6F87">
        <w:rPr>
          <w:rFonts w:ascii="Times New Roman" w:hAnsi="Times New Roman" w:cs="Times New Roman"/>
          <w:sz w:val="27"/>
          <w:szCs w:val="27"/>
        </w:rPr>
        <w:t>І том матеріалів</w:t>
      </w:r>
      <w:r w:rsidR="00E6488E" w:rsidRPr="00DF6F87">
        <w:rPr>
          <w:rFonts w:ascii="Times New Roman" w:hAnsi="Times New Roman" w:cs="Times New Roman"/>
          <w:sz w:val="27"/>
          <w:szCs w:val="27"/>
        </w:rPr>
        <w:t xml:space="preserve"> дисциплінарної справи</w:t>
      </w:r>
      <w:r w:rsidR="000C5977">
        <w:rPr>
          <w:rFonts w:ascii="Times New Roman" w:hAnsi="Times New Roman" w:cs="Times New Roman"/>
          <w:sz w:val="27"/>
          <w:szCs w:val="27"/>
        </w:rPr>
        <w:t>,</w:t>
      </w:r>
      <w:r w:rsidR="00C57CC2">
        <w:rPr>
          <w:rFonts w:ascii="Times New Roman" w:hAnsi="Times New Roman" w:cs="Times New Roman"/>
          <w:sz w:val="27"/>
          <w:szCs w:val="27"/>
        </w:rPr>
        <w:t xml:space="preserve"> </w:t>
      </w:r>
      <w:r w:rsidR="00DA7A08">
        <w:rPr>
          <w:rFonts w:ascii="Times New Roman" w:hAnsi="Times New Roman" w:cs="Times New Roman"/>
          <w:sz w:val="27"/>
          <w:szCs w:val="27"/>
        </w:rPr>
        <w:t>а. с. 175–</w:t>
      </w:r>
      <w:r w:rsidR="003E1649" w:rsidRPr="00DF6F87">
        <w:rPr>
          <w:rFonts w:ascii="Times New Roman" w:hAnsi="Times New Roman" w:cs="Times New Roman"/>
          <w:sz w:val="27"/>
          <w:szCs w:val="27"/>
        </w:rPr>
        <w:t>239</w:t>
      </w:r>
      <w:r w:rsidR="00E6488E" w:rsidRPr="00DF6F87">
        <w:rPr>
          <w:rFonts w:ascii="Times New Roman" w:hAnsi="Times New Roman" w:cs="Times New Roman"/>
          <w:sz w:val="27"/>
          <w:szCs w:val="27"/>
        </w:rPr>
        <w:t>)</w:t>
      </w:r>
      <w:r w:rsidR="00A35ECA" w:rsidRPr="00DF6F87">
        <w:rPr>
          <w:rFonts w:ascii="Times New Roman" w:hAnsi="Times New Roman" w:cs="Times New Roman"/>
          <w:sz w:val="27"/>
          <w:szCs w:val="27"/>
        </w:rPr>
        <w:t>.</w:t>
      </w:r>
      <w:r w:rsidR="003003DA">
        <w:rPr>
          <w:rFonts w:ascii="Times New Roman" w:hAnsi="Times New Roman" w:cs="Times New Roman"/>
          <w:sz w:val="27"/>
          <w:szCs w:val="27"/>
        </w:rPr>
        <w:t xml:space="preserve"> </w:t>
      </w:r>
    </w:p>
    <w:p w:rsidR="003E1649" w:rsidRPr="00DF6F87" w:rsidRDefault="00DA7A08" w:rsidP="004446C8">
      <w:pPr>
        <w:spacing w:after="0" w:line="240" w:lineRule="auto"/>
        <w:ind w:firstLine="708"/>
        <w:jc w:val="both"/>
        <w:rPr>
          <w:rFonts w:ascii="Times New Roman" w:hAnsi="Times New Roman" w:cs="Times New Roman"/>
          <w:sz w:val="27"/>
          <w:szCs w:val="27"/>
        </w:rPr>
      </w:pPr>
      <w:r>
        <w:rPr>
          <w:rFonts w:ascii="Times New Roman" w:hAnsi="Times New Roman" w:cs="Times New Roman"/>
          <w:sz w:val="27"/>
          <w:szCs w:val="27"/>
        </w:rPr>
        <w:t xml:space="preserve">22 липня 2021 року </w:t>
      </w:r>
      <w:r w:rsidR="00265ACE" w:rsidRPr="00DF6F87">
        <w:rPr>
          <w:rFonts w:ascii="Times New Roman" w:hAnsi="Times New Roman" w:cs="Times New Roman"/>
          <w:sz w:val="27"/>
          <w:szCs w:val="27"/>
        </w:rPr>
        <w:t>Подільськ</w:t>
      </w:r>
      <w:r w:rsidR="004D2F75">
        <w:rPr>
          <w:rFonts w:ascii="Times New Roman" w:hAnsi="Times New Roman" w:cs="Times New Roman"/>
          <w:sz w:val="27"/>
          <w:szCs w:val="27"/>
        </w:rPr>
        <w:t>ий</w:t>
      </w:r>
      <w:r w:rsidR="00F64E48">
        <w:rPr>
          <w:rFonts w:ascii="Times New Roman" w:hAnsi="Times New Roman" w:cs="Times New Roman"/>
          <w:sz w:val="27"/>
          <w:szCs w:val="27"/>
        </w:rPr>
        <w:t xml:space="preserve"> ВДВС звернувся до </w:t>
      </w:r>
      <w:r w:rsidR="00265ACE" w:rsidRPr="00DF6F87">
        <w:rPr>
          <w:rFonts w:ascii="Times New Roman" w:hAnsi="Times New Roman" w:cs="Times New Roman"/>
          <w:sz w:val="27"/>
          <w:szCs w:val="27"/>
        </w:rPr>
        <w:t>Подільського управління поліції ГУ</w:t>
      </w:r>
      <w:r>
        <w:rPr>
          <w:rFonts w:ascii="Times New Roman" w:hAnsi="Times New Roman" w:cs="Times New Roman"/>
          <w:sz w:val="27"/>
          <w:szCs w:val="27"/>
        </w:rPr>
        <w:t xml:space="preserve"> </w:t>
      </w:r>
      <w:r w:rsidR="00265ACE" w:rsidRPr="00DF6F87">
        <w:rPr>
          <w:rFonts w:ascii="Times New Roman" w:hAnsi="Times New Roman" w:cs="Times New Roman"/>
          <w:sz w:val="27"/>
          <w:szCs w:val="27"/>
        </w:rPr>
        <w:t>НПУ у м</w:t>
      </w:r>
      <w:r w:rsidR="00F64E48">
        <w:rPr>
          <w:rFonts w:ascii="Times New Roman" w:hAnsi="Times New Roman" w:cs="Times New Roman"/>
          <w:sz w:val="27"/>
          <w:szCs w:val="27"/>
        </w:rPr>
        <w:t>і</w:t>
      </w:r>
      <w:r w:rsidR="00265ACE" w:rsidRPr="00DF6F87">
        <w:rPr>
          <w:rFonts w:ascii="Times New Roman" w:hAnsi="Times New Roman" w:cs="Times New Roman"/>
          <w:sz w:val="27"/>
          <w:szCs w:val="27"/>
        </w:rPr>
        <w:t xml:space="preserve">сті Києві з поданням щодо вирішення питання про притягнення </w:t>
      </w:r>
      <w:r w:rsidR="00C57CC2">
        <w:rPr>
          <w:rFonts w:ascii="Times New Roman" w:hAnsi="Times New Roman" w:cs="Times New Roman"/>
          <w:sz w:val="27"/>
          <w:szCs w:val="27"/>
        </w:rPr>
        <w:t>ОСОБА2</w:t>
      </w:r>
      <w:r w:rsidR="001E1B71" w:rsidRPr="00DF6F87">
        <w:rPr>
          <w:rFonts w:ascii="Times New Roman" w:hAnsi="Times New Roman" w:cs="Times New Roman"/>
          <w:sz w:val="27"/>
          <w:szCs w:val="27"/>
        </w:rPr>
        <w:t xml:space="preserve"> </w:t>
      </w:r>
      <w:r w:rsidR="00265ACE" w:rsidRPr="00DF6F87">
        <w:rPr>
          <w:rFonts w:ascii="Times New Roman" w:hAnsi="Times New Roman" w:cs="Times New Roman"/>
          <w:sz w:val="27"/>
          <w:szCs w:val="27"/>
        </w:rPr>
        <w:t>до кримінально</w:t>
      </w:r>
      <w:r w:rsidR="001E1B71" w:rsidRPr="00DF6F87">
        <w:rPr>
          <w:rFonts w:ascii="Times New Roman" w:hAnsi="Times New Roman" w:cs="Times New Roman"/>
          <w:sz w:val="27"/>
          <w:szCs w:val="27"/>
        </w:rPr>
        <w:t>ї</w:t>
      </w:r>
      <w:r w:rsidR="00265ACE" w:rsidRPr="00DF6F87">
        <w:rPr>
          <w:rFonts w:ascii="Times New Roman" w:hAnsi="Times New Roman" w:cs="Times New Roman"/>
          <w:sz w:val="27"/>
          <w:szCs w:val="27"/>
        </w:rPr>
        <w:t xml:space="preserve"> відповідальності за статтею 382 Кримінального кодексу України (том І</w:t>
      </w:r>
      <w:r>
        <w:rPr>
          <w:rFonts w:ascii="Times New Roman" w:hAnsi="Times New Roman" w:cs="Times New Roman"/>
          <w:sz w:val="27"/>
          <w:szCs w:val="27"/>
        </w:rPr>
        <w:t>І дисциплінарної справи а. с. 63–</w:t>
      </w:r>
      <w:r w:rsidR="00142757">
        <w:rPr>
          <w:rFonts w:ascii="Times New Roman" w:hAnsi="Times New Roman" w:cs="Times New Roman"/>
          <w:sz w:val="27"/>
          <w:szCs w:val="27"/>
        </w:rPr>
        <w:t>6</w:t>
      </w:r>
      <w:r w:rsidR="00265ACE" w:rsidRPr="00DF6F87">
        <w:rPr>
          <w:rFonts w:ascii="Times New Roman" w:hAnsi="Times New Roman" w:cs="Times New Roman"/>
          <w:sz w:val="27"/>
          <w:szCs w:val="27"/>
        </w:rPr>
        <w:t>4).</w:t>
      </w:r>
    </w:p>
    <w:p w:rsidR="00821CF3" w:rsidRDefault="00821CF3" w:rsidP="004446C8">
      <w:pPr>
        <w:spacing w:after="0" w:line="240" w:lineRule="auto"/>
        <w:ind w:firstLine="708"/>
        <w:jc w:val="both"/>
        <w:rPr>
          <w:rFonts w:ascii="Times New Roman" w:hAnsi="Times New Roman" w:cs="Times New Roman"/>
          <w:sz w:val="27"/>
          <w:szCs w:val="27"/>
        </w:rPr>
      </w:pPr>
      <w:r>
        <w:rPr>
          <w:rFonts w:ascii="Times New Roman" w:hAnsi="Times New Roman" w:cs="Times New Roman"/>
          <w:sz w:val="27"/>
          <w:szCs w:val="27"/>
        </w:rPr>
        <w:t>Крім того, встановлено, що суддя Козленко Г.О. за відсутності повн</w:t>
      </w:r>
      <w:r w:rsidR="00A35ECA">
        <w:rPr>
          <w:rFonts w:ascii="Times New Roman" w:hAnsi="Times New Roman" w:cs="Times New Roman"/>
          <w:sz w:val="27"/>
          <w:szCs w:val="27"/>
        </w:rPr>
        <w:t>ого тексту судового рішення</w:t>
      </w:r>
      <w:r w:rsidR="00D20EED">
        <w:rPr>
          <w:rFonts w:ascii="Times New Roman" w:hAnsi="Times New Roman" w:cs="Times New Roman"/>
          <w:sz w:val="27"/>
          <w:szCs w:val="27"/>
        </w:rPr>
        <w:t xml:space="preserve"> продовжувала вчиняти процесуаль</w:t>
      </w:r>
      <w:r w:rsidR="000C5977">
        <w:rPr>
          <w:rFonts w:ascii="Times New Roman" w:hAnsi="Times New Roman" w:cs="Times New Roman"/>
          <w:sz w:val="27"/>
          <w:szCs w:val="27"/>
        </w:rPr>
        <w:t xml:space="preserve">ні дії у вказаній справі за заявами позивача </w:t>
      </w:r>
      <w:r w:rsidR="007A2DEC">
        <w:rPr>
          <w:rFonts w:ascii="Times New Roman" w:hAnsi="Times New Roman" w:cs="Times New Roman"/>
          <w:sz w:val="27"/>
          <w:szCs w:val="27"/>
        </w:rPr>
        <w:t>ОСОБА1</w:t>
      </w:r>
      <w:r w:rsidR="00D20EED">
        <w:rPr>
          <w:rFonts w:ascii="Times New Roman" w:hAnsi="Times New Roman" w:cs="Times New Roman"/>
          <w:sz w:val="27"/>
          <w:szCs w:val="27"/>
        </w:rPr>
        <w:t>:</w:t>
      </w:r>
      <w:r w:rsidR="00A35ECA">
        <w:rPr>
          <w:rFonts w:ascii="Times New Roman" w:hAnsi="Times New Roman" w:cs="Times New Roman"/>
          <w:sz w:val="27"/>
          <w:szCs w:val="27"/>
        </w:rPr>
        <w:t xml:space="preserve"> постановила ухвалу від 4 грудня 2020 року про виправлення описки у виконавчих листах (справа </w:t>
      </w:r>
      <w:r w:rsidR="000C5977">
        <w:rPr>
          <w:rFonts w:ascii="Times New Roman" w:hAnsi="Times New Roman" w:cs="Times New Roman"/>
          <w:sz w:val="27"/>
          <w:szCs w:val="27"/>
        </w:rPr>
        <w:t xml:space="preserve">№ 759/4616/19, провадження </w:t>
      </w:r>
      <w:r w:rsidR="00A35ECA">
        <w:rPr>
          <w:rFonts w:ascii="Times New Roman" w:hAnsi="Times New Roman" w:cs="Times New Roman"/>
          <w:sz w:val="27"/>
          <w:szCs w:val="27"/>
        </w:rPr>
        <w:t>№ 2-во/760/122/20)</w:t>
      </w:r>
      <w:r w:rsidR="00D20EED">
        <w:rPr>
          <w:rFonts w:ascii="Times New Roman" w:hAnsi="Times New Roman" w:cs="Times New Roman"/>
          <w:sz w:val="27"/>
          <w:szCs w:val="27"/>
        </w:rPr>
        <w:t>;</w:t>
      </w:r>
      <w:r w:rsidR="00A35ECA">
        <w:rPr>
          <w:rFonts w:ascii="Times New Roman" w:hAnsi="Times New Roman" w:cs="Times New Roman"/>
          <w:sz w:val="27"/>
          <w:szCs w:val="27"/>
        </w:rPr>
        <w:t xml:space="preserve"> </w:t>
      </w:r>
      <w:r w:rsidR="00D20EED">
        <w:rPr>
          <w:rFonts w:ascii="Times New Roman" w:hAnsi="Times New Roman" w:cs="Times New Roman"/>
          <w:sz w:val="27"/>
          <w:szCs w:val="27"/>
        </w:rPr>
        <w:t>ухвалила додаткове рішення від 19 березня 2021 року (справа № 759/4616/19</w:t>
      </w:r>
      <w:r w:rsidR="000C5977">
        <w:rPr>
          <w:rFonts w:ascii="Times New Roman" w:hAnsi="Times New Roman" w:cs="Times New Roman"/>
          <w:sz w:val="27"/>
          <w:szCs w:val="27"/>
        </w:rPr>
        <w:t>, провадження № 2-др/760/15/21)</w:t>
      </w:r>
      <w:r w:rsidR="00D20EED">
        <w:rPr>
          <w:rFonts w:ascii="Times New Roman" w:hAnsi="Times New Roman" w:cs="Times New Roman"/>
          <w:sz w:val="27"/>
          <w:szCs w:val="27"/>
        </w:rPr>
        <w:t xml:space="preserve">; постановила ухвалу від 19 </w:t>
      </w:r>
      <w:r w:rsidR="0042066D">
        <w:rPr>
          <w:rFonts w:ascii="Times New Roman" w:hAnsi="Times New Roman" w:cs="Times New Roman"/>
          <w:sz w:val="27"/>
          <w:szCs w:val="27"/>
        </w:rPr>
        <w:t xml:space="preserve">березня 2021 року (справа № 759/4616/19, провадження </w:t>
      </w:r>
      <w:r w:rsidR="00DA7A08">
        <w:rPr>
          <w:rFonts w:ascii="Times New Roman" w:hAnsi="Times New Roman" w:cs="Times New Roman"/>
          <w:sz w:val="27"/>
          <w:szCs w:val="27"/>
        </w:rPr>
        <w:t xml:space="preserve">                               </w:t>
      </w:r>
      <w:r w:rsidR="00D20EED">
        <w:rPr>
          <w:rFonts w:ascii="Times New Roman" w:hAnsi="Times New Roman" w:cs="Times New Roman"/>
          <w:sz w:val="27"/>
          <w:szCs w:val="27"/>
        </w:rPr>
        <w:t xml:space="preserve">№ 6/760/366/21), якою відмовила в задоволенні заяви </w:t>
      </w:r>
      <w:r w:rsidR="00C57CC2">
        <w:rPr>
          <w:rFonts w:ascii="Times New Roman" w:hAnsi="Times New Roman" w:cs="Times New Roman"/>
          <w:sz w:val="27"/>
          <w:szCs w:val="27"/>
        </w:rPr>
        <w:t>ОСОБА2</w:t>
      </w:r>
      <w:r w:rsidR="00D20EED">
        <w:rPr>
          <w:rFonts w:ascii="Times New Roman" w:hAnsi="Times New Roman" w:cs="Times New Roman"/>
          <w:sz w:val="27"/>
          <w:szCs w:val="27"/>
        </w:rPr>
        <w:t xml:space="preserve"> про визнання виконавчих документів такими, що не підлягають виконанню</w:t>
      </w:r>
      <w:r w:rsidR="00767AEA">
        <w:rPr>
          <w:rFonts w:ascii="Times New Roman" w:hAnsi="Times New Roman" w:cs="Times New Roman"/>
          <w:sz w:val="27"/>
          <w:szCs w:val="27"/>
        </w:rPr>
        <w:t xml:space="preserve"> (</w:t>
      </w:r>
      <w:r w:rsidR="00DA7A08">
        <w:rPr>
          <w:rFonts w:ascii="Times New Roman" w:hAnsi="Times New Roman" w:cs="Times New Roman"/>
          <w:sz w:val="27"/>
          <w:szCs w:val="27"/>
        </w:rPr>
        <w:t>том 4 судової справи, а</w:t>
      </w:r>
      <w:r w:rsidR="00767AEA">
        <w:rPr>
          <w:rFonts w:ascii="Times New Roman" w:hAnsi="Times New Roman" w:cs="Times New Roman"/>
          <w:sz w:val="27"/>
          <w:szCs w:val="27"/>
        </w:rPr>
        <w:t>.</w:t>
      </w:r>
      <w:r w:rsidR="00DA7A08">
        <w:rPr>
          <w:rFonts w:ascii="Times New Roman" w:hAnsi="Times New Roman" w:cs="Times New Roman"/>
          <w:sz w:val="27"/>
          <w:szCs w:val="27"/>
        </w:rPr>
        <w:t xml:space="preserve"> </w:t>
      </w:r>
      <w:r w:rsidR="00767AEA">
        <w:rPr>
          <w:rFonts w:ascii="Times New Roman" w:hAnsi="Times New Roman" w:cs="Times New Roman"/>
          <w:sz w:val="27"/>
          <w:szCs w:val="27"/>
        </w:rPr>
        <w:t>с.</w:t>
      </w:r>
      <w:r w:rsidR="00DA7A08">
        <w:rPr>
          <w:rFonts w:ascii="Times New Roman" w:hAnsi="Times New Roman" w:cs="Times New Roman"/>
          <w:sz w:val="27"/>
          <w:szCs w:val="27"/>
        </w:rPr>
        <w:t xml:space="preserve"> 147–150, 164–</w:t>
      </w:r>
      <w:r w:rsidR="00767AEA">
        <w:rPr>
          <w:rFonts w:ascii="Times New Roman" w:hAnsi="Times New Roman" w:cs="Times New Roman"/>
          <w:sz w:val="27"/>
          <w:szCs w:val="27"/>
        </w:rPr>
        <w:t>166)</w:t>
      </w:r>
      <w:r w:rsidR="00D20EED">
        <w:rPr>
          <w:rFonts w:ascii="Times New Roman" w:hAnsi="Times New Roman" w:cs="Times New Roman"/>
          <w:sz w:val="27"/>
          <w:szCs w:val="27"/>
        </w:rPr>
        <w:t>.</w:t>
      </w:r>
    </w:p>
    <w:p w:rsidR="00DF6F87" w:rsidRDefault="00DF6F87" w:rsidP="004446C8">
      <w:pPr>
        <w:pStyle w:val="20"/>
        <w:shd w:val="clear" w:color="auto" w:fill="auto"/>
        <w:spacing w:after="0" w:line="240" w:lineRule="auto"/>
        <w:ind w:right="-1" w:firstLine="760"/>
        <w:jc w:val="both"/>
        <w:rPr>
          <w:rFonts w:cs="Times New Roman"/>
          <w:b w:val="0"/>
          <w:sz w:val="27"/>
          <w:szCs w:val="27"/>
        </w:rPr>
      </w:pPr>
      <w:r w:rsidRPr="00DA7A08">
        <w:rPr>
          <w:rFonts w:cs="Times New Roman"/>
          <w:b w:val="0"/>
          <w:sz w:val="27"/>
          <w:szCs w:val="27"/>
        </w:rPr>
        <w:t>Відповідно до пункту 4 частини першої статті 106</w:t>
      </w:r>
      <w:r>
        <w:rPr>
          <w:rFonts w:cs="Times New Roman"/>
          <w:b w:val="0"/>
          <w:sz w:val="27"/>
          <w:szCs w:val="27"/>
        </w:rPr>
        <w:t xml:space="preserve"> Закону України «Про судоустрій і статус суддів» суддю може бути притягнуто до дисциплінарної відповідальності в порядку дисциплінарного провадження з підстав умисного або внаслідок грубої недбалості допущення суддею, який брав участь в ухваленні судового </w:t>
      </w:r>
      <w:r w:rsidR="004F4573">
        <w:rPr>
          <w:rFonts w:cs="Times New Roman"/>
          <w:b w:val="0"/>
          <w:sz w:val="27"/>
          <w:szCs w:val="27"/>
        </w:rPr>
        <w:t xml:space="preserve">рішення, </w:t>
      </w:r>
      <w:r w:rsidR="00BB69F3">
        <w:rPr>
          <w:rFonts w:cs="Times New Roman"/>
          <w:b w:val="0"/>
          <w:sz w:val="27"/>
          <w:szCs w:val="27"/>
        </w:rPr>
        <w:t xml:space="preserve">порушення прав людини і основоположних свобод або </w:t>
      </w:r>
      <w:r w:rsidR="00DA7A08">
        <w:rPr>
          <w:rFonts w:cs="Times New Roman"/>
          <w:b w:val="0"/>
          <w:sz w:val="27"/>
          <w:szCs w:val="27"/>
        </w:rPr>
        <w:t>іншого</w:t>
      </w:r>
      <w:r>
        <w:rPr>
          <w:rFonts w:cs="Times New Roman"/>
          <w:b w:val="0"/>
          <w:sz w:val="27"/>
          <w:szCs w:val="27"/>
        </w:rPr>
        <w:t xml:space="preserve"> г</w:t>
      </w:r>
      <w:r w:rsidR="00DA7A08">
        <w:rPr>
          <w:rFonts w:cs="Times New Roman"/>
          <w:b w:val="0"/>
          <w:sz w:val="27"/>
          <w:szCs w:val="27"/>
        </w:rPr>
        <w:t>рубого</w:t>
      </w:r>
      <w:r>
        <w:rPr>
          <w:rFonts w:cs="Times New Roman"/>
          <w:b w:val="0"/>
          <w:sz w:val="27"/>
          <w:szCs w:val="27"/>
        </w:rPr>
        <w:t xml:space="preserve"> порушення закону, що призвело до істотних негативних наслідків.</w:t>
      </w:r>
    </w:p>
    <w:p w:rsidR="00020D20" w:rsidRPr="008908DD" w:rsidRDefault="00020D20" w:rsidP="004446C8">
      <w:pPr>
        <w:pStyle w:val="20"/>
        <w:spacing w:after="0" w:line="240" w:lineRule="auto"/>
        <w:ind w:right="-1" w:firstLine="760"/>
        <w:jc w:val="both"/>
        <w:rPr>
          <w:rFonts w:cs="Times New Roman"/>
          <w:b w:val="0"/>
          <w:sz w:val="27"/>
          <w:szCs w:val="27"/>
        </w:rPr>
      </w:pPr>
      <w:r w:rsidRPr="008908DD">
        <w:rPr>
          <w:rFonts w:cs="Times New Roman"/>
          <w:b w:val="0"/>
          <w:sz w:val="27"/>
          <w:szCs w:val="27"/>
        </w:rPr>
        <w:t>Згідно зі статтею 2 Закону України «Про судоустрій і статус суддів» суд, здійснюючи правосуддя на засадах верховенства права, забезпечує кожному право на справедливий суд та повагу до інших прав і свобод, гарантованих Конституцією і законами України, а також міжнародними договорами, згода на обов’язковість яких надана Верховною Радою України.</w:t>
      </w:r>
    </w:p>
    <w:p w:rsidR="00020D20" w:rsidRPr="008908DD" w:rsidRDefault="00020D20" w:rsidP="004446C8">
      <w:pPr>
        <w:pStyle w:val="20"/>
        <w:spacing w:after="0" w:line="240" w:lineRule="auto"/>
        <w:ind w:right="-1" w:firstLine="760"/>
        <w:jc w:val="both"/>
        <w:rPr>
          <w:rFonts w:cs="Times New Roman"/>
          <w:b w:val="0"/>
          <w:sz w:val="27"/>
          <w:szCs w:val="27"/>
        </w:rPr>
      </w:pPr>
      <w:r w:rsidRPr="008908DD">
        <w:rPr>
          <w:rFonts w:cs="Times New Roman"/>
          <w:b w:val="0"/>
          <w:sz w:val="27"/>
          <w:szCs w:val="27"/>
        </w:rPr>
        <w:t>Відповідно до частини першої статті 7 Закону України «Про судоустрій і статус суддів» кожному гарантується захист його прав, свобод та інтересів у розумні строки незалежним безстороннім і справедливим судом, утвореним законом.</w:t>
      </w:r>
    </w:p>
    <w:p w:rsidR="00020D20" w:rsidRPr="008908DD" w:rsidRDefault="00020D20" w:rsidP="004446C8">
      <w:pPr>
        <w:pStyle w:val="20"/>
        <w:spacing w:after="0" w:line="240" w:lineRule="auto"/>
        <w:ind w:right="-1" w:firstLine="760"/>
        <w:jc w:val="both"/>
        <w:rPr>
          <w:rFonts w:cs="Times New Roman"/>
          <w:b w:val="0"/>
          <w:sz w:val="27"/>
          <w:szCs w:val="27"/>
        </w:rPr>
      </w:pPr>
      <w:r w:rsidRPr="008908DD">
        <w:rPr>
          <w:rFonts w:cs="Times New Roman"/>
          <w:b w:val="0"/>
          <w:sz w:val="27"/>
          <w:szCs w:val="27"/>
        </w:rPr>
        <w:t>Статтею 56 Закону України «Про судоустрій і статус суддів» на суддю пок</w:t>
      </w:r>
      <w:r w:rsidR="00DA7A08">
        <w:rPr>
          <w:rFonts w:cs="Times New Roman"/>
          <w:b w:val="0"/>
          <w:sz w:val="27"/>
          <w:szCs w:val="27"/>
        </w:rPr>
        <w:t>ладено обов’язок, зокрема</w:t>
      </w:r>
      <w:r w:rsidRPr="008908DD">
        <w:rPr>
          <w:rFonts w:cs="Times New Roman"/>
          <w:b w:val="0"/>
          <w:sz w:val="27"/>
          <w:szCs w:val="27"/>
        </w:rPr>
        <w:t>, справедливо, безсторонньо та своєчасно розглядати і вирішувати судові справи відповідно до закону з дотриманням засад і правил судочинства.</w:t>
      </w:r>
    </w:p>
    <w:p w:rsidR="00020D20" w:rsidRPr="008908DD" w:rsidRDefault="00020D20" w:rsidP="004446C8">
      <w:pPr>
        <w:pStyle w:val="20"/>
        <w:spacing w:after="0" w:line="240" w:lineRule="auto"/>
        <w:ind w:right="-1" w:firstLine="760"/>
        <w:jc w:val="both"/>
        <w:rPr>
          <w:rFonts w:cs="Times New Roman"/>
          <w:b w:val="0"/>
          <w:sz w:val="27"/>
          <w:szCs w:val="27"/>
        </w:rPr>
      </w:pPr>
      <w:r w:rsidRPr="008908DD">
        <w:rPr>
          <w:rFonts w:cs="Times New Roman"/>
          <w:b w:val="0"/>
          <w:sz w:val="27"/>
          <w:szCs w:val="27"/>
        </w:rPr>
        <w:t>Пунктом 1.5 Європейської хартії про закон «Про статус суддів» (Лісабон,    10 липня 1998 року) встановлено, що суддя зобов’язаний підтримувати високий рівень компетентності, необхідний для вирішення справ у кожному конкретному випадку, оскільки від рішення судді залежать  гарантії та права особи.</w:t>
      </w:r>
    </w:p>
    <w:p w:rsidR="00020D20" w:rsidRDefault="00020D20" w:rsidP="004446C8">
      <w:pPr>
        <w:pStyle w:val="20"/>
        <w:shd w:val="clear" w:color="auto" w:fill="auto"/>
        <w:spacing w:after="0" w:line="240" w:lineRule="auto"/>
        <w:ind w:right="-1" w:firstLine="760"/>
        <w:jc w:val="both"/>
        <w:rPr>
          <w:rFonts w:cs="Times New Roman"/>
          <w:b w:val="0"/>
          <w:sz w:val="27"/>
          <w:szCs w:val="27"/>
        </w:rPr>
      </w:pPr>
      <w:r w:rsidRPr="008908DD">
        <w:rPr>
          <w:rFonts w:cs="Times New Roman"/>
          <w:b w:val="0"/>
          <w:sz w:val="27"/>
          <w:szCs w:val="27"/>
        </w:rPr>
        <w:t>Відповідно до пункту 1 статті 6 Конвенції про захист прав людини і основоположних свобод кожен має право на справедливий і публічний розгляд його справи упродовж розумного строку незалежним і безстороннім судом, встановленим законом, який вирішить спір щодо його прав та обов’язків цивільного характеру або встановить обґрунтованість будь-якого висунутого проти нього кримінального обвинувачення.</w:t>
      </w:r>
    </w:p>
    <w:p w:rsidR="00020D20" w:rsidRDefault="00020D20" w:rsidP="004446C8">
      <w:pPr>
        <w:pStyle w:val="20"/>
        <w:shd w:val="clear" w:color="auto" w:fill="auto"/>
        <w:spacing w:after="0" w:line="240" w:lineRule="auto"/>
        <w:ind w:right="-1" w:firstLine="760"/>
        <w:jc w:val="both"/>
        <w:rPr>
          <w:rFonts w:cs="Times New Roman"/>
          <w:b w:val="0"/>
          <w:sz w:val="27"/>
          <w:szCs w:val="27"/>
        </w:rPr>
      </w:pPr>
      <w:r w:rsidRPr="008908DD">
        <w:rPr>
          <w:rFonts w:cs="Times New Roman"/>
          <w:b w:val="0"/>
          <w:sz w:val="27"/>
          <w:szCs w:val="27"/>
        </w:rPr>
        <w:t>Розумним, зокрема, вважається строк, що є об’єктивно необхідним для виконання процесуальних дій, прийняття процесуальних рішень та розгляду і вирішення справи з метою забезпечення своєчасного (без невиправданих зволікань) судового захисту.</w:t>
      </w:r>
    </w:p>
    <w:p w:rsidR="00020D20" w:rsidRDefault="00020D20" w:rsidP="004446C8">
      <w:pPr>
        <w:pStyle w:val="20"/>
        <w:shd w:val="clear" w:color="auto" w:fill="auto"/>
        <w:spacing w:after="0" w:line="240" w:lineRule="auto"/>
        <w:ind w:right="-1" w:firstLine="760"/>
        <w:jc w:val="both"/>
        <w:rPr>
          <w:rFonts w:cs="Times New Roman"/>
          <w:b w:val="0"/>
          <w:sz w:val="27"/>
          <w:szCs w:val="27"/>
        </w:rPr>
      </w:pPr>
      <w:r w:rsidRPr="008908DD">
        <w:rPr>
          <w:rFonts w:cs="Times New Roman"/>
          <w:b w:val="0"/>
          <w:sz w:val="27"/>
          <w:szCs w:val="27"/>
        </w:rPr>
        <w:t>Крім того, право особи на справедливий судовий розгляд при визначенні її цивільних прав і обов’язків забезпечується і конкретизується, зокрема, через право на вмотивоване судове рішення, що також знайшло пояснення в прецедентах Європейського суду з прав людини. При цьому своєчасне отримання стороною судового процесу копії судового рішення спрямовано на швидкий захист судом порушених прав особи, оскільки будь-яке зволікання може негативно відобразитися на правах, які підлягають захисту. А відсутність своєчасного судового захисту може призводити до ситуації, коли наступні дії суду вже не матимуть значення для особи та її прав.</w:t>
      </w:r>
    </w:p>
    <w:p w:rsidR="00020D20" w:rsidRDefault="00020D20" w:rsidP="004446C8">
      <w:pPr>
        <w:pStyle w:val="20"/>
        <w:shd w:val="clear" w:color="auto" w:fill="auto"/>
        <w:spacing w:after="0" w:line="240" w:lineRule="auto"/>
        <w:ind w:right="-1" w:firstLine="760"/>
        <w:jc w:val="both"/>
        <w:rPr>
          <w:rFonts w:cs="Times New Roman"/>
          <w:b w:val="0"/>
          <w:sz w:val="27"/>
          <w:szCs w:val="27"/>
        </w:rPr>
      </w:pPr>
      <w:r w:rsidRPr="00DA7A08">
        <w:rPr>
          <w:rFonts w:cs="Times New Roman"/>
          <w:b w:val="0"/>
          <w:sz w:val="27"/>
          <w:szCs w:val="27"/>
        </w:rPr>
        <w:t>Із дисциплінарної скарги щодо</w:t>
      </w:r>
      <w:r>
        <w:rPr>
          <w:rFonts w:cs="Times New Roman"/>
          <w:b w:val="0"/>
          <w:sz w:val="27"/>
          <w:szCs w:val="27"/>
        </w:rPr>
        <w:t xml:space="preserve"> дій судді Козленко Г.О. під час розгляду справи № 759/4616/19 вбачається, що </w:t>
      </w:r>
      <w:r w:rsidR="0042066D">
        <w:rPr>
          <w:rFonts w:cs="Times New Roman"/>
          <w:b w:val="0"/>
          <w:sz w:val="27"/>
          <w:szCs w:val="27"/>
        </w:rPr>
        <w:t>ця справа</w:t>
      </w:r>
      <w:r>
        <w:rPr>
          <w:rFonts w:cs="Times New Roman"/>
          <w:b w:val="0"/>
          <w:sz w:val="27"/>
          <w:szCs w:val="27"/>
        </w:rPr>
        <w:t xml:space="preserve"> стосується таких порушень: </w:t>
      </w:r>
      <w:r w:rsidRPr="008908DD">
        <w:rPr>
          <w:rFonts w:cs="Times New Roman"/>
          <w:b w:val="0"/>
          <w:sz w:val="27"/>
          <w:szCs w:val="27"/>
        </w:rPr>
        <w:t>зволікання з виготовленням</w:t>
      </w:r>
      <w:r>
        <w:rPr>
          <w:rFonts w:cs="Times New Roman"/>
          <w:b w:val="0"/>
          <w:sz w:val="27"/>
          <w:szCs w:val="27"/>
        </w:rPr>
        <w:t xml:space="preserve"> вмотивованого судового рішення та</w:t>
      </w:r>
      <w:r w:rsidRPr="008908DD">
        <w:rPr>
          <w:rFonts w:cs="Times New Roman"/>
          <w:b w:val="0"/>
          <w:sz w:val="27"/>
          <w:szCs w:val="27"/>
        </w:rPr>
        <w:t xml:space="preserve"> недотримання</w:t>
      </w:r>
      <w:r>
        <w:rPr>
          <w:rFonts w:cs="Times New Roman"/>
          <w:b w:val="0"/>
          <w:sz w:val="27"/>
          <w:szCs w:val="27"/>
        </w:rPr>
        <w:t xml:space="preserve"> строку внесен</w:t>
      </w:r>
      <w:r w:rsidR="00142757">
        <w:rPr>
          <w:rFonts w:cs="Times New Roman"/>
          <w:b w:val="0"/>
          <w:sz w:val="27"/>
          <w:szCs w:val="27"/>
        </w:rPr>
        <w:t xml:space="preserve">ня судового рішення до </w:t>
      </w:r>
      <w:r w:rsidR="00DA7A08">
        <w:rPr>
          <w:rFonts w:cs="Times New Roman"/>
          <w:b w:val="0"/>
          <w:sz w:val="27"/>
          <w:szCs w:val="27"/>
        </w:rPr>
        <w:t>ЄДРСР</w:t>
      </w:r>
      <w:r w:rsidR="00142757">
        <w:rPr>
          <w:rFonts w:cs="Times New Roman"/>
          <w:b w:val="0"/>
          <w:sz w:val="27"/>
          <w:szCs w:val="27"/>
        </w:rPr>
        <w:t>, в</w:t>
      </w:r>
      <w:r>
        <w:rPr>
          <w:rFonts w:cs="Times New Roman"/>
          <w:b w:val="0"/>
          <w:sz w:val="27"/>
          <w:szCs w:val="27"/>
        </w:rPr>
        <w:t xml:space="preserve">идача виконавчих листів на виконання рішення суду, яке на момент їх видачі не набрало законної сили, </w:t>
      </w:r>
      <w:r w:rsidR="00142757">
        <w:rPr>
          <w:rFonts w:cs="Times New Roman"/>
          <w:b w:val="0"/>
          <w:sz w:val="27"/>
          <w:szCs w:val="27"/>
        </w:rPr>
        <w:t>розгляд процесуальних питань, пов’язаних із виконання</w:t>
      </w:r>
      <w:r w:rsidR="00DA7A08">
        <w:rPr>
          <w:rFonts w:cs="Times New Roman"/>
          <w:b w:val="0"/>
          <w:sz w:val="27"/>
          <w:szCs w:val="27"/>
        </w:rPr>
        <w:t>м</w:t>
      </w:r>
      <w:r w:rsidR="00142757">
        <w:rPr>
          <w:rFonts w:cs="Times New Roman"/>
          <w:b w:val="0"/>
          <w:sz w:val="27"/>
          <w:szCs w:val="27"/>
        </w:rPr>
        <w:t xml:space="preserve"> судового рішення, що призвело</w:t>
      </w:r>
      <w:r>
        <w:rPr>
          <w:rFonts w:cs="Times New Roman"/>
          <w:b w:val="0"/>
          <w:sz w:val="27"/>
          <w:szCs w:val="27"/>
        </w:rPr>
        <w:t xml:space="preserve"> до негативних н</w:t>
      </w:r>
      <w:r w:rsidR="00F64E48">
        <w:rPr>
          <w:rFonts w:cs="Times New Roman"/>
          <w:b w:val="0"/>
          <w:sz w:val="27"/>
          <w:szCs w:val="27"/>
        </w:rPr>
        <w:t xml:space="preserve">аслідків для </w:t>
      </w:r>
      <w:r w:rsidR="00C57CC2" w:rsidRPr="00C57CC2">
        <w:rPr>
          <w:rFonts w:cs="Times New Roman"/>
          <w:b w:val="0"/>
          <w:sz w:val="27"/>
          <w:szCs w:val="27"/>
        </w:rPr>
        <w:t>ОСОБА2</w:t>
      </w:r>
      <w:r w:rsidR="00F64E48">
        <w:rPr>
          <w:rFonts w:cs="Times New Roman"/>
          <w:b w:val="0"/>
          <w:sz w:val="27"/>
          <w:szCs w:val="27"/>
        </w:rPr>
        <w:t>, а саме</w:t>
      </w:r>
      <w:r w:rsidR="0042066D">
        <w:rPr>
          <w:rFonts w:cs="Times New Roman"/>
          <w:b w:val="0"/>
          <w:sz w:val="27"/>
          <w:szCs w:val="27"/>
        </w:rPr>
        <w:t xml:space="preserve"> винесення</w:t>
      </w:r>
      <w:r w:rsidR="003C7DE2">
        <w:rPr>
          <w:rFonts w:cs="Times New Roman"/>
          <w:b w:val="0"/>
          <w:sz w:val="27"/>
          <w:szCs w:val="27"/>
        </w:rPr>
        <w:t xml:space="preserve"> </w:t>
      </w:r>
      <w:r w:rsidR="00F64E48">
        <w:rPr>
          <w:rFonts w:cs="Times New Roman"/>
          <w:b w:val="0"/>
          <w:sz w:val="27"/>
          <w:szCs w:val="27"/>
        </w:rPr>
        <w:t xml:space="preserve">державним виконавцем постанови </w:t>
      </w:r>
      <w:r w:rsidR="003C7DE2">
        <w:rPr>
          <w:rFonts w:cs="Times New Roman"/>
          <w:b w:val="0"/>
          <w:sz w:val="27"/>
          <w:szCs w:val="27"/>
        </w:rPr>
        <w:t xml:space="preserve">про </w:t>
      </w:r>
      <w:r>
        <w:rPr>
          <w:rFonts w:cs="Times New Roman"/>
          <w:b w:val="0"/>
          <w:sz w:val="27"/>
          <w:szCs w:val="27"/>
        </w:rPr>
        <w:t xml:space="preserve">стягнення з неї сум виконавчого збору </w:t>
      </w:r>
      <w:r w:rsidR="003C7DE2">
        <w:rPr>
          <w:rFonts w:cs="Times New Roman"/>
          <w:b w:val="0"/>
          <w:sz w:val="27"/>
          <w:szCs w:val="27"/>
        </w:rPr>
        <w:t xml:space="preserve">загалом </w:t>
      </w:r>
      <w:r>
        <w:rPr>
          <w:rFonts w:cs="Times New Roman"/>
          <w:b w:val="0"/>
          <w:sz w:val="27"/>
          <w:szCs w:val="27"/>
        </w:rPr>
        <w:t>у ро</w:t>
      </w:r>
      <w:r w:rsidR="00203C4A">
        <w:rPr>
          <w:rFonts w:cs="Times New Roman"/>
          <w:b w:val="0"/>
          <w:sz w:val="27"/>
          <w:szCs w:val="27"/>
        </w:rPr>
        <w:t xml:space="preserve">змірі 12 000 грн, інших витрат </w:t>
      </w:r>
      <w:r>
        <w:rPr>
          <w:rFonts w:cs="Times New Roman"/>
          <w:b w:val="0"/>
          <w:sz w:val="27"/>
          <w:szCs w:val="27"/>
        </w:rPr>
        <w:t xml:space="preserve">виконавчого провадження, накладення штрафів за невиконання судового рішення у розмірі 1700 грн та 3400 грн, а також можливість відкриття кримінального провадження за невиконання рішення суду. </w:t>
      </w:r>
    </w:p>
    <w:p w:rsidR="00020D20" w:rsidRDefault="00142757" w:rsidP="004446C8">
      <w:pPr>
        <w:pStyle w:val="20"/>
        <w:shd w:val="clear" w:color="auto" w:fill="auto"/>
        <w:spacing w:after="0" w:line="240" w:lineRule="auto"/>
        <w:ind w:right="-1" w:firstLine="760"/>
        <w:jc w:val="both"/>
        <w:rPr>
          <w:rFonts w:cs="Times New Roman"/>
          <w:b w:val="0"/>
          <w:sz w:val="27"/>
          <w:szCs w:val="27"/>
        </w:rPr>
      </w:pPr>
      <w:r>
        <w:rPr>
          <w:rFonts w:cs="Times New Roman"/>
          <w:b w:val="0"/>
          <w:sz w:val="27"/>
          <w:szCs w:val="27"/>
        </w:rPr>
        <w:t>У</w:t>
      </w:r>
      <w:r w:rsidR="003C7DE2">
        <w:rPr>
          <w:rFonts w:cs="Times New Roman"/>
          <w:b w:val="0"/>
          <w:sz w:val="27"/>
          <w:szCs w:val="27"/>
        </w:rPr>
        <w:t xml:space="preserve"> зв’язку </w:t>
      </w:r>
      <w:r w:rsidR="00DA7A08">
        <w:rPr>
          <w:rFonts w:cs="Times New Roman"/>
          <w:b w:val="0"/>
          <w:sz w:val="27"/>
          <w:szCs w:val="27"/>
        </w:rPr>
        <w:t>і</w:t>
      </w:r>
      <w:r w:rsidR="003C7DE2">
        <w:rPr>
          <w:rFonts w:cs="Times New Roman"/>
          <w:b w:val="0"/>
          <w:sz w:val="27"/>
          <w:szCs w:val="27"/>
        </w:rPr>
        <w:t xml:space="preserve">з цим, </w:t>
      </w:r>
      <w:r w:rsidR="00C57CC2" w:rsidRPr="00C57CC2">
        <w:rPr>
          <w:rFonts w:cs="Times New Roman"/>
          <w:b w:val="0"/>
          <w:sz w:val="27"/>
          <w:szCs w:val="27"/>
        </w:rPr>
        <w:t>ОСОБА2</w:t>
      </w:r>
      <w:r w:rsidR="00020D20">
        <w:rPr>
          <w:rFonts w:cs="Times New Roman"/>
          <w:b w:val="0"/>
          <w:sz w:val="27"/>
          <w:szCs w:val="27"/>
        </w:rPr>
        <w:t xml:space="preserve"> була змушена докладати додаткових зусиль для поновлення своїх прав, зокрема</w:t>
      </w:r>
      <w:r w:rsidR="00DA7A08">
        <w:rPr>
          <w:rFonts w:cs="Times New Roman"/>
          <w:b w:val="0"/>
          <w:sz w:val="27"/>
          <w:szCs w:val="27"/>
        </w:rPr>
        <w:t>,</w:t>
      </w:r>
      <w:r w:rsidR="00020D20">
        <w:rPr>
          <w:rFonts w:cs="Times New Roman"/>
          <w:b w:val="0"/>
          <w:sz w:val="27"/>
          <w:szCs w:val="27"/>
        </w:rPr>
        <w:t xml:space="preserve"> </w:t>
      </w:r>
      <w:r w:rsidR="003C7DE2">
        <w:rPr>
          <w:rFonts w:cs="Times New Roman"/>
          <w:b w:val="0"/>
          <w:sz w:val="27"/>
          <w:szCs w:val="27"/>
        </w:rPr>
        <w:t>укладаючи</w:t>
      </w:r>
      <w:r w:rsidR="00020D20">
        <w:rPr>
          <w:rFonts w:cs="Times New Roman"/>
          <w:b w:val="0"/>
          <w:sz w:val="27"/>
          <w:szCs w:val="27"/>
        </w:rPr>
        <w:t xml:space="preserve"> договор</w:t>
      </w:r>
      <w:r w:rsidR="003C7DE2">
        <w:rPr>
          <w:rFonts w:cs="Times New Roman"/>
          <w:b w:val="0"/>
          <w:sz w:val="27"/>
          <w:szCs w:val="27"/>
        </w:rPr>
        <w:t>и</w:t>
      </w:r>
      <w:r w:rsidR="00020D20">
        <w:rPr>
          <w:rFonts w:cs="Times New Roman"/>
          <w:b w:val="0"/>
          <w:sz w:val="27"/>
          <w:szCs w:val="27"/>
        </w:rPr>
        <w:t xml:space="preserve"> про надання </w:t>
      </w:r>
      <w:r w:rsidR="00BB69F3">
        <w:rPr>
          <w:rFonts w:cs="Times New Roman"/>
          <w:b w:val="0"/>
          <w:sz w:val="27"/>
          <w:szCs w:val="27"/>
        </w:rPr>
        <w:t>правничої допомоги, що передбачало додаткові не заплановані витрати у вигляді обов’язкової оплати</w:t>
      </w:r>
      <w:r w:rsidR="00020D20">
        <w:rPr>
          <w:rFonts w:cs="Times New Roman"/>
          <w:b w:val="0"/>
          <w:sz w:val="27"/>
          <w:szCs w:val="27"/>
        </w:rPr>
        <w:t xml:space="preserve"> таких послуг; шляхом подання апеляційних та касаційної скарг на відповідні рішення суду першої інстанції; звернення до суду із позовом про визнання виконавчих листів такими, що не підлягають виконанню. </w:t>
      </w:r>
    </w:p>
    <w:p w:rsidR="00020D20" w:rsidRPr="00020D20" w:rsidRDefault="00020D20" w:rsidP="004446C8">
      <w:pPr>
        <w:pStyle w:val="20"/>
        <w:shd w:val="clear" w:color="auto" w:fill="auto"/>
        <w:spacing w:after="0" w:line="240" w:lineRule="auto"/>
        <w:ind w:right="-1" w:firstLine="760"/>
        <w:jc w:val="both"/>
        <w:rPr>
          <w:rFonts w:cs="Times New Roman"/>
          <w:b w:val="0"/>
          <w:sz w:val="27"/>
          <w:szCs w:val="27"/>
        </w:rPr>
      </w:pPr>
      <w:r w:rsidRPr="00020D20">
        <w:rPr>
          <w:rFonts w:cs="Times New Roman"/>
          <w:b w:val="0"/>
          <w:sz w:val="27"/>
          <w:szCs w:val="27"/>
        </w:rPr>
        <w:t xml:space="preserve">Перша Дисциплінарна палата Вищої ради правосуддя вважає, що </w:t>
      </w:r>
      <w:r w:rsidR="00666F46">
        <w:rPr>
          <w:rFonts w:cs="Times New Roman"/>
          <w:b w:val="0"/>
          <w:sz w:val="27"/>
          <w:szCs w:val="27"/>
        </w:rPr>
        <w:t>допущення</w:t>
      </w:r>
      <w:r w:rsidRPr="00020D20">
        <w:rPr>
          <w:rFonts w:cs="Times New Roman"/>
          <w:b w:val="0"/>
          <w:sz w:val="27"/>
          <w:szCs w:val="27"/>
        </w:rPr>
        <w:t xml:space="preserve"> суддею Козленко Г.О. під час розгляду справи № 759/4616/19 грубих порушень закону, з урахуванням як матеріальної</w:t>
      </w:r>
      <w:r w:rsidR="00666F46">
        <w:rPr>
          <w:rFonts w:cs="Times New Roman"/>
          <w:b w:val="0"/>
          <w:sz w:val="27"/>
          <w:szCs w:val="27"/>
        </w:rPr>
        <w:t>,</w:t>
      </w:r>
      <w:r w:rsidRPr="00020D20">
        <w:rPr>
          <w:rFonts w:cs="Times New Roman"/>
          <w:b w:val="0"/>
          <w:sz w:val="27"/>
          <w:szCs w:val="27"/>
        </w:rPr>
        <w:t xml:space="preserve"> так</w:t>
      </w:r>
      <w:r w:rsidR="00666F46">
        <w:rPr>
          <w:rFonts w:cs="Times New Roman"/>
          <w:b w:val="0"/>
          <w:sz w:val="27"/>
          <w:szCs w:val="27"/>
        </w:rPr>
        <w:t xml:space="preserve"> і емоційної складових, призвело до </w:t>
      </w:r>
      <w:r w:rsidRPr="00020D20">
        <w:rPr>
          <w:rFonts w:cs="Times New Roman"/>
          <w:b w:val="0"/>
          <w:sz w:val="27"/>
          <w:szCs w:val="27"/>
        </w:rPr>
        <w:t>істотних негат</w:t>
      </w:r>
      <w:r w:rsidR="00666F46">
        <w:rPr>
          <w:rFonts w:cs="Times New Roman"/>
          <w:b w:val="0"/>
          <w:sz w:val="27"/>
          <w:szCs w:val="27"/>
        </w:rPr>
        <w:t>ивних наслідків для відповідача</w:t>
      </w:r>
      <w:r w:rsidRPr="00020D20">
        <w:rPr>
          <w:rFonts w:cs="Times New Roman"/>
          <w:b w:val="0"/>
          <w:sz w:val="27"/>
          <w:szCs w:val="27"/>
        </w:rPr>
        <w:t xml:space="preserve"> </w:t>
      </w:r>
      <w:r w:rsidR="00C57CC2" w:rsidRPr="00C57CC2">
        <w:rPr>
          <w:rFonts w:cs="Times New Roman"/>
          <w:b w:val="0"/>
          <w:sz w:val="27"/>
          <w:szCs w:val="27"/>
        </w:rPr>
        <w:t>ОСОБА2</w:t>
      </w:r>
      <w:r w:rsidRPr="00020D20">
        <w:rPr>
          <w:rFonts w:cs="Times New Roman"/>
          <w:b w:val="0"/>
          <w:sz w:val="27"/>
          <w:szCs w:val="27"/>
        </w:rPr>
        <w:t>.</w:t>
      </w:r>
    </w:p>
    <w:p w:rsidR="00020D20" w:rsidRPr="00020D20" w:rsidRDefault="00666F46" w:rsidP="004446C8">
      <w:pPr>
        <w:pStyle w:val="20"/>
        <w:shd w:val="clear" w:color="auto" w:fill="auto"/>
        <w:spacing w:after="0" w:line="240" w:lineRule="auto"/>
        <w:ind w:right="-1" w:firstLine="760"/>
        <w:jc w:val="both"/>
        <w:rPr>
          <w:rFonts w:cs="Times New Roman"/>
          <w:b w:val="0"/>
          <w:sz w:val="27"/>
          <w:szCs w:val="27"/>
        </w:rPr>
      </w:pPr>
      <w:r w:rsidRPr="00666F46">
        <w:rPr>
          <w:rFonts w:cs="Times New Roman"/>
          <w:b w:val="0"/>
          <w:sz w:val="27"/>
          <w:szCs w:val="27"/>
        </w:rPr>
        <w:t>У</w:t>
      </w:r>
      <w:r w:rsidR="00020D20" w:rsidRPr="00666F46">
        <w:rPr>
          <w:rFonts w:cs="Times New Roman"/>
          <w:b w:val="0"/>
          <w:sz w:val="27"/>
          <w:szCs w:val="27"/>
        </w:rPr>
        <w:t xml:space="preserve">раховуючи викладене, Перша Дисциплінарна палата Вищої ради правосуддя дійшла висновку, </w:t>
      </w:r>
      <w:r w:rsidR="00020D20" w:rsidRPr="00020D20">
        <w:rPr>
          <w:rFonts w:cs="Times New Roman"/>
          <w:b w:val="0"/>
          <w:sz w:val="27"/>
          <w:szCs w:val="27"/>
        </w:rPr>
        <w:t xml:space="preserve">що суддя Солом’янського районного суду міста Києва Козленко Г.О. </w:t>
      </w:r>
      <w:r w:rsidR="0042066D">
        <w:rPr>
          <w:rFonts w:cs="Times New Roman"/>
          <w:b w:val="0"/>
          <w:sz w:val="27"/>
          <w:szCs w:val="27"/>
        </w:rPr>
        <w:t xml:space="preserve">внаслідок грубої недбалості </w:t>
      </w:r>
      <w:r>
        <w:rPr>
          <w:rFonts w:cs="Times New Roman"/>
          <w:b w:val="0"/>
          <w:sz w:val="27"/>
          <w:szCs w:val="27"/>
        </w:rPr>
        <w:t>не виконала основних завдань</w:t>
      </w:r>
      <w:r w:rsidR="00020D20" w:rsidRPr="00020D20">
        <w:rPr>
          <w:rFonts w:cs="Times New Roman"/>
          <w:b w:val="0"/>
          <w:sz w:val="27"/>
          <w:szCs w:val="27"/>
        </w:rPr>
        <w:t xml:space="preserve"> цивільного судочинства щодо забезпечення контролю за дотриманням прав, свобод та інтересів осіб, а також забезпечення права на справедливий суд</w:t>
      </w:r>
      <w:r w:rsidR="0042066D">
        <w:rPr>
          <w:rFonts w:cs="Times New Roman"/>
          <w:b w:val="0"/>
          <w:sz w:val="27"/>
          <w:szCs w:val="27"/>
        </w:rPr>
        <w:t xml:space="preserve"> та допустила грубе порушення процесуального закону, що </w:t>
      </w:r>
      <w:r w:rsidR="00020D20" w:rsidRPr="00020D20">
        <w:rPr>
          <w:rFonts w:cs="Times New Roman"/>
          <w:b w:val="0"/>
          <w:sz w:val="27"/>
          <w:szCs w:val="27"/>
        </w:rPr>
        <w:t xml:space="preserve">призвело до істотних негативних наслідків для сторони відповідача, </w:t>
      </w:r>
      <w:r w:rsidR="0042066D">
        <w:rPr>
          <w:rFonts w:cs="Times New Roman"/>
          <w:b w:val="0"/>
          <w:sz w:val="27"/>
          <w:szCs w:val="27"/>
        </w:rPr>
        <w:t>і</w:t>
      </w:r>
      <w:r w:rsidR="00020D20" w:rsidRPr="00020D20">
        <w:rPr>
          <w:rFonts w:cs="Times New Roman"/>
          <w:b w:val="0"/>
          <w:sz w:val="27"/>
          <w:szCs w:val="27"/>
        </w:rPr>
        <w:t xml:space="preserve"> </w:t>
      </w:r>
      <w:r w:rsidR="00020D20" w:rsidRPr="00666F46">
        <w:rPr>
          <w:rFonts w:cs="Times New Roman"/>
          <w:b w:val="0"/>
          <w:sz w:val="27"/>
          <w:szCs w:val="27"/>
        </w:rPr>
        <w:t>є підставою для дисциплінарної відповідальності</w:t>
      </w:r>
      <w:r w:rsidR="0042066D" w:rsidRPr="00666F46">
        <w:rPr>
          <w:rFonts w:cs="Times New Roman"/>
          <w:b w:val="0"/>
          <w:sz w:val="27"/>
          <w:szCs w:val="27"/>
        </w:rPr>
        <w:t xml:space="preserve"> за вчинення дисциплінарного проступку, передбаченого</w:t>
      </w:r>
      <w:r w:rsidR="00020D20" w:rsidRPr="00666F46">
        <w:rPr>
          <w:rFonts w:cs="Times New Roman"/>
          <w:b w:val="0"/>
          <w:sz w:val="27"/>
          <w:szCs w:val="27"/>
        </w:rPr>
        <w:t xml:space="preserve"> пунктом 4</w:t>
      </w:r>
      <w:r w:rsidR="00020D20" w:rsidRPr="00020D20">
        <w:rPr>
          <w:rFonts w:cs="Times New Roman"/>
          <w:sz w:val="27"/>
          <w:szCs w:val="27"/>
        </w:rPr>
        <w:t xml:space="preserve"> </w:t>
      </w:r>
      <w:r w:rsidR="0042066D">
        <w:rPr>
          <w:rFonts w:cs="Times New Roman"/>
          <w:b w:val="0"/>
          <w:sz w:val="27"/>
          <w:szCs w:val="27"/>
        </w:rPr>
        <w:t>частини першої</w:t>
      </w:r>
      <w:r w:rsidR="00020D20" w:rsidRPr="00020D20">
        <w:rPr>
          <w:rFonts w:cs="Times New Roman"/>
          <w:b w:val="0"/>
          <w:sz w:val="27"/>
          <w:szCs w:val="27"/>
        </w:rPr>
        <w:t xml:space="preserve"> статті 106 Закону України «Про судоустрій і статус суддів».</w:t>
      </w:r>
    </w:p>
    <w:p w:rsidR="00020D20" w:rsidRDefault="00020D20" w:rsidP="004446C8">
      <w:pPr>
        <w:pStyle w:val="20"/>
        <w:shd w:val="clear" w:color="auto" w:fill="auto"/>
        <w:spacing w:after="0" w:line="240" w:lineRule="auto"/>
        <w:ind w:right="-1" w:firstLine="760"/>
        <w:jc w:val="both"/>
        <w:rPr>
          <w:rFonts w:cs="Times New Roman"/>
          <w:b w:val="0"/>
          <w:sz w:val="27"/>
          <w:szCs w:val="27"/>
        </w:rPr>
      </w:pPr>
      <w:r w:rsidRPr="00020D20">
        <w:rPr>
          <w:rFonts w:cs="Times New Roman"/>
          <w:b w:val="0"/>
          <w:sz w:val="27"/>
          <w:szCs w:val="27"/>
        </w:rPr>
        <w:t xml:space="preserve">Визначаючи наявність чи відсутність вини як складової дисциплінарних проступків, Перша Дисциплінарна палата Вищої ради правосуддя під час розгляду дисциплінарної справи виходить з відсутності доказів, що підтверджують наявність умислу в діях судді Козленко Г.О., однак </w:t>
      </w:r>
      <w:r w:rsidR="009B5F66">
        <w:rPr>
          <w:rFonts w:cs="Times New Roman"/>
          <w:b w:val="0"/>
          <w:sz w:val="27"/>
          <w:szCs w:val="27"/>
        </w:rPr>
        <w:t xml:space="preserve">її дії </w:t>
      </w:r>
      <w:r w:rsidRPr="00020D20">
        <w:rPr>
          <w:rFonts w:cs="Times New Roman"/>
          <w:b w:val="0"/>
          <w:sz w:val="27"/>
          <w:szCs w:val="27"/>
        </w:rPr>
        <w:t>свідчать про неналежне</w:t>
      </w:r>
      <w:r w:rsidR="00666F46">
        <w:rPr>
          <w:rFonts w:cs="Times New Roman"/>
          <w:b w:val="0"/>
          <w:sz w:val="27"/>
          <w:szCs w:val="27"/>
        </w:rPr>
        <w:t xml:space="preserve"> та не</w:t>
      </w:r>
      <w:r w:rsidR="0042066D">
        <w:rPr>
          <w:rFonts w:cs="Times New Roman"/>
          <w:b w:val="0"/>
          <w:sz w:val="27"/>
          <w:szCs w:val="27"/>
        </w:rPr>
        <w:t>сумлінне</w:t>
      </w:r>
      <w:r w:rsidRPr="00020D20">
        <w:rPr>
          <w:rFonts w:cs="Times New Roman"/>
          <w:b w:val="0"/>
          <w:sz w:val="27"/>
          <w:szCs w:val="27"/>
        </w:rPr>
        <w:t xml:space="preserve"> ставлення до виконання службових обов’язків</w:t>
      </w:r>
      <w:r w:rsidR="00666F46" w:rsidRPr="00666F46">
        <w:rPr>
          <w:rFonts w:cs="Times New Roman"/>
          <w:b w:val="0"/>
          <w:sz w:val="27"/>
          <w:szCs w:val="27"/>
        </w:rPr>
        <w:t xml:space="preserve"> </w:t>
      </w:r>
      <w:r w:rsidR="00666F46" w:rsidRPr="00020D20">
        <w:rPr>
          <w:rFonts w:cs="Times New Roman"/>
          <w:b w:val="0"/>
          <w:sz w:val="27"/>
          <w:szCs w:val="27"/>
        </w:rPr>
        <w:t>судді</w:t>
      </w:r>
      <w:r w:rsidRPr="00020D20">
        <w:rPr>
          <w:rFonts w:cs="Times New Roman"/>
          <w:b w:val="0"/>
          <w:sz w:val="27"/>
          <w:szCs w:val="27"/>
        </w:rPr>
        <w:t>, що є грубою недбалістю.</w:t>
      </w:r>
    </w:p>
    <w:p w:rsidR="00A262B9" w:rsidRPr="0036543A" w:rsidRDefault="00A262B9" w:rsidP="004446C8">
      <w:pPr>
        <w:pStyle w:val="20"/>
        <w:shd w:val="clear" w:color="auto" w:fill="auto"/>
        <w:spacing w:after="0" w:line="240" w:lineRule="auto"/>
        <w:ind w:right="-1" w:firstLine="760"/>
        <w:jc w:val="both"/>
        <w:rPr>
          <w:rFonts w:cs="Times New Roman"/>
          <w:b w:val="0"/>
          <w:sz w:val="27"/>
          <w:szCs w:val="27"/>
        </w:rPr>
      </w:pPr>
      <w:r w:rsidRPr="008F3171">
        <w:rPr>
          <w:rFonts w:cs="Times New Roman"/>
          <w:b w:val="0"/>
          <w:sz w:val="27"/>
          <w:szCs w:val="27"/>
        </w:rPr>
        <w:t>Обґрунтовуючи правомірність видачі виконавчих листів</w:t>
      </w:r>
      <w:r w:rsidRPr="0036543A">
        <w:rPr>
          <w:rFonts w:cs="Times New Roman"/>
          <w:b w:val="0"/>
          <w:sz w:val="27"/>
          <w:szCs w:val="27"/>
        </w:rPr>
        <w:t xml:space="preserve"> на виконання судового рішення без виготовлення його повного тексту, суддя Козленко Г.О.  </w:t>
      </w:r>
      <w:r w:rsidR="00A9393F">
        <w:rPr>
          <w:rFonts w:cs="Times New Roman"/>
          <w:b w:val="0"/>
          <w:sz w:val="27"/>
          <w:szCs w:val="27"/>
        </w:rPr>
        <w:t>зазн</w:t>
      </w:r>
      <w:r w:rsidR="00666F46">
        <w:rPr>
          <w:rFonts w:cs="Times New Roman"/>
          <w:b w:val="0"/>
          <w:sz w:val="27"/>
          <w:szCs w:val="27"/>
        </w:rPr>
        <w:t>ачила, що з урахуванням можливого довготривалого</w:t>
      </w:r>
      <w:r w:rsidR="00A9393F">
        <w:rPr>
          <w:rFonts w:cs="Times New Roman"/>
          <w:b w:val="0"/>
          <w:sz w:val="27"/>
          <w:szCs w:val="27"/>
        </w:rPr>
        <w:t xml:space="preserve"> судового розгляду справи</w:t>
      </w:r>
      <w:r w:rsidRPr="0036543A">
        <w:rPr>
          <w:rFonts w:cs="Times New Roman"/>
          <w:b w:val="0"/>
          <w:sz w:val="27"/>
          <w:szCs w:val="27"/>
        </w:rPr>
        <w:t xml:space="preserve"> </w:t>
      </w:r>
      <w:r w:rsidR="00A9393F">
        <w:rPr>
          <w:rFonts w:cs="Times New Roman"/>
          <w:b w:val="0"/>
          <w:sz w:val="27"/>
          <w:szCs w:val="27"/>
        </w:rPr>
        <w:t>намагалася сприяти забезпеченню</w:t>
      </w:r>
      <w:r w:rsidRPr="0036543A">
        <w:rPr>
          <w:rFonts w:cs="Times New Roman"/>
          <w:b w:val="0"/>
          <w:sz w:val="27"/>
          <w:szCs w:val="27"/>
        </w:rPr>
        <w:t xml:space="preserve"> відновлення </w:t>
      </w:r>
      <w:r w:rsidR="00666F46">
        <w:rPr>
          <w:rFonts w:cs="Times New Roman"/>
          <w:b w:val="0"/>
          <w:sz w:val="27"/>
          <w:szCs w:val="27"/>
        </w:rPr>
        <w:t>стосунків</w:t>
      </w:r>
      <w:r w:rsidRPr="0036543A">
        <w:rPr>
          <w:rFonts w:cs="Times New Roman"/>
          <w:b w:val="0"/>
          <w:sz w:val="27"/>
          <w:szCs w:val="27"/>
        </w:rPr>
        <w:t xml:space="preserve"> та емоційного контакту малолітньої дитини з її батьком</w:t>
      </w:r>
      <w:r w:rsidR="00A9393F">
        <w:rPr>
          <w:rFonts w:cs="Times New Roman"/>
          <w:b w:val="0"/>
          <w:sz w:val="27"/>
          <w:szCs w:val="27"/>
        </w:rPr>
        <w:t>, що</w:t>
      </w:r>
      <w:r w:rsidRPr="0036543A">
        <w:rPr>
          <w:rFonts w:cs="Times New Roman"/>
          <w:b w:val="0"/>
          <w:sz w:val="27"/>
          <w:szCs w:val="27"/>
        </w:rPr>
        <w:t xml:space="preserve"> </w:t>
      </w:r>
      <w:r w:rsidR="00666F46">
        <w:rPr>
          <w:rFonts w:cs="Times New Roman"/>
          <w:b w:val="0"/>
          <w:sz w:val="27"/>
          <w:szCs w:val="27"/>
        </w:rPr>
        <w:t>має</w:t>
      </w:r>
      <w:r w:rsidRPr="0036543A">
        <w:rPr>
          <w:rFonts w:cs="Times New Roman"/>
          <w:b w:val="0"/>
          <w:sz w:val="27"/>
          <w:szCs w:val="27"/>
        </w:rPr>
        <w:t xml:space="preserve"> переважати над бажанням інших осіб обмежити або взагалі відгородити дитину від зустрічей із батьком.</w:t>
      </w:r>
      <w:r w:rsidR="00666F46">
        <w:rPr>
          <w:rFonts w:cs="Times New Roman"/>
          <w:b w:val="0"/>
          <w:sz w:val="27"/>
          <w:szCs w:val="27"/>
        </w:rPr>
        <w:t xml:space="preserve"> Саме з метою запобігання втраті</w:t>
      </w:r>
      <w:r w:rsidRPr="0036543A">
        <w:rPr>
          <w:rFonts w:cs="Times New Roman"/>
          <w:b w:val="0"/>
          <w:sz w:val="27"/>
          <w:szCs w:val="27"/>
        </w:rPr>
        <w:t xml:space="preserve"> емоційного контакту батька з малолітньою дитиною </w:t>
      </w:r>
      <w:r w:rsidR="00666F46">
        <w:rPr>
          <w:rFonts w:cs="Times New Roman"/>
          <w:b w:val="0"/>
          <w:sz w:val="27"/>
          <w:szCs w:val="27"/>
        </w:rPr>
        <w:t>та погіршенню</w:t>
      </w:r>
      <w:r w:rsidRPr="0036543A">
        <w:rPr>
          <w:rFonts w:cs="Times New Roman"/>
          <w:b w:val="0"/>
          <w:sz w:val="27"/>
          <w:szCs w:val="27"/>
        </w:rPr>
        <w:t xml:space="preserve"> </w:t>
      </w:r>
      <w:r w:rsidR="00666F46" w:rsidRPr="0036543A">
        <w:rPr>
          <w:rFonts w:cs="Times New Roman"/>
          <w:b w:val="0"/>
          <w:sz w:val="27"/>
          <w:szCs w:val="27"/>
        </w:rPr>
        <w:t xml:space="preserve">характеру </w:t>
      </w:r>
      <w:r w:rsidR="00666F46">
        <w:rPr>
          <w:rFonts w:cs="Times New Roman"/>
          <w:b w:val="0"/>
          <w:sz w:val="27"/>
          <w:szCs w:val="27"/>
        </w:rPr>
        <w:t>емоційних</w:t>
      </w:r>
      <w:r w:rsidRPr="0036543A">
        <w:rPr>
          <w:rFonts w:cs="Times New Roman"/>
          <w:b w:val="0"/>
          <w:sz w:val="27"/>
          <w:szCs w:val="27"/>
        </w:rPr>
        <w:t xml:space="preserve"> </w:t>
      </w:r>
      <w:r w:rsidR="00666F46">
        <w:rPr>
          <w:rFonts w:cs="Times New Roman"/>
          <w:b w:val="0"/>
          <w:sz w:val="27"/>
          <w:szCs w:val="27"/>
        </w:rPr>
        <w:t>стосунків</w:t>
      </w:r>
      <w:r w:rsidRPr="0036543A">
        <w:rPr>
          <w:rFonts w:cs="Times New Roman"/>
          <w:b w:val="0"/>
          <w:sz w:val="27"/>
          <w:szCs w:val="27"/>
        </w:rPr>
        <w:t>, на період розгляду справи</w:t>
      </w:r>
      <w:r w:rsidR="00666F46">
        <w:rPr>
          <w:rFonts w:cs="Times New Roman"/>
          <w:b w:val="0"/>
          <w:sz w:val="27"/>
          <w:szCs w:val="27"/>
        </w:rPr>
        <w:t>,</w:t>
      </w:r>
      <w:r w:rsidRPr="0036543A">
        <w:rPr>
          <w:rFonts w:cs="Times New Roman"/>
          <w:b w:val="0"/>
          <w:sz w:val="27"/>
          <w:szCs w:val="27"/>
        </w:rPr>
        <w:t xml:space="preserve"> </w:t>
      </w:r>
      <w:r w:rsidR="00666F46">
        <w:rPr>
          <w:rFonts w:cs="Times New Roman"/>
          <w:b w:val="0"/>
          <w:sz w:val="27"/>
          <w:szCs w:val="27"/>
        </w:rPr>
        <w:t>впевнена</w:t>
      </w:r>
      <w:r w:rsidRPr="0036543A">
        <w:rPr>
          <w:rFonts w:cs="Times New Roman"/>
          <w:b w:val="0"/>
          <w:sz w:val="27"/>
          <w:szCs w:val="27"/>
        </w:rPr>
        <w:t xml:space="preserve"> в апеляційному оскарженні рішення, </w:t>
      </w:r>
      <w:r w:rsidR="00666F46">
        <w:rPr>
          <w:rFonts w:cs="Times New Roman"/>
          <w:b w:val="0"/>
          <w:sz w:val="27"/>
          <w:szCs w:val="27"/>
        </w:rPr>
        <w:t>суддя</w:t>
      </w:r>
      <w:r w:rsidRPr="0036543A">
        <w:rPr>
          <w:rFonts w:cs="Times New Roman"/>
          <w:b w:val="0"/>
          <w:sz w:val="27"/>
          <w:szCs w:val="27"/>
        </w:rPr>
        <w:t xml:space="preserve"> видала виконавчі листи.</w:t>
      </w:r>
    </w:p>
    <w:p w:rsidR="00A262B9" w:rsidRDefault="00203C4A" w:rsidP="004446C8">
      <w:pPr>
        <w:pStyle w:val="20"/>
        <w:shd w:val="clear" w:color="auto" w:fill="auto"/>
        <w:spacing w:after="0" w:line="240" w:lineRule="auto"/>
        <w:ind w:right="-1" w:firstLine="760"/>
        <w:jc w:val="both"/>
        <w:rPr>
          <w:rFonts w:cs="Times New Roman"/>
          <w:b w:val="0"/>
          <w:sz w:val="27"/>
          <w:szCs w:val="27"/>
        </w:rPr>
      </w:pPr>
      <w:r>
        <w:rPr>
          <w:rFonts w:cs="Times New Roman"/>
          <w:b w:val="0"/>
          <w:sz w:val="27"/>
          <w:szCs w:val="27"/>
        </w:rPr>
        <w:t xml:space="preserve">Проте Дисциплінарна палата </w:t>
      </w:r>
      <w:r w:rsidR="00A262B9">
        <w:rPr>
          <w:rFonts w:cs="Times New Roman"/>
          <w:b w:val="0"/>
          <w:sz w:val="27"/>
          <w:szCs w:val="27"/>
        </w:rPr>
        <w:t>зауважує, що необхідність дотримання права батька на спі</w:t>
      </w:r>
      <w:r w:rsidR="00666F46">
        <w:rPr>
          <w:rFonts w:cs="Times New Roman"/>
          <w:b w:val="0"/>
          <w:sz w:val="27"/>
          <w:szCs w:val="27"/>
        </w:rPr>
        <w:t>лкування з дитиною, а також</w:t>
      </w:r>
      <w:r w:rsidR="00A262B9">
        <w:rPr>
          <w:rFonts w:cs="Times New Roman"/>
          <w:b w:val="0"/>
          <w:sz w:val="27"/>
          <w:szCs w:val="27"/>
        </w:rPr>
        <w:t xml:space="preserve"> і</w:t>
      </w:r>
      <w:r w:rsidR="00666F46">
        <w:rPr>
          <w:rFonts w:cs="Times New Roman"/>
          <w:b w:val="0"/>
          <w:sz w:val="27"/>
          <w:szCs w:val="27"/>
        </w:rPr>
        <w:t>нтересів і прав дитини не може</w:t>
      </w:r>
      <w:r w:rsidR="00A262B9">
        <w:rPr>
          <w:rFonts w:cs="Times New Roman"/>
          <w:b w:val="0"/>
          <w:sz w:val="27"/>
          <w:szCs w:val="27"/>
        </w:rPr>
        <w:t xml:space="preserve"> слугувати виправданням допущених суддею порушень чітких</w:t>
      </w:r>
      <w:r w:rsidR="00666F46">
        <w:rPr>
          <w:rFonts w:cs="Times New Roman"/>
          <w:b w:val="0"/>
          <w:sz w:val="27"/>
          <w:szCs w:val="27"/>
        </w:rPr>
        <w:t xml:space="preserve"> і</w:t>
      </w:r>
      <w:r w:rsidR="0042066D">
        <w:rPr>
          <w:rFonts w:cs="Times New Roman"/>
          <w:b w:val="0"/>
          <w:sz w:val="27"/>
          <w:szCs w:val="27"/>
        </w:rPr>
        <w:t xml:space="preserve"> зрозумілих</w:t>
      </w:r>
      <w:r w:rsidR="00A262B9">
        <w:rPr>
          <w:rFonts w:cs="Times New Roman"/>
          <w:b w:val="0"/>
          <w:sz w:val="27"/>
          <w:szCs w:val="27"/>
        </w:rPr>
        <w:t xml:space="preserve"> вимог процесуального законодавства.</w:t>
      </w:r>
    </w:p>
    <w:p w:rsidR="00BA207D" w:rsidRDefault="00A9393F" w:rsidP="004446C8">
      <w:pPr>
        <w:pStyle w:val="20"/>
        <w:shd w:val="clear" w:color="auto" w:fill="auto"/>
        <w:spacing w:after="0" w:line="240" w:lineRule="auto"/>
        <w:ind w:right="-1" w:firstLine="760"/>
        <w:jc w:val="both"/>
        <w:rPr>
          <w:rFonts w:cs="Times New Roman"/>
          <w:b w:val="0"/>
          <w:sz w:val="27"/>
          <w:szCs w:val="27"/>
        </w:rPr>
      </w:pPr>
      <w:r>
        <w:rPr>
          <w:rFonts w:cs="Times New Roman"/>
          <w:b w:val="0"/>
          <w:sz w:val="27"/>
          <w:szCs w:val="27"/>
        </w:rPr>
        <w:t>Як</w:t>
      </w:r>
      <w:r w:rsidR="00BA207D" w:rsidRPr="00BA207D">
        <w:rPr>
          <w:rFonts w:cs="Times New Roman"/>
          <w:b w:val="0"/>
          <w:sz w:val="27"/>
          <w:szCs w:val="27"/>
        </w:rPr>
        <w:t xml:space="preserve"> убачається з наданої головою Солом’янського районного суду міста Києва Шереметьєвою Л.А.</w:t>
      </w:r>
      <w:r w:rsidR="00666F46" w:rsidRPr="00666F46">
        <w:rPr>
          <w:rFonts w:cs="Times New Roman"/>
          <w:b w:val="0"/>
          <w:sz w:val="27"/>
          <w:szCs w:val="27"/>
        </w:rPr>
        <w:t xml:space="preserve"> </w:t>
      </w:r>
      <w:r w:rsidR="00666F46" w:rsidRPr="00BA207D">
        <w:rPr>
          <w:rFonts w:cs="Times New Roman"/>
          <w:b w:val="0"/>
          <w:sz w:val="27"/>
          <w:szCs w:val="27"/>
        </w:rPr>
        <w:t>інформації</w:t>
      </w:r>
      <w:r w:rsidR="00BA207D" w:rsidRPr="00BA207D">
        <w:rPr>
          <w:rFonts w:cs="Times New Roman"/>
          <w:b w:val="0"/>
          <w:sz w:val="27"/>
          <w:szCs w:val="27"/>
        </w:rPr>
        <w:t xml:space="preserve"> </w:t>
      </w:r>
      <w:r w:rsidR="00BA207D" w:rsidRPr="00886FCC">
        <w:rPr>
          <w:rFonts w:cs="Times New Roman"/>
          <w:b w:val="0"/>
          <w:sz w:val="27"/>
          <w:szCs w:val="27"/>
        </w:rPr>
        <w:t>щодо статистичних показників навантаження</w:t>
      </w:r>
      <w:r w:rsidR="00BA207D" w:rsidRPr="00BA207D">
        <w:rPr>
          <w:rFonts w:cs="Times New Roman"/>
          <w:b w:val="0"/>
          <w:sz w:val="27"/>
          <w:szCs w:val="27"/>
        </w:rPr>
        <w:t xml:space="preserve"> судді Козленко О.Г. у період із 20 травня 2019 року до 10 грудня 2020 року, у провадженні вказаної судді перебувало 502 справи та матеріали у порядку кримінального судочинства, з них розглянуто 494 справи та матеріали, залишок – 8 справ </w:t>
      </w:r>
      <w:r w:rsidR="00886FCC">
        <w:rPr>
          <w:rFonts w:cs="Times New Roman"/>
          <w:b w:val="0"/>
          <w:sz w:val="27"/>
          <w:szCs w:val="27"/>
        </w:rPr>
        <w:t>і</w:t>
      </w:r>
      <w:r w:rsidR="00BA207D" w:rsidRPr="00BA207D">
        <w:rPr>
          <w:rFonts w:cs="Times New Roman"/>
          <w:b w:val="0"/>
          <w:sz w:val="27"/>
          <w:szCs w:val="27"/>
        </w:rPr>
        <w:t xml:space="preserve"> матеріалів; 202 справи про адміністративні правопорушення, з них розглянуто 138 справ </w:t>
      </w:r>
      <w:r w:rsidR="00886FCC">
        <w:rPr>
          <w:rFonts w:cs="Times New Roman"/>
          <w:b w:val="0"/>
          <w:sz w:val="27"/>
          <w:szCs w:val="27"/>
        </w:rPr>
        <w:t>і</w:t>
      </w:r>
      <w:r w:rsidR="00BA207D" w:rsidRPr="00BA207D">
        <w:rPr>
          <w:rFonts w:cs="Times New Roman"/>
          <w:b w:val="0"/>
          <w:sz w:val="27"/>
          <w:szCs w:val="27"/>
        </w:rPr>
        <w:t xml:space="preserve"> матеріалів, залишок нерозглянутих справ і матеріалів – 14;</w:t>
      </w:r>
      <w:r w:rsidR="00886FCC">
        <w:rPr>
          <w:rFonts w:cs="Times New Roman"/>
          <w:b w:val="0"/>
          <w:sz w:val="27"/>
          <w:szCs w:val="27"/>
        </w:rPr>
        <w:t xml:space="preserve"> </w:t>
      </w:r>
      <w:r w:rsidR="00BA207D" w:rsidRPr="00BA207D">
        <w:rPr>
          <w:rFonts w:cs="Times New Roman"/>
          <w:b w:val="0"/>
          <w:sz w:val="27"/>
          <w:szCs w:val="27"/>
        </w:rPr>
        <w:t>1492</w:t>
      </w:r>
      <w:r w:rsidR="00886FCC">
        <w:rPr>
          <w:rFonts w:cs="Times New Roman"/>
          <w:b w:val="0"/>
          <w:sz w:val="27"/>
          <w:szCs w:val="27"/>
        </w:rPr>
        <w:t xml:space="preserve"> справи </w:t>
      </w:r>
      <w:r w:rsidR="00886FCC" w:rsidRPr="00BA207D">
        <w:rPr>
          <w:rFonts w:cs="Times New Roman"/>
          <w:b w:val="0"/>
          <w:sz w:val="27"/>
          <w:szCs w:val="27"/>
        </w:rPr>
        <w:t>цивільного судочинства</w:t>
      </w:r>
      <w:r w:rsidR="00BA207D" w:rsidRPr="00BA207D">
        <w:rPr>
          <w:rFonts w:cs="Times New Roman"/>
          <w:b w:val="0"/>
          <w:sz w:val="27"/>
          <w:szCs w:val="27"/>
        </w:rPr>
        <w:t>, з них розглянуто 919 справ і матеріалів, залишок – 573 справи та матеріали.</w:t>
      </w:r>
    </w:p>
    <w:p w:rsidR="009B5F66" w:rsidRDefault="00886FCC" w:rsidP="004446C8">
      <w:pPr>
        <w:pStyle w:val="20"/>
        <w:shd w:val="clear" w:color="auto" w:fill="auto"/>
        <w:spacing w:after="0" w:line="240" w:lineRule="auto"/>
        <w:ind w:right="-1" w:firstLine="760"/>
        <w:jc w:val="both"/>
        <w:rPr>
          <w:rFonts w:cs="Times New Roman"/>
          <w:b w:val="0"/>
          <w:color w:val="FF0000"/>
          <w:sz w:val="27"/>
          <w:szCs w:val="27"/>
        </w:rPr>
      </w:pPr>
      <w:r>
        <w:rPr>
          <w:rFonts w:cs="Times New Roman"/>
          <w:b w:val="0"/>
          <w:sz w:val="27"/>
          <w:szCs w:val="27"/>
        </w:rPr>
        <w:t>Водночас</w:t>
      </w:r>
      <w:r w:rsidR="009B5F66">
        <w:rPr>
          <w:rFonts w:cs="Times New Roman"/>
          <w:b w:val="0"/>
          <w:sz w:val="27"/>
          <w:szCs w:val="27"/>
        </w:rPr>
        <w:t xml:space="preserve"> </w:t>
      </w:r>
      <w:r w:rsidR="009B5F66" w:rsidRPr="007D34B6">
        <w:rPr>
          <w:rFonts w:cs="Times New Roman"/>
          <w:b w:val="0"/>
          <w:sz w:val="27"/>
          <w:szCs w:val="27"/>
        </w:rPr>
        <w:t xml:space="preserve">Вища рада правосуддя рішенням від 24 листопада 2020 року </w:t>
      </w:r>
      <w:r>
        <w:rPr>
          <w:rFonts w:cs="Times New Roman"/>
          <w:b w:val="0"/>
          <w:sz w:val="27"/>
          <w:szCs w:val="27"/>
        </w:rPr>
        <w:t xml:space="preserve">                    </w:t>
      </w:r>
      <w:r w:rsidR="009B5F66" w:rsidRPr="007D34B6">
        <w:rPr>
          <w:rFonts w:cs="Times New Roman"/>
          <w:b w:val="0"/>
          <w:sz w:val="27"/>
          <w:szCs w:val="27"/>
        </w:rPr>
        <w:t xml:space="preserve">№ 3237/0/15-20 рекомендувала Державній судовій адміністрації України та Раді суддів України застосовувати показники середньої тривалості розгляду судових справ при ухваленні рішень та здійсненні заходів з питань організаційного забезпечення діяльності судів. Зокрема, відповідно до вказаних показників середній час, необхідний для розгляду судових справ місцевими загальними судами, становить: кримінальні провадження – 547 хвилин, досудового розслідування (слідчі судді) – 91 хвилина, адміністративного судочинства – </w:t>
      </w:r>
      <w:r w:rsidR="009B5F66">
        <w:rPr>
          <w:rFonts w:cs="Times New Roman"/>
          <w:b w:val="0"/>
          <w:sz w:val="27"/>
          <w:szCs w:val="27"/>
        </w:rPr>
        <w:t xml:space="preserve">                  </w:t>
      </w:r>
      <w:r w:rsidR="009B5F66" w:rsidRPr="007D34B6">
        <w:rPr>
          <w:rFonts w:cs="Times New Roman"/>
          <w:b w:val="0"/>
          <w:sz w:val="27"/>
          <w:szCs w:val="27"/>
        </w:rPr>
        <w:t>379 хвилин, цивільного судочин</w:t>
      </w:r>
      <w:r w:rsidR="009B5F66">
        <w:rPr>
          <w:rFonts w:cs="Times New Roman"/>
          <w:b w:val="0"/>
          <w:sz w:val="27"/>
          <w:szCs w:val="27"/>
        </w:rPr>
        <w:t xml:space="preserve">ства – </w:t>
      </w:r>
      <w:r w:rsidR="009B5F66" w:rsidRPr="007D34B6">
        <w:rPr>
          <w:rFonts w:cs="Times New Roman"/>
          <w:b w:val="0"/>
          <w:sz w:val="27"/>
          <w:szCs w:val="27"/>
        </w:rPr>
        <w:t>287 хвилин, адміністративні правопорушення – 130 хвилин, окремі процесуальні питання – 99 хвилин.</w:t>
      </w:r>
      <w:r w:rsidR="00FE4775">
        <w:rPr>
          <w:rFonts w:cs="Times New Roman"/>
          <w:b w:val="0"/>
          <w:sz w:val="27"/>
          <w:szCs w:val="27"/>
        </w:rPr>
        <w:t xml:space="preserve">  </w:t>
      </w:r>
    </w:p>
    <w:p w:rsidR="00E36B5B" w:rsidRDefault="00E36B5B" w:rsidP="004446C8">
      <w:pPr>
        <w:pStyle w:val="20"/>
        <w:shd w:val="clear" w:color="auto" w:fill="auto"/>
        <w:spacing w:after="0" w:line="240" w:lineRule="auto"/>
        <w:ind w:right="-1" w:firstLine="760"/>
        <w:jc w:val="both"/>
        <w:rPr>
          <w:rFonts w:cs="Times New Roman"/>
          <w:b w:val="0"/>
          <w:sz w:val="27"/>
          <w:szCs w:val="27"/>
        </w:rPr>
      </w:pPr>
      <w:r w:rsidRPr="00A9393F">
        <w:rPr>
          <w:rFonts w:cs="Times New Roman"/>
          <w:b w:val="0"/>
          <w:sz w:val="27"/>
          <w:szCs w:val="27"/>
        </w:rPr>
        <w:t>Наведена інформація щодо кількості справ, які перебувають у провадженні с</w:t>
      </w:r>
      <w:r w:rsidR="00A9393F">
        <w:rPr>
          <w:rFonts w:cs="Times New Roman"/>
          <w:b w:val="0"/>
          <w:sz w:val="27"/>
          <w:szCs w:val="27"/>
        </w:rPr>
        <w:t>удді Козленко Г.О. та розглянутих</w:t>
      </w:r>
      <w:r w:rsidRPr="00A9393F">
        <w:rPr>
          <w:rFonts w:cs="Times New Roman"/>
          <w:b w:val="0"/>
          <w:sz w:val="27"/>
          <w:szCs w:val="27"/>
        </w:rPr>
        <w:t xml:space="preserve"> </w:t>
      </w:r>
      <w:r w:rsidR="00A9393F">
        <w:rPr>
          <w:rFonts w:cs="Times New Roman"/>
          <w:b w:val="0"/>
          <w:sz w:val="27"/>
          <w:szCs w:val="27"/>
        </w:rPr>
        <w:t>суддею справ</w:t>
      </w:r>
      <w:r w:rsidRPr="00A9393F">
        <w:rPr>
          <w:rFonts w:cs="Times New Roman"/>
          <w:b w:val="0"/>
          <w:sz w:val="27"/>
          <w:szCs w:val="27"/>
        </w:rPr>
        <w:t>, з урахуванням рекомендованих показників середньої тривалос</w:t>
      </w:r>
      <w:r w:rsidR="00886FCC">
        <w:rPr>
          <w:rFonts w:cs="Times New Roman"/>
          <w:b w:val="0"/>
          <w:sz w:val="27"/>
          <w:szCs w:val="27"/>
        </w:rPr>
        <w:t>ті розгляду судових справ свідчи</w:t>
      </w:r>
      <w:r w:rsidRPr="00A9393F">
        <w:rPr>
          <w:rFonts w:cs="Times New Roman"/>
          <w:b w:val="0"/>
          <w:sz w:val="27"/>
          <w:szCs w:val="27"/>
        </w:rPr>
        <w:t xml:space="preserve">ть про надмірне навантаження </w:t>
      </w:r>
      <w:r w:rsidR="00352B06" w:rsidRPr="00A9393F">
        <w:rPr>
          <w:rFonts w:cs="Times New Roman"/>
          <w:b w:val="0"/>
          <w:sz w:val="27"/>
          <w:szCs w:val="27"/>
        </w:rPr>
        <w:t>судді Козленко Г.О.</w:t>
      </w:r>
    </w:p>
    <w:p w:rsidR="0011288C" w:rsidRDefault="00A9393F" w:rsidP="004446C8">
      <w:pPr>
        <w:pStyle w:val="20"/>
        <w:shd w:val="clear" w:color="auto" w:fill="auto"/>
        <w:spacing w:after="0" w:line="240" w:lineRule="auto"/>
        <w:ind w:right="-1" w:firstLine="760"/>
        <w:jc w:val="both"/>
        <w:rPr>
          <w:rFonts w:cs="Times New Roman"/>
          <w:b w:val="0"/>
          <w:sz w:val="27"/>
          <w:szCs w:val="27"/>
        </w:rPr>
      </w:pPr>
      <w:r>
        <w:rPr>
          <w:rFonts w:cs="Times New Roman"/>
          <w:b w:val="0"/>
          <w:sz w:val="27"/>
          <w:szCs w:val="27"/>
        </w:rPr>
        <w:t>Відповідно</w:t>
      </w:r>
      <w:r w:rsidR="00EE15AE">
        <w:rPr>
          <w:rFonts w:cs="Times New Roman"/>
          <w:b w:val="0"/>
          <w:sz w:val="27"/>
          <w:szCs w:val="27"/>
        </w:rPr>
        <w:t xml:space="preserve"> до довідки Солом’янського районного суду міста Києва від                     8 лютого 2024 року </w:t>
      </w:r>
      <w:r w:rsidR="0011288C">
        <w:rPr>
          <w:rFonts w:cs="Times New Roman"/>
          <w:b w:val="0"/>
          <w:sz w:val="27"/>
          <w:szCs w:val="27"/>
        </w:rPr>
        <w:t xml:space="preserve">суддя Козленко Г.О. у період </w:t>
      </w:r>
      <w:r w:rsidR="00886FCC">
        <w:rPr>
          <w:rFonts w:cs="Times New Roman"/>
          <w:b w:val="0"/>
          <w:sz w:val="27"/>
          <w:szCs w:val="27"/>
        </w:rPr>
        <w:t>і</w:t>
      </w:r>
      <w:r w:rsidR="0011288C">
        <w:rPr>
          <w:rFonts w:cs="Times New Roman"/>
          <w:b w:val="0"/>
          <w:sz w:val="27"/>
          <w:szCs w:val="27"/>
        </w:rPr>
        <w:t xml:space="preserve">з 17 серпня по 31 грудня                    2020 року перебувала у щорічній оплачуваній відпустці тривалістю </w:t>
      </w:r>
      <w:r w:rsidR="0042066D">
        <w:rPr>
          <w:rFonts w:cs="Times New Roman"/>
          <w:b w:val="0"/>
          <w:sz w:val="27"/>
          <w:szCs w:val="27"/>
        </w:rPr>
        <w:t xml:space="preserve">                                 </w:t>
      </w:r>
      <w:r w:rsidR="0011288C">
        <w:rPr>
          <w:rFonts w:cs="Times New Roman"/>
          <w:b w:val="0"/>
          <w:sz w:val="27"/>
          <w:szCs w:val="27"/>
        </w:rPr>
        <w:t>18 календарних днів, у двох додаткових оплачуваних відпустках загальною тривалістю 20 календарних днів.</w:t>
      </w:r>
    </w:p>
    <w:p w:rsidR="0011288C" w:rsidRDefault="0011288C" w:rsidP="004446C8">
      <w:pPr>
        <w:pStyle w:val="20"/>
        <w:shd w:val="clear" w:color="auto" w:fill="auto"/>
        <w:spacing w:after="0" w:line="240" w:lineRule="auto"/>
        <w:ind w:right="-1" w:firstLine="760"/>
        <w:jc w:val="both"/>
        <w:rPr>
          <w:rFonts w:cs="Times New Roman"/>
          <w:b w:val="0"/>
          <w:sz w:val="27"/>
          <w:szCs w:val="27"/>
        </w:rPr>
      </w:pPr>
      <w:r>
        <w:rPr>
          <w:rFonts w:cs="Times New Roman"/>
          <w:b w:val="0"/>
          <w:sz w:val="27"/>
          <w:szCs w:val="27"/>
        </w:rPr>
        <w:t xml:space="preserve">Водночас у період </w:t>
      </w:r>
      <w:r w:rsidR="00886FCC">
        <w:rPr>
          <w:rFonts w:cs="Times New Roman"/>
          <w:b w:val="0"/>
          <w:sz w:val="27"/>
          <w:szCs w:val="27"/>
        </w:rPr>
        <w:t>і</w:t>
      </w:r>
      <w:r>
        <w:rPr>
          <w:rFonts w:cs="Times New Roman"/>
          <w:b w:val="0"/>
          <w:sz w:val="27"/>
          <w:szCs w:val="27"/>
        </w:rPr>
        <w:t>з 1 січня по 31 грудня 2021 року</w:t>
      </w:r>
      <w:r w:rsidR="00D440A0">
        <w:rPr>
          <w:rFonts w:cs="Times New Roman"/>
          <w:b w:val="0"/>
          <w:sz w:val="27"/>
          <w:szCs w:val="27"/>
        </w:rPr>
        <w:t xml:space="preserve"> суддя Козленко Г.О.</w:t>
      </w:r>
      <w:r>
        <w:rPr>
          <w:rFonts w:cs="Times New Roman"/>
          <w:b w:val="0"/>
          <w:sz w:val="27"/>
          <w:szCs w:val="27"/>
        </w:rPr>
        <w:t xml:space="preserve"> перебувала у щорічній оплачуван</w:t>
      </w:r>
      <w:r w:rsidR="00886FCC">
        <w:rPr>
          <w:rFonts w:cs="Times New Roman"/>
          <w:b w:val="0"/>
          <w:sz w:val="27"/>
          <w:szCs w:val="27"/>
        </w:rPr>
        <w:t>ій відпустці (короткострокові періоди</w:t>
      </w:r>
      <w:r>
        <w:rPr>
          <w:rFonts w:cs="Times New Roman"/>
          <w:b w:val="0"/>
          <w:sz w:val="27"/>
          <w:szCs w:val="27"/>
        </w:rPr>
        <w:t xml:space="preserve"> загальною кількістю 53 календарних дні</w:t>
      </w:r>
      <w:r w:rsidR="00886FCC">
        <w:rPr>
          <w:rFonts w:cs="Times New Roman"/>
          <w:b w:val="0"/>
          <w:sz w:val="27"/>
          <w:szCs w:val="27"/>
        </w:rPr>
        <w:t>)</w:t>
      </w:r>
      <w:r>
        <w:rPr>
          <w:rFonts w:cs="Times New Roman"/>
          <w:b w:val="0"/>
          <w:sz w:val="27"/>
          <w:szCs w:val="27"/>
        </w:rPr>
        <w:t>.</w:t>
      </w:r>
    </w:p>
    <w:p w:rsidR="00F75C1F" w:rsidRDefault="009B5F66" w:rsidP="004446C8">
      <w:pPr>
        <w:pStyle w:val="20"/>
        <w:shd w:val="clear" w:color="auto" w:fill="auto"/>
        <w:spacing w:after="0" w:line="240" w:lineRule="auto"/>
        <w:ind w:right="-1"/>
        <w:jc w:val="both"/>
        <w:rPr>
          <w:rFonts w:cs="Times New Roman"/>
          <w:b w:val="0"/>
          <w:sz w:val="27"/>
          <w:szCs w:val="27"/>
        </w:rPr>
      </w:pPr>
      <w:r>
        <w:rPr>
          <w:rFonts w:cs="Times New Roman"/>
          <w:b w:val="0"/>
          <w:sz w:val="27"/>
          <w:szCs w:val="27"/>
        </w:rPr>
        <w:tab/>
      </w:r>
      <w:r w:rsidR="00DD7AEE">
        <w:rPr>
          <w:rFonts w:cs="Times New Roman"/>
          <w:b w:val="0"/>
          <w:sz w:val="27"/>
          <w:szCs w:val="27"/>
        </w:rPr>
        <w:t>Перша Дисциплінарна палата Вищо</w:t>
      </w:r>
      <w:r w:rsidR="00886FCC">
        <w:rPr>
          <w:rFonts w:cs="Times New Roman"/>
          <w:b w:val="0"/>
          <w:sz w:val="27"/>
          <w:szCs w:val="27"/>
        </w:rPr>
        <w:t xml:space="preserve">ї ради правосуддя погоджується </w:t>
      </w:r>
      <w:r w:rsidR="00DD7AEE">
        <w:rPr>
          <w:rFonts w:cs="Times New Roman"/>
          <w:b w:val="0"/>
          <w:sz w:val="27"/>
          <w:szCs w:val="27"/>
        </w:rPr>
        <w:t xml:space="preserve">з доводами судді щодо </w:t>
      </w:r>
      <w:r w:rsidR="00406BE4">
        <w:rPr>
          <w:rFonts w:cs="Times New Roman"/>
          <w:b w:val="0"/>
          <w:sz w:val="27"/>
          <w:szCs w:val="27"/>
        </w:rPr>
        <w:t>наявності надмірного</w:t>
      </w:r>
      <w:r w:rsidR="00DD7AEE">
        <w:rPr>
          <w:rFonts w:cs="Times New Roman"/>
          <w:b w:val="0"/>
          <w:sz w:val="27"/>
          <w:szCs w:val="27"/>
        </w:rPr>
        <w:t xml:space="preserve"> навантаження, що </w:t>
      </w:r>
      <w:r w:rsidR="00406BE4">
        <w:rPr>
          <w:rFonts w:cs="Times New Roman"/>
          <w:b w:val="0"/>
          <w:sz w:val="27"/>
          <w:szCs w:val="27"/>
        </w:rPr>
        <w:t>мало вплив</w:t>
      </w:r>
      <w:r w:rsidR="00DD7AEE">
        <w:rPr>
          <w:rFonts w:cs="Times New Roman"/>
          <w:b w:val="0"/>
          <w:sz w:val="27"/>
          <w:szCs w:val="27"/>
        </w:rPr>
        <w:t xml:space="preserve"> на строк виготовлення повного тексту судового рішення</w:t>
      </w:r>
      <w:r w:rsidR="00BA207D">
        <w:rPr>
          <w:rFonts w:cs="Times New Roman"/>
          <w:b w:val="0"/>
          <w:sz w:val="27"/>
          <w:szCs w:val="27"/>
        </w:rPr>
        <w:t xml:space="preserve"> та надсилання його до ЄДРСР</w:t>
      </w:r>
      <w:r w:rsidR="00DD7AEE">
        <w:rPr>
          <w:rFonts w:cs="Times New Roman"/>
          <w:b w:val="0"/>
          <w:sz w:val="27"/>
          <w:szCs w:val="27"/>
        </w:rPr>
        <w:t>, якість оформлення судових справ.</w:t>
      </w:r>
      <w:r w:rsidR="00BA207D">
        <w:rPr>
          <w:rFonts w:cs="Times New Roman"/>
          <w:b w:val="0"/>
          <w:sz w:val="27"/>
          <w:szCs w:val="27"/>
        </w:rPr>
        <w:t xml:space="preserve"> Проте </w:t>
      </w:r>
      <w:r w:rsidR="00406BE4">
        <w:rPr>
          <w:rFonts w:cs="Times New Roman"/>
          <w:b w:val="0"/>
          <w:sz w:val="27"/>
          <w:szCs w:val="27"/>
        </w:rPr>
        <w:t>саме по собі таке навантаження не може</w:t>
      </w:r>
      <w:r w:rsidR="00BA207D">
        <w:rPr>
          <w:rFonts w:cs="Times New Roman"/>
          <w:b w:val="0"/>
          <w:sz w:val="27"/>
          <w:szCs w:val="27"/>
        </w:rPr>
        <w:t xml:space="preserve"> слугувати єдиним та достатнім обґрунтуванням для виготовлення повного тексту судового рішення </w:t>
      </w:r>
      <w:r w:rsidR="0025521A">
        <w:rPr>
          <w:rFonts w:cs="Times New Roman"/>
          <w:b w:val="0"/>
          <w:sz w:val="27"/>
          <w:szCs w:val="27"/>
        </w:rPr>
        <w:t>у справі через</w:t>
      </w:r>
      <w:r w:rsidR="00BA207D">
        <w:rPr>
          <w:rFonts w:cs="Times New Roman"/>
          <w:b w:val="0"/>
          <w:sz w:val="27"/>
          <w:szCs w:val="27"/>
        </w:rPr>
        <w:t xml:space="preserve"> майже 17 місяців.</w:t>
      </w:r>
    </w:p>
    <w:p w:rsidR="00FE4775" w:rsidRDefault="00FE4775" w:rsidP="004446C8">
      <w:pPr>
        <w:pStyle w:val="20"/>
        <w:shd w:val="clear" w:color="auto" w:fill="auto"/>
        <w:spacing w:after="0" w:line="240" w:lineRule="auto"/>
        <w:ind w:right="-1"/>
        <w:jc w:val="both"/>
        <w:rPr>
          <w:rFonts w:cs="Times New Roman"/>
          <w:b w:val="0"/>
          <w:sz w:val="27"/>
          <w:szCs w:val="27"/>
        </w:rPr>
      </w:pPr>
      <w:r>
        <w:rPr>
          <w:rFonts w:cs="Times New Roman"/>
          <w:b w:val="0"/>
          <w:sz w:val="27"/>
          <w:szCs w:val="27"/>
        </w:rPr>
        <w:tab/>
      </w:r>
      <w:r w:rsidR="00203C4A">
        <w:rPr>
          <w:rFonts w:cs="Times New Roman"/>
          <w:b w:val="0"/>
          <w:sz w:val="27"/>
          <w:szCs w:val="27"/>
        </w:rPr>
        <w:t>Я</w:t>
      </w:r>
      <w:r>
        <w:rPr>
          <w:rFonts w:cs="Times New Roman"/>
          <w:b w:val="0"/>
          <w:sz w:val="27"/>
          <w:szCs w:val="27"/>
        </w:rPr>
        <w:t xml:space="preserve">к </w:t>
      </w:r>
      <w:r w:rsidR="001A0425">
        <w:rPr>
          <w:rFonts w:cs="Times New Roman"/>
          <w:b w:val="0"/>
          <w:sz w:val="27"/>
          <w:szCs w:val="27"/>
        </w:rPr>
        <w:t xml:space="preserve">про одну </w:t>
      </w:r>
      <w:r>
        <w:rPr>
          <w:rFonts w:cs="Times New Roman"/>
          <w:b w:val="0"/>
          <w:sz w:val="27"/>
          <w:szCs w:val="27"/>
        </w:rPr>
        <w:t xml:space="preserve">з </w:t>
      </w:r>
      <w:r w:rsidRPr="001A0425">
        <w:rPr>
          <w:rFonts w:cs="Times New Roman"/>
          <w:b w:val="0"/>
          <w:sz w:val="27"/>
          <w:szCs w:val="27"/>
        </w:rPr>
        <w:t>обставин, що мала вплив на строк виготовлення</w:t>
      </w:r>
      <w:r>
        <w:rPr>
          <w:rFonts w:cs="Times New Roman"/>
          <w:b w:val="0"/>
          <w:sz w:val="27"/>
          <w:szCs w:val="27"/>
        </w:rPr>
        <w:t xml:space="preserve"> повного тексту судового рішення від 28 липня 2020 року, суддя </w:t>
      </w:r>
      <w:r w:rsidR="001A0425">
        <w:rPr>
          <w:rFonts w:cs="Times New Roman"/>
          <w:b w:val="0"/>
          <w:sz w:val="27"/>
          <w:szCs w:val="27"/>
        </w:rPr>
        <w:t xml:space="preserve">Козленко Г.О. </w:t>
      </w:r>
      <w:r>
        <w:rPr>
          <w:rFonts w:cs="Times New Roman"/>
          <w:b w:val="0"/>
          <w:sz w:val="27"/>
          <w:szCs w:val="27"/>
        </w:rPr>
        <w:t>зазначила</w:t>
      </w:r>
      <w:r w:rsidR="001A0425">
        <w:rPr>
          <w:rFonts w:cs="Times New Roman"/>
          <w:b w:val="0"/>
          <w:sz w:val="27"/>
          <w:szCs w:val="27"/>
        </w:rPr>
        <w:t xml:space="preserve"> про свою</w:t>
      </w:r>
      <w:r>
        <w:rPr>
          <w:rFonts w:cs="Times New Roman"/>
          <w:b w:val="0"/>
          <w:sz w:val="27"/>
          <w:szCs w:val="27"/>
        </w:rPr>
        <w:t xml:space="preserve"> особисту ж</w:t>
      </w:r>
      <w:r w:rsidR="001A0425">
        <w:rPr>
          <w:rFonts w:cs="Times New Roman"/>
          <w:b w:val="0"/>
          <w:sz w:val="27"/>
          <w:szCs w:val="27"/>
        </w:rPr>
        <w:t>иттєву обставину</w:t>
      </w:r>
      <w:r>
        <w:rPr>
          <w:rFonts w:cs="Times New Roman"/>
          <w:b w:val="0"/>
          <w:sz w:val="27"/>
          <w:szCs w:val="27"/>
        </w:rPr>
        <w:t xml:space="preserve"> </w:t>
      </w:r>
      <w:r w:rsidR="001A0425">
        <w:rPr>
          <w:rFonts w:cs="Times New Roman"/>
          <w:b w:val="0"/>
          <w:sz w:val="27"/>
          <w:szCs w:val="27"/>
        </w:rPr>
        <w:t xml:space="preserve">у квітні 2021 року. Проте </w:t>
      </w:r>
      <w:r>
        <w:rPr>
          <w:rFonts w:cs="Times New Roman"/>
          <w:b w:val="0"/>
          <w:sz w:val="27"/>
          <w:szCs w:val="27"/>
        </w:rPr>
        <w:t>з моменту ухвалення судового рішення у справі №</w:t>
      </w:r>
      <w:r w:rsidR="001A0425">
        <w:rPr>
          <w:rFonts w:cs="Times New Roman"/>
          <w:b w:val="0"/>
          <w:sz w:val="27"/>
          <w:szCs w:val="27"/>
        </w:rPr>
        <w:t xml:space="preserve"> 759/4616/19 28 липня </w:t>
      </w:r>
      <w:r>
        <w:rPr>
          <w:rFonts w:cs="Times New Roman"/>
          <w:b w:val="0"/>
          <w:sz w:val="27"/>
          <w:szCs w:val="27"/>
        </w:rPr>
        <w:t xml:space="preserve">2020 року до квітня 2021 року минуло </w:t>
      </w:r>
      <w:r w:rsidR="001A0425">
        <w:rPr>
          <w:rFonts w:cs="Times New Roman"/>
          <w:b w:val="0"/>
          <w:sz w:val="27"/>
          <w:szCs w:val="27"/>
        </w:rPr>
        <w:t xml:space="preserve">майже дев’ять місяців. Тоді як законодавцем визначена </w:t>
      </w:r>
      <w:r>
        <w:rPr>
          <w:rFonts w:cs="Times New Roman"/>
          <w:b w:val="0"/>
          <w:sz w:val="27"/>
          <w:szCs w:val="27"/>
        </w:rPr>
        <w:t>можливість відкладення виготовлення повного тексту судового рішення не більш як на десять д</w:t>
      </w:r>
      <w:r w:rsidR="0042066D">
        <w:rPr>
          <w:rFonts w:cs="Times New Roman"/>
          <w:b w:val="0"/>
          <w:sz w:val="27"/>
          <w:szCs w:val="27"/>
        </w:rPr>
        <w:t>нів. Отже, вказані доводи судді, хоча і вплинули на тривалість виготовлення повного тексту судового рішення, не є спростовними щодо винуватості судді.</w:t>
      </w:r>
      <w:r w:rsidR="001A0425">
        <w:rPr>
          <w:rFonts w:cs="Times New Roman"/>
          <w:b w:val="0"/>
          <w:sz w:val="27"/>
          <w:szCs w:val="27"/>
        </w:rPr>
        <w:t xml:space="preserve"> </w:t>
      </w:r>
    </w:p>
    <w:p w:rsidR="00647755" w:rsidRDefault="00647755" w:rsidP="004446C8">
      <w:pPr>
        <w:pStyle w:val="20"/>
        <w:shd w:val="clear" w:color="auto" w:fill="auto"/>
        <w:spacing w:after="0" w:line="240" w:lineRule="auto"/>
        <w:ind w:right="-1" w:firstLine="760"/>
        <w:jc w:val="both"/>
        <w:rPr>
          <w:rFonts w:cs="Times New Roman"/>
          <w:b w:val="0"/>
          <w:sz w:val="27"/>
          <w:szCs w:val="27"/>
        </w:rPr>
      </w:pPr>
      <w:r>
        <w:rPr>
          <w:rFonts w:cs="Times New Roman"/>
          <w:b w:val="0"/>
          <w:sz w:val="27"/>
          <w:szCs w:val="27"/>
        </w:rPr>
        <w:t xml:space="preserve">Надані суддею пояснення </w:t>
      </w:r>
      <w:r w:rsidR="001A0425">
        <w:rPr>
          <w:rFonts w:cs="Times New Roman"/>
          <w:b w:val="0"/>
          <w:sz w:val="27"/>
          <w:szCs w:val="27"/>
        </w:rPr>
        <w:t>повною мірою</w:t>
      </w:r>
      <w:r w:rsidR="0021095E">
        <w:rPr>
          <w:rFonts w:cs="Times New Roman"/>
          <w:b w:val="0"/>
          <w:sz w:val="27"/>
          <w:szCs w:val="27"/>
        </w:rPr>
        <w:t xml:space="preserve"> </w:t>
      </w:r>
      <w:r w:rsidR="00F27915">
        <w:rPr>
          <w:rFonts w:cs="Times New Roman"/>
          <w:b w:val="0"/>
          <w:sz w:val="27"/>
          <w:szCs w:val="27"/>
        </w:rPr>
        <w:t xml:space="preserve">не </w:t>
      </w:r>
      <w:r w:rsidR="0021095E">
        <w:rPr>
          <w:rFonts w:cs="Times New Roman"/>
          <w:b w:val="0"/>
          <w:sz w:val="27"/>
          <w:szCs w:val="27"/>
        </w:rPr>
        <w:t>спростовують допущені нею порушення</w:t>
      </w:r>
      <w:r>
        <w:rPr>
          <w:rFonts w:cs="Times New Roman"/>
          <w:b w:val="0"/>
          <w:sz w:val="27"/>
          <w:szCs w:val="27"/>
        </w:rPr>
        <w:t>, натомість встано</w:t>
      </w:r>
      <w:r w:rsidR="00F17099">
        <w:rPr>
          <w:rFonts w:cs="Times New Roman"/>
          <w:b w:val="0"/>
          <w:sz w:val="27"/>
          <w:szCs w:val="27"/>
        </w:rPr>
        <w:t xml:space="preserve">влені </w:t>
      </w:r>
      <w:r w:rsidR="0000534D">
        <w:rPr>
          <w:rFonts w:cs="Times New Roman"/>
          <w:b w:val="0"/>
          <w:sz w:val="27"/>
          <w:szCs w:val="27"/>
        </w:rPr>
        <w:t>під час дисциплінарного провадження</w:t>
      </w:r>
      <w:r w:rsidRPr="0000534D">
        <w:rPr>
          <w:rFonts w:cs="Times New Roman"/>
          <w:b w:val="0"/>
          <w:sz w:val="27"/>
          <w:szCs w:val="27"/>
        </w:rPr>
        <w:t xml:space="preserve"> </w:t>
      </w:r>
      <w:r>
        <w:rPr>
          <w:rFonts w:cs="Times New Roman"/>
          <w:b w:val="0"/>
          <w:sz w:val="27"/>
          <w:szCs w:val="27"/>
        </w:rPr>
        <w:t>обставини дають достатні підстави вважати, що такі порушення були допущені внасл</w:t>
      </w:r>
      <w:r w:rsidR="00A90F26">
        <w:rPr>
          <w:rFonts w:cs="Times New Roman"/>
          <w:b w:val="0"/>
          <w:sz w:val="27"/>
          <w:szCs w:val="27"/>
        </w:rPr>
        <w:t xml:space="preserve">ідок несумлінного використання </w:t>
      </w:r>
      <w:r>
        <w:rPr>
          <w:rFonts w:cs="Times New Roman"/>
          <w:b w:val="0"/>
          <w:sz w:val="27"/>
          <w:szCs w:val="27"/>
        </w:rPr>
        <w:t>суддею Козленко Г.О. своїх процесуальних повноважень, невжиття належних та дієвих заходів для своєчасного виготовлення</w:t>
      </w:r>
      <w:r w:rsidR="00A364D5">
        <w:rPr>
          <w:rFonts w:cs="Times New Roman"/>
          <w:b w:val="0"/>
          <w:sz w:val="27"/>
          <w:szCs w:val="27"/>
        </w:rPr>
        <w:t xml:space="preserve"> як вступної та резолютивної частин рішення, так і </w:t>
      </w:r>
      <w:r>
        <w:rPr>
          <w:rFonts w:cs="Times New Roman"/>
          <w:b w:val="0"/>
          <w:sz w:val="27"/>
          <w:szCs w:val="27"/>
        </w:rPr>
        <w:t xml:space="preserve"> </w:t>
      </w:r>
      <w:r w:rsidR="00A364D5">
        <w:rPr>
          <w:rFonts w:cs="Times New Roman"/>
          <w:b w:val="0"/>
          <w:sz w:val="27"/>
          <w:szCs w:val="27"/>
        </w:rPr>
        <w:t>повного тексту судового рішення та</w:t>
      </w:r>
      <w:r>
        <w:rPr>
          <w:rFonts w:cs="Times New Roman"/>
          <w:b w:val="0"/>
          <w:sz w:val="27"/>
          <w:szCs w:val="27"/>
        </w:rPr>
        <w:t xml:space="preserve"> дотримання строків надання</w:t>
      </w:r>
      <w:r w:rsidR="00F27915">
        <w:rPr>
          <w:rFonts w:cs="Times New Roman"/>
          <w:b w:val="0"/>
          <w:sz w:val="27"/>
          <w:szCs w:val="27"/>
        </w:rPr>
        <w:t xml:space="preserve"> копій</w:t>
      </w:r>
      <w:r>
        <w:rPr>
          <w:rFonts w:cs="Times New Roman"/>
          <w:b w:val="0"/>
          <w:sz w:val="27"/>
          <w:szCs w:val="27"/>
        </w:rPr>
        <w:t xml:space="preserve"> судового рішення </w:t>
      </w:r>
      <w:r w:rsidR="00A364D5">
        <w:rPr>
          <w:rFonts w:cs="Times New Roman"/>
          <w:b w:val="0"/>
          <w:sz w:val="27"/>
          <w:szCs w:val="27"/>
        </w:rPr>
        <w:t>для</w:t>
      </w:r>
      <w:r>
        <w:rPr>
          <w:rFonts w:cs="Times New Roman"/>
          <w:b w:val="0"/>
          <w:sz w:val="27"/>
          <w:szCs w:val="27"/>
        </w:rPr>
        <w:t xml:space="preserve"> надіслання їх до </w:t>
      </w:r>
      <w:r w:rsidR="001A0425">
        <w:rPr>
          <w:rFonts w:cs="Times New Roman"/>
          <w:b w:val="0"/>
          <w:sz w:val="27"/>
          <w:szCs w:val="27"/>
        </w:rPr>
        <w:t>ЄДРСР</w:t>
      </w:r>
      <w:r>
        <w:rPr>
          <w:rFonts w:cs="Times New Roman"/>
          <w:b w:val="0"/>
          <w:sz w:val="27"/>
          <w:szCs w:val="27"/>
        </w:rPr>
        <w:t xml:space="preserve">. </w:t>
      </w:r>
    </w:p>
    <w:p w:rsidR="0021095E" w:rsidRPr="0021095E" w:rsidRDefault="0021095E" w:rsidP="004446C8">
      <w:pPr>
        <w:pStyle w:val="20"/>
        <w:spacing w:after="0" w:line="240" w:lineRule="auto"/>
        <w:ind w:right="-1" w:firstLine="708"/>
        <w:jc w:val="both"/>
        <w:rPr>
          <w:rFonts w:cs="Times New Roman"/>
          <w:b w:val="0"/>
          <w:sz w:val="27"/>
          <w:szCs w:val="27"/>
        </w:rPr>
      </w:pPr>
      <w:r>
        <w:rPr>
          <w:rFonts w:cs="Times New Roman"/>
          <w:b w:val="0"/>
          <w:sz w:val="27"/>
          <w:szCs w:val="27"/>
        </w:rPr>
        <w:t xml:space="preserve">Згідно із частиною шістнадцятою статті 49 Закону України «Про Вищу раду правосуддя» </w:t>
      </w:r>
      <w:r w:rsidR="003E41EE">
        <w:rPr>
          <w:rFonts w:cs="Times New Roman"/>
          <w:b w:val="0"/>
          <w:sz w:val="27"/>
          <w:szCs w:val="27"/>
        </w:rPr>
        <w:t>п</w:t>
      </w:r>
      <w:r w:rsidRPr="0021095E">
        <w:rPr>
          <w:rFonts w:cs="Times New Roman"/>
          <w:b w:val="0"/>
          <w:sz w:val="27"/>
          <w:szCs w:val="27"/>
        </w:rPr>
        <w:t>ідстава для притягнення судді до дисциплінарної відповідальності вважається встановленою Дисциплінарною палатою (Вищою радою правосуддя) за результатами розгляду дисциплінарної справи, якщо докази, надані та отримані в межах дисциплінарного провадження, є чіткими та переконливими для підтвердження існування такої підстави.</w:t>
      </w:r>
    </w:p>
    <w:p w:rsidR="0021095E" w:rsidRDefault="0021095E" w:rsidP="004446C8">
      <w:pPr>
        <w:pStyle w:val="20"/>
        <w:shd w:val="clear" w:color="auto" w:fill="auto"/>
        <w:spacing w:after="0" w:line="240" w:lineRule="auto"/>
        <w:ind w:right="-1" w:firstLine="760"/>
        <w:jc w:val="both"/>
        <w:rPr>
          <w:rFonts w:cs="Times New Roman"/>
          <w:b w:val="0"/>
          <w:sz w:val="27"/>
          <w:szCs w:val="27"/>
        </w:rPr>
      </w:pPr>
      <w:r w:rsidRPr="0021095E">
        <w:rPr>
          <w:rFonts w:cs="Times New Roman"/>
          <w:b w:val="0"/>
          <w:sz w:val="27"/>
          <w:szCs w:val="27"/>
        </w:rPr>
        <w:t>Чіткими та переконливими є докази, які з точки зору звичайної розсудливої людини у своїй сукупності дають змогу дійти висновку про наявність або відсутність обставин, що є підставою для притягнення судді до дисциплінарної відповідальності.</w:t>
      </w:r>
    </w:p>
    <w:p w:rsidR="00A45CE0" w:rsidRDefault="00A45CE0" w:rsidP="004446C8">
      <w:pPr>
        <w:pStyle w:val="20"/>
        <w:shd w:val="clear" w:color="auto" w:fill="auto"/>
        <w:spacing w:after="0" w:line="240" w:lineRule="auto"/>
        <w:ind w:right="-1" w:firstLine="760"/>
        <w:jc w:val="both"/>
        <w:rPr>
          <w:rFonts w:cs="Times New Roman"/>
          <w:b w:val="0"/>
          <w:sz w:val="27"/>
          <w:szCs w:val="27"/>
        </w:rPr>
      </w:pPr>
      <w:r w:rsidRPr="001A0425">
        <w:rPr>
          <w:rFonts w:cs="Times New Roman"/>
          <w:b w:val="0"/>
          <w:sz w:val="27"/>
          <w:szCs w:val="27"/>
        </w:rPr>
        <w:t>Кваліфікуючи дії судді</w:t>
      </w:r>
      <w:r>
        <w:rPr>
          <w:rFonts w:cs="Times New Roman"/>
          <w:b w:val="0"/>
          <w:sz w:val="27"/>
          <w:szCs w:val="27"/>
        </w:rPr>
        <w:t xml:space="preserve"> Солом’янського районного суду міста Києва Козленко Г.О., Перша Дисциплінарна палата Вищої ради правосуддя</w:t>
      </w:r>
      <w:r w:rsidR="0036543A">
        <w:rPr>
          <w:rFonts w:cs="Times New Roman"/>
          <w:b w:val="0"/>
          <w:sz w:val="27"/>
          <w:szCs w:val="27"/>
        </w:rPr>
        <w:t xml:space="preserve">, </w:t>
      </w:r>
      <w:r w:rsidR="0036543A" w:rsidRPr="0036543A">
        <w:rPr>
          <w:rFonts w:eastAsia="Calibri" w:cs="Times New Roman"/>
          <w:b w:val="0"/>
          <w:sz w:val="27"/>
          <w:szCs w:val="27"/>
        </w:rPr>
        <w:t xml:space="preserve">дослідивши матеріали дисциплінарної справи, судової справи № 759/4616/19, </w:t>
      </w:r>
      <w:r w:rsidR="00FC362E">
        <w:rPr>
          <w:rFonts w:eastAsia="Calibri" w:cs="Times New Roman"/>
          <w:b w:val="0"/>
          <w:sz w:val="27"/>
          <w:szCs w:val="27"/>
        </w:rPr>
        <w:t xml:space="preserve">оцінивши та врахувавши встановлені під час дисциплінарного провадження факти та обставини, </w:t>
      </w:r>
      <w:r w:rsidR="0036543A" w:rsidRPr="0036543A">
        <w:rPr>
          <w:rFonts w:eastAsia="Calibri" w:cs="Times New Roman"/>
          <w:b w:val="0"/>
          <w:sz w:val="27"/>
          <w:szCs w:val="27"/>
        </w:rPr>
        <w:t xml:space="preserve">оцінивши </w:t>
      </w:r>
      <w:r w:rsidR="00FC362E">
        <w:rPr>
          <w:rFonts w:eastAsia="Calibri" w:cs="Times New Roman"/>
          <w:b w:val="0"/>
          <w:sz w:val="27"/>
          <w:szCs w:val="27"/>
        </w:rPr>
        <w:t>надані суддею та скаржницею пояснення,</w:t>
      </w:r>
      <w:r>
        <w:rPr>
          <w:rFonts w:cs="Times New Roman"/>
          <w:b w:val="0"/>
          <w:sz w:val="27"/>
          <w:szCs w:val="27"/>
        </w:rPr>
        <w:t xml:space="preserve"> дійшла висновку</w:t>
      </w:r>
      <w:r w:rsidR="00A364D5">
        <w:rPr>
          <w:rFonts w:cs="Times New Roman"/>
          <w:b w:val="0"/>
          <w:sz w:val="27"/>
          <w:szCs w:val="27"/>
        </w:rPr>
        <w:t xml:space="preserve">, що надані та отримані в межах </w:t>
      </w:r>
      <w:r w:rsidR="001A0425">
        <w:rPr>
          <w:rFonts w:cs="Times New Roman"/>
          <w:b w:val="0"/>
          <w:sz w:val="27"/>
          <w:szCs w:val="27"/>
        </w:rPr>
        <w:t>цього</w:t>
      </w:r>
      <w:r w:rsidR="00A364D5">
        <w:rPr>
          <w:rFonts w:cs="Times New Roman"/>
          <w:b w:val="0"/>
          <w:sz w:val="27"/>
          <w:szCs w:val="27"/>
        </w:rPr>
        <w:t xml:space="preserve"> дисциплінарного провадження докази є чіткими та переконливими і свідчать </w:t>
      </w:r>
      <w:r w:rsidRPr="001A0425">
        <w:rPr>
          <w:rFonts w:cs="Times New Roman"/>
          <w:b w:val="0"/>
          <w:sz w:val="27"/>
          <w:szCs w:val="27"/>
        </w:rPr>
        <w:t>про наявність у діях судді Козленко Г.О. під час ро</w:t>
      </w:r>
      <w:r w:rsidR="00A364D5" w:rsidRPr="001A0425">
        <w:rPr>
          <w:rFonts w:cs="Times New Roman"/>
          <w:b w:val="0"/>
          <w:sz w:val="27"/>
          <w:szCs w:val="27"/>
        </w:rPr>
        <w:t xml:space="preserve">згляду справи </w:t>
      </w:r>
      <w:r w:rsidRPr="001A0425">
        <w:rPr>
          <w:rFonts w:cs="Times New Roman"/>
          <w:b w:val="0"/>
          <w:sz w:val="27"/>
          <w:szCs w:val="27"/>
        </w:rPr>
        <w:t>№ 759/4616/19 складів дисциплінарних проступків, передбачених пунктами 2, 4 частини першої статті 106</w:t>
      </w:r>
      <w:r>
        <w:rPr>
          <w:rFonts w:cs="Times New Roman"/>
          <w:b w:val="0"/>
          <w:sz w:val="27"/>
          <w:szCs w:val="27"/>
        </w:rPr>
        <w:t xml:space="preserve"> Закону України «Пр</w:t>
      </w:r>
      <w:r w:rsidR="00F872E6">
        <w:rPr>
          <w:rFonts w:cs="Times New Roman"/>
          <w:b w:val="0"/>
          <w:sz w:val="27"/>
          <w:szCs w:val="27"/>
        </w:rPr>
        <w:t xml:space="preserve">о судоустрій і статус суддів», а саме </w:t>
      </w:r>
      <w:r w:rsidR="00F872E6" w:rsidRPr="00F872E6">
        <w:rPr>
          <w:rFonts w:cs="Times New Roman"/>
          <w:b w:val="0"/>
          <w:sz w:val="27"/>
          <w:szCs w:val="27"/>
        </w:rPr>
        <w:t xml:space="preserve">зволікання з виготовленням вмотивованого судового рішення, несвоєчасне надання суддею копії судового рішення для її внесення до Єдиного державного </w:t>
      </w:r>
      <w:r w:rsidR="00F872E6">
        <w:rPr>
          <w:rFonts w:cs="Times New Roman"/>
          <w:b w:val="0"/>
          <w:sz w:val="27"/>
          <w:szCs w:val="27"/>
        </w:rPr>
        <w:t xml:space="preserve">реєстру судових рішень; </w:t>
      </w:r>
      <w:r w:rsidR="00F872E6" w:rsidRPr="00F17099">
        <w:rPr>
          <w:rFonts w:cs="Times New Roman"/>
          <w:b w:val="0"/>
          <w:sz w:val="27"/>
          <w:szCs w:val="27"/>
        </w:rPr>
        <w:t>грубе порушення закону, що призвело до істотних негативних наслідків.</w:t>
      </w:r>
    </w:p>
    <w:p w:rsidR="001004E4" w:rsidRDefault="001004E4" w:rsidP="004446C8">
      <w:pPr>
        <w:pStyle w:val="20"/>
        <w:shd w:val="clear" w:color="auto" w:fill="auto"/>
        <w:spacing w:after="0" w:line="240" w:lineRule="auto"/>
        <w:ind w:right="-1" w:firstLine="708"/>
        <w:jc w:val="both"/>
        <w:rPr>
          <w:rFonts w:cs="Times New Roman"/>
          <w:b w:val="0"/>
          <w:sz w:val="27"/>
          <w:szCs w:val="27"/>
        </w:rPr>
      </w:pPr>
      <w:r>
        <w:rPr>
          <w:rFonts w:cs="Times New Roman"/>
          <w:b w:val="0"/>
          <w:sz w:val="27"/>
          <w:szCs w:val="27"/>
        </w:rPr>
        <w:t xml:space="preserve">Водночас Перша Дисциплінарна палата Вищої ради правосуддя дійшла висновку про відсутність у діях судді Козленко Г.О. під час розгляду справи   </w:t>
      </w:r>
      <w:r w:rsidR="0036543A">
        <w:rPr>
          <w:rFonts w:cs="Times New Roman"/>
          <w:b w:val="0"/>
          <w:sz w:val="27"/>
          <w:szCs w:val="27"/>
        </w:rPr>
        <w:t xml:space="preserve">            № 759/4616/19 складів дисциплінарних проступків, передбачених                   підпунктами «а»,</w:t>
      </w:r>
      <w:r>
        <w:rPr>
          <w:rFonts w:cs="Times New Roman"/>
          <w:b w:val="0"/>
          <w:sz w:val="27"/>
          <w:szCs w:val="27"/>
        </w:rPr>
        <w:t xml:space="preserve"> «г» пункту 1 частини першої статті 106 Закону України «Про судоустрій і статус суддів»</w:t>
      </w:r>
      <w:r w:rsidR="00087F0C">
        <w:rPr>
          <w:rFonts w:cs="Times New Roman"/>
          <w:b w:val="0"/>
          <w:sz w:val="27"/>
          <w:szCs w:val="27"/>
        </w:rPr>
        <w:t xml:space="preserve"> з наведених у цьому рішенні підстав</w:t>
      </w:r>
      <w:r>
        <w:rPr>
          <w:rFonts w:cs="Times New Roman"/>
          <w:b w:val="0"/>
          <w:sz w:val="27"/>
          <w:szCs w:val="27"/>
        </w:rPr>
        <w:t>.</w:t>
      </w:r>
    </w:p>
    <w:p w:rsidR="001004E4" w:rsidRPr="001004E4" w:rsidRDefault="001004E4" w:rsidP="004446C8">
      <w:pPr>
        <w:pStyle w:val="20"/>
        <w:spacing w:after="0" w:line="240" w:lineRule="auto"/>
        <w:ind w:right="-1" w:firstLine="760"/>
        <w:jc w:val="both"/>
        <w:rPr>
          <w:rFonts w:cs="Times New Roman"/>
          <w:b w:val="0"/>
          <w:sz w:val="27"/>
          <w:szCs w:val="27"/>
        </w:rPr>
      </w:pPr>
      <w:r w:rsidRPr="001004E4">
        <w:rPr>
          <w:rFonts w:cs="Times New Roman"/>
          <w:b w:val="0"/>
          <w:sz w:val="27"/>
          <w:szCs w:val="27"/>
        </w:rPr>
        <w:t xml:space="preserve">Згідно із частиною одинадцятою статті 109 Закону України                         «Про судоустрій і статус суддів» дисциплінарне стягнення до судді застосовується не пізніше трьох років із дня вчинення проступку без урахування часу тимчасової непрацездатності або перебування судді у відпустці чи здійснення відповідного дисциплінарного провадження. </w:t>
      </w:r>
    </w:p>
    <w:p w:rsidR="001004E4" w:rsidRPr="001004E4" w:rsidRDefault="001004E4" w:rsidP="004446C8">
      <w:pPr>
        <w:pStyle w:val="20"/>
        <w:spacing w:after="0" w:line="240" w:lineRule="auto"/>
        <w:ind w:right="-1" w:firstLine="760"/>
        <w:jc w:val="both"/>
        <w:rPr>
          <w:rFonts w:cs="Times New Roman"/>
          <w:b w:val="0"/>
          <w:sz w:val="27"/>
          <w:szCs w:val="27"/>
        </w:rPr>
      </w:pPr>
      <w:r w:rsidRPr="001004E4">
        <w:rPr>
          <w:rFonts w:cs="Times New Roman"/>
          <w:b w:val="0"/>
          <w:sz w:val="27"/>
          <w:szCs w:val="27"/>
        </w:rPr>
        <w:t>Строк притягнення до дисциплін</w:t>
      </w:r>
      <w:r w:rsidR="003E41EE">
        <w:rPr>
          <w:rFonts w:cs="Times New Roman"/>
          <w:b w:val="0"/>
          <w:sz w:val="27"/>
          <w:szCs w:val="27"/>
        </w:rPr>
        <w:t>арної відповідальності вказаної</w:t>
      </w:r>
      <w:r w:rsidRPr="001004E4">
        <w:rPr>
          <w:rFonts w:cs="Times New Roman"/>
          <w:b w:val="0"/>
          <w:sz w:val="27"/>
          <w:szCs w:val="27"/>
        </w:rPr>
        <w:t xml:space="preserve"> судді не сплинув.</w:t>
      </w:r>
    </w:p>
    <w:p w:rsidR="00647755" w:rsidRDefault="001004E4" w:rsidP="004446C8">
      <w:pPr>
        <w:pStyle w:val="20"/>
        <w:shd w:val="clear" w:color="auto" w:fill="auto"/>
        <w:spacing w:after="0" w:line="240" w:lineRule="auto"/>
        <w:ind w:right="-1" w:firstLine="760"/>
        <w:jc w:val="both"/>
        <w:rPr>
          <w:rFonts w:cs="Times New Roman"/>
          <w:b w:val="0"/>
          <w:sz w:val="27"/>
          <w:szCs w:val="27"/>
        </w:rPr>
      </w:pPr>
      <w:r w:rsidRPr="001004E4">
        <w:rPr>
          <w:rFonts w:cs="Times New Roman"/>
          <w:b w:val="0"/>
          <w:sz w:val="27"/>
          <w:szCs w:val="27"/>
        </w:rPr>
        <w:t>Види дисциплінарних стягнень, що можуть застосовуватись до судді, передбачено частиною першою статті 109 Закону України «Про судоустрій і статус суддів». Частиною другою вказаної норми цього Закону визначено, що під час обрання виду дисциплінарного стягнення стосовно судді враховуються характер дисциплінарного проступку, його наслідки, особа судді, ступінь його вини, наявність інших дисциплінарних стягнень, інші обставини, що впливають на можливість притягнення судді до дисциплінарної відповідальності. Дисциплінарне стягнення застосовується з урахуванням принципу пропорційності.</w:t>
      </w:r>
    </w:p>
    <w:p w:rsidR="001004E4" w:rsidRPr="001004E4" w:rsidRDefault="001004E4" w:rsidP="004446C8">
      <w:pPr>
        <w:pStyle w:val="20"/>
        <w:spacing w:after="0" w:line="240" w:lineRule="auto"/>
        <w:ind w:right="-1" w:firstLine="760"/>
        <w:jc w:val="both"/>
        <w:rPr>
          <w:rFonts w:cs="Times New Roman"/>
          <w:b w:val="0"/>
          <w:sz w:val="27"/>
          <w:szCs w:val="27"/>
        </w:rPr>
      </w:pPr>
      <w:r w:rsidRPr="001004E4">
        <w:rPr>
          <w:rFonts w:cs="Times New Roman"/>
          <w:b w:val="0"/>
          <w:sz w:val="27"/>
          <w:szCs w:val="27"/>
        </w:rPr>
        <w:t>Згід</w:t>
      </w:r>
      <w:r w:rsidR="00203C4A">
        <w:rPr>
          <w:rFonts w:cs="Times New Roman"/>
          <w:b w:val="0"/>
          <w:sz w:val="27"/>
          <w:szCs w:val="27"/>
        </w:rPr>
        <w:t xml:space="preserve">но </w:t>
      </w:r>
      <w:r w:rsidR="001A0425">
        <w:rPr>
          <w:rFonts w:cs="Times New Roman"/>
          <w:b w:val="0"/>
          <w:sz w:val="27"/>
          <w:szCs w:val="27"/>
        </w:rPr>
        <w:t>і</w:t>
      </w:r>
      <w:r w:rsidR="00203C4A">
        <w:rPr>
          <w:rFonts w:cs="Times New Roman"/>
          <w:b w:val="0"/>
          <w:sz w:val="27"/>
          <w:szCs w:val="27"/>
        </w:rPr>
        <w:t xml:space="preserve">з характеристикою, </w:t>
      </w:r>
      <w:r w:rsidRPr="001004E4">
        <w:rPr>
          <w:rFonts w:cs="Times New Roman"/>
          <w:b w:val="0"/>
          <w:sz w:val="27"/>
          <w:szCs w:val="27"/>
        </w:rPr>
        <w:t>наданою головою Солом’янського районного суду міста Києва Шереметьєвою Л.А.</w:t>
      </w:r>
      <w:r w:rsidR="001A0425">
        <w:rPr>
          <w:rFonts w:cs="Times New Roman"/>
          <w:b w:val="0"/>
          <w:sz w:val="27"/>
          <w:szCs w:val="27"/>
        </w:rPr>
        <w:t>,</w:t>
      </w:r>
      <w:r w:rsidRPr="001004E4">
        <w:rPr>
          <w:rFonts w:cs="Times New Roman"/>
          <w:b w:val="0"/>
          <w:sz w:val="27"/>
          <w:szCs w:val="27"/>
        </w:rPr>
        <w:t xml:space="preserve"> </w:t>
      </w:r>
      <w:r w:rsidR="00E72C80">
        <w:rPr>
          <w:rFonts w:cs="Times New Roman"/>
          <w:b w:val="0"/>
          <w:sz w:val="27"/>
          <w:szCs w:val="27"/>
        </w:rPr>
        <w:t>в</w:t>
      </w:r>
      <w:r w:rsidRPr="001004E4">
        <w:rPr>
          <w:rFonts w:cs="Times New Roman"/>
          <w:b w:val="0"/>
          <w:sz w:val="27"/>
          <w:szCs w:val="27"/>
        </w:rPr>
        <w:t>ідповідно до встановленої в Солом’янському районному</w:t>
      </w:r>
      <w:r w:rsidR="001A0425">
        <w:rPr>
          <w:rFonts w:cs="Times New Roman"/>
          <w:b w:val="0"/>
          <w:sz w:val="27"/>
          <w:szCs w:val="27"/>
        </w:rPr>
        <w:t xml:space="preserve"> суді міста Києва спеціалізації</w:t>
      </w:r>
      <w:r w:rsidRPr="001004E4">
        <w:rPr>
          <w:rFonts w:cs="Times New Roman"/>
          <w:b w:val="0"/>
          <w:sz w:val="27"/>
          <w:szCs w:val="27"/>
        </w:rPr>
        <w:t xml:space="preserve"> розпорядженням голови суду від 30 грудня 2011 року № 13 судді Козленко Г.О. доручено розгляд цивільних справ </w:t>
      </w:r>
      <w:r w:rsidR="001A0425">
        <w:rPr>
          <w:rFonts w:cs="Times New Roman"/>
          <w:b w:val="0"/>
          <w:sz w:val="27"/>
          <w:szCs w:val="27"/>
        </w:rPr>
        <w:t>і</w:t>
      </w:r>
      <w:r w:rsidRPr="001004E4">
        <w:rPr>
          <w:rFonts w:cs="Times New Roman"/>
          <w:b w:val="0"/>
          <w:sz w:val="27"/>
          <w:szCs w:val="27"/>
        </w:rPr>
        <w:t xml:space="preserve"> справ адміністративного судочинства, а також усіх інших матеріалів, розгляд яких </w:t>
      </w:r>
      <w:r w:rsidR="001A0425">
        <w:rPr>
          <w:rFonts w:cs="Times New Roman"/>
          <w:b w:val="0"/>
          <w:sz w:val="27"/>
          <w:szCs w:val="27"/>
        </w:rPr>
        <w:t>має</w:t>
      </w:r>
      <w:r w:rsidRPr="001004E4">
        <w:rPr>
          <w:rFonts w:cs="Times New Roman"/>
          <w:b w:val="0"/>
          <w:sz w:val="27"/>
          <w:szCs w:val="27"/>
        </w:rPr>
        <w:t xml:space="preserve"> здійснюватися в порядку, встановленому ЦПК України або Кодексом адміністративного судочинства України, </w:t>
      </w:r>
      <w:r w:rsidR="001A0425">
        <w:rPr>
          <w:rFonts w:cs="Times New Roman"/>
          <w:b w:val="0"/>
          <w:sz w:val="27"/>
          <w:szCs w:val="27"/>
        </w:rPr>
        <w:t xml:space="preserve">та </w:t>
      </w:r>
      <w:r w:rsidRPr="001004E4">
        <w:rPr>
          <w:rFonts w:cs="Times New Roman"/>
          <w:b w:val="0"/>
          <w:sz w:val="27"/>
          <w:szCs w:val="27"/>
        </w:rPr>
        <w:t>розгляд справ про адміністративні правопорушення.</w:t>
      </w:r>
    </w:p>
    <w:p w:rsidR="001004E4" w:rsidRPr="001004E4" w:rsidRDefault="001004E4" w:rsidP="004446C8">
      <w:pPr>
        <w:pStyle w:val="20"/>
        <w:spacing w:after="0" w:line="240" w:lineRule="auto"/>
        <w:ind w:right="-1" w:firstLine="760"/>
        <w:jc w:val="both"/>
        <w:rPr>
          <w:rFonts w:cs="Times New Roman"/>
          <w:b w:val="0"/>
          <w:sz w:val="27"/>
          <w:szCs w:val="27"/>
        </w:rPr>
      </w:pPr>
      <w:r w:rsidRPr="001004E4">
        <w:rPr>
          <w:rFonts w:cs="Times New Roman"/>
          <w:b w:val="0"/>
          <w:sz w:val="27"/>
          <w:szCs w:val="27"/>
        </w:rPr>
        <w:t>Голова суду вказала, що суддя Козленко Г.О. постійно працює над підвищенням та удосконаленням свого професійного рівня, добре знає норми законодавства та вміло застосовує їх у практичній діяльності, бере участь у багатьох навчальних програмах.</w:t>
      </w:r>
    </w:p>
    <w:p w:rsidR="001004E4" w:rsidRPr="001004E4" w:rsidRDefault="001004E4" w:rsidP="004446C8">
      <w:pPr>
        <w:pStyle w:val="20"/>
        <w:spacing w:after="0" w:line="240" w:lineRule="auto"/>
        <w:ind w:right="-1" w:firstLine="760"/>
        <w:jc w:val="both"/>
        <w:rPr>
          <w:rFonts w:cs="Times New Roman"/>
          <w:b w:val="0"/>
          <w:sz w:val="27"/>
          <w:szCs w:val="27"/>
        </w:rPr>
      </w:pPr>
      <w:r w:rsidRPr="001004E4">
        <w:rPr>
          <w:rFonts w:cs="Times New Roman"/>
          <w:b w:val="0"/>
          <w:sz w:val="27"/>
          <w:szCs w:val="27"/>
        </w:rPr>
        <w:t xml:space="preserve">У характеристиці також зазначено, що суддя Козленко Г.О. рішенням </w:t>
      </w:r>
      <w:r w:rsidR="001A0425">
        <w:rPr>
          <w:rFonts w:cs="Times New Roman"/>
          <w:b w:val="0"/>
          <w:sz w:val="27"/>
          <w:szCs w:val="27"/>
        </w:rPr>
        <w:t>Вищої кваліфікаційної комісії суддів України</w:t>
      </w:r>
      <w:r w:rsidRPr="001004E4">
        <w:rPr>
          <w:rFonts w:cs="Times New Roman"/>
          <w:b w:val="0"/>
          <w:sz w:val="27"/>
          <w:szCs w:val="27"/>
        </w:rPr>
        <w:t xml:space="preserve"> від 23 жовтня 2018 року </w:t>
      </w:r>
      <w:r w:rsidR="001A0425">
        <w:rPr>
          <w:rFonts w:cs="Times New Roman"/>
          <w:b w:val="0"/>
          <w:sz w:val="27"/>
          <w:szCs w:val="27"/>
        </w:rPr>
        <w:t xml:space="preserve">                            </w:t>
      </w:r>
      <w:r w:rsidRPr="001004E4">
        <w:rPr>
          <w:rFonts w:cs="Times New Roman"/>
          <w:b w:val="0"/>
          <w:sz w:val="27"/>
          <w:szCs w:val="27"/>
        </w:rPr>
        <w:t>№ 1859/ко-18 за результатами проведених співбесід у межах кваліфікаційного оцінювання визнана такою, що відповідає займаній посаді.</w:t>
      </w:r>
    </w:p>
    <w:p w:rsidR="001004E4" w:rsidRPr="001004E4" w:rsidRDefault="001004E4" w:rsidP="004446C8">
      <w:pPr>
        <w:pStyle w:val="20"/>
        <w:spacing w:after="0" w:line="240" w:lineRule="auto"/>
        <w:ind w:right="-1" w:firstLine="760"/>
        <w:jc w:val="both"/>
        <w:rPr>
          <w:rFonts w:cs="Times New Roman"/>
          <w:b w:val="0"/>
          <w:sz w:val="27"/>
          <w:szCs w:val="27"/>
        </w:rPr>
      </w:pPr>
      <w:r w:rsidRPr="001004E4">
        <w:rPr>
          <w:rFonts w:cs="Times New Roman"/>
          <w:b w:val="0"/>
          <w:sz w:val="27"/>
          <w:szCs w:val="27"/>
        </w:rPr>
        <w:t>З 25 квітня 2019 року судді Козленко Г.О. строком на три роки з можливістю бути переобраною визначено, крім іншого, спеціалізацію з розгляду подань, клопотань та заяв учасників кримінального провадження, які розглядаються суддями з метою реалізації судового контролю за дотриманням прав, свобод та інтересів осіб у кримінальному провадженні (слідчий суддя).</w:t>
      </w:r>
    </w:p>
    <w:p w:rsidR="001004E4" w:rsidRDefault="001004E4" w:rsidP="004446C8">
      <w:pPr>
        <w:pStyle w:val="20"/>
        <w:shd w:val="clear" w:color="auto" w:fill="auto"/>
        <w:spacing w:after="0" w:line="240" w:lineRule="auto"/>
        <w:ind w:right="-1" w:firstLine="760"/>
        <w:jc w:val="both"/>
        <w:rPr>
          <w:rFonts w:cs="Times New Roman"/>
          <w:b w:val="0"/>
          <w:sz w:val="27"/>
          <w:szCs w:val="27"/>
        </w:rPr>
      </w:pPr>
      <w:r w:rsidRPr="001004E4">
        <w:rPr>
          <w:rFonts w:cs="Times New Roman"/>
          <w:b w:val="0"/>
          <w:sz w:val="27"/>
          <w:szCs w:val="27"/>
        </w:rPr>
        <w:t xml:space="preserve">Відповідно до характеристики за час роботи в судовій системі </w:t>
      </w:r>
      <w:r w:rsidR="00E8262B">
        <w:rPr>
          <w:rFonts w:cs="Times New Roman"/>
          <w:b w:val="0"/>
          <w:sz w:val="27"/>
          <w:szCs w:val="27"/>
        </w:rPr>
        <w:t xml:space="preserve">                   </w:t>
      </w:r>
      <w:r w:rsidRPr="001004E4">
        <w:rPr>
          <w:rFonts w:cs="Times New Roman"/>
          <w:b w:val="0"/>
          <w:sz w:val="27"/>
          <w:szCs w:val="27"/>
        </w:rPr>
        <w:t xml:space="preserve">Козленко Г.О. зарекомендувала себе </w:t>
      </w:r>
      <w:r w:rsidR="00E8262B">
        <w:rPr>
          <w:rFonts w:cs="Times New Roman"/>
          <w:b w:val="0"/>
          <w:sz w:val="27"/>
          <w:szCs w:val="27"/>
        </w:rPr>
        <w:t>як висококваліфікована та досвідчена суддя</w:t>
      </w:r>
      <w:r w:rsidRPr="001004E4">
        <w:rPr>
          <w:rFonts w:cs="Times New Roman"/>
          <w:b w:val="0"/>
          <w:sz w:val="27"/>
          <w:szCs w:val="27"/>
        </w:rPr>
        <w:t>, яка постійно працює над підвищенням своїх професійних якостей, відповідально ставиться до виконання службових обов’язків, вимоглива до себе та підлеглих, проявляє тактовність та ввічливість, користується повагою та заслуженим авторитетом у колективі, дотримується норм суддівської етики.</w:t>
      </w:r>
    </w:p>
    <w:p w:rsidR="00E119CC" w:rsidRDefault="00E119CC" w:rsidP="004446C8">
      <w:pPr>
        <w:pStyle w:val="20"/>
        <w:shd w:val="clear" w:color="auto" w:fill="auto"/>
        <w:spacing w:after="0" w:line="240" w:lineRule="auto"/>
        <w:ind w:right="-1" w:firstLine="760"/>
        <w:jc w:val="both"/>
        <w:rPr>
          <w:rFonts w:cs="Times New Roman"/>
          <w:b w:val="0"/>
          <w:sz w:val="27"/>
          <w:szCs w:val="27"/>
        </w:rPr>
      </w:pPr>
      <w:r>
        <w:rPr>
          <w:rFonts w:cs="Times New Roman"/>
          <w:b w:val="0"/>
          <w:sz w:val="27"/>
          <w:szCs w:val="27"/>
        </w:rPr>
        <w:t>Дос</w:t>
      </w:r>
      <w:r w:rsidR="00E8262B">
        <w:rPr>
          <w:rFonts w:cs="Times New Roman"/>
          <w:b w:val="0"/>
          <w:sz w:val="27"/>
          <w:szCs w:val="27"/>
        </w:rPr>
        <w:t>лідивши відомості</w:t>
      </w:r>
      <w:r>
        <w:rPr>
          <w:rFonts w:cs="Times New Roman"/>
          <w:b w:val="0"/>
          <w:sz w:val="27"/>
          <w:szCs w:val="27"/>
        </w:rPr>
        <w:t xml:space="preserve"> на офіційному вебсайті Вищої ради правосуддя, встановлено відсутність у судді Солом’янського районного суду міста Києва Козленко Г.О. дисциплінарних стягнень.</w:t>
      </w:r>
    </w:p>
    <w:p w:rsidR="00D47C8D" w:rsidRPr="00FC362E" w:rsidRDefault="001004E4" w:rsidP="004446C8">
      <w:pPr>
        <w:pStyle w:val="20"/>
        <w:shd w:val="clear" w:color="auto" w:fill="auto"/>
        <w:spacing w:after="0" w:line="240" w:lineRule="auto"/>
        <w:ind w:right="-1" w:firstLine="760"/>
        <w:jc w:val="both"/>
        <w:rPr>
          <w:rFonts w:cs="Times New Roman"/>
          <w:b w:val="0"/>
          <w:sz w:val="27"/>
          <w:szCs w:val="27"/>
        </w:rPr>
      </w:pPr>
      <w:r w:rsidRPr="00FC362E">
        <w:rPr>
          <w:rFonts w:cs="Times New Roman"/>
          <w:b w:val="0"/>
          <w:sz w:val="27"/>
          <w:szCs w:val="27"/>
        </w:rPr>
        <w:t xml:space="preserve">При обранні виду стягнення, яке має бути застосовано до судді </w:t>
      </w:r>
      <w:r w:rsidR="00E119CC" w:rsidRPr="00FC362E">
        <w:rPr>
          <w:rFonts w:cs="Times New Roman"/>
          <w:b w:val="0"/>
          <w:sz w:val="27"/>
          <w:szCs w:val="27"/>
        </w:rPr>
        <w:t xml:space="preserve">                Козленко Г.О., Перша Дисциплінарна палата Вищої ради правосуддя враховує, що довготривале невиготовлення суддею повного тексту судового рішення, </w:t>
      </w:r>
      <w:r w:rsidR="00A364D5">
        <w:rPr>
          <w:rFonts w:cs="Times New Roman"/>
          <w:b w:val="0"/>
          <w:sz w:val="27"/>
          <w:szCs w:val="27"/>
        </w:rPr>
        <w:t xml:space="preserve">що </w:t>
      </w:r>
      <w:r w:rsidR="00E8262B">
        <w:rPr>
          <w:rFonts w:cs="Times New Roman"/>
          <w:b w:val="0"/>
          <w:sz w:val="27"/>
          <w:szCs w:val="27"/>
        </w:rPr>
        <w:t>спричинило несвоєчасну видачу</w:t>
      </w:r>
      <w:r w:rsidR="00AB5198">
        <w:rPr>
          <w:rFonts w:cs="Times New Roman"/>
          <w:b w:val="0"/>
          <w:sz w:val="27"/>
          <w:szCs w:val="27"/>
        </w:rPr>
        <w:t xml:space="preserve"> </w:t>
      </w:r>
      <w:r w:rsidR="00E119CC" w:rsidRPr="00FC362E">
        <w:rPr>
          <w:rFonts w:cs="Times New Roman"/>
          <w:b w:val="0"/>
          <w:sz w:val="27"/>
          <w:szCs w:val="27"/>
        </w:rPr>
        <w:t>копії судового рішення учасникам судового провадження</w:t>
      </w:r>
      <w:r w:rsidR="00E72C80">
        <w:rPr>
          <w:rFonts w:cs="Times New Roman"/>
          <w:b w:val="0"/>
          <w:sz w:val="27"/>
          <w:szCs w:val="27"/>
        </w:rPr>
        <w:t>,</w:t>
      </w:r>
      <w:r w:rsidR="00E119CC" w:rsidRPr="00FC362E">
        <w:rPr>
          <w:rFonts w:cs="Times New Roman"/>
          <w:b w:val="0"/>
          <w:sz w:val="27"/>
          <w:szCs w:val="27"/>
        </w:rPr>
        <w:t xml:space="preserve"> </w:t>
      </w:r>
      <w:r w:rsidR="00AB5198">
        <w:rPr>
          <w:rFonts w:cs="Times New Roman"/>
          <w:b w:val="0"/>
          <w:sz w:val="27"/>
          <w:szCs w:val="27"/>
        </w:rPr>
        <w:t xml:space="preserve">несвоєчасне </w:t>
      </w:r>
      <w:r w:rsidR="00AB5198" w:rsidRPr="00FC362E">
        <w:rPr>
          <w:rFonts w:cs="Times New Roman"/>
          <w:b w:val="0"/>
          <w:sz w:val="27"/>
          <w:szCs w:val="27"/>
        </w:rPr>
        <w:t>надсилання його до ЄДРСР</w:t>
      </w:r>
      <w:r w:rsidR="00E8262B">
        <w:rPr>
          <w:rFonts w:cs="Times New Roman"/>
          <w:b w:val="0"/>
          <w:sz w:val="27"/>
          <w:szCs w:val="27"/>
        </w:rPr>
        <w:t>,</w:t>
      </w:r>
      <w:r w:rsidR="00AB5198" w:rsidRPr="00FC362E">
        <w:rPr>
          <w:rFonts w:cs="Times New Roman"/>
          <w:b w:val="0"/>
          <w:sz w:val="27"/>
          <w:szCs w:val="27"/>
        </w:rPr>
        <w:t xml:space="preserve"> </w:t>
      </w:r>
      <w:r w:rsidR="00F17099" w:rsidRPr="00FC362E">
        <w:rPr>
          <w:rFonts w:cs="Times New Roman"/>
          <w:b w:val="0"/>
          <w:sz w:val="27"/>
          <w:szCs w:val="27"/>
        </w:rPr>
        <w:t xml:space="preserve">позбавило </w:t>
      </w:r>
      <w:r w:rsidR="00C57CC2" w:rsidRPr="00C57CC2">
        <w:rPr>
          <w:rFonts w:cs="Times New Roman"/>
          <w:b w:val="0"/>
          <w:sz w:val="27"/>
          <w:szCs w:val="27"/>
        </w:rPr>
        <w:t>ОСОБА2</w:t>
      </w:r>
      <w:r w:rsidR="00F17099" w:rsidRPr="00FC362E">
        <w:rPr>
          <w:rFonts w:cs="Times New Roman"/>
          <w:b w:val="0"/>
          <w:sz w:val="27"/>
          <w:szCs w:val="27"/>
        </w:rPr>
        <w:t xml:space="preserve">, яка змушена була докладати додаткових зусиль для поновлення своїх порушених прав, справедливого очікування </w:t>
      </w:r>
      <w:r w:rsidR="00E8262B">
        <w:rPr>
          <w:rFonts w:cs="Times New Roman"/>
          <w:b w:val="0"/>
          <w:sz w:val="27"/>
          <w:szCs w:val="27"/>
        </w:rPr>
        <w:t>вчасного апеляційного</w:t>
      </w:r>
      <w:r w:rsidR="00F17099" w:rsidRPr="00FC362E">
        <w:rPr>
          <w:rFonts w:cs="Times New Roman"/>
          <w:b w:val="0"/>
          <w:sz w:val="27"/>
          <w:szCs w:val="27"/>
        </w:rPr>
        <w:t xml:space="preserve"> перегляд</w:t>
      </w:r>
      <w:r w:rsidR="00E8262B">
        <w:rPr>
          <w:rFonts w:cs="Times New Roman"/>
          <w:b w:val="0"/>
          <w:sz w:val="27"/>
          <w:szCs w:val="27"/>
        </w:rPr>
        <w:t>у</w:t>
      </w:r>
      <w:r w:rsidR="00F17099" w:rsidRPr="00FC362E">
        <w:rPr>
          <w:rFonts w:cs="Times New Roman"/>
          <w:b w:val="0"/>
          <w:sz w:val="27"/>
          <w:szCs w:val="27"/>
        </w:rPr>
        <w:t xml:space="preserve"> судового рішення. В</w:t>
      </w:r>
      <w:r w:rsidR="00E119CC" w:rsidRPr="00FC362E">
        <w:rPr>
          <w:rFonts w:cs="Times New Roman"/>
          <w:b w:val="0"/>
          <w:sz w:val="27"/>
          <w:szCs w:val="27"/>
        </w:rPr>
        <w:t>одночас видача виконавчих листів на виконання рішення суду</w:t>
      </w:r>
      <w:r w:rsidR="00F17099" w:rsidRPr="00FC362E">
        <w:rPr>
          <w:rFonts w:cs="Times New Roman"/>
          <w:b w:val="0"/>
          <w:sz w:val="27"/>
          <w:szCs w:val="27"/>
        </w:rPr>
        <w:t>, яке не набрало законної сили, призвела до істотних негат</w:t>
      </w:r>
      <w:r w:rsidR="00E8262B">
        <w:rPr>
          <w:rFonts w:cs="Times New Roman"/>
          <w:b w:val="0"/>
          <w:sz w:val="27"/>
          <w:szCs w:val="27"/>
        </w:rPr>
        <w:t>ивних наслідків для відповідача</w:t>
      </w:r>
      <w:r w:rsidR="00F17099" w:rsidRPr="00FC362E">
        <w:rPr>
          <w:rFonts w:cs="Times New Roman"/>
          <w:b w:val="0"/>
          <w:sz w:val="27"/>
          <w:szCs w:val="27"/>
        </w:rPr>
        <w:t xml:space="preserve"> </w:t>
      </w:r>
      <w:r w:rsidR="001B28FF" w:rsidRPr="00C57CC2">
        <w:rPr>
          <w:rFonts w:cs="Times New Roman"/>
          <w:b w:val="0"/>
          <w:sz w:val="27"/>
          <w:szCs w:val="27"/>
        </w:rPr>
        <w:t>ОСОБА2</w:t>
      </w:r>
      <w:r w:rsidR="00F17099" w:rsidRPr="00FC362E">
        <w:rPr>
          <w:rFonts w:cs="Times New Roman"/>
          <w:b w:val="0"/>
          <w:sz w:val="27"/>
          <w:szCs w:val="27"/>
        </w:rPr>
        <w:t xml:space="preserve"> як матеріального</w:t>
      </w:r>
      <w:r w:rsidR="00E8262B">
        <w:rPr>
          <w:rFonts w:cs="Times New Roman"/>
          <w:b w:val="0"/>
          <w:sz w:val="27"/>
          <w:szCs w:val="27"/>
        </w:rPr>
        <w:t>,</w:t>
      </w:r>
      <w:r w:rsidR="00F17099" w:rsidRPr="00FC362E">
        <w:rPr>
          <w:rFonts w:cs="Times New Roman"/>
          <w:b w:val="0"/>
          <w:sz w:val="27"/>
          <w:szCs w:val="27"/>
        </w:rPr>
        <w:t xml:space="preserve"> так і емоційного характеру.</w:t>
      </w:r>
      <w:r w:rsidR="00E119CC" w:rsidRPr="00FC362E">
        <w:rPr>
          <w:rFonts w:cs="Times New Roman"/>
          <w:b w:val="0"/>
          <w:sz w:val="27"/>
          <w:szCs w:val="27"/>
        </w:rPr>
        <w:t xml:space="preserve"> </w:t>
      </w:r>
    </w:p>
    <w:p w:rsidR="00D47C8D" w:rsidRDefault="00E8262B" w:rsidP="004446C8">
      <w:pPr>
        <w:pStyle w:val="20"/>
        <w:shd w:val="clear" w:color="auto" w:fill="auto"/>
        <w:spacing w:after="0" w:line="240" w:lineRule="auto"/>
        <w:ind w:right="-1" w:firstLine="760"/>
        <w:jc w:val="both"/>
        <w:rPr>
          <w:rFonts w:cs="Times New Roman"/>
          <w:b w:val="0"/>
          <w:sz w:val="27"/>
          <w:szCs w:val="27"/>
        </w:rPr>
      </w:pPr>
      <w:r>
        <w:rPr>
          <w:rFonts w:cs="Times New Roman"/>
          <w:b w:val="0"/>
          <w:sz w:val="27"/>
          <w:szCs w:val="27"/>
        </w:rPr>
        <w:t>Водночас</w:t>
      </w:r>
      <w:r w:rsidR="00D47C8D">
        <w:rPr>
          <w:rFonts w:cs="Times New Roman"/>
          <w:b w:val="0"/>
          <w:sz w:val="27"/>
          <w:szCs w:val="27"/>
        </w:rPr>
        <w:t xml:space="preserve"> Перша Дисциплінарна палата Вищої ради правосуддя враховує особу судді</w:t>
      </w:r>
      <w:r w:rsidR="00AB5198">
        <w:rPr>
          <w:rFonts w:cs="Times New Roman"/>
          <w:b w:val="0"/>
          <w:sz w:val="27"/>
          <w:szCs w:val="27"/>
        </w:rPr>
        <w:t xml:space="preserve"> Козленко Г.О.</w:t>
      </w:r>
      <w:r w:rsidR="00D47C8D">
        <w:rPr>
          <w:rFonts w:cs="Times New Roman"/>
          <w:b w:val="0"/>
          <w:sz w:val="27"/>
          <w:szCs w:val="27"/>
        </w:rPr>
        <w:t xml:space="preserve">, зокрема її позитивну характеристику, </w:t>
      </w:r>
      <w:r w:rsidR="00E72C80">
        <w:rPr>
          <w:rFonts w:cs="Times New Roman"/>
          <w:b w:val="0"/>
          <w:sz w:val="27"/>
          <w:szCs w:val="27"/>
        </w:rPr>
        <w:t xml:space="preserve">надмірне </w:t>
      </w:r>
      <w:r w:rsidR="00D47C8D">
        <w:rPr>
          <w:rFonts w:cs="Times New Roman"/>
          <w:b w:val="0"/>
          <w:sz w:val="27"/>
          <w:szCs w:val="27"/>
        </w:rPr>
        <w:t>навантаження</w:t>
      </w:r>
      <w:r w:rsidR="00AB5198">
        <w:rPr>
          <w:rFonts w:cs="Times New Roman"/>
          <w:b w:val="0"/>
          <w:sz w:val="27"/>
          <w:szCs w:val="27"/>
        </w:rPr>
        <w:t xml:space="preserve"> </w:t>
      </w:r>
      <w:r>
        <w:rPr>
          <w:rFonts w:cs="Times New Roman"/>
          <w:b w:val="0"/>
          <w:sz w:val="27"/>
          <w:szCs w:val="27"/>
        </w:rPr>
        <w:t>її як судді</w:t>
      </w:r>
      <w:r w:rsidR="00AB5198">
        <w:rPr>
          <w:rFonts w:cs="Times New Roman"/>
          <w:b w:val="0"/>
          <w:sz w:val="27"/>
          <w:szCs w:val="27"/>
        </w:rPr>
        <w:t xml:space="preserve"> Солом’янського районного суду міста Києва</w:t>
      </w:r>
      <w:r w:rsidR="00D47C8D">
        <w:rPr>
          <w:rFonts w:cs="Times New Roman"/>
          <w:b w:val="0"/>
          <w:sz w:val="27"/>
          <w:szCs w:val="27"/>
        </w:rPr>
        <w:t xml:space="preserve">, ступінь та форму вини у вчиненні дисциплінарного проступку, </w:t>
      </w:r>
      <w:r>
        <w:rPr>
          <w:rFonts w:cs="Times New Roman"/>
          <w:b w:val="0"/>
          <w:sz w:val="27"/>
          <w:szCs w:val="27"/>
        </w:rPr>
        <w:t>що</w:t>
      </w:r>
      <w:r w:rsidR="00D47C8D">
        <w:rPr>
          <w:rFonts w:cs="Times New Roman"/>
          <w:b w:val="0"/>
          <w:sz w:val="27"/>
          <w:szCs w:val="27"/>
        </w:rPr>
        <w:t xml:space="preserve"> в цьому випадку є </w:t>
      </w:r>
      <w:r w:rsidR="00D47C8D" w:rsidRPr="00AB5198">
        <w:rPr>
          <w:rFonts w:cs="Times New Roman"/>
          <w:b w:val="0"/>
          <w:sz w:val="27"/>
          <w:szCs w:val="27"/>
        </w:rPr>
        <w:t>грубою</w:t>
      </w:r>
      <w:r w:rsidR="00F27915">
        <w:rPr>
          <w:rFonts w:cs="Times New Roman"/>
          <w:b w:val="0"/>
          <w:sz w:val="27"/>
          <w:szCs w:val="27"/>
        </w:rPr>
        <w:t xml:space="preserve"> недбалістю, особисті сімейні обставини, відсутність дисциплінарних стягнень.</w:t>
      </w:r>
    </w:p>
    <w:p w:rsidR="00647755" w:rsidRPr="00FC362E" w:rsidRDefault="00DD2F62" w:rsidP="004446C8">
      <w:pPr>
        <w:pStyle w:val="20"/>
        <w:shd w:val="clear" w:color="auto" w:fill="auto"/>
        <w:spacing w:after="0" w:line="240" w:lineRule="auto"/>
        <w:ind w:right="-1" w:firstLine="760"/>
        <w:jc w:val="both"/>
        <w:rPr>
          <w:rFonts w:cs="Times New Roman"/>
          <w:sz w:val="27"/>
          <w:szCs w:val="27"/>
        </w:rPr>
      </w:pPr>
      <w:r>
        <w:rPr>
          <w:rFonts w:cs="Times New Roman"/>
          <w:b w:val="0"/>
          <w:sz w:val="27"/>
          <w:szCs w:val="27"/>
        </w:rPr>
        <w:t>З урахуванням викладеного</w:t>
      </w:r>
      <w:r w:rsidR="00D47C8D">
        <w:rPr>
          <w:rFonts w:cs="Times New Roman"/>
          <w:b w:val="0"/>
          <w:sz w:val="27"/>
          <w:szCs w:val="27"/>
        </w:rPr>
        <w:t xml:space="preserve">, </w:t>
      </w:r>
      <w:r>
        <w:rPr>
          <w:rFonts w:cs="Times New Roman"/>
          <w:b w:val="0"/>
          <w:sz w:val="27"/>
          <w:szCs w:val="27"/>
        </w:rPr>
        <w:t>Перша Дисциплінарна</w:t>
      </w:r>
      <w:r w:rsidR="00D47C8D">
        <w:rPr>
          <w:rFonts w:cs="Times New Roman"/>
          <w:b w:val="0"/>
          <w:sz w:val="27"/>
          <w:szCs w:val="27"/>
        </w:rPr>
        <w:t xml:space="preserve"> </w:t>
      </w:r>
      <w:r>
        <w:rPr>
          <w:rFonts w:cs="Times New Roman"/>
          <w:b w:val="0"/>
          <w:sz w:val="27"/>
          <w:szCs w:val="27"/>
        </w:rPr>
        <w:t>палата Вищої ради правосуддя вважає</w:t>
      </w:r>
      <w:r w:rsidR="00D47C8D">
        <w:rPr>
          <w:rFonts w:cs="Times New Roman"/>
          <w:b w:val="0"/>
          <w:sz w:val="27"/>
          <w:szCs w:val="27"/>
        </w:rPr>
        <w:t xml:space="preserve"> пропорційним дисциплінарним </w:t>
      </w:r>
      <w:r w:rsidR="00D47C8D" w:rsidRPr="00DD2F62">
        <w:rPr>
          <w:rFonts w:cs="Times New Roman"/>
          <w:b w:val="0"/>
          <w:sz w:val="27"/>
          <w:szCs w:val="27"/>
        </w:rPr>
        <w:t xml:space="preserve">стягненням </w:t>
      </w:r>
      <w:r w:rsidR="00FC362E" w:rsidRPr="00DD2F62">
        <w:rPr>
          <w:rFonts w:cs="Times New Roman"/>
          <w:b w:val="0"/>
          <w:sz w:val="27"/>
          <w:szCs w:val="27"/>
        </w:rPr>
        <w:t>попередження.</w:t>
      </w:r>
      <w:r w:rsidR="00D47C8D" w:rsidRPr="00FC362E">
        <w:rPr>
          <w:rFonts w:cs="Times New Roman"/>
          <w:sz w:val="27"/>
          <w:szCs w:val="27"/>
        </w:rPr>
        <w:t xml:space="preserve"> </w:t>
      </w:r>
      <w:r w:rsidR="00E119CC" w:rsidRPr="00FC362E">
        <w:rPr>
          <w:rFonts w:cs="Times New Roman"/>
          <w:sz w:val="27"/>
          <w:szCs w:val="27"/>
        </w:rPr>
        <w:t xml:space="preserve">  </w:t>
      </w:r>
    </w:p>
    <w:p w:rsidR="00647755" w:rsidRDefault="00F872E6" w:rsidP="004446C8">
      <w:pPr>
        <w:pStyle w:val="20"/>
        <w:shd w:val="clear" w:color="auto" w:fill="auto"/>
        <w:spacing w:after="0" w:line="240" w:lineRule="auto"/>
        <w:ind w:right="-1" w:firstLine="760"/>
        <w:jc w:val="both"/>
        <w:rPr>
          <w:rFonts w:cs="Times New Roman"/>
          <w:b w:val="0"/>
          <w:sz w:val="27"/>
          <w:szCs w:val="27"/>
        </w:rPr>
      </w:pPr>
      <w:r w:rsidRPr="00F872E6">
        <w:rPr>
          <w:rFonts w:cs="Times New Roman"/>
          <w:b w:val="0"/>
          <w:sz w:val="27"/>
          <w:szCs w:val="27"/>
        </w:rPr>
        <w:t>На підставі викладеного, керуючись статтями 34, 49, 50 Закону України «Про Вищу раду правосуддя»,</w:t>
      </w:r>
      <w:r>
        <w:rPr>
          <w:rFonts w:cs="Times New Roman"/>
          <w:b w:val="0"/>
          <w:sz w:val="27"/>
          <w:szCs w:val="27"/>
        </w:rPr>
        <w:t xml:space="preserve"> </w:t>
      </w:r>
      <w:r w:rsidRPr="00F872E6">
        <w:rPr>
          <w:rFonts w:cs="Times New Roman"/>
          <w:b w:val="0"/>
          <w:sz w:val="27"/>
          <w:szCs w:val="27"/>
        </w:rPr>
        <w:t xml:space="preserve">статтями 106, 108, 109 Закону України «Про судоустрій і статус суддів», </w:t>
      </w:r>
      <w:r>
        <w:rPr>
          <w:rFonts w:cs="Times New Roman"/>
          <w:b w:val="0"/>
          <w:sz w:val="27"/>
          <w:szCs w:val="27"/>
        </w:rPr>
        <w:t>Перша Дисциплінарна палата Вищої ради правосуддя</w:t>
      </w:r>
    </w:p>
    <w:p w:rsidR="00AD67F8" w:rsidRPr="00980538" w:rsidRDefault="00AD67F8" w:rsidP="004446C8">
      <w:pPr>
        <w:tabs>
          <w:tab w:val="left" w:pos="8880"/>
        </w:tabs>
        <w:spacing w:after="0" w:line="240" w:lineRule="auto"/>
        <w:ind w:firstLine="720"/>
        <w:jc w:val="both"/>
        <w:rPr>
          <w:rFonts w:ascii="Times New Roman" w:hAnsi="Times New Roman" w:cs="Times New Roman"/>
          <w:bCs/>
          <w:sz w:val="27"/>
          <w:szCs w:val="27"/>
        </w:rPr>
      </w:pPr>
    </w:p>
    <w:p w:rsidR="00AD67F8" w:rsidRPr="00980538" w:rsidRDefault="00AD67F8" w:rsidP="004446C8">
      <w:pPr>
        <w:shd w:val="clear" w:color="auto" w:fill="FFFFFF"/>
        <w:spacing w:after="0" w:line="240" w:lineRule="auto"/>
        <w:ind w:right="-3"/>
        <w:jc w:val="center"/>
        <w:rPr>
          <w:rFonts w:ascii="Times New Roman" w:hAnsi="Times New Roman" w:cs="Times New Roman"/>
          <w:b/>
          <w:sz w:val="27"/>
          <w:szCs w:val="27"/>
        </w:rPr>
      </w:pPr>
      <w:r w:rsidRPr="00980538">
        <w:rPr>
          <w:rFonts w:ascii="Times New Roman" w:hAnsi="Times New Roman" w:cs="Times New Roman"/>
          <w:b/>
          <w:sz w:val="27"/>
          <w:szCs w:val="27"/>
        </w:rPr>
        <w:t>вирішила</w:t>
      </w:r>
      <w:r w:rsidRPr="00980538">
        <w:rPr>
          <w:rFonts w:ascii="Times New Roman" w:hAnsi="Times New Roman" w:cs="Times New Roman"/>
          <w:b/>
          <w:bCs/>
          <w:sz w:val="27"/>
          <w:szCs w:val="27"/>
        </w:rPr>
        <w:t>:</w:t>
      </w:r>
    </w:p>
    <w:p w:rsidR="00AD67F8" w:rsidRPr="00980538" w:rsidRDefault="00AD67F8" w:rsidP="004446C8">
      <w:pPr>
        <w:shd w:val="clear" w:color="auto" w:fill="FFFFFF"/>
        <w:spacing w:after="0" w:line="240" w:lineRule="auto"/>
        <w:ind w:right="-3"/>
        <w:jc w:val="both"/>
        <w:rPr>
          <w:rFonts w:ascii="Times New Roman" w:hAnsi="Times New Roman" w:cs="Times New Roman"/>
          <w:sz w:val="27"/>
          <w:szCs w:val="27"/>
        </w:rPr>
      </w:pPr>
    </w:p>
    <w:p w:rsidR="00F872E6" w:rsidRDefault="00AD67F8" w:rsidP="004446C8">
      <w:pPr>
        <w:shd w:val="clear" w:color="auto" w:fill="FFFFFF"/>
        <w:spacing w:after="0" w:line="240" w:lineRule="auto"/>
        <w:ind w:right="-6"/>
        <w:jc w:val="both"/>
        <w:rPr>
          <w:rFonts w:ascii="Times New Roman" w:hAnsi="Times New Roman" w:cs="Times New Roman"/>
          <w:sz w:val="27"/>
          <w:szCs w:val="27"/>
        </w:rPr>
      </w:pPr>
      <w:r w:rsidRPr="00980538">
        <w:rPr>
          <w:rFonts w:ascii="Times New Roman" w:hAnsi="Times New Roman" w:cs="Times New Roman"/>
          <w:sz w:val="27"/>
          <w:szCs w:val="27"/>
        </w:rPr>
        <w:t xml:space="preserve">притягнути суддю </w:t>
      </w:r>
      <w:r w:rsidR="00F872E6">
        <w:rPr>
          <w:rStyle w:val="FontStyle14"/>
          <w:sz w:val="27"/>
          <w:szCs w:val="27"/>
        </w:rPr>
        <w:t>Солом’янського районного суду міста Києва Козленко Галину Олександрівну</w:t>
      </w:r>
      <w:r w:rsidR="00EA4043" w:rsidRPr="00980538">
        <w:rPr>
          <w:rStyle w:val="FontStyle14"/>
          <w:sz w:val="27"/>
          <w:szCs w:val="27"/>
        </w:rPr>
        <w:t xml:space="preserve"> </w:t>
      </w:r>
      <w:r w:rsidRPr="00980538">
        <w:rPr>
          <w:rFonts w:ascii="Times New Roman" w:hAnsi="Times New Roman" w:cs="Times New Roman"/>
          <w:sz w:val="27"/>
          <w:szCs w:val="27"/>
        </w:rPr>
        <w:t xml:space="preserve">до дисциплінарної відповідальності та застосувати до </w:t>
      </w:r>
      <w:r w:rsidR="00F872E6">
        <w:rPr>
          <w:rFonts w:ascii="Times New Roman" w:hAnsi="Times New Roman" w:cs="Times New Roman"/>
          <w:sz w:val="27"/>
          <w:szCs w:val="27"/>
        </w:rPr>
        <w:t>неї</w:t>
      </w:r>
      <w:r w:rsidRPr="00980538">
        <w:rPr>
          <w:rFonts w:ascii="Times New Roman" w:hAnsi="Times New Roman" w:cs="Times New Roman"/>
          <w:sz w:val="27"/>
          <w:szCs w:val="27"/>
        </w:rPr>
        <w:t xml:space="preserve"> дисциплінарне стягнення у виді </w:t>
      </w:r>
      <w:r w:rsidR="00FC362E">
        <w:rPr>
          <w:rFonts w:ascii="Times New Roman" w:hAnsi="Times New Roman" w:cs="Times New Roman"/>
          <w:sz w:val="27"/>
          <w:szCs w:val="27"/>
        </w:rPr>
        <w:t>попередження</w:t>
      </w:r>
      <w:r w:rsidR="00F872E6" w:rsidRPr="00F872E6">
        <w:rPr>
          <w:rFonts w:ascii="Times New Roman" w:hAnsi="Times New Roman" w:cs="Times New Roman"/>
          <w:sz w:val="27"/>
          <w:szCs w:val="27"/>
        </w:rPr>
        <w:t>.</w:t>
      </w:r>
      <w:r w:rsidR="00F872E6">
        <w:rPr>
          <w:rFonts w:ascii="Times New Roman" w:hAnsi="Times New Roman" w:cs="Times New Roman"/>
          <w:sz w:val="27"/>
          <w:szCs w:val="27"/>
        </w:rPr>
        <w:t xml:space="preserve"> </w:t>
      </w:r>
    </w:p>
    <w:p w:rsidR="00AD67F8" w:rsidRPr="00980538" w:rsidRDefault="00AD67F8" w:rsidP="004446C8">
      <w:pPr>
        <w:shd w:val="clear" w:color="auto" w:fill="FFFFFF"/>
        <w:spacing w:after="0" w:line="240" w:lineRule="auto"/>
        <w:ind w:right="-6" w:firstLine="708"/>
        <w:jc w:val="both"/>
        <w:rPr>
          <w:rFonts w:ascii="Times New Roman" w:hAnsi="Times New Roman" w:cs="Times New Roman"/>
          <w:i/>
          <w:sz w:val="27"/>
          <w:szCs w:val="27"/>
        </w:rPr>
      </w:pPr>
      <w:r w:rsidRPr="00980538">
        <w:rPr>
          <w:rFonts w:ascii="Times New Roman" w:hAnsi="Times New Roman" w:cs="Times New Roman"/>
          <w:sz w:val="27"/>
          <w:szCs w:val="27"/>
        </w:rPr>
        <w:t xml:space="preserve">Рішення </w:t>
      </w:r>
      <w:r w:rsidR="00F872E6">
        <w:rPr>
          <w:rFonts w:ascii="Times New Roman" w:hAnsi="Times New Roman" w:cs="Times New Roman"/>
          <w:sz w:val="27"/>
          <w:szCs w:val="27"/>
        </w:rPr>
        <w:t>Першої</w:t>
      </w:r>
      <w:r w:rsidRPr="00980538">
        <w:rPr>
          <w:rFonts w:ascii="Times New Roman" w:hAnsi="Times New Roman" w:cs="Times New Roman"/>
          <w:sz w:val="27"/>
          <w:szCs w:val="27"/>
        </w:rPr>
        <w:t xml:space="preserve"> Дисциплінарної палати Вищої ради правосуддя може бути оскаржене до</w:t>
      </w:r>
      <w:r w:rsidRPr="00980538">
        <w:rPr>
          <w:rFonts w:ascii="Times New Roman" w:hAnsi="Times New Roman" w:cs="Times New Roman"/>
          <w:b/>
          <w:sz w:val="27"/>
          <w:szCs w:val="27"/>
        </w:rPr>
        <w:t xml:space="preserve"> </w:t>
      </w:r>
      <w:r w:rsidRPr="00980538">
        <w:rPr>
          <w:rFonts w:ascii="Times New Roman" w:hAnsi="Times New Roman" w:cs="Times New Roman"/>
          <w:sz w:val="27"/>
          <w:szCs w:val="27"/>
        </w:rPr>
        <w:t xml:space="preserve">Вищої ради правосуддя в порядку і строки, </w:t>
      </w:r>
      <w:r w:rsidR="00DD2F62">
        <w:rPr>
          <w:rFonts w:ascii="Times New Roman" w:hAnsi="Times New Roman" w:cs="Times New Roman"/>
          <w:sz w:val="27"/>
          <w:szCs w:val="27"/>
        </w:rPr>
        <w:t xml:space="preserve">що </w:t>
      </w:r>
      <w:r w:rsidRPr="00980538">
        <w:rPr>
          <w:rFonts w:ascii="Times New Roman" w:hAnsi="Times New Roman" w:cs="Times New Roman"/>
          <w:sz w:val="27"/>
          <w:szCs w:val="27"/>
        </w:rPr>
        <w:t xml:space="preserve">встановлені </w:t>
      </w:r>
      <w:r w:rsidR="00DD2F62">
        <w:rPr>
          <w:rFonts w:ascii="Times New Roman" w:hAnsi="Times New Roman" w:cs="Times New Roman"/>
          <w:sz w:val="27"/>
          <w:szCs w:val="27"/>
        </w:rPr>
        <w:t xml:space="preserve">      </w:t>
      </w:r>
      <w:r w:rsidRPr="00980538">
        <w:rPr>
          <w:rFonts w:ascii="Times New Roman" w:hAnsi="Times New Roman" w:cs="Times New Roman"/>
          <w:sz w:val="27"/>
          <w:szCs w:val="27"/>
        </w:rPr>
        <w:t>статтею 51 Закону України «Про Вищу раду правосуддя».</w:t>
      </w:r>
    </w:p>
    <w:p w:rsidR="00AD67F8" w:rsidRPr="00980538" w:rsidRDefault="00AD67F8" w:rsidP="004446C8">
      <w:pPr>
        <w:pStyle w:val="20"/>
        <w:shd w:val="clear" w:color="auto" w:fill="auto"/>
        <w:spacing w:after="0" w:line="240" w:lineRule="auto"/>
        <w:ind w:right="-1" w:firstLine="709"/>
        <w:jc w:val="both"/>
        <w:rPr>
          <w:rFonts w:cs="Times New Roman"/>
          <w:b w:val="0"/>
          <w:sz w:val="27"/>
          <w:szCs w:val="27"/>
        </w:rPr>
      </w:pPr>
    </w:p>
    <w:p w:rsidR="00AD67F8" w:rsidRPr="00980538" w:rsidRDefault="00AD67F8" w:rsidP="004446C8">
      <w:pPr>
        <w:pStyle w:val="20"/>
        <w:shd w:val="clear" w:color="auto" w:fill="auto"/>
        <w:spacing w:after="0" w:line="240" w:lineRule="auto"/>
        <w:ind w:right="-1" w:firstLine="709"/>
        <w:jc w:val="both"/>
        <w:rPr>
          <w:rFonts w:cs="Times New Roman"/>
          <w:b w:val="0"/>
          <w:sz w:val="27"/>
          <w:szCs w:val="27"/>
        </w:rPr>
      </w:pPr>
    </w:p>
    <w:p w:rsidR="00AD67F8" w:rsidRPr="00980538" w:rsidRDefault="00AD67F8" w:rsidP="004446C8">
      <w:pPr>
        <w:pStyle w:val="af4"/>
        <w:spacing w:after="0" w:line="240" w:lineRule="auto"/>
        <w:jc w:val="both"/>
        <w:rPr>
          <w:rFonts w:ascii="Times New Roman" w:hAnsi="Times New Roman" w:cs="Times New Roman"/>
          <w:b/>
          <w:sz w:val="27"/>
          <w:szCs w:val="27"/>
        </w:rPr>
      </w:pPr>
      <w:r w:rsidRPr="00980538">
        <w:rPr>
          <w:rFonts w:ascii="Times New Roman" w:hAnsi="Times New Roman" w:cs="Times New Roman"/>
          <w:b/>
          <w:sz w:val="27"/>
          <w:szCs w:val="27"/>
        </w:rPr>
        <w:t>Головуючий на засіданні</w:t>
      </w:r>
    </w:p>
    <w:p w:rsidR="00AD67F8" w:rsidRPr="00980538" w:rsidRDefault="003A0A59" w:rsidP="004446C8">
      <w:pPr>
        <w:pStyle w:val="af4"/>
        <w:spacing w:after="0" w:line="240" w:lineRule="auto"/>
        <w:jc w:val="both"/>
        <w:rPr>
          <w:rFonts w:ascii="Times New Roman" w:hAnsi="Times New Roman" w:cs="Times New Roman"/>
          <w:color w:val="000000"/>
          <w:sz w:val="27"/>
          <w:szCs w:val="27"/>
          <w:shd w:val="clear" w:color="auto" w:fill="FFFFFF"/>
        </w:rPr>
      </w:pPr>
      <w:r>
        <w:rPr>
          <w:rFonts w:ascii="Times New Roman" w:hAnsi="Times New Roman" w:cs="Times New Roman"/>
          <w:b/>
          <w:sz w:val="27"/>
          <w:szCs w:val="27"/>
        </w:rPr>
        <w:t>Першої</w:t>
      </w:r>
      <w:r w:rsidR="00AD67F8" w:rsidRPr="00980538">
        <w:rPr>
          <w:rFonts w:ascii="Times New Roman" w:hAnsi="Times New Roman" w:cs="Times New Roman"/>
          <w:b/>
          <w:sz w:val="27"/>
          <w:szCs w:val="27"/>
        </w:rPr>
        <w:t xml:space="preserve"> Дисциплінарної палати</w:t>
      </w:r>
    </w:p>
    <w:p w:rsidR="00AD67F8" w:rsidRPr="00980538" w:rsidRDefault="00AD67F8" w:rsidP="004446C8">
      <w:pPr>
        <w:tabs>
          <w:tab w:val="left" w:pos="7088"/>
        </w:tabs>
        <w:spacing w:after="0" w:line="240" w:lineRule="auto"/>
        <w:jc w:val="both"/>
        <w:rPr>
          <w:rFonts w:ascii="Times New Roman" w:hAnsi="Times New Roman" w:cs="Times New Roman"/>
          <w:b/>
          <w:color w:val="000000"/>
          <w:sz w:val="27"/>
          <w:szCs w:val="27"/>
        </w:rPr>
      </w:pPr>
      <w:r w:rsidRPr="00980538">
        <w:rPr>
          <w:rFonts w:ascii="Times New Roman" w:hAnsi="Times New Roman" w:cs="Times New Roman"/>
          <w:b/>
          <w:sz w:val="27"/>
          <w:szCs w:val="27"/>
        </w:rPr>
        <w:t xml:space="preserve">Вищої ради правосуддя </w:t>
      </w:r>
      <w:r w:rsidR="006468D5" w:rsidRPr="00980538">
        <w:rPr>
          <w:rFonts w:ascii="Times New Roman" w:hAnsi="Times New Roman" w:cs="Times New Roman"/>
          <w:b/>
          <w:sz w:val="27"/>
          <w:szCs w:val="27"/>
        </w:rPr>
        <w:t xml:space="preserve">                        </w:t>
      </w:r>
      <w:r w:rsidR="003A0A59">
        <w:rPr>
          <w:rFonts w:ascii="Times New Roman" w:hAnsi="Times New Roman" w:cs="Times New Roman"/>
          <w:b/>
          <w:sz w:val="27"/>
          <w:szCs w:val="27"/>
        </w:rPr>
        <w:t xml:space="preserve">                         </w:t>
      </w:r>
      <w:r w:rsidR="00D803C7">
        <w:rPr>
          <w:rFonts w:ascii="Times New Roman" w:hAnsi="Times New Roman" w:cs="Times New Roman"/>
          <w:b/>
          <w:sz w:val="27"/>
          <w:szCs w:val="27"/>
        </w:rPr>
        <w:t xml:space="preserve">     </w:t>
      </w:r>
      <w:r w:rsidR="003A0A59">
        <w:rPr>
          <w:rFonts w:ascii="Times New Roman" w:hAnsi="Times New Roman" w:cs="Times New Roman"/>
          <w:b/>
          <w:sz w:val="27"/>
          <w:szCs w:val="27"/>
        </w:rPr>
        <w:t xml:space="preserve"> </w:t>
      </w:r>
      <w:r w:rsidR="003A0A59">
        <w:rPr>
          <w:rFonts w:ascii="Times New Roman" w:hAnsi="Times New Roman" w:cs="Times New Roman"/>
          <w:b/>
          <w:color w:val="000000"/>
          <w:sz w:val="27"/>
          <w:szCs w:val="27"/>
        </w:rPr>
        <w:t>Алла КОТЕЛЕВЕЦЬ</w:t>
      </w:r>
    </w:p>
    <w:p w:rsidR="00AD67F8" w:rsidRPr="00980538" w:rsidRDefault="00AD67F8" w:rsidP="004446C8">
      <w:pPr>
        <w:spacing w:after="0" w:line="240" w:lineRule="auto"/>
        <w:jc w:val="both"/>
        <w:rPr>
          <w:rFonts w:ascii="Times New Roman" w:hAnsi="Times New Roman" w:cs="Times New Roman"/>
          <w:b/>
          <w:sz w:val="27"/>
          <w:szCs w:val="27"/>
        </w:rPr>
      </w:pPr>
    </w:p>
    <w:p w:rsidR="00AD67F8" w:rsidRPr="00980538" w:rsidRDefault="00AD67F8" w:rsidP="004446C8">
      <w:pPr>
        <w:spacing w:after="0" w:line="240" w:lineRule="auto"/>
        <w:jc w:val="both"/>
        <w:rPr>
          <w:rFonts w:ascii="Times New Roman" w:hAnsi="Times New Roman" w:cs="Times New Roman"/>
          <w:b/>
          <w:sz w:val="27"/>
          <w:szCs w:val="27"/>
        </w:rPr>
      </w:pPr>
    </w:p>
    <w:p w:rsidR="00AD67F8" w:rsidRPr="00980538" w:rsidRDefault="00AD67F8" w:rsidP="004446C8">
      <w:pPr>
        <w:tabs>
          <w:tab w:val="left" w:pos="7088"/>
        </w:tabs>
        <w:spacing w:after="0" w:line="240" w:lineRule="auto"/>
        <w:rPr>
          <w:rFonts w:ascii="Times New Roman" w:hAnsi="Times New Roman" w:cs="Times New Roman"/>
          <w:b/>
          <w:color w:val="000000"/>
          <w:sz w:val="27"/>
          <w:szCs w:val="27"/>
        </w:rPr>
      </w:pPr>
      <w:r w:rsidRPr="00980538">
        <w:rPr>
          <w:rFonts w:ascii="Times New Roman" w:hAnsi="Times New Roman" w:cs="Times New Roman"/>
          <w:b/>
          <w:sz w:val="27"/>
          <w:szCs w:val="27"/>
        </w:rPr>
        <w:t xml:space="preserve">Члени </w:t>
      </w:r>
      <w:r w:rsidR="003A0A59">
        <w:rPr>
          <w:rFonts w:ascii="Times New Roman" w:hAnsi="Times New Roman" w:cs="Times New Roman"/>
          <w:b/>
          <w:sz w:val="27"/>
          <w:szCs w:val="27"/>
        </w:rPr>
        <w:t>Першої</w:t>
      </w:r>
      <w:r w:rsidRPr="00980538">
        <w:rPr>
          <w:rFonts w:ascii="Times New Roman" w:hAnsi="Times New Roman" w:cs="Times New Roman"/>
          <w:b/>
          <w:sz w:val="27"/>
          <w:szCs w:val="27"/>
        </w:rPr>
        <w:t xml:space="preserve"> Дисциплінарної                                                                                палати Вищої ради правосуддя</w:t>
      </w:r>
      <w:r w:rsidR="00980538">
        <w:rPr>
          <w:rFonts w:ascii="Times New Roman" w:hAnsi="Times New Roman" w:cs="Times New Roman"/>
          <w:b/>
          <w:color w:val="000000"/>
          <w:sz w:val="27"/>
          <w:szCs w:val="27"/>
        </w:rPr>
        <w:t xml:space="preserve">                                          </w:t>
      </w:r>
      <w:r w:rsidR="003A0A59">
        <w:rPr>
          <w:rFonts w:ascii="Times New Roman" w:hAnsi="Times New Roman" w:cs="Times New Roman"/>
          <w:b/>
          <w:color w:val="000000"/>
          <w:sz w:val="27"/>
          <w:szCs w:val="27"/>
        </w:rPr>
        <w:t>Юлія БОКОВА</w:t>
      </w:r>
      <w:r w:rsidR="006468D5" w:rsidRPr="00980538">
        <w:rPr>
          <w:rFonts w:ascii="Times New Roman" w:hAnsi="Times New Roman" w:cs="Times New Roman"/>
          <w:b/>
          <w:color w:val="000000"/>
          <w:sz w:val="27"/>
          <w:szCs w:val="27"/>
        </w:rPr>
        <w:t xml:space="preserve">           </w:t>
      </w:r>
      <w:r w:rsidR="00980538">
        <w:rPr>
          <w:rFonts w:ascii="Times New Roman" w:hAnsi="Times New Roman" w:cs="Times New Roman"/>
          <w:b/>
          <w:color w:val="000000"/>
          <w:sz w:val="27"/>
          <w:szCs w:val="27"/>
        </w:rPr>
        <w:t xml:space="preserve">                            </w:t>
      </w:r>
      <w:r w:rsidR="00980538">
        <w:rPr>
          <w:rFonts w:ascii="Times New Roman" w:hAnsi="Times New Roman" w:cs="Times New Roman"/>
          <w:b/>
          <w:color w:val="000000"/>
          <w:sz w:val="27"/>
          <w:szCs w:val="27"/>
        </w:rPr>
        <w:tab/>
      </w:r>
      <w:r w:rsidR="00980538">
        <w:rPr>
          <w:rFonts w:ascii="Times New Roman" w:hAnsi="Times New Roman" w:cs="Times New Roman"/>
          <w:b/>
          <w:color w:val="000000"/>
          <w:sz w:val="27"/>
          <w:szCs w:val="27"/>
        </w:rPr>
        <w:tab/>
      </w:r>
      <w:r w:rsidR="00980538">
        <w:rPr>
          <w:rFonts w:ascii="Times New Roman" w:hAnsi="Times New Roman" w:cs="Times New Roman"/>
          <w:b/>
          <w:color w:val="000000"/>
          <w:sz w:val="27"/>
          <w:szCs w:val="27"/>
        </w:rPr>
        <w:tab/>
      </w:r>
      <w:r w:rsidR="00980538">
        <w:rPr>
          <w:rFonts w:ascii="Times New Roman" w:hAnsi="Times New Roman" w:cs="Times New Roman"/>
          <w:b/>
          <w:color w:val="000000"/>
          <w:sz w:val="27"/>
          <w:szCs w:val="27"/>
        </w:rPr>
        <w:tab/>
      </w:r>
      <w:r w:rsidR="006468D5" w:rsidRPr="00980538">
        <w:rPr>
          <w:rFonts w:ascii="Times New Roman" w:hAnsi="Times New Roman" w:cs="Times New Roman"/>
          <w:b/>
          <w:color w:val="000000"/>
          <w:sz w:val="27"/>
          <w:szCs w:val="27"/>
        </w:rPr>
        <w:t xml:space="preserve">                                                                                                     </w:t>
      </w:r>
    </w:p>
    <w:p w:rsidR="00AD67F8" w:rsidRPr="00980538" w:rsidRDefault="00AD67F8" w:rsidP="004446C8">
      <w:pPr>
        <w:tabs>
          <w:tab w:val="left" w:pos="6663"/>
        </w:tabs>
        <w:spacing w:after="0" w:line="240" w:lineRule="auto"/>
        <w:rPr>
          <w:rFonts w:ascii="Times New Roman" w:hAnsi="Times New Roman" w:cs="Times New Roman"/>
          <w:b/>
          <w:color w:val="000000"/>
          <w:sz w:val="27"/>
          <w:szCs w:val="27"/>
          <w:lang w:val="ru-RU"/>
        </w:rPr>
      </w:pPr>
    </w:p>
    <w:p w:rsidR="00FB645C" w:rsidRDefault="00980538" w:rsidP="004446C8">
      <w:pPr>
        <w:pStyle w:val="a5"/>
        <w:tabs>
          <w:tab w:val="left" w:pos="7088"/>
        </w:tabs>
        <w:jc w:val="left"/>
        <w:rPr>
          <w:rFonts w:eastAsiaTheme="minorHAnsi"/>
          <w:color w:val="000000"/>
          <w:sz w:val="27"/>
          <w:szCs w:val="27"/>
          <w:lang w:val="ru-RU" w:eastAsia="en-US"/>
        </w:rPr>
      </w:pPr>
      <w:r>
        <w:rPr>
          <w:rFonts w:eastAsiaTheme="minorHAnsi"/>
          <w:color w:val="000000"/>
          <w:sz w:val="27"/>
          <w:szCs w:val="27"/>
          <w:lang w:val="ru-RU" w:eastAsia="en-US"/>
        </w:rPr>
        <w:t xml:space="preserve">                                                                              </w:t>
      </w:r>
      <w:r w:rsidR="003A0A59">
        <w:rPr>
          <w:rFonts w:eastAsiaTheme="minorHAnsi"/>
          <w:color w:val="000000"/>
          <w:sz w:val="27"/>
          <w:szCs w:val="27"/>
          <w:lang w:val="ru-RU" w:eastAsia="en-US"/>
        </w:rPr>
        <w:t xml:space="preserve">                     Оксана КВАША</w:t>
      </w:r>
    </w:p>
    <w:p w:rsidR="003A0A59" w:rsidRDefault="003A0A59" w:rsidP="004446C8">
      <w:pPr>
        <w:pStyle w:val="a5"/>
        <w:tabs>
          <w:tab w:val="left" w:pos="7088"/>
        </w:tabs>
        <w:jc w:val="left"/>
        <w:rPr>
          <w:rFonts w:eastAsiaTheme="minorHAnsi"/>
          <w:color w:val="000000"/>
          <w:sz w:val="27"/>
          <w:szCs w:val="27"/>
          <w:lang w:val="ru-RU" w:eastAsia="en-US"/>
        </w:rPr>
      </w:pPr>
    </w:p>
    <w:p w:rsidR="003A0A59" w:rsidRDefault="003A0A59" w:rsidP="004446C8">
      <w:pPr>
        <w:pStyle w:val="a5"/>
        <w:tabs>
          <w:tab w:val="left" w:pos="7088"/>
        </w:tabs>
        <w:jc w:val="left"/>
        <w:rPr>
          <w:rFonts w:eastAsiaTheme="minorHAnsi"/>
          <w:color w:val="000000"/>
          <w:sz w:val="27"/>
          <w:szCs w:val="27"/>
          <w:lang w:val="ru-RU" w:eastAsia="en-US"/>
        </w:rPr>
      </w:pPr>
      <w:r>
        <w:rPr>
          <w:rFonts w:eastAsiaTheme="minorHAnsi"/>
          <w:color w:val="000000"/>
          <w:sz w:val="27"/>
          <w:szCs w:val="27"/>
          <w:lang w:val="ru-RU" w:eastAsia="en-US"/>
        </w:rPr>
        <w:tab/>
      </w:r>
      <w:r>
        <w:rPr>
          <w:rFonts w:eastAsiaTheme="minorHAnsi"/>
          <w:color w:val="000000"/>
          <w:sz w:val="27"/>
          <w:szCs w:val="27"/>
          <w:lang w:val="ru-RU" w:eastAsia="en-US"/>
        </w:rPr>
        <w:tab/>
      </w:r>
      <w:r>
        <w:rPr>
          <w:rFonts w:eastAsiaTheme="minorHAnsi"/>
          <w:color w:val="000000"/>
          <w:sz w:val="27"/>
          <w:szCs w:val="27"/>
          <w:lang w:val="ru-RU" w:eastAsia="en-US"/>
        </w:rPr>
        <w:tab/>
      </w:r>
      <w:r>
        <w:rPr>
          <w:rFonts w:eastAsiaTheme="minorHAnsi"/>
          <w:color w:val="000000"/>
          <w:sz w:val="27"/>
          <w:szCs w:val="27"/>
          <w:lang w:val="ru-RU" w:eastAsia="en-US"/>
        </w:rPr>
        <w:tab/>
      </w:r>
    </w:p>
    <w:p w:rsidR="003A0A59" w:rsidRDefault="003A0A59" w:rsidP="004446C8">
      <w:pPr>
        <w:pStyle w:val="a5"/>
        <w:tabs>
          <w:tab w:val="left" w:pos="7088"/>
        </w:tabs>
        <w:jc w:val="left"/>
        <w:rPr>
          <w:rFonts w:eastAsiaTheme="minorHAnsi"/>
          <w:color w:val="000000"/>
          <w:sz w:val="27"/>
          <w:szCs w:val="27"/>
          <w:lang w:val="ru-RU" w:eastAsia="en-US"/>
        </w:rPr>
      </w:pPr>
      <w:r>
        <w:rPr>
          <w:rFonts w:eastAsiaTheme="minorHAnsi"/>
          <w:color w:val="000000"/>
          <w:sz w:val="27"/>
          <w:szCs w:val="27"/>
          <w:lang w:val="ru-RU" w:eastAsia="en-US"/>
        </w:rPr>
        <w:t xml:space="preserve">                                                                                                   Микола МОРОЗ</w:t>
      </w:r>
    </w:p>
    <w:p w:rsidR="00634E2D" w:rsidRDefault="00634E2D" w:rsidP="004446C8">
      <w:pPr>
        <w:pStyle w:val="a5"/>
        <w:tabs>
          <w:tab w:val="left" w:pos="7088"/>
        </w:tabs>
        <w:jc w:val="left"/>
        <w:rPr>
          <w:rFonts w:eastAsiaTheme="minorHAnsi"/>
          <w:color w:val="000000"/>
          <w:sz w:val="27"/>
          <w:szCs w:val="27"/>
          <w:lang w:val="ru-RU" w:eastAsia="en-US"/>
        </w:rPr>
      </w:pPr>
    </w:p>
    <w:p w:rsidR="00634E2D" w:rsidRDefault="00634E2D" w:rsidP="00B1647C">
      <w:pPr>
        <w:widowControl w:val="0"/>
        <w:shd w:val="clear" w:color="auto" w:fill="FFFFFF"/>
        <w:spacing w:after="0" w:line="360" w:lineRule="auto"/>
        <w:ind w:right="-1" w:firstLine="760"/>
        <w:jc w:val="both"/>
        <w:rPr>
          <w:rFonts w:ascii="Times New Roman" w:eastAsia="Calibri" w:hAnsi="Times New Roman" w:cs="Times New Roman"/>
          <w:sz w:val="27"/>
          <w:szCs w:val="27"/>
          <w:highlight w:val="yellow"/>
        </w:rPr>
      </w:pPr>
    </w:p>
    <w:p w:rsidR="00634E2D" w:rsidRDefault="00634E2D" w:rsidP="00B1647C">
      <w:pPr>
        <w:widowControl w:val="0"/>
        <w:shd w:val="clear" w:color="auto" w:fill="FFFFFF"/>
        <w:spacing w:after="0" w:line="360" w:lineRule="auto"/>
        <w:ind w:right="-1" w:firstLine="760"/>
        <w:jc w:val="both"/>
        <w:rPr>
          <w:rFonts w:ascii="Times New Roman" w:eastAsia="Calibri" w:hAnsi="Times New Roman" w:cs="Times New Roman"/>
          <w:sz w:val="27"/>
          <w:szCs w:val="27"/>
          <w:highlight w:val="yellow"/>
        </w:rPr>
      </w:pPr>
    </w:p>
    <w:p w:rsidR="001F6387" w:rsidRPr="00CB546C" w:rsidRDefault="001F6387" w:rsidP="00B1647C">
      <w:pPr>
        <w:pStyle w:val="a5"/>
        <w:tabs>
          <w:tab w:val="left" w:pos="7088"/>
        </w:tabs>
        <w:spacing w:line="360" w:lineRule="auto"/>
        <w:jc w:val="left"/>
        <w:rPr>
          <w:sz w:val="27"/>
          <w:szCs w:val="27"/>
        </w:rPr>
      </w:pPr>
    </w:p>
    <w:sectPr w:rsidR="001F6387" w:rsidRPr="00CB546C" w:rsidSect="006468D5">
      <w:headerReference w:type="default" r:id="rId13"/>
      <w:pgSz w:w="11906" w:h="16838"/>
      <w:pgMar w:top="1134" w:right="707" w:bottom="993"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B2D95" w:rsidRDefault="005B2D95" w:rsidP="00867BEC">
      <w:pPr>
        <w:spacing w:after="0" w:line="240" w:lineRule="auto"/>
      </w:pPr>
      <w:r>
        <w:separator/>
      </w:r>
    </w:p>
  </w:endnote>
  <w:endnote w:type="continuationSeparator" w:id="0">
    <w:p w:rsidR="005B2D95" w:rsidRDefault="005B2D95" w:rsidP="00867BE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Bookman Old Style">
    <w:panose1 w:val="02050604050505020204"/>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B2D95" w:rsidRDefault="005B2D95" w:rsidP="00867BEC">
      <w:pPr>
        <w:spacing w:after="0" w:line="240" w:lineRule="auto"/>
      </w:pPr>
      <w:r>
        <w:separator/>
      </w:r>
    </w:p>
  </w:footnote>
  <w:footnote w:type="continuationSeparator" w:id="0">
    <w:p w:rsidR="005B2D95" w:rsidRDefault="005B2D95" w:rsidP="00867BE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29414279"/>
      <w:docPartObj>
        <w:docPartGallery w:val="Page Numbers (Top of Page)"/>
        <w:docPartUnique/>
      </w:docPartObj>
    </w:sdtPr>
    <w:sdtEndPr/>
    <w:sdtContent>
      <w:p w:rsidR="00E8262B" w:rsidRDefault="00E8262B">
        <w:pPr>
          <w:pStyle w:val="a7"/>
          <w:jc w:val="center"/>
        </w:pPr>
        <w:r>
          <w:fldChar w:fldCharType="begin"/>
        </w:r>
        <w:r>
          <w:instrText xml:space="preserve"> PAGE   \* MERGEFORMAT </w:instrText>
        </w:r>
        <w:r>
          <w:fldChar w:fldCharType="separate"/>
        </w:r>
        <w:r w:rsidR="004A1DAA">
          <w:rPr>
            <w:noProof/>
          </w:rPr>
          <w:t>2</w:t>
        </w:r>
        <w:r>
          <w:rPr>
            <w:noProof/>
          </w:rPr>
          <w:fldChar w:fldCharType="end"/>
        </w:r>
      </w:p>
    </w:sdtContent>
  </w:sdt>
  <w:p w:rsidR="00E8262B" w:rsidRDefault="00E8262B">
    <w:pPr>
      <w:pStyle w:val="a7"/>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C20E75"/>
    <w:multiLevelType w:val="multilevel"/>
    <w:tmpl w:val="C402F3F0"/>
    <w:lvl w:ilvl="0">
      <w:start w:val="2016"/>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08"/>
  <w:hyphenationZone w:val="425"/>
  <w:drawingGridHorizontalSpacing w:val="11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DF5B12"/>
    <w:rsid w:val="0000028E"/>
    <w:rsid w:val="00001205"/>
    <w:rsid w:val="00003A42"/>
    <w:rsid w:val="00004803"/>
    <w:rsid w:val="0000534D"/>
    <w:rsid w:val="0000557E"/>
    <w:rsid w:val="00011401"/>
    <w:rsid w:val="00012928"/>
    <w:rsid w:val="00014599"/>
    <w:rsid w:val="00014B8F"/>
    <w:rsid w:val="0002050D"/>
    <w:rsid w:val="00020D20"/>
    <w:rsid w:val="0002257D"/>
    <w:rsid w:val="000230F7"/>
    <w:rsid w:val="000243BD"/>
    <w:rsid w:val="00025B9A"/>
    <w:rsid w:val="00025DE4"/>
    <w:rsid w:val="0002608A"/>
    <w:rsid w:val="000272C5"/>
    <w:rsid w:val="000361D7"/>
    <w:rsid w:val="000451EA"/>
    <w:rsid w:val="00045CF0"/>
    <w:rsid w:val="00046CD0"/>
    <w:rsid w:val="0004783F"/>
    <w:rsid w:val="00053C79"/>
    <w:rsid w:val="000543B6"/>
    <w:rsid w:val="00056872"/>
    <w:rsid w:val="000611E4"/>
    <w:rsid w:val="0006156D"/>
    <w:rsid w:val="0006399C"/>
    <w:rsid w:val="000713B6"/>
    <w:rsid w:val="00071CBA"/>
    <w:rsid w:val="000759DD"/>
    <w:rsid w:val="00075C75"/>
    <w:rsid w:val="00087F0C"/>
    <w:rsid w:val="000957FD"/>
    <w:rsid w:val="000A0A30"/>
    <w:rsid w:val="000A1D25"/>
    <w:rsid w:val="000A24F4"/>
    <w:rsid w:val="000A3A1F"/>
    <w:rsid w:val="000A7F07"/>
    <w:rsid w:val="000B11E3"/>
    <w:rsid w:val="000B13F6"/>
    <w:rsid w:val="000B326E"/>
    <w:rsid w:val="000B4B22"/>
    <w:rsid w:val="000B5485"/>
    <w:rsid w:val="000B66E0"/>
    <w:rsid w:val="000C473F"/>
    <w:rsid w:val="000C592C"/>
    <w:rsid w:val="000C5977"/>
    <w:rsid w:val="000C6BCC"/>
    <w:rsid w:val="000D1651"/>
    <w:rsid w:val="000D1F2A"/>
    <w:rsid w:val="000D387E"/>
    <w:rsid w:val="000D39D3"/>
    <w:rsid w:val="000D5DCC"/>
    <w:rsid w:val="000D7F61"/>
    <w:rsid w:val="000E13AD"/>
    <w:rsid w:val="000E1887"/>
    <w:rsid w:val="000E192B"/>
    <w:rsid w:val="000E34BB"/>
    <w:rsid w:val="000E36CC"/>
    <w:rsid w:val="000E396B"/>
    <w:rsid w:val="000E5EB8"/>
    <w:rsid w:val="000F286E"/>
    <w:rsid w:val="000F48CE"/>
    <w:rsid w:val="000F4DD8"/>
    <w:rsid w:val="000F62EE"/>
    <w:rsid w:val="000F7C04"/>
    <w:rsid w:val="001004E4"/>
    <w:rsid w:val="001032D6"/>
    <w:rsid w:val="00106A24"/>
    <w:rsid w:val="00110A26"/>
    <w:rsid w:val="0011288C"/>
    <w:rsid w:val="00113ACC"/>
    <w:rsid w:val="00113BEC"/>
    <w:rsid w:val="00114554"/>
    <w:rsid w:val="00114FF3"/>
    <w:rsid w:val="00116A6F"/>
    <w:rsid w:val="00116CF5"/>
    <w:rsid w:val="00117ABE"/>
    <w:rsid w:val="001224C9"/>
    <w:rsid w:val="00122632"/>
    <w:rsid w:val="001235EA"/>
    <w:rsid w:val="00127145"/>
    <w:rsid w:val="00132A2E"/>
    <w:rsid w:val="001344BD"/>
    <w:rsid w:val="00135B0E"/>
    <w:rsid w:val="001363D4"/>
    <w:rsid w:val="001371E7"/>
    <w:rsid w:val="001372DE"/>
    <w:rsid w:val="00141D4B"/>
    <w:rsid w:val="00142757"/>
    <w:rsid w:val="00147512"/>
    <w:rsid w:val="00147AC7"/>
    <w:rsid w:val="0015003F"/>
    <w:rsid w:val="00155746"/>
    <w:rsid w:val="00160981"/>
    <w:rsid w:val="0016116E"/>
    <w:rsid w:val="00162100"/>
    <w:rsid w:val="00163E17"/>
    <w:rsid w:val="00164663"/>
    <w:rsid w:val="00167159"/>
    <w:rsid w:val="00167334"/>
    <w:rsid w:val="00167589"/>
    <w:rsid w:val="00167F88"/>
    <w:rsid w:val="00170D75"/>
    <w:rsid w:val="00171F1A"/>
    <w:rsid w:val="00172B48"/>
    <w:rsid w:val="00173D5E"/>
    <w:rsid w:val="0017457A"/>
    <w:rsid w:val="00176427"/>
    <w:rsid w:val="00176BFB"/>
    <w:rsid w:val="00177FE0"/>
    <w:rsid w:val="00183DD4"/>
    <w:rsid w:val="0018473E"/>
    <w:rsid w:val="00187849"/>
    <w:rsid w:val="00193249"/>
    <w:rsid w:val="00195448"/>
    <w:rsid w:val="001966FF"/>
    <w:rsid w:val="001A0425"/>
    <w:rsid w:val="001A41B7"/>
    <w:rsid w:val="001A51C5"/>
    <w:rsid w:val="001A5560"/>
    <w:rsid w:val="001A77C6"/>
    <w:rsid w:val="001B0844"/>
    <w:rsid w:val="001B22D7"/>
    <w:rsid w:val="001B28FF"/>
    <w:rsid w:val="001B3C3A"/>
    <w:rsid w:val="001C0FC2"/>
    <w:rsid w:val="001C1AA4"/>
    <w:rsid w:val="001C1BAB"/>
    <w:rsid w:val="001C1E87"/>
    <w:rsid w:val="001C2F84"/>
    <w:rsid w:val="001C51DD"/>
    <w:rsid w:val="001D6E0F"/>
    <w:rsid w:val="001E1B71"/>
    <w:rsid w:val="001E1D69"/>
    <w:rsid w:val="001E31BB"/>
    <w:rsid w:val="001F14C1"/>
    <w:rsid w:val="001F1B3E"/>
    <w:rsid w:val="001F20CD"/>
    <w:rsid w:val="001F2343"/>
    <w:rsid w:val="001F502B"/>
    <w:rsid w:val="001F6387"/>
    <w:rsid w:val="001F65DA"/>
    <w:rsid w:val="002010AF"/>
    <w:rsid w:val="00201CD1"/>
    <w:rsid w:val="00203C4A"/>
    <w:rsid w:val="00204E5A"/>
    <w:rsid w:val="00206864"/>
    <w:rsid w:val="0021095E"/>
    <w:rsid w:val="00212CB4"/>
    <w:rsid w:val="00214987"/>
    <w:rsid w:val="00217E18"/>
    <w:rsid w:val="00221578"/>
    <w:rsid w:val="00225613"/>
    <w:rsid w:val="002309E9"/>
    <w:rsid w:val="002328B2"/>
    <w:rsid w:val="002348B5"/>
    <w:rsid w:val="00234E33"/>
    <w:rsid w:val="00236700"/>
    <w:rsid w:val="002402F8"/>
    <w:rsid w:val="00240407"/>
    <w:rsid w:val="002409D6"/>
    <w:rsid w:val="00241F86"/>
    <w:rsid w:val="0024208F"/>
    <w:rsid w:val="00243986"/>
    <w:rsid w:val="00245FBA"/>
    <w:rsid w:val="002505E7"/>
    <w:rsid w:val="00251F79"/>
    <w:rsid w:val="0025518E"/>
    <w:rsid w:val="0025521A"/>
    <w:rsid w:val="00256765"/>
    <w:rsid w:val="002574C6"/>
    <w:rsid w:val="00257846"/>
    <w:rsid w:val="00260934"/>
    <w:rsid w:val="00261D34"/>
    <w:rsid w:val="00261F94"/>
    <w:rsid w:val="00265ACE"/>
    <w:rsid w:val="00266B86"/>
    <w:rsid w:val="00267298"/>
    <w:rsid w:val="00272A70"/>
    <w:rsid w:val="00273387"/>
    <w:rsid w:val="00276D1D"/>
    <w:rsid w:val="00283C46"/>
    <w:rsid w:val="002922E7"/>
    <w:rsid w:val="0029780A"/>
    <w:rsid w:val="002A0FA3"/>
    <w:rsid w:val="002A25A4"/>
    <w:rsid w:val="002A3421"/>
    <w:rsid w:val="002A7E03"/>
    <w:rsid w:val="002B197A"/>
    <w:rsid w:val="002B3F22"/>
    <w:rsid w:val="002B5B19"/>
    <w:rsid w:val="002B7A94"/>
    <w:rsid w:val="002B7CA3"/>
    <w:rsid w:val="002D16CC"/>
    <w:rsid w:val="002D2BF4"/>
    <w:rsid w:val="002D3E48"/>
    <w:rsid w:val="002E1ECF"/>
    <w:rsid w:val="002E35B5"/>
    <w:rsid w:val="002E4788"/>
    <w:rsid w:val="002E78C8"/>
    <w:rsid w:val="002F217F"/>
    <w:rsid w:val="002F6917"/>
    <w:rsid w:val="002F69FF"/>
    <w:rsid w:val="003003DA"/>
    <w:rsid w:val="00300418"/>
    <w:rsid w:val="00301E93"/>
    <w:rsid w:val="00301EF7"/>
    <w:rsid w:val="00302054"/>
    <w:rsid w:val="00306490"/>
    <w:rsid w:val="003113FE"/>
    <w:rsid w:val="00312898"/>
    <w:rsid w:val="003151B8"/>
    <w:rsid w:val="003215C8"/>
    <w:rsid w:val="00322E22"/>
    <w:rsid w:val="00323F89"/>
    <w:rsid w:val="003240C7"/>
    <w:rsid w:val="0033026E"/>
    <w:rsid w:val="003307FF"/>
    <w:rsid w:val="003315FD"/>
    <w:rsid w:val="00331DA4"/>
    <w:rsid w:val="00332D81"/>
    <w:rsid w:val="00333422"/>
    <w:rsid w:val="00334A75"/>
    <w:rsid w:val="00334F73"/>
    <w:rsid w:val="003350FD"/>
    <w:rsid w:val="00335242"/>
    <w:rsid w:val="00335F11"/>
    <w:rsid w:val="00341770"/>
    <w:rsid w:val="00341C9C"/>
    <w:rsid w:val="0034260E"/>
    <w:rsid w:val="003432B6"/>
    <w:rsid w:val="00346F25"/>
    <w:rsid w:val="003528D0"/>
    <w:rsid w:val="00352B06"/>
    <w:rsid w:val="00356CDA"/>
    <w:rsid w:val="00357276"/>
    <w:rsid w:val="00357EDF"/>
    <w:rsid w:val="00360F07"/>
    <w:rsid w:val="00362F5D"/>
    <w:rsid w:val="00363400"/>
    <w:rsid w:val="0036543A"/>
    <w:rsid w:val="00367A65"/>
    <w:rsid w:val="003704D3"/>
    <w:rsid w:val="003718AA"/>
    <w:rsid w:val="0037199E"/>
    <w:rsid w:val="00372B1F"/>
    <w:rsid w:val="00376871"/>
    <w:rsid w:val="00381525"/>
    <w:rsid w:val="00382B55"/>
    <w:rsid w:val="00383755"/>
    <w:rsid w:val="00384F0B"/>
    <w:rsid w:val="003913EA"/>
    <w:rsid w:val="0039269C"/>
    <w:rsid w:val="00393385"/>
    <w:rsid w:val="00394EF1"/>
    <w:rsid w:val="003974DD"/>
    <w:rsid w:val="003A0A59"/>
    <w:rsid w:val="003A4783"/>
    <w:rsid w:val="003A4785"/>
    <w:rsid w:val="003B0826"/>
    <w:rsid w:val="003B5AC9"/>
    <w:rsid w:val="003B7969"/>
    <w:rsid w:val="003C7DE2"/>
    <w:rsid w:val="003D01DF"/>
    <w:rsid w:val="003D0875"/>
    <w:rsid w:val="003D222F"/>
    <w:rsid w:val="003D5419"/>
    <w:rsid w:val="003D5C72"/>
    <w:rsid w:val="003D6FF3"/>
    <w:rsid w:val="003E1649"/>
    <w:rsid w:val="003E1CBC"/>
    <w:rsid w:val="003E3E60"/>
    <w:rsid w:val="003E41EE"/>
    <w:rsid w:val="003E761A"/>
    <w:rsid w:val="003F0F44"/>
    <w:rsid w:val="003F52AA"/>
    <w:rsid w:val="003F7335"/>
    <w:rsid w:val="003F749F"/>
    <w:rsid w:val="003F7DA0"/>
    <w:rsid w:val="00400F9C"/>
    <w:rsid w:val="0040160C"/>
    <w:rsid w:val="004019C1"/>
    <w:rsid w:val="00404602"/>
    <w:rsid w:val="00406BE4"/>
    <w:rsid w:val="00407F47"/>
    <w:rsid w:val="00414422"/>
    <w:rsid w:val="004160F4"/>
    <w:rsid w:val="004165CE"/>
    <w:rsid w:val="0041749B"/>
    <w:rsid w:val="0042066D"/>
    <w:rsid w:val="0042165A"/>
    <w:rsid w:val="00422AE4"/>
    <w:rsid w:val="0043278A"/>
    <w:rsid w:val="00433589"/>
    <w:rsid w:val="0043588F"/>
    <w:rsid w:val="00437C85"/>
    <w:rsid w:val="004414BA"/>
    <w:rsid w:val="004446C8"/>
    <w:rsid w:val="0044585E"/>
    <w:rsid w:val="0045016C"/>
    <w:rsid w:val="00453766"/>
    <w:rsid w:val="0045540C"/>
    <w:rsid w:val="00455DCB"/>
    <w:rsid w:val="004579C0"/>
    <w:rsid w:val="00463EBE"/>
    <w:rsid w:val="0046593E"/>
    <w:rsid w:val="00472048"/>
    <w:rsid w:val="00474449"/>
    <w:rsid w:val="00475934"/>
    <w:rsid w:val="00484142"/>
    <w:rsid w:val="00485114"/>
    <w:rsid w:val="0048590F"/>
    <w:rsid w:val="00487756"/>
    <w:rsid w:val="00490FA9"/>
    <w:rsid w:val="00492053"/>
    <w:rsid w:val="00494735"/>
    <w:rsid w:val="0049617F"/>
    <w:rsid w:val="004970C3"/>
    <w:rsid w:val="004A08CF"/>
    <w:rsid w:val="004A1353"/>
    <w:rsid w:val="004A1A58"/>
    <w:rsid w:val="004A1DAA"/>
    <w:rsid w:val="004A5D9D"/>
    <w:rsid w:val="004A638A"/>
    <w:rsid w:val="004A6BDB"/>
    <w:rsid w:val="004A7066"/>
    <w:rsid w:val="004B1DA7"/>
    <w:rsid w:val="004B2F22"/>
    <w:rsid w:val="004B4E8D"/>
    <w:rsid w:val="004B70C9"/>
    <w:rsid w:val="004C35AC"/>
    <w:rsid w:val="004C44EC"/>
    <w:rsid w:val="004C4CDE"/>
    <w:rsid w:val="004C523A"/>
    <w:rsid w:val="004C6971"/>
    <w:rsid w:val="004D15CE"/>
    <w:rsid w:val="004D1F8F"/>
    <w:rsid w:val="004D2F75"/>
    <w:rsid w:val="004D3D0E"/>
    <w:rsid w:val="004D53CF"/>
    <w:rsid w:val="004D71B8"/>
    <w:rsid w:val="004E0021"/>
    <w:rsid w:val="004E0F02"/>
    <w:rsid w:val="004E4A64"/>
    <w:rsid w:val="004F1020"/>
    <w:rsid w:val="004F150D"/>
    <w:rsid w:val="004F1BEC"/>
    <w:rsid w:val="004F1D61"/>
    <w:rsid w:val="004F4573"/>
    <w:rsid w:val="004F4EC9"/>
    <w:rsid w:val="004F5C09"/>
    <w:rsid w:val="004F6657"/>
    <w:rsid w:val="004F6D2D"/>
    <w:rsid w:val="00500F05"/>
    <w:rsid w:val="005029FA"/>
    <w:rsid w:val="00502EC4"/>
    <w:rsid w:val="00504CC6"/>
    <w:rsid w:val="005054E2"/>
    <w:rsid w:val="00511012"/>
    <w:rsid w:val="00513449"/>
    <w:rsid w:val="00513B27"/>
    <w:rsid w:val="0051782C"/>
    <w:rsid w:val="0052190D"/>
    <w:rsid w:val="00522568"/>
    <w:rsid w:val="00530FB4"/>
    <w:rsid w:val="0053104D"/>
    <w:rsid w:val="005316BC"/>
    <w:rsid w:val="00532D56"/>
    <w:rsid w:val="00533C60"/>
    <w:rsid w:val="00536987"/>
    <w:rsid w:val="00537FB5"/>
    <w:rsid w:val="00545432"/>
    <w:rsid w:val="00545D52"/>
    <w:rsid w:val="00546A02"/>
    <w:rsid w:val="00546F97"/>
    <w:rsid w:val="0054714F"/>
    <w:rsid w:val="0055395B"/>
    <w:rsid w:val="005568FD"/>
    <w:rsid w:val="005604BE"/>
    <w:rsid w:val="00560AA2"/>
    <w:rsid w:val="0056522D"/>
    <w:rsid w:val="0056751D"/>
    <w:rsid w:val="005678EE"/>
    <w:rsid w:val="00571108"/>
    <w:rsid w:val="00571F08"/>
    <w:rsid w:val="0057459D"/>
    <w:rsid w:val="00577143"/>
    <w:rsid w:val="0058035D"/>
    <w:rsid w:val="0058108D"/>
    <w:rsid w:val="00582250"/>
    <w:rsid w:val="005825F1"/>
    <w:rsid w:val="00586675"/>
    <w:rsid w:val="005903C7"/>
    <w:rsid w:val="0059546D"/>
    <w:rsid w:val="00595677"/>
    <w:rsid w:val="00596F74"/>
    <w:rsid w:val="005A06F4"/>
    <w:rsid w:val="005A263F"/>
    <w:rsid w:val="005A7E37"/>
    <w:rsid w:val="005B2D95"/>
    <w:rsid w:val="005B4C56"/>
    <w:rsid w:val="005B6AB0"/>
    <w:rsid w:val="005C28D6"/>
    <w:rsid w:val="005C31BE"/>
    <w:rsid w:val="005C3D07"/>
    <w:rsid w:val="005C4D04"/>
    <w:rsid w:val="005D2021"/>
    <w:rsid w:val="005D55E0"/>
    <w:rsid w:val="005D6C30"/>
    <w:rsid w:val="005D75FF"/>
    <w:rsid w:val="005E7685"/>
    <w:rsid w:val="00602B34"/>
    <w:rsid w:val="0060384C"/>
    <w:rsid w:val="006070B6"/>
    <w:rsid w:val="00607445"/>
    <w:rsid w:val="00617164"/>
    <w:rsid w:val="006209C7"/>
    <w:rsid w:val="00622CC0"/>
    <w:rsid w:val="0062490F"/>
    <w:rsid w:val="00625218"/>
    <w:rsid w:val="0062559D"/>
    <w:rsid w:val="0063439A"/>
    <w:rsid w:val="00634E2D"/>
    <w:rsid w:val="0063538E"/>
    <w:rsid w:val="00636251"/>
    <w:rsid w:val="00636F03"/>
    <w:rsid w:val="00637CF7"/>
    <w:rsid w:val="0064485B"/>
    <w:rsid w:val="006468D5"/>
    <w:rsid w:val="00647755"/>
    <w:rsid w:val="00647CFB"/>
    <w:rsid w:val="00647FA1"/>
    <w:rsid w:val="006520ED"/>
    <w:rsid w:val="00653D9A"/>
    <w:rsid w:val="006550D7"/>
    <w:rsid w:val="00657844"/>
    <w:rsid w:val="0066075B"/>
    <w:rsid w:val="00666F46"/>
    <w:rsid w:val="00674D92"/>
    <w:rsid w:val="00674F4D"/>
    <w:rsid w:val="0067736A"/>
    <w:rsid w:val="00682D9C"/>
    <w:rsid w:val="00683A5F"/>
    <w:rsid w:val="00686CC0"/>
    <w:rsid w:val="00691ADE"/>
    <w:rsid w:val="00695103"/>
    <w:rsid w:val="006972C5"/>
    <w:rsid w:val="00697783"/>
    <w:rsid w:val="006A48BF"/>
    <w:rsid w:val="006A53C3"/>
    <w:rsid w:val="006B1D87"/>
    <w:rsid w:val="006B44E1"/>
    <w:rsid w:val="006B46C7"/>
    <w:rsid w:val="006B4A4D"/>
    <w:rsid w:val="006B4E3D"/>
    <w:rsid w:val="006B502E"/>
    <w:rsid w:val="006B5742"/>
    <w:rsid w:val="006B5F5E"/>
    <w:rsid w:val="006B74E4"/>
    <w:rsid w:val="006C20F1"/>
    <w:rsid w:val="006C330B"/>
    <w:rsid w:val="006C5A7C"/>
    <w:rsid w:val="006D0439"/>
    <w:rsid w:val="006D111E"/>
    <w:rsid w:val="006D2CE3"/>
    <w:rsid w:val="006D60C9"/>
    <w:rsid w:val="006D66D4"/>
    <w:rsid w:val="006E192F"/>
    <w:rsid w:val="006E3792"/>
    <w:rsid w:val="006E56C7"/>
    <w:rsid w:val="006E66EE"/>
    <w:rsid w:val="006F37F1"/>
    <w:rsid w:val="006F4017"/>
    <w:rsid w:val="006F49BC"/>
    <w:rsid w:val="006F5446"/>
    <w:rsid w:val="006F6D84"/>
    <w:rsid w:val="00702E3F"/>
    <w:rsid w:val="007037A3"/>
    <w:rsid w:val="007065E7"/>
    <w:rsid w:val="007067A0"/>
    <w:rsid w:val="00710E99"/>
    <w:rsid w:val="0072279B"/>
    <w:rsid w:val="00726A10"/>
    <w:rsid w:val="00726F67"/>
    <w:rsid w:val="007339A8"/>
    <w:rsid w:val="007347C4"/>
    <w:rsid w:val="00741874"/>
    <w:rsid w:val="00743FC9"/>
    <w:rsid w:val="007449F6"/>
    <w:rsid w:val="00744CC9"/>
    <w:rsid w:val="0074591F"/>
    <w:rsid w:val="00751391"/>
    <w:rsid w:val="00753D32"/>
    <w:rsid w:val="00754FAC"/>
    <w:rsid w:val="007557A0"/>
    <w:rsid w:val="00761188"/>
    <w:rsid w:val="0076313D"/>
    <w:rsid w:val="00763C85"/>
    <w:rsid w:val="00767AEA"/>
    <w:rsid w:val="007722BC"/>
    <w:rsid w:val="00772C89"/>
    <w:rsid w:val="007776C5"/>
    <w:rsid w:val="0078317D"/>
    <w:rsid w:val="007834AC"/>
    <w:rsid w:val="00784D17"/>
    <w:rsid w:val="00785854"/>
    <w:rsid w:val="00787044"/>
    <w:rsid w:val="0078758E"/>
    <w:rsid w:val="007900B6"/>
    <w:rsid w:val="00791279"/>
    <w:rsid w:val="00792ADF"/>
    <w:rsid w:val="00792F55"/>
    <w:rsid w:val="007A250A"/>
    <w:rsid w:val="007A2DEC"/>
    <w:rsid w:val="007A3643"/>
    <w:rsid w:val="007A3E5D"/>
    <w:rsid w:val="007A4043"/>
    <w:rsid w:val="007A53E6"/>
    <w:rsid w:val="007A5C16"/>
    <w:rsid w:val="007A5FFF"/>
    <w:rsid w:val="007A6BCC"/>
    <w:rsid w:val="007B3C42"/>
    <w:rsid w:val="007B3C4E"/>
    <w:rsid w:val="007B699E"/>
    <w:rsid w:val="007B6F6E"/>
    <w:rsid w:val="007B7FC6"/>
    <w:rsid w:val="007C06D5"/>
    <w:rsid w:val="007C0EF5"/>
    <w:rsid w:val="007C129D"/>
    <w:rsid w:val="007C22E2"/>
    <w:rsid w:val="007C2A50"/>
    <w:rsid w:val="007C4038"/>
    <w:rsid w:val="007C60C6"/>
    <w:rsid w:val="007C6512"/>
    <w:rsid w:val="007D075B"/>
    <w:rsid w:val="007D2975"/>
    <w:rsid w:val="007D3F7E"/>
    <w:rsid w:val="007D6AC0"/>
    <w:rsid w:val="007E0726"/>
    <w:rsid w:val="007E1B25"/>
    <w:rsid w:val="007E2BB7"/>
    <w:rsid w:val="007E2F7D"/>
    <w:rsid w:val="007E77C8"/>
    <w:rsid w:val="007E7B9E"/>
    <w:rsid w:val="007F250C"/>
    <w:rsid w:val="007F6177"/>
    <w:rsid w:val="007F7E7A"/>
    <w:rsid w:val="00806C48"/>
    <w:rsid w:val="008070BA"/>
    <w:rsid w:val="0081148C"/>
    <w:rsid w:val="008127D6"/>
    <w:rsid w:val="00812F13"/>
    <w:rsid w:val="00813661"/>
    <w:rsid w:val="00814DC1"/>
    <w:rsid w:val="00816175"/>
    <w:rsid w:val="00821BC1"/>
    <w:rsid w:val="00821CF3"/>
    <w:rsid w:val="00822F67"/>
    <w:rsid w:val="00824794"/>
    <w:rsid w:val="00825BD8"/>
    <w:rsid w:val="00830A82"/>
    <w:rsid w:val="00834C64"/>
    <w:rsid w:val="00835263"/>
    <w:rsid w:val="008356C9"/>
    <w:rsid w:val="00840C27"/>
    <w:rsid w:val="00841846"/>
    <w:rsid w:val="0084322D"/>
    <w:rsid w:val="008446FB"/>
    <w:rsid w:val="00845AD9"/>
    <w:rsid w:val="00847531"/>
    <w:rsid w:val="00847996"/>
    <w:rsid w:val="00853B4C"/>
    <w:rsid w:val="008544CE"/>
    <w:rsid w:val="008552EF"/>
    <w:rsid w:val="00857755"/>
    <w:rsid w:val="008614D1"/>
    <w:rsid w:val="00861800"/>
    <w:rsid w:val="0086246F"/>
    <w:rsid w:val="0086371C"/>
    <w:rsid w:val="00864930"/>
    <w:rsid w:val="00867BEC"/>
    <w:rsid w:val="00870406"/>
    <w:rsid w:val="00870DF8"/>
    <w:rsid w:val="0087158B"/>
    <w:rsid w:val="00873978"/>
    <w:rsid w:val="00873FB1"/>
    <w:rsid w:val="008746AB"/>
    <w:rsid w:val="00877F4B"/>
    <w:rsid w:val="00880B7A"/>
    <w:rsid w:val="00886FCC"/>
    <w:rsid w:val="00887369"/>
    <w:rsid w:val="00887AD5"/>
    <w:rsid w:val="0089065A"/>
    <w:rsid w:val="008908DD"/>
    <w:rsid w:val="00890CE3"/>
    <w:rsid w:val="0089348D"/>
    <w:rsid w:val="008937F4"/>
    <w:rsid w:val="00894CBC"/>
    <w:rsid w:val="00894D8F"/>
    <w:rsid w:val="00894FAD"/>
    <w:rsid w:val="00895679"/>
    <w:rsid w:val="008968AE"/>
    <w:rsid w:val="008A0F4D"/>
    <w:rsid w:val="008A2564"/>
    <w:rsid w:val="008A5377"/>
    <w:rsid w:val="008A5A7F"/>
    <w:rsid w:val="008A601B"/>
    <w:rsid w:val="008B15A6"/>
    <w:rsid w:val="008B20B6"/>
    <w:rsid w:val="008B3492"/>
    <w:rsid w:val="008B6B98"/>
    <w:rsid w:val="008C0B5B"/>
    <w:rsid w:val="008C7057"/>
    <w:rsid w:val="008D14B0"/>
    <w:rsid w:val="008D1F52"/>
    <w:rsid w:val="008D24B6"/>
    <w:rsid w:val="008D2D3E"/>
    <w:rsid w:val="008D2FAD"/>
    <w:rsid w:val="008D3AF4"/>
    <w:rsid w:val="008D3E84"/>
    <w:rsid w:val="008D51C8"/>
    <w:rsid w:val="008E0D3D"/>
    <w:rsid w:val="008E15EC"/>
    <w:rsid w:val="008E1797"/>
    <w:rsid w:val="008E2FD8"/>
    <w:rsid w:val="008E79D5"/>
    <w:rsid w:val="008F1048"/>
    <w:rsid w:val="008F3171"/>
    <w:rsid w:val="008F4C1B"/>
    <w:rsid w:val="008F76D9"/>
    <w:rsid w:val="008F7733"/>
    <w:rsid w:val="0090416F"/>
    <w:rsid w:val="0091064C"/>
    <w:rsid w:val="00910C34"/>
    <w:rsid w:val="0091136E"/>
    <w:rsid w:val="00914A28"/>
    <w:rsid w:val="009151B5"/>
    <w:rsid w:val="0091590D"/>
    <w:rsid w:val="00916F01"/>
    <w:rsid w:val="00917247"/>
    <w:rsid w:val="00920A7C"/>
    <w:rsid w:val="009251E7"/>
    <w:rsid w:val="00927B64"/>
    <w:rsid w:val="00932D2C"/>
    <w:rsid w:val="00933B82"/>
    <w:rsid w:val="009350A3"/>
    <w:rsid w:val="00940517"/>
    <w:rsid w:val="00942C28"/>
    <w:rsid w:val="0094331E"/>
    <w:rsid w:val="00945EFF"/>
    <w:rsid w:val="00956B25"/>
    <w:rsid w:val="009613F0"/>
    <w:rsid w:val="009618A5"/>
    <w:rsid w:val="00962438"/>
    <w:rsid w:val="00963306"/>
    <w:rsid w:val="00964B9D"/>
    <w:rsid w:val="009661C1"/>
    <w:rsid w:val="00966FE8"/>
    <w:rsid w:val="00967CC0"/>
    <w:rsid w:val="009700C4"/>
    <w:rsid w:val="00973FF0"/>
    <w:rsid w:val="009748E1"/>
    <w:rsid w:val="0098003A"/>
    <w:rsid w:val="00980538"/>
    <w:rsid w:val="00981A03"/>
    <w:rsid w:val="00982AA6"/>
    <w:rsid w:val="00984410"/>
    <w:rsid w:val="00985C33"/>
    <w:rsid w:val="009864B2"/>
    <w:rsid w:val="00986BA1"/>
    <w:rsid w:val="00986C65"/>
    <w:rsid w:val="0099134C"/>
    <w:rsid w:val="0099228B"/>
    <w:rsid w:val="009938FC"/>
    <w:rsid w:val="00993C82"/>
    <w:rsid w:val="00996BBC"/>
    <w:rsid w:val="009A5D76"/>
    <w:rsid w:val="009A76FB"/>
    <w:rsid w:val="009B1ABD"/>
    <w:rsid w:val="009B5241"/>
    <w:rsid w:val="009B5F66"/>
    <w:rsid w:val="009C2B7D"/>
    <w:rsid w:val="009C32FC"/>
    <w:rsid w:val="009C6E3C"/>
    <w:rsid w:val="009D190B"/>
    <w:rsid w:val="009D2462"/>
    <w:rsid w:val="009D26D4"/>
    <w:rsid w:val="009D2D2E"/>
    <w:rsid w:val="009D7DC8"/>
    <w:rsid w:val="009E5882"/>
    <w:rsid w:val="009E6959"/>
    <w:rsid w:val="009F1556"/>
    <w:rsid w:val="009F36FF"/>
    <w:rsid w:val="00A00A8D"/>
    <w:rsid w:val="00A02255"/>
    <w:rsid w:val="00A035DA"/>
    <w:rsid w:val="00A04812"/>
    <w:rsid w:val="00A10A4E"/>
    <w:rsid w:val="00A114D1"/>
    <w:rsid w:val="00A1421D"/>
    <w:rsid w:val="00A14434"/>
    <w:rsid w:val="00A24125"/>
    <w:rsid w:val="00A262B9"/>
    <w:rsid w:val="00A31A83"/>
    <w:rsid w:val="00A35ECA"/>
    <w:rsid w:val="00A364D5"/>
    <w:rsid w:val="00A45CE0"/>
    <w:rsid w:val="00A469B9"/>
    <w:rsid w:val="00A50AFB"/>
    <w:rsid w:val="00A517A4"/>
    <w:rsid w:val="00A533B8"/>
    <w:rsid w:val="00A5534D"/>
    <w:rsid w:val="00A64FBE"/>
    <w:rsid w:val="00A730E7"/>
    <w:rsid w:val="00A775F3"/>
    <w:rsid w:val="00A809A4"/>
    <w:rsid w:val="00A80BE3"/>
    <w:rsid w:val="00A85A09"/>
    <w:rsid w:val="00A90F26"/>
    <w:rsid w:val="00A90FDE"/>
    <w:rsid w:val="00A9393F"/>
    <w:rsid w:val="00A9431E"/>
    <w:rsid w:val="00A95A00"/>
    <w:rsid w:val="00AA0B63"/>
    <w:rsid w:val="00AA2F96"/>
    <w:rsid w:val="00AA4A96"/>
    <w:rsid w:val="00AA4F5C"/>
    <w:rsid w:val="00AA708A"/>
    <w:rsid w:val="00AA7A5F"/>
    <w:rsid w:val="00AA7E5C"/>
    <w:rsid w:val="00AB293D"/>
    <w:rsid w:val="00AB29A5"/>
    <w:rsid w:val="00AB2D6F"/>
    <w:rsid w:val="00AB355E"/>
    <w:rsid w:val="00AB401E"/>
    <w:rsid w:val="00AB418A"/>
    <w:rsid w:val="00AB5198"/>
    <w:rsid w:val="00AB5C52"/>
    <w:rsid w:val="00AC5E75"/>
    <w:rsid w:val="00AD06D0"/>
    <w:rsid w:val="00AD46C9"/>
    <w:rsid w:val="00AD67F8"/>
    <w:rsid w:val="00AE3A8F"/>
    <w:rsid w:val="00AE3C2B"/>
    <w:rsid w:val="00AE6F65"/>
    <w:rsid w:val="00AE7206"/>
    <w:rsid w:val="00AE767B"/>
    <w:rsid w:val="00AF2F46"/>
    <w:rsid w:val="00AF4C64"/>
    <w:rsid w:val="00AF5581"/>
    <w:rsid w:val="00B15705"/>
    <w:rsid w:val="00B1647C"/>
    <w:rsid w:val="00B1712C"/>
    <w:rsid w:val="00B17281"/>
    <w:rsid w:val="00B17A87"/>
    <w:rsid w:val="00B21770"/>
    <w:rsid w:val="00B23490"/>
    <w:rsid w:val="00B23D48"/>
    <w:rsid w:val="00B25B01"/>
    <w:rsid w:val="00B2694E"/>
    <w:rsid w:val="00B27C93"/>
    <w:rsid w:val="00B30A11"/>
    <w:rsid w:val="00B33650"/>
    <w:rsid w:val="00B355A3"/>
    <w:rsid w:val="00B40E39"/>
    <w:rsid w:val="00B425E9"/>
    <w:rsid w:val="00B4788C"/>
    <w:rsid w:val="00B500A3"/>
    <w:rsid w:val="00B51F22"/>
    <w:rsid w:val="00B53505"/>
    <w:rsid w:val="00B54D60"/>
    <w:rsid w:val="00B557D1"/>
    <w:rsid w:val="00B600D4"/>
    <w:rsid w:val="00B65C93"/>
    <w:rsid w:val="00B66599"/>
    <w:rsid w:val="00B665E9"/>
    <w:rsid w:val="00B72060"/>
    <w:rsid w:val="00B72496"/>
    <w:rsid w:val="00B72526"/>
    <w:rsid w:val="00B728C5"/>
    <w:rsid w:val="00B7306E"/>
    <w:rsid w:val="00B82A03"/>
    <w:rsid w:val="00B85F54"/>
    <w:rsid w:val="00B908F0"/>
    <w:rsid w:val="00B91CA8"/>
    <w:rsid w:val="00B93D42"/>
    <w:rsid w:val="00B95343"/>
    <w:rsid w:val="00B970AB"/>
    <w:rsid w:val="00BA0FB4"/>
    <w:rsid w:val="00BA1407"/>
    <w:rsid w:val="00BA1DC3"/>
    <w:rsid w:val="00BA207D"/>
    <w:rsid w:val="00BA28B2"/>
    <w:rsid w:val="00BA46DF"/>
    <w:rsid w:val="00BA5B9A"/>
    <w:rsid w:val="00BB2CB8"/>
    <w:rsid w:val="00BB4C9C"/>
    <w:rsid w:val="00BB4FA8"/>
    <w:rsid w:val="00BB69F3"/>
    <w:rsid w:val="00BB7FB4"/>
    <w:rsid w:val="00BC01D7"/>
    <w:rsid w:val="00BC373B"/>
    <w:rsid w:val="00BC72F2"/>
    <w:rsid w:val="00BD0171"/>
    <w:rsid w:val="00BD55B7"/>
    <w:rsid w:val="00BE3B26"/>
    <w:rsid w:val="00BE5CAD"/>
    <w:rsid w:val="00BF0CB7"/>
    <w:rsid w:val="00BF118A"/>
    <w:rsid w:val="00BF1257"/>
    <w:rsid w:val="00BF203C"/>
    <w:rsid w:val="00BF51F9"/>
    <w:rsid w:val="00BF7B18"/>
    <w:rsid w:val="00C0026B"/>
    <w:rsid w:val="00C029D2"/>
    <w:rsid w:val="00C05215"/>
    <w:rsid w:val="00C05FE7"/>
    <w:rsid w:val="00C07325"/>
    <w:rsid w:val="00C126DB"/>
    <w:rsid w:val="00C209B7"/>
    <w:rsid w:val="00C221E1"/>
    <w:rsid w:val="00C36D64"/>
    <w:rsid w:val="00C37BBD"/>
    <w:rsid w:val="00C422E3"/>
    <w:rsid w:val="00C42756"/>
    <w:rsid w:val="00C43C98"/>
    <w:rsid w:val="00C442FD"/>
    <w:rsid w:val="00C4690B"/>
    <w:rsid w:val="00C469A4"/>
    <w:rsid w:val="00C54B96"/>
    <w:rsid w:val="00C5555B"/>
    <w:rsid w:val="00C55CEF"/>
    <w:rsid w:val="00C56D47"/>
    <w:rsid w:val="00C5745D"/>
    <w:rsid w:val="00C57CC2"/>
    <w:rsid w:val="00C6342F"/>
    <w:rsid w:val="00C63B87"/>
    <w:rsid w:val="00C65B65"/>
    <w:rsid w:val="00C65D7B"/>
    <w:rsid w:val="00C719DB"/>
    <w:rsid w:val="00C71D90"/>
    <w:rsid w:val="00C7398A"/>
    <w:rsid w:val="00C742D7"/>
    <w:rsid w:val="00C766CC"/>
    <w:rsid w:val="00C80FAE"/>
    <w:rsid w:val="00C84213"/>
    <w:rsid w:val="00C85F43"/>
    <w:rsid w:val="00C956E5"/>
    <w:rsid w:val="00C97E5D"/>
    <w:rsid w:val="00CA0B5E"/>
    <w:rsid w:val="00CA172B"/>
    <w:rsid w:val="00CA254E"/>
    <w:rsid w:val="00CA7650"/>
    <w:rsid w:val="00CB0389"/>
    <w:rsid w:val="00CB1A01"/>
    <w:rsid w:val="00CB486E"/>
    <w:rsid w:val="00CB5460"/>
    <w:rsid w:val="00CB546C"/>
    <w:rsid w:val="00CB6214"/>
    <w:rsid w:val="00CC1907"/>
    <w:rsid w:val="00CC266D"/>
    <w:rsid w:val="00CC5A1B"/>
    <w:rsid w:val="00CC7B08"/>
    <w:rsid w:val="00CD4ACA"/>
    <w:rsid w:val="00CD4FB1"/>
    <w:rsid w:val="00CD5F02"/>
    <w:rsid w:val="00CD6E70"/>
    <w:rsid w:val="00CE01D3"/>
    <w:rsid w:val="00CE0C86"/>
    <w:rsid w:val="00CE385A"/>
    <w:rsid w:val="00CF0E3E"/>
    <w:rsid w:val="00CF166E"/>
    <w:rsid w:val="00CF1837"/>
    <w:rsid w:val="00CF5437"/>
    <w:rsid w:val="00CF7453"/>
    <w:rsid w:val="00D01C9A"/>
    <w:rsid w:val="00D02252"/>
    <w:rsid w:val="00D10276"/>
    <w:rsid w:val="00D10688"/>
    <w:rsid w:val="00D1210A"/>
    <w:rsid w:val="00D13029"/>
    <w:rsid w:val="00D13ECC"/>
    <w:rsid w:val="00D16E2D"/>
    <w:rsid w:val="00D200B8"/>
    <w:rsid w:val="00D20504"/>
    <w:rsid w:val="00D20EED"/>
    <w:rsid w:val="00D2311B"/>
    <w:rsid w:val="00D25E0A"/>
    <w:rsid w:val="00D273E1"/>
    <w:rsid w:val="00D27883"/>
    <w:rsid w:val="00D31469"/>
    <w:rsid w:val="00D31F39"/>
    <w:rsid w:val="00D350F8"/>
    <w:rsid w:val="00D37A4C"/>
    <w:rsid w:val="00D40364"/>
    <w:rsid w:val="00D409C1"/>
    <w:rsid w:val="00D40E1B"/>
    <w:rsid w:val="00D410A9"/>
    <w:rsid w:val="00D4111A"/>
    <w:rsid w:val="00D41331"/>
    <w:rsid w:val="00D440A0"/>
    <w:rsid w:val="00D467B0"/>
    <w:rsid w:val="00D47C8D"/>
    <w:rsid w:val="00D51AFF"/>
    <w:rsid w:val="00D56D40"/>
    <w:rsid w:val="00D71E08"/>
    <w:rsid w:val="00D72520"/>
    <w:rsid w:val="00D72CBF"/>
    <w:rsid w:val="00D738FA"/>
    <w:rsid w:val="00D739A1"/>
    <w:rsid w:val="00D7435A"/>
    <w:rsid w:val="00D75C81"/>
    <w:rsid w:val="00D76DCD"/>
    <w:rsid w:val="00D803C7"/>
    <w:rsid w:val="00D823E6"/>
    <w:rsid w:val="00D83196"/>
    <w:rsid w:val="00D835E3"/>
    <w:rsid w:val="00D84267"/>
    <w:rsid w:val="00D9061A"/>
    <w:rsid w:val="00D96190"/>
    <w:rsid w:val="00D9661A"/>
    <w:rsid w:val="00D972E8"/>
    <w:rsid w:val="00D97C2E"/>
    <w:rsid w:val="00DA34E6"/>
    <w:rsid w:val="00DA5E74"/>
    <w:rsid w:val="00DA72E3"/>
    <w:rsid w:val="00DA7A08"/>
    <w:rsid w:val="00DB0559"/>
    <w:rsid w:val="00DB5D94"/>
    <w:rsid w:val="00DC077E"/>
    <w:rsid w:val="00DC2D23"/>
    <w:rsid w:val="00DC3A7D"/>
    <w:rsid w:val="00DD2F62"/>
    <w:rsid w:val="00DD3914"/>
    <w:rsid w:val="00DD39A1"/>
    <w:rsid w:val="00DD4E2F"/>
    <w:rsid w:val="00DD6AF0"/>
    <w:rsid w:val="00DD7AEE"/>
    <w:rsid w:val="00DE50D9"/>
    <w:rsid w:val="00DF15C2"/>
    <w:rsid w:val="00DF38ED"/>
    <w:rsid w:val="00DF5B12"/>
    <w:rsid w:val="00DF6AD4"/>
    <w:rsid w:val="00DF6F87"/>
    <w:rsid w:val="00DF7F09"/>
    <w:rsid w:val="00E00BAE"/>
    <w:rsid w:val="00E02C2D"/>
    <w:rsid w:val="00E02D50"/>
    <w:rsid w:val="00E02F92"/>
    <w:rsid w:val="00E10CEE"/>
    <w:rsid w:val="00E119CC"/>
    <w:rsid w:val="00E13274"/>
    <w:rsid w:val="00E15F0C"/>
    <w:rsid w:val="00E16971"/>
    <w:rsid w:val="00E16CBA"/>
    <w:rsid w:val="00E16DB0"/>
    <w:rsid w:val="00E229B2"/>
    <w:rsid w:val="00E22B1C"/>
    <w:rsid w:val="00E263E3"/>
    <w:rsid w:val="00E2699B"/>
    <w:rsid w:val="00E26FC7"/>
    <w:rsid w:val="00E30348"/>
    <w:rsid w:val="00E3066F"/>
    <w:rsid w:val="00E30D0D"/>
    <w:rsid w:val="00E3170C"/>
    <w:rsid w:val="00E320D2"/>
    <w:rsid w:val="00E36B5B"/>
    <w:rsid w:val="00E36C56"/>
    <w:rsid w:val="00E36D0A"/>
    <w:rsid w:val="00E40783"/>
    <w:rsid w:val="00E40F79"/>
    <w:rsid w:val="00E41615"/>
    <w:rsid w:val="00E44DF4"/>
    <w:rsid w:val="00E450FF"/>
    <w:rsid w:val="00E47147"/>
    <w:rsid w:val="00E54239"/>
    <w:rsid w:val="00E574B9"/>
    <w:rsid w:val="00E614EA"/>
    <w:rsid w:val="00E62591"/>
    <w:rsid w:val="00E630F1"/>
    <w:rsid w:val="00E6488E"/>
    <w:rsid w:val="00E72C80"/>
    <w:rsid w:val="00E7334D"/>
    <w:rsid w:val="00E80E66"/>
    <w:rsid w:val="00E8262B"/>
    <w:rsid w:val="00E851A0"/>
    <w:rsid w:val="00E91904"/>
    <w:rsid w:val="00E92630"/>
    <w:rsid w:val="00E93B95"/>
    <w:rsid w:val="00E957DB"/>
    <w:rsid w:val="00E971AB"/>
    <w:rsid w:val="00E976F1"/>
    <w:rsid w:val="00E97E21"/>
    <w:rsid w:val="00E97ED4"/>
    <w:rsid w:val="00EA3C33"/>
    <w:rsid w:val="00EA3E88"/>
    <w:rsid w:val="00EA4043"/>
    <w:rsid w:val="00EA4A44"/>
    <w:rsid w:val="00EA6351"/>
    <w:rsid w:val="00EB02E2"/>
    <w:rsid w:val="00EB2422"/>
    <w:rsid w:val="00EB400B"/>
    <w:rsid w:val="00EB514E"/>
    <w:rsid w:val="00EB639C"/>
    <w:rsid w:val="00EC1D79"/>
    <w:rsid w:val="00EC1EF2"/>
    <w:rsid w:val="00EC2AC4"/>
    <w:rsid w:val="00EC2E2A"/>
    <w:rsid w:val="00EC4277"/>
    <w:rsid w:val="00EC46E6"/>
    <w:rsid w:val="00EC7A7A"/>
    <w:rsid w:val="00EC7C37"/>
    <w:rsid w:val="00ED0C35"/>
    <w:rsid w:val="00EE0B5A"/>
    <w:rsid w:val="00EE15AE"/>
    <w:rsid w:val="00EE365D"/>
    <w:rsid w:val="00EE67FD"/>
    <w:rsid w:val="00EE6BBF"/>
    <w:rsid w:val="00EF0FF3"/>
    <w:rsid w:val="00EF2D72"/>
    <w:rsid w:val="00EF30F9"/>
    <w:rsid w:val="00EF32D7"/>
    <w:rsid w:val="00EF3D2C"/>
    <w:rsid w:val="00EF4262"/>
    <w:rsid w:val="00EF4BE6"/>
    <w:rsid w:val="00EF68F1"/>
    <w:rsid w:val="00F0060D"/>
    <w:rsid w:val="00F00E11"/>
    <w:rsid w:val="00F04920"/>
    <w:rsid w:val="00F06E1D"/>
    <w:rsid w:val="00F15664"/>
    <w:rsid w:val="00F17099"/>
    <w:rsid w:val="00F20326"/>
    <w:rsid w:val="00F23102"/>
    <w:rsid w:val="00F2319A"/>
    <w:rsid w:val="00F23B2B"/>
    <w:rsid w:val="00F23F52"/>
    <w:rsid w:val="00F27915"/>
    <w:rsid w:val="00F308D1"/>
    <w:rsid w:val="00F33181"/>
    <w:rsid w:val="00F334E1"/>
    <w:rsid w:val="00F33DF5"/>
    <w:rsid w:val="00F37A4E"/>
    <w:rsid w:val="00F427AB"/>
    <w:rsid w:val="00F43A53"/>
    <w:rsid w:val="00F467B4"/>
    <w:rsid w:val="00F502B9"/>
    <w:rsid w:val="00F53390"/>
    <w:rsid w:val="00F53E6C"/>
    <w:rsid w:val="00F61026"/>
    <w:rsid w:val="00F6158E"/>
    <w:rsid w:val="00F61E2E"/>
    <w:rsid w:val="00F634BA"/>
    <w:rsid w:val="00F64E48"/>
    <w:rsid w:val="00F712CD"/>
    <w:rsid w:val="00F71D6D"/>
    <w:rsid w:val="00F74FFD"/>
    <w:rsid w:val="00F75C1F"/>
    <w:rsid w:val="00F81703"/>
    <w:rsid w:val="00F82C7B"/>
    <w:rsid w:val="00F83365"/>
    <w:rsid w:val="00F844FC"/>
    <w:rsid w:val="00F84DCB"/>
    <w:rsid w:val="00F872E6"/>
    <w:rsid w:val="00F87D10"/>
    <w:rsid w:val="00FB41C4"/>
    <w:rsid w:val="00FB50FA"/>
    <w:rsid w:val="00FB5887"/>
    <w:rsid w:val="00FB645C"/>
    <w:rsid w:val="00FB71F1"/>
    <w:rsid w:val="00FC1A33"/>
    <w:rsid w:val="00FC2732"/>
    <w:rsid w:val="00FC362E"/>
    <w:rsid w:val="00FD634D"/>
    <w:rsid w:val="00FD7732"/>
    <w:rsid w:val="00FE0C57"/>
    <w:rsid w:val="00FE176C"/>
    <w:rsid w:val="00FE4775"/>
    <w:rsid w:val="00FE5DCD"/>
    <w:rsid w:val="00FF0487"/>
    <w:rsid w:val="00FF1975"/>
    <w:rsid w:val="00FF23BB"/>
    <w:rsid w:val="00FF3FFA"/>
    <w:rsid w:val="00FF40C8"/>
    <w:rsid w:val="00FF4E33"/>
    <w:rsid w:val="00FF6B92"/>
    <w:rsid w:val="00FF6D40"/>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BDC62F"/>
  <w15:docId w15:val="{33E2EA46-B1F9-42D2-84F3-49F0D70317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HAnsi"/>
        <w:sz w:val="28"/>
        <w:szCs w:val="22"/>
        <w:lang w:val="uk-UA"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F5B12"/>
    <w:rPr>
      <w:rFonts w:asciiTheme="minorHAnsi" w:hAnsiTheme="minorHAnsi" w:cstheme="minorBidi"/>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DF5B12"/>
    <w:pPr>
      <w:spacing w:after="0" w:line="240" w:lineRule="auto"/>
    </w:pPr>
    <w:rPr>
      <w:rFonts w:ascii="Tahoma" w:hAnsi="Tahoma" w:cs="Tahoma"/>
      <w:sz w:val="16"/>
      <w:szCs w:val="16"/>
    </w:rPr>
  </w:style>
  <w:style w:type="character" w:customStyle="1" w:styleId="a4">
    <w:name w:val="Текст у виносці Знак"/>
    <w:basedOn w:val="a0"/>
    <w:link w:val="a3"/>
    <w:uiPriority w:val="99"/>
    <w:semiHidden/>
    <w:rsid w:val="00DF5B12"/>
    <w:rPr>
      <w:rFonts w:ascii="Tahoma" w:hAnsi="Tahoma" w:cs="Tahoma"/>
      <w:sz w:val="16"/>
      <w:szCs w:val="16"/>
    </w:rPr>
  </w:style>
  <w:style w:type="character" w:customStyle="1" w:styleId="FontStyle14">
    <w:name w:val="Font Style14"/>
    <w:basedOn w:val="a0"/>
    <w:rsid w:val="00DF5B12"/>
    <w:rPr>
      <w:rFonts w:ascii="Times New Roman" w:hAnsi="Times New Roman" w:cs="Times New Roman" w:hint="default"/>
      <w:sz w:val="26"/>
      <w:szCs w:val="26"/>
    </w:rPr>
  </w:style>
  <w:style w:type="paragraph" w:customStyle="1" w:styleId="rvps2">
    <w:name w:val="rvps2"/>
    <w:basedOn w:val="a"/>
    <w:rsid w:val="002B7A94"/>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Style98">
    <w:name w:val="Style98"/>
    <w:basedOn w:val="a"/>
    <w:rsid w:val="000543B6"/>
    <w:pPr>
      <w:widowControl w:val="0"/>
      <w:suppressAutoHyphens/>
      <w:spacing w:after="0" w:line="320" w:lineRule="exact"/>
      <w:ind w:firstLine="542"/>
      <w:jc w:val="both"/>
    </w:pPr>
    <w:rPr>
      <w:rFonts w:ascii="Times New Roman" w:eastAsia="Times New Roman" w:hAnsi="Times New Roman" w:cs="Times New Roman"/>
      <w:kern w:val="1"/>
      <w:sz w:val="28"/>
      <w:szCs w:val="28"/>
      <w:lang w:eastAsia="ru-RU"/>
    </w:rPr>
  </w:style>
  <w:style w:type="character" w:customStyle="1" w:styleId="apple-converted-space">
    <w:name w:val="apple-converted-space"/>
    <w:basedOn w:val="a0"/>
    <w:rsid w:val="003432B6"/>
  </w:style>
  <w:style w:type="character" w:customStyle="1" w:styleId="FontStyle11">
    <w:name w:val="Font Style11"/>
    <w:rsid w:val="00E91904"/>
    <w:rPr>
      <w:rFonts w:ascii="Times New Roman" w:hAnsi="Times New Roman"/>
      <w:sz w:val="26"/>
    </w:rPr>
  </w:style>
  <w:style w:type="paragraph" w:styleId="a5">
    <w:name w:val="Title"/>
    <w:basedOn w:val="a"/>
    <w:link w:val="a6"/>
    <w:qFormat/>
    <w:rsid w:val="00870DF8"/>
    <w:pPr>
      <w:spacing w:after="0" w:line="240" w:lineRule="auto"/>
      <w:jc w:val="center"/>
    </w:pPr>
    <w:rPr>
      <w:rFonts w:ascii="Times New Roman" w:eastAsia="Calibri" w:hAnsi="Times New Roman" w:cs="Times New Roman"/>
      <w:b/>
      <w:sz w:val="20"/>
      <w:szCs w:val="20"/>
      <w:lang w:eastAsia="ru-RU"/>
    </w:rPr>
  </w:style>
  <w:style w:type="character" w:customStyle="1" w:styleId="a6">
    <w:name w:val="Назва Знак"/>
    <w:basedOn w:val="a0"/>
    <w:link w:val="a5"/>
    <w:rsid w:val="00870DF8"/>
    <w:rPr>
      <w:rFonts w:eastAsia="Calibri" w:cs="Times New Roman"/>
      <w:b/>
      <w:sz w:val="20"/>
      <w:szCs w:val="20"/>
      <w:lang w:eastAsia="ru-RU"/>
    </w:rPr>
  </w:style>
  <w:style w:type="paragraph" w:styleId="a7">
    <w:name w:val="header"/>
    <w:basedOn w:val="a"/>
    <w:link w:val="a8"/>
    <w:uiPriority w:val="99"/>
    <w:unhideWhenUsed/>
    <w:rsid w:val="00867BEC"/>
    <w:pPr>
      <w:tabs>
        <w:tab w:val="center" w:pos="4819"/>
        <w:tab w:val="right" w:pos="9639"/>
      </w:tabs>
      <w:spacing w:after="0" w:line="240" w:lineRule="auto"/>
    </w:pPr>
  </w:style>
  <w:style w:type="character" w:customStyle="1" w:styleId="a8">
    <w:name w:val="Верхній колонтитул Знак"/>
    <w:basedOn w:val="a0"/>
    <w:link w:val="a7"/>
    <w:uiPriority w:val="99"/>
    <w:rsid w:val="00867BEC"/>
    <w:rPr>
      <w:rFonts w:asciiTheme="minorHAnsi" w:hAnsiTheme="minorHAnsi" w:cstheme="minorBidi"/>
      <w:sz w:val="22"/>
    </w:rPr>
  </w:style>
  <w:style w:type="paragraph" w:styleId="a9">
    <w:name w:val="footer"/>
    <w:basedOn w:val="a"/>
    <w:link w:val="aa"/>
    <w:uiPriority w:val="99"/>
    <w:semiHidden/>
    <w:unhideWhenUsed/>
    <w:rsid w:val="00867BEC"/>
    <w:pPr>
      <w:tabs>
        <w:tab w:val="center" w:pos="4819"/>
        <w:tab w:val="right" w:pos="9639"/>
      </w:tabs>
      <w:spacing w:after="0" w:line="240" w:lineRule="auto"/>
    </w:pPr>
  </w:style>
  <w:style w:type="character" w:customStyle="1" w:styleId="aa">
    <w:name w:val="Нижній колонтитул Знак"/>
    <w:basedOn w:val="a0"/>
    <w:link w:val="a9"/>
    <w:uiPriority w:val="99"/>
    <w:semiHidden/>
    <w:rsid w:val="00867BEC"/>
    <w:rPr>
      <w:rFonts w:asciiTheme="minorHAnsi" w:hAnsiTheme="minorHAnsi" w:cstheme="minorBidi"/>
      <w:sz w:val="22"/>
    </w:rPr>
  </w:style>
  <w:style w:type="character" w:customStyle="1" w:styleId="2">
    <w:name w:val="Основной текст (2)_"/>
    <w:link w:val="20"/>
    <w:locked/>
    <w:rsid w:val="0072279B"/>
    <w:rPr>
      <w:b/>
      <w:sz w:val="26"/>
      <w:shd w:val="clear" w:color="auto" w:fill="FFFFFF"/>
    </w:rPr>
  </w:style>
  <w:style w:type="paragraph" w:customStyle="1" w:styleId="20">
    <w:name w:val="Основной текст (2)"/>
    <w:basedOn w:val="a"/>
    <w:link w:val="2"/>
    <w:rsid w:val="0072279B"/>
    <w:pPr>
      <w:widowControl w:val="0"/>
      <w:shd w:val="clear" w:color="auto" w:fill="FFFFFF"/>
      <w:spacing w:after="1020" w:line="240" w:lineRule="atLeast"/>
      <w:jc w:val="center"/>
    </w:pPr>
    <w:rPr>
      <w:rFonts w:ascii="Times New Roman" w:hAnsi="Times New Roman" w:cstheme="minorHAnsi"/>
      <w:b/>
      <w:sz w:val="26"/>
    </w:rPr>
  </w:style>
  <w:style w:type="paragraph" w:styleId="HTML">
    <w:name w:val="HTML Preformatted"/>
    <w:basedOn w:val="a"/>
    <w:link w:val="HTML0"/>
    <w:uiPriority w:val="99"/>
    <w:unhideWhenUsed/>
    <w:rsid w:val="007227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line="240" w:lineRule="auto"/>
    </w:pPr>
    <w:rPr>
      <w:rFonts w:ascii="Courier New" w:eastAsia="Times New Roman" w:hAnsi="Courier New" w:cs="Courier New"/>
      <w:sz w:val="20"/>
      <w:szCs w:val="20"/>
      <w:lang w:eastAsia="uk-UA"/>
    </w:rPr>
  </w:style>
  <w:style w:type="character" w:customStyle="1" w:styleId="HTML0">
    <w:name w:val="Стандартний HTML Знак"/>
    <w:basedOn w:val="a0"/>
    <w:link w:val="HTML"/>
    <w:uiPriority w:val="99"/>
    <w:rsid w:val="0072279B"/>
    <w:rPr>
      <w:rFonts w:ascii="Courier New" w:eastAsia="Times New Roman" w:hAnsi="Courier New" w:cs="Courier New"/>
      <w:sz w:val="20"/>
      <w:szCs w:val="20"/>
      <w:lang w:eastAsia="uk-UA"/>
    </w:rPr>
  </w:style>
  <w:style w:type="paragraph" w:customStyle="1" w:styleId="1">
    <w:name w:val="Без интервала1"/>
    <w:rsid w:val="00147512"/>
    <w:pPr>
      <w:spacing w:after="0" w:line="240" w:lineRule="auto"/>
    </w:pPr>
    <w:rPr>
      <w:rFonts w:eastAsia="Times New Roman" w:cs="Times New Roman"/>
    </w:rPr>
  </w:style>
  <w:style w:type="paragraph" w:styleId="ab">
    <w:name w:val="Body Text Indent"/>
    <w:basedOn w:val="a"/>
    <w:link w:val="ac"/>
    <w:rsid w:val="009B5241"/>
    <w:pPr>
      <w:spacing w:after="120" w:line="240" w:lineRule="auto"/>
      <w:ind w:left="283"/>
    </w:pPr>
    <w:rPr>
      <w:rFonts w:ascii="Times New Roman" w:eastAsia="Times New Roman" w:hAnsi="Times New Roman" w:cs="Times New Roman"/>
      <w:sz w:val="24"/>
      <w:szCs w:val="24"/>
      <w:lang w:eastAsia="ru-RU"/>
    </w:rPr>
  </w:style>
  <w:style w:type="character" w:customStyle="1" w:styleId="ac">
    <w:name w:val="Основний текст з відступом Знак"/>
    <w:basedOn w:val="a0"/>
    <w:link w:val="ab"/>
    <w:rsid w:val="009B5241"/>
    <w:rPr>
      <w:rFonts w:eastAsia="Times New Roman" w:cs="Times New Roman"/>
      <w:sz w:val="24"/>
      <w:szCs w:val="24"/>
      <w:lang w:eastAsia="ru-RU"/>
    </w:rPr>
  </w:style>
  <w:style w:type="character" w:styleId="ad">
    <w:name w:val="Hyperlink"/>
    <w:basedOn w:val="a0"/>
    <w:uiPriority w:val="99"/>
    <w:unhideWhenUsed/>
    <w:rsid w:val="009B5241"/>
    <w:rPr>
      <w:color w:val="0000FF"/>
      <w:u w:val="single"/>
    </w:rPr>
  </w:style>
  <w:style w:type="character" w:customStyle="1" w:styleId="rvts9">
    <w:name w:val="rvts9"/>
    <w:basedOn w:val="a0"/>
    <w:rsid w:val="00CE385A"/>
  </w:style>
  <w:style w:type="paragraph" w:customStyle="1" w:styleId="ae">
    <w:name w:val="Базовый"/>
    <w:rsid w:val="00CF5437"/>
    <w:pPr>
      <w:tabs>
        <w:tab w:val="left" w:pos="709"/>
      </w:tabs>
      <w:suppressAutoHyphens/>
      <w:spacing w:line="276" w:lineRule="atLeast"/>
    </w:pPr>
    <w:rPr>
      <w:rFonts w:ascii="Calibri" w:eastAsia="Calibri" w:hAnsi="Calibri" w:cs="Times New Roman"/>
      <w:color w:val="00000A"/>
      <w:sz w:val="22"/>
    </w:rPr>
  </w:style>
  <w:style w:type="paragraph" w:customStyle="1" w:styleId="10">
    <w:name w:val="Абзац списка1"/>
    <w:basedOn w:val="a"/>
    <w:rsid w:val="00CF5437"/>
    <w:pPr>
      <w:suppressAutoHyphens/>
      <w:ind w:left="720"/>
    </w:pPr>
    <w:rPr>
      <w:rFonts w:ascii="Calibri" w:eastAsia="Calibri" w:hAnsi="Calibri" w:cs="Times New Roman"/>
      <w:lang w:eastAsia="ar-SA"/>
    </w:rPr>
  </w:style>
  <w:style w:type="paragraph" w:styleId="af">
    <w:name w:val="No Spacing"/>
    <w:uiPriority w:val="1"/>
    <w:qFormat/>
    <w:rsid w:val="00CF5437"/>
    <w:pPr>
      <w:spacing w:after="0" w:line="240" w:lineRule="auto"/>
    </w:pPr>
    <w:rPr>
      <w:rFonts w:eastAsia="Times New Roman" w:cs="Times New Roman"/>
      <w:sz w:val="24"/>
      <w:szCs w:val="24"/>
      <w:lang w:val="ru-RU" w:eastAsia="ru-RU"/>
    </w:rPr>
  </w:style>
  <w:style w:type="paragraph" w:styleId="af0">
    <w:name w:val="List Paragraph"/>
    <w:aliases w:val="Подглава"/>
    <w:basedOn w:val="a"/>
    <w:link w:val="af1"/>
    <w:uiPriority w:val="34"/>
    <w:qFormat/>
    <w:rsid w:val="00CB6214"/>
    <w:pPr>
      <w:spacing w:after="0" w:line="240" w:lineRule="auto"/>
      <w:ind w:left="708"/>
    </w:pPr>
    <w:rPr>
      <w:rFonts w:ascii="Times New Roman" w:eastAsia="Times New Roman" w:hAnsi="Times New Roman" w:cs="Times New Roman"/>
      <w:sz w:val="24"/>
      <w:szCs w:val="24"/>
      <w:lang w:eastAsia="ru-RU"/>
    </w:rPr>
  </w:style>
  <w:style w:type="character" w:customStyle="1" w:styleId="af1">
    <w:name w:val="Абзац списку Знак"/>
    <w:aliases w:val="Подглава Знак"/>
    <w:basedOn w:val="a0"/>
    <w:link w:val="af0"/>
    <w:uiPriority w:val="34"/>
    <w:rsid w:val="00CB6214"/>
    <w:rPr>
      <w:rFonts w:eastAsia="Times New Roman" w:cs="Times New Roman"/>
      <w:sz w:val="24"/>
      <w:szCs w:val="24"/>
      <w:lang w:eastAsia="ru-RU"/>
    </w:rPr>
  </w:style>
  <w:style w:type="character" w:customStyle="1" w:styleId="rvts13">
    <w:name w:val="rvts13"/>
    <w:basedOn w:val="a0"/>
    <w:rsid w:val="0044585E"/>
  </w:style>
  <w:style w:type="character" w:customStyle="1" w:styleId="rvts14">
    <w:name w:val="rvts14"/>
    <w:basedOn w:val="a0"/>
    <w:rsid w:val="0044585E"/>
  </w:style>
  <w:style w:type="character" w:customStyle="1" w:styleId="rvts15">
    <w:name w:val="rvts15"/>
    <w:basedOn w:val="a0"/>
    <w:rsid w:val="0044585E"/>
  </w:style>
  <w:style w:type="character" w:customStyle="1" w:styleId="5">
    <w:name w:val="Основной текст (5)_"/>
    <w:basedOn w:val="a0"/>
    <w:link w:val="50"/>
    <w:rsid w:val="007B6F6E"/>
    <w:rPr>
      <w:rFonts w:eastAsia="Times New Roman" w:cs="Times New Roman"/>
      <w:sz w:val="19"/>
      <w:szCs w:val="19"/>
      <w:shd w:val="clear" w:color="auto" w:fill="FFFFFF"/>
    </w:rPr>
  </w:style>
  <w:style w:type="character" w:customStyle="1" w:styleId="513pt">
    <w:name w:val="Основной текст (5) + 13 pt"/>
    <w:basedOn w:val="5"/>
    <w:rsid w:val="007B6F6E"/>
    <w:rPr>
      <w:rFonts w:eastAsia="Times New Roman" w:cs="Times New Roman"/>
      <w:color w:val="000000"/>
      <w:spacing w:val="0"/>
      <w:w w:val="100"/>
      <w:position w:val="0"/>
      <w:sz w:val="26"/>
      <w:szCs w:val="26"/>
      <w:shd w:val="clear" w:color="auto" w:fill="FFFFFF"/>
      <w:lang w:val="uk-UA" w:eastAsia="uk-UA" w:bidi="uk-UA"/>
    </w:rPr>
  </w:style>
  <w:style w:type="paragraph" w:customStyle="1" w:styleId="50">
    <w:name w:val="Основной текст (5)"/>
    <w:basedOn w:val="a"/>
    <w:link w:val="5"/>
    <w:rsid w:val="007B6F6E"/>
    <w:pPr>
      <w:widowControl w:val="0"/>
      <w:shd w:val="clear" w:color="auto" w:fill="FFFFFF"/>
      <w:spacing w:after="0" w:line="310" w:lineRule="exact"/>
      <w:jc w:val="both"/>
    </w:pPr>
    <w:rPr>
      <w:rFonts w:ascii="Times New Roman" w:eastAsia="Times New Roman" w:hAnsi="Times New Roman" w:cs="Times New Roman"/>
      <w:sz w:val="19"/>
      <w:szCs w:val="19"/>
    </w:rPr>
  </w:style>
  <w:style w:type="character" w:customStyle="1" w:styleId="6">
    <w:name w:val="Основной текст (6)_"/>
    <w:basedOn w:val="a0"/>
    <w:link w:val="60"/>
    <w:rsid w:val="00845AD9"/>
    <w:rPr>
      <w:rFonts w:eastAsia="Times New Roman" w:cs="Times New Roman"/>
      <w:sz w:val="26"/>
      <w:szCs w:val="26"/>
      <w:shd w:val="clear" w:color="auto" w:fill="FFFFFF"/>
    </w:rPr>
  </w:style>
  <w:style w:type="character" w:customStyle="1" w:styleId="7">
    <w:name w:val="Основной текст (7)_"/>
    <w:basedOn w:val="a0"/>
    <w:link w:val="70"/>
    <w:rsid w:val="00845AD9"/>
    <w:rPr>
      <w:rFonts w:eastAsia="Times New Roman" w:cs="Times New Roman"/>
      <w:spacing w:val="-10"/>
      <w:sz w:val="26"/>
      <w:szCs w:val="26"/>
      <w:shd w:val="clear" w:color="auto" w:fill="FFFFFF"/>
    </w:rPr>
  </w:style>
  <w:style w:type="paragraph" w:customStyle="1" w:styleId="60">
    <w:name w:val="Основной текст (6)"/>
    <w:basedOn w:val="a"/>
    <w:link w:val="6"/>
    <w:rsid w:val="00845AD9"/>
    <w:pPr>
      <w:widowControl w:val="0"/>
      <w:shd w:val="clear" w:color="auto" w:fill="FFFFFF"/>
      <w:spacing w:after="0" w:line="0" w:lineRule="atLeast"/>
      <w:jc w:val="right"/>
    </w:pPr>
    <w:rPr>
      <w:rFonts w:ascii="Times New Roman" w:eastAsia="Times New Roman" w:hAnsi="Times New Roman" w:cs="Times New Roman"/>
      <w:sz w:val="26"/>
      <w:szCs w:val="26"/>
    </w:rPr>
  </w:style>
  <w:style w:type="paragraph" w:customStyle="1" w:styleId="70">
    <w:name w:val="Основной текст (7)"/>
    <w:basedOn w:val="a"/>
    <w:link w:val="7"/>
    <w:rsid w:val="00845AD9"/>
    <w:pPr>
      <w:widowControl w:val="0"/>
      <w:shd w:val="clear" w:color="auto" w:fill="FFFFFF"/>
      <w:spacing w:after="0" w:line="310" w:lineRule="exact"/>
      <w:jc w:val="right"/>
    </w:pPr>
    <w:rPr>
      <w:rFonts w:ascii="Times New Roman" w:eastAsia="Times New Roman" w:hAnsi="Times New Roman" w:cs="Times New Roman"/>
      <w:spacing w:val="-10"/>
      <w:sz w:val="26"/>
      <w:szCs w:val="26"/>
    </w:rPr>
  </w:style>
  <w:style w:type="character" w:customStyle="1" w:styleId="FontStyle16">
    <w:name w:val="Font Style16"/>
    <w:basedOn w:val="a0"/>
    <w:uiPriority w:val="99"/>
    <w:rsid w:val="001F6387"/>
    <w:rPr>
      <w:rFonts w:ascii="Times New Roman" w:hAnsi="Times New Roman" w:cs="Times New Roman" w:hint="default"/>
      <w:sz w:val="28"/>
      <w:szCs w:val="28"/>
    </w:rPr>
  </w:style>
  <w:style w:type="character" w:customStyle="1" w:styleId="af2">
    <w:name w:val="Основний текст_"/>
    <w:basedOn w:val="a0"/>
    <w:link w:val="11"/>
    <w:locked/>
    <w:rsid w:val="001F6387"/>
    <w:rPr>
      <w:rFonts w:cs="Times New Roman"/>
      <w:sz w:val="26"/>
      <w:szCs w:val="26"/>
      <w:shd w:val="clear" w:color="auto" w:fill="FFFFFF"/>
    </w:rPr>
  </w:style>
  <w:style w:type="paragraph" w:customStyle="1" w:styleId="11">
    <w:name w:val="Основний текст1"/>
    <w:basedOn w:val="a"/>
    <w:link w:val="af2"/>
    <w:rsid w:val="001F6387"/>
    <w:pPr>
      <w:widowControl w:val="0"/>
      <w:shd w:val="clear" w:color="auto" w:fill="FFFFFF"/>
      <w:spacing w:before="420" w:after="0" w:line="312" w:lineRule="exact"/>
      <w:ind w:firstLine="709"/>
      <w:jc w:val="both"/>
    </w:pPr>
    <w:rPr>
      <w:rFonts w:ascii="Times New Roman" w:hAnsi="Times New Roman" w:cs="Times New Roman"/>
      <w:sz w:val="26"/>
      <w:szCs w:val="26"/>
    </w:rPr>
  </w:style>
  <w:style w:type="paragraph" w:styleId="af3">
    <w:name w:val="Normal (Web)"/>
    <w:basedOn w:val="a"/>
    <w:uiPriority w:val="99"/>
    <w:semiHidden/>
    <w:unhideWhenUsed/>
    <w:rsid w:val="005316BC"/>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21">
    <w:name w:val="Основний текст2"/>
    <w:basedOn w:val="a"/>
    <w:rsid w:val="000E34BB"/>
    <w:pPr>
      <w:widowControl w:val="0"/>
      <w:shd w:val="clear" w:color="auto" w:fill="FFFFFF"/>
      <w:spacing w:before="1020" w:after="480" w:line="240" w:lineRule="atLeast"/>
      <w:jc w:val="both"/>
    </w:pPr>
    <w:rPr>
      <w:rFonts w:ascii="Times New Roman" w:eastAsia="Times New Roman" w:hAnsi="Times New Roman" w:cs="Times New Roman"/>
      <w:sz w:val="20"/>
      <w:szCs w:val="20"/>
      <w:lang w:eastAsia="uk-UA"/>
    </w:rPr>
  </w:style>
  <w:style w:type="paragraph" w:styleId="af4">
    <w:name w:val="Body Text"/>
    <w:basedOn w:val="a"/>
    <w:link w:val="af5"/>
    <w:uiPriority w:val="99"/>
    <w:semiHidden/>
    <w:unhideWhenUsed/>
    <w:rsid w:val="00AD67F8"/>
    <w:pPr>
      <w:spacing w:after="120"/>
    </w:pPr>
  </w:style>
  <w:style w:type="character" w:customStyle="1" w:styleId="af5">
    <w:name w:val="Основний текст Знак"/>
    <w:basedOn w:val="a0"/>
    <w:link w:val="af4"/>
    <w:uiPriority w:val="99"/>
    <w:semiHidden/>
    <w:rsid w:val="00AD67F8"/>
    <w:rPr>
      <w:rFonts w:asciiTheme="minorHAnsi" w:hAnsiTheme="minorHAnsi" w:cstheme="minorBidi"/>
      <w:sz w:val="22"/>
    </w:rPr>
  </w:style>
  <w:style w:type="paragraph" w:customStyle="1" w:styleId="22">
    <w:name w:val="Без интервала2"/>
    <w:rsid w:val="00AD67F8"/>
    <w:pPr>
      <w:spacing w:after="0" w:line="240" w:lineRule="auto"/>
    </w:pPr>
    <w:rPr>
      <w:rFonts w:eastAsia="Times New Roman" w:cs="Times New Roman"/>
    </w:rPr>
  </w:style>
  <w:style w:type="paragraph" w:customStyle="1" w:styleId="Default">
    <w:name w:val="Default"/>
    <w:rsid w:val="00AD67F8"/>
    <w:pPr>
      <w:autoSpaceDE w:val="0"/>
      <w:autoSpaceDN w:val="0"/>
      <w:adjustRightInd w:val="0"/>
      <w:spacing w:after="0" w:line="240" w:lineRule="auto"/>
    </w:pPr>
    <w:rPr>
      <w:rFonts w:eastAsia="Calibri" w:cs="Times New Roman"/>
      <w:color w:val="000000"/>
      <w:sz w:val="24"/>
      <w:szCs w:val="24"/>
      <w:lang w:val="ru-RU"/>
    </w:rPr>
  </w:style>
  <w:style w:type="character" w:customStyle="1" w:styleId="StyleZakonu">
    <w:name w:val="StyleZakonu Знак"/>
    <w:link w:val="StyleZakonu0"/>
    <w:locked/>
    <w:rsid w:val="00835263"/>
    <w:rPr>
      <w:rFonts w:eastAsia="Times New Roman" w:cs="Times New Roman"/>
      <w:sz w:val="20"/>
      <w:szCs w:val="20"/>
      <w:lang w:val="ru-RU" w:eastAsia="ru-RU"/>
    </w:rPr>
  </w:style>
  <w:style w:type="paragraph" w:customStyle="1" w:styleId="StyleZakonu0">
    <w:name w:val="StyleZakonu"/>
    <w:basedOn w:val="a"/>
    <w:link w:val="StyleZakonu"/>
    <w:rsid w:val="00835263"/>
    <w:pPr>
      <w:spacing w:after="60" w:line="220" w:lineRule="exact"/>
      <w:ind w:firstLine="284"/>
      <w:jc w:val="both"/>
    </w:pPr>
    <w:rPr>
      <w:rFonts w:ascii="Times New Roman" w:eastAsia="Times New Roman" w:hAnsi="Times New Roman" w:cs="Times New Roman"/>
      <w:sz w:val="20"/>
      <w:szCs w:val="20"/>
      <w:lang w:val="ru-RU" w:eastAsia="ru-RU"/>
    </w:rPr>
  </w:style>
  <w:style w:type="character" w:customStyle="1" w:styleId="rvts0">
    <w:name w:val="rvts0"/>
    <w:basedOn w:val="a0"/>
    <w:rsid w:val="00D25E0A"/>
  </w:style>
  <w:style w:type="character" w:customStyle="1" w:styleId="rvts44">
    <w:name w:val="rvts44"/>
    <w:basedOn w:val="a0"/>
    <w:rsid w:val="00D25E0A"/>
  </w:style>
  <w:style w:type="character" w:customStyle="1" w:styleId="rvts39">
    <w:name w:val="rvts39"/>
    <w:basedOn w:val="a0"/>
    <w:rsid w:val="00D25E0A"/>
  </w:style>
  <w:style w:type="character" w:customStyle="1" w:styleId="FontStyle12">
    <w:name w:val="Font Style12"/>
    <w:basedOn w:val="a0"/>
    <w:rsid w:val="00973FF0"/>
    <w:rPr>
      <w:rFonts w:ascii="Times New Roman" w:hAnsi="Times New Roman" w:cs="Times New Roman" w:hint="default"/>
      <w:sz w:val="26"/>
      <w:szCs w:val="26"/>
    </w:rPr>
  </w:style>
  <w:style w:type="character" w:customStyle="1" w:styleId="FontStyle19">
    <w:name w:val="Font Style19"/>
    <w:uiPriority w:val="99"/>
    <w:rsid w:val="00113ACC"/>
    <w:rPr>
      <w:rFonts w:ascii="Times New Roman" w:hAnsi="Times New Roman" w:cs="Times New Roman"/>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51979118">
      <w:bodyDiv w:val="1"/>
      <w:marLeft w:val="0"/>
      <w:marRight w:val="0"/>
      <w:marTop w:val="0"/>
      <w:marBottom w:val="0"/>
      <w:divBdr>
        <w:top w:val="none" w:sz="0" w:space="0" w:color="auto"/>
        <w:left w:val="none" w:sz="0" w:space="0" w:color="auto"/>
        <w:bottom w:val="none" w:sz="0" w:space="0" w:color="auto"/>
        <w:right w:val="none" w:sz="0" w:space="0" w:color="auto"/>
      </w:divBdr>
    </w:div>
    <w:div w:id="1028457853">
      <w:bodyDiv w:val="1"/>
      <w:marLeft w:val="0"/>
      <w:marRight w:val="0"/>
      <w:marTop w:val="0"/>
      <w:marBottom w:val="0"/>
      <w:divBdr>
        <w:top w:val="none" w:sz="0" w:space="0" w:color="auto"/>
        <w:left w:val="none" w:sz="0" w:space="0" w:color="auto"/>
        <w:bottom w:val="none" w:sz="0" w:space="0" w:color="auto"/>
        <w:right w:val="none" w:sz="0" w:space="0" w:color="auto"/>
      </w:divBdr>
    </w:div>
    <w:div w:id="1108895521">
      <w:bodyDiv w:val="1"/>
      <w:marLeft w:val="0"/>
      <w:marRight w:val="0"/>
      <w:marTop w:val="0"/>
      <w:marBottom w:val="0"/>
      <w:divBdr>
        <w:top w:val="none" w:sz="0" w:space="0" w:color="auto"/>
        <w:left w:val="none" w:sz="0" w:space="0" w:color="auto"/>
        <w:bottom w:val="none" w:sz="0" w:space="0" w:color="auto"/>
        <w:right w:val="none" w:sz="0" w:space="0" w:color="auto"/>
      </w:divBdr>
    </w:div>
    <w:div w:id="1696997722">
      <w:bodyDiv w:val="1"/>
      <w:marLeft w:val="0"/>
      <w:marRight w:val="0"/>
      <w:marTop w:val="0"/>
      <w:marBottom w:val="0"/>
      <w:divBdr>
        <w:top w:val="none" w:sz="0" w:space="0" w:color="auto"/>
        <w:left w:val="none" w:sz="0" w:space="0" w:color="auto"/>
        <w:bottom w:val="none" w:sz="0" w:space="0" w:color="auto"/>
        <w:right w:val="none" w:sz="0" w:space="0" w:color="auto"/>
      </w:divBdr>
    </w:div>
    <w:div w:id="19027860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reyestr.court.gov.ua/Review/101745007"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reyestr.court.gov.ua/Review/104551854"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reyestr.court.gov.ua/Review/109809803" TargetMode="External"/><Relationship Id="rId4" Type="http://schemas.openxmlformats.org/officeDocument/2006/relationships/settings" Target="settings.xml"/><Relationship Id="rId9" Type="http://schemas.openxmlformats.org/officeDocument/2006/relationships/hyperlink" Target="https://reyestr.court.gov.ua/Review/105404866"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436D690-6868-4F13-BB77-C6E57A7396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28</Pages>
  <Words>55393</Words>
  <Characters>31575</Characters>
  <Application>Microsoft Office Word</Application>
  <DocSecurity>0</DocSecurity>
  <Lines>263</Lines>
  <Paragraphs>173</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Microsoft</Company>
  <LinksUpToDate>false</LinksUpToDate>
  <CharactersWithSpaces>86795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Тетяна Миклуха (VRU-US10PC38 - t.mykluha)</dc:creator>
  <cp:lastModifiedBy>Оксана Костанян (HCJ-IMP0472 - o.kostanyan)</cp:lastModifiedBy>
  <cp:revision>2</cp:revision>
  <cp:lastPrinted>2024-04-09T14:06:00Z</cp:lastPrinted>
  <dcterms:created xsi:type="dcterms:W3CDTF">2024-04-23T06:20:00Z</dcterms:created>
  <dcterms:modified xsi:type="dcterms:W3CDTF">2024-04-23T06:20:00Z</dcterms:modified>
</cp:coreProperties>
</file>