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CF" w:rsidRPr="001D3A16" w:rsidRDefault="00137FCF" w:rsidP="00137FCF">
      <w:pPr>
        <w:shd w:val="clear" w:color="auto" w:fill="FFFFFF"/>
        <w:ind w:left="5664"/>
        <w:textAlignment w:val="baseline"/>
        <w:rPr>
          <w:b/>
          <w:bCs/>
          <w:lang w:val="uk-UA"/>
        </w:rPr>
      </w:pPr>
      <w:r w:rsidRPr="001D3A16">
        <w:rPr>
          <w:b/>
          <w:bCs/>
          <w:lang w:val="uk-UA"/>
        </w:rPr>
        <w:t>ЗАТВЕРДЖУЮ</w:t>
      </w:r>
    </w:p>
    <w:p w:rsidR="00137FCF" w:rsidRPr="001D3A16" w:rsidRDefault="00137FCF" w:rsidP="00195A16">
      <w:pPr>
        <w:shd w:val="clear" w:color="auto" w:fill="FFFFFF"/>
        <w:ind w:left="5664"/>
        <w:textAlignment w:val="baseline"/>
        <w:rPr>
          <w:b/>
          <w:bCs/>
          <w:lang w:val="uk-UA"/>
        </w:rPr>
      </w:pPr>
      <w:r w:rsidRPr="001D3A16">
        <w:rPr>
          <w:b/>
          <w:bCs/>
          <w:lang w:val="uk-UA"/>
        </w:rPr>
        <w:t xml:space="preserve">директор </w:t>
      </w:r>
      <w:r w:rsidR="00195A16" w:rsidRPr="001D3A16">
        <w:rPr>
          <w:b/>
          <w:bCs/>
          <w:lang w:val="uk-UA"/>
        </w:rPr>
        <w:t>Комунального закладу соціального захисту для дітей «Центр соціально-психологічної реабілітації дітей»</w:t>
      </w:r>
      <w:r w:rsidR="00652B82" w:rsidRPr="001D3A16">
        <w:rPr>
          <w:b/>
          <w:bCs/>
          <w:lang w:val="uk-UA"/>
        </w:rPr>
        <w:t xml:space="preserve"> міста Харкова»</w:t>
      </w:r>
    </w:p>
    <w:p w:rsidR="001D3A16" w:rsidRDefault="001D3A16" w:rsidP="00137FCF">
      <w:pPr>
        <w:shd w:val="clear" w:color="auto" w:fill="FFFFFF"/>
        <w:ind w:left="5664"/>
        <w:textAlignment w:val="baseline"/>
        <w:rPr>
          <w:b/>
          <w:bCs/>
          <w:lang w:val="uk-UA"/>
        </w:rPr>
      </w:pPr>
    </w:p>
    <w:p w:rsidR="00137FCF" w:rsidRPr="001D3A16" w:rsidRDefault="00195A16" w:rsidP="00137FCF">
      <w:pPr>
        <w:shd w:val="clear" w:color="auto" w:fill="FFFFFF"/>
        <w:ind w:left="5664"/>
        <w:textAlignment w:val="baseline"/>
        <w:rPr>
          <w:b/>
          <w:bCs/>
          <w:lang w:val="uk-UA"/>
        </w:rPr>
      </w:pPr>
      <w:r w:rsidRPr="001D3A16">
        <w:rPr>
          <w:b/>
          <w:bCs/>
          <w:lang w:val="uk-UA"/>
        </w:rPr>
        <w:t>_____</w:t>
      </w:r>
      <w:r w:rsidR="001D3A16">
        <w:rPr>
          <w:b/>
          <w:bCs/>
          <w:lang w:val="uk-UA"/>
        </w:rPr>
        <w:t>__</w:t>
      </w:r>
      <w:r w:rsidRPr="001D3A16">
        <w:rPr>
          <w:b/>
          <w:bCs/>
          <w:lang w:val="uk-UA"/>
        </w:rPr>
        <w:t xml:space="preserve">_____Т.В. </w:t>
      </w:r>
      <w:proofErr w:type="spellStart"/>
      <w:r w:rsidRPr="001D3A16">
        <w:rPr>
          <w:b/>
          <w:bCs/>
          <w:lang w:val="uk-UA"/>
        </w:rPr>
        <w:t>Черкашина</w:t>
      </w:r>
      <w:proofErr w:type="spellEnd"/>
    </w:p>
    <w:p w:rsidR="00137FCF" w:rsidRPr="004130D9" w:rsidRDefault="00137FCF" w:rsidP="00137FCF">
      <w:pPr>
        <w:shd w:val="clear" w:color="auto" w:fill="FFFFFF"/>
        <w:jc w:val="center"/>
        <w:textAlignment w:val="baseline"/>
        <w:rPr>
          <w:bCs/>
          <w:sz w:val="28"/>
          <w:szCs w:val="28"/>
          <w:lang w:val="uk-UA"/>
        </w:rPr>
      </w:pPr>
    </w:p>
    <w:p w:rsidR="001D3A16" w:rsidRDefault="001D3A16" w:rsidP="0015165F">
      <w:pPr>
        <w:shd w:val="clear" w:color="auto" w:fill="FFFFFF"/>
        <w:jc w:val="center"/>
        <w:textAlignment w:val="baseline"/>
        <w:rPr>
          <w:bCs/>
          <w:lang w:val="uk-UA"/>
        </w:rPr>
      </w:pPr>
    </w:p>
    <w:p w:rsidR="00FD7D05" w:rsidRPr="001D3A16" w:rsidRDefault="00FD7D05" w:rsidP="0015165F">
      <w:pPr>
        <w:shd w:val="clear" w:color="auto" w:fill="FFFFFF"/>
        <w:jc w:val="center"/>
        <w:textAlignment w:val="baseline"/>
        <w:rPr>
          <w:bCs/>
          <w:lang w:val="uk-UA"/>
        </w:rPr>
      </w:pPr>
      <w:r w:rsidRPr="001D3A16">
        <w:rPr>
          <w:bCs/>
          <w:lang w:val="uk-UA"/>
        </w:rPr>
        <w:t xml:space="preserve">Реєстр (перелік) наборів відкритих даних </w:t>
      </w:r>
    </w:p>
    <w:p w:rsidR="0015165F" w:rsidRDefault="00195A16" w:rsidP="0015165F">
      <w:pPr>
        <w:shd w:val="clear" w:color="auto" w:fill="FFFFFF"/>
        <w:jc w:val="center"/>
        <w:textAlignment w:val="baseline"/>
        <w:rPr>
          <w:bCs/>
          <w:lang w:val="uk-UA"/>
        </w:rPr>
      </w:pPr>
      <w:r w:rsidRPr="001D3A16">
        <w:rPr>
          <w:bCs/>
          <w:lang w:val="uk-UA"/>
        </w:rPr>
        <w:t>Комунального закладу соціального захисту для дітей «Центр соціально-психологічної реабілітації дітей»</w:t>
      </w:r>
      <w:r w:rsidR="001D3A16" w:rsidRPr="001D3A16">
        <w:rPr>
          <w:bCs/>
          <w:lang w:val="uk-UA"/>
        </w:rPr>
        <w:t xml:space="preserve"> міста Харкова»</w:t>
      </w:r>
    </w:p>
    <w:p w:rsidR="001D3A16" w:rsidRPr="001D3A16" w:rsidRDefault="001D3A16" w:rsidP="0015165F">
      <w:pPr>
        <w:shd w:val="clear" w:color="auto" w:fill="FFFFFF"/>
        <w:jc w:val="center"/>
        <w:textAlignment w:val="baseline"/>
        <w:rPr>
          <w:bCs/>
          <w:lang w:val="uk-UA"/>
        </w:rPr>
      </w:pPr>
    </w:p>
    <w:tbl>
      <w:tblPr>
        <w:tblW w:w="9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4"/>
        <w:gridCol w:w="5153"/>
        <w:gridCol w:w="1874"/>
        <w:gridCol w:w="2151"/>
      </w:tblGrid>
      <w:tr w:rsidR="00137FCF" w:rsidRPr="001D3A16" w:rsidTr="00D65EF1">
        <w:trPr>
          <w:trHeight w:val="454"/>
          <w:tblCellSpacing w:w="0" w:type="dxa"/>
          <w:jc w:val="center"/>
        </w:trPr>
        <w:tc>
          <w:tcPr>
            <w:tcW w:w="5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37FCF" w:rsidRPr="001D3A16" w:rsidRDefault="00137FCF" w:rsidP="00D65EF1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1D3A16">
              <w:rPr>
                <w:bCs/>
                <w:lang w:val="uk-UA"/>
              </w:rPr>
              <w:t>№</w:t>
            </w:r>
          </w:p>
          <w:p w:rsidR="00137FCF" w:rsidRPr="001D3A16" w:rsidRDefault="00137FCF" w:rsidP="00D65EF1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1D3A16">
              <w:rPr>
                <w:bCs/>
                <w:lang w:val="uk-UA"/>
              </w:rPr>
              <w:t>з/п</w:t>
            </w:r>
          </w:p>
        </w:tc>
        <w:tc>
          <w:tcPr>
            <w:tcW w:w="51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37FCF" w:rsidRPr="001D3A16" w:rsidRDefault="00137FCF" w:rsidP="00D65EF1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1D3A16">
              <w:rPr>
                <w:bCs/>
                <w:lang w:val="uk-UA"/>
              </w:rPr>
              <w:t>Набори даних</w:t>
            </w:r>
          </w:p>
        </w:tc>
        <w:tc>
          <w:tcPr>
            <w:tcW w:w="18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37FCF" w:rsidRPr="001D3A16" w:rsidRDefault="00137FCF" w:rsidP="00D65EF1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1D3A16">
              <w:rPr>
                <w:bCs/>
                <w:lang w:val="uk-UA"/>
              </w:rPr>
              <w:t>Періодичність оновлення наборів даних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37FCF" w:rsidRPr="001D3A16" w:rsidRDefault="00137FCF" w:rsidP="00D65EF1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1D3A16">
              <w:rPr>
                <w:bCs/>
                <w:lang w:val="uk-UA"/>
              </w:rPr>
              <w:t>Формати, в яких доступний набір даних</w:t>
            </w:r>
          </w:p>
        </w:tc>
      </w:tr>
      <w:tr w:rsidR="00137FCF" w:rsidRPr="001D3A16" w:rsidTr="00D65EF1">
        <w:trPr>
          <w:tblCellSpacing w:w="0" w:type="dxa"/>
          <w:jc w:val="center"/>
        </w:trPr>
        <w:tc>
          <w:tcPr>
            <w:tcW w:w="5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37FCF" w:rsidRPr="001D3A16" w:rsidRDefault="00137FCF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1</w:t>
            </w:r>
          </w:p>
        </w:tc>
        <w:tc>
          <w:tcPr>
            <w:tcW w:w="51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7FCF" w:rsidRPr="001D3A16" w:rsidRDefault="00137FCF" w:rsidP="00D65EF1">
            <w:pPr>
              <w:jc w:val="both"/>
              <w:rPr>
                <w:lang w:val="uk-UA"/>
              </w:rPr>
            </w:pPr>
            <w:r w:rsidRPr="001D3A16">
              <w:rPr>
                <w:lang w:val="uk-UA"/>
              </w:rPr>
              <w:t xml:space="preserve">Довідник </w:t>
            </w:r>
            <w:r w:rsidR="00195A16" w:rsidRPr="001D3A16">
              <w:rPr>
                <w:bCs/>
                <w:lang w:val="uk-UA"/>
              </w:rPr>
              <w:t>Комунального закладу соціального захисту для дітей «Центр соціально-психологічної реабілітації дітей»</w:t>
            </w:r>
            <w:r w:rsidR="00652B82" w:rsidRPr="001D3A16">
              <w:rPr>
                <w:bCs/>
                <w:lang w:val="uk-UA"/>
              </w:rPr>
              <w:t xml:space="preserve"> міста Харкова»</w:t>
            </w:r>
          </w:p>
        </w:tc>
        <w:tc>
          <w:tcPr>
            <w:tcW w:w="18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37FCF" w:rsidRPr="001D3A16" w:rsidRDefault="00137FCF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За виникненням змін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37FCF" w:rsidRPr="001D3A16" w:rsidRDefault="002842ED" w:rsidP="00137FCF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1D3A16">
              <w:rPr>
                <w:shd w:val="clear" w:color="auto" w:fill="FFFFFF"/>
                <w:lang w:val="uk-UA"/>
              </w:rPr>
              <w:t>d</w:t>
            </w:r>
            <w:r w:rsidR="00137FCF" w:rsidRPr="001D3A16">
              <w:rPr>
                <w:shd w:val="clear" w:color="auto" w:fill="FFFFFF"/>
                <w:lang w:val="uk-UA"/>
              </w:rPr>
              <w:t>ocx</w:t>
            </w:r>
            <w:proofErr w:type="spellEnd"/>
            <w:r w:rsidRPr="001D3A16">
              <w:rPr>
                <w:shd w:val="clear" w:color="auto" w:fill="FFFFFF"/>
                <w:lang w:val="uk-UA"/>
              </w:rPr>
              <w:t>,</w:t>
            </w:r>
            <w:r w:rsidR="00137FCF" w:rsidRPr="001D3A16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1D3A16">
              <w:rPr>
                <w:color w:val="333333"/>
                <w:shd w:val="clear" w:color="auto" w:fill="FFFFFF"/>
                <w:lang w:val="uk-UA"/>
              </w:rPr>
              <w:t>url</w:t>
            </w:r>
            <w:proofErr w:type="spellEnd"/>
          </w:p>
        </w:tc>
      </w:tr>
      <w:tr w:rsidR="00137FCF" w:rsidRPr="001D3A16" w:rsidTr="00D65EF1">
        <w:trPr>
          <w:tblCellSpacing w:w="0" w:type="dxa"/>
          <w:jc w:val="center"/>
        </w:trPr>
        <w:tc>
          <w:tcPr>
            <w:tcW w:w="5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D3A16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2</w:t>
            </w:r>
          </w:p>
        </w:tc>
        <w:tc>
          <w:tcPr>
            <w:tcW w:w="51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FCF" w:rsidRPr="001D3A16" w:rsidRDefault="001D3A16" w:rsidP="00D65EF1">
            <w:pPr>
              <w:jc w:val="both"/>
              <w:rPr>
                <w:lang w:val="uk-UA"/>
              </w:rPr>
            </w:pPr>
            <w:r w:rsidRPr="001D3A16">
              <w:rPr>
                <w:lang w:val="uk-UA"/>
              </w:rPr>
              <w:t>Звіти щодо задоволення запитів на інформацію комунального закладу соціального захисту для дітей «Центр соціально-психологічної реабілітації дітей» міста Харкова»</w:t>
            </w:r>
          </w:p>
        </w:tc>
        <w:tc>
          <w:tcPr>
            <w:tcW w:w="18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37FCF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Раз на квартал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2842ED" w:rsidP="00137FCF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1D3A16">
              <w:rPr>
                <w:shd w:val="clear" w:color="auto" w:fill="FFFFFF"/>
                <w:lang w:val="uk-UA"/>
              </w:rPr>
              <w:t>j</w:t>
            </w:r>
            <w:r w:rsidR="00137FCF" w:rsidRPr="001D3A16">
              <w:rPr>
                <w:shd w:val="clear" w:color="auto" w:fill="FFFFFF"/>
                <w:lang w:val="uk-UA"/>
              </w:rPr>
              <w:t>pg</w:t>
            </w:r>
            <w:proofErr w:type="spellEnd"/>
            <w:r w:rsidRPr="001D3A16">
              <w:rPr>
                <w:shd w:val="clear" w:color="auto" w:fill="FFFFFF"/>
                <w:lang w:val="uk-UA"/>
              </w:rPr>
              <w:t>,</w:t>
            </w:r>
            <w:r w:rsidR="00137FCF" w:rsidRPr="001D3A16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1D3A16">
              <w:rPr>
                <w:color w:val="333333"/>
                <w:shd w:val="clear" w:color="auto" w:fill="FFFFFF"/>
                <w:lang w:val="uk-UA"/>
              </w:rPr>
              <w:t>url</w:t>
            </w:r>
            <w:proofErr w:type="spellEnd"/>
          </w:p>
        </w:tc>
      </w:tr>
      <w:tr w:rsidR="00137FCF" w:rsidRPr="001D3A16" w:rsidTr="00D65EF1">
        <w:trPr>
          <w:tblCellSpacing w:w="0" w:type="dxa"/>
          <w:jc w:val="center"/>
        </w:trPr>
        <w:tc>
          <w:tcPr>
            <w:tcW w:w="5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D3A16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3</w:t>
            </w:r>
          </w:p>
        </w:tc>
        <w:tc>
          <w:tcPr>
            <w:tcW w:w="51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7D05" w:rsidRPr="001D3A16" w:rsidRDefault="00FD7D05" w:rsidP="001D3A16">
            <w:pPr>
              <w:shd w:val="clear" w:color="auto" w:fill="FFFFFF"/>
              <w:textAlignment w:val="baseline"/>
              <w:rPr>
                <w:bCs/>
              </w:rPr>
            </w:pPr>
            <w:r w:rsidRPr="001D3A16">
              <w:rPr>
                <w:bCs/>
                <w:lang w:val="uk-UA"/>
              </w:rPr>
              <w:t xml:space="preserve">Реєстр (перелік) наборів відкритих даних </w:t>
            </w:r>
          </w:p>
          <w:p w:rsidR="00137FCF" w:rsidRPr="001D3A16" w:rsidRDefault="00195A16" w:rsidP="00FD7D05">
            <w:pPr>
              <w:shd w:val="clear" w:color="auto" w:fill="FFFFFF"/>
              <w:textAlignment w:val="baseline"/>
            </w:pPr>
            <w:r w:rsidRPr="001D3A16">
              <w:rPr>
                <w:bCs/>
                <w:lang w:val="uk-UA"/>
              </w:rPr>
              <w:t>Комунального закладу соціального захисту для дітей «Центр соціально-психологічної реабілітації дітей»</w:t>
            </w:r>
            <w:r w:rsidR="001D3A16" w:rsidRPr="001D3A16">
              <w:rPr>
                <w:bCs/>
                <w:lang w:val="uk-UA"/>
              </w:rPr>
              <w:t xml:space="preserve"> міста Харкова»</w:t>
            </w:r>
          </w:p>
        </w:tc>
        <w:tc>
          <w:tcPr>
            <w:tcW w:w="18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37FCF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За виникненням змін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E5861" w:rsidP="00137FCF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1D3A16">
              <w:rPr>
                <w:shd w:val="clear" w:color="auto" w:fill="FFFFFF"/>
                <w:lang w:val="uk-UA"/>
              </w:rPr>
              <w:t>docx</w:t>
            </w:r>
            <w:proofErr w:type="spellEnd"/>
            <w:r w:rsidRPr="001D3A16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2842ED" w:rsidRPr="001D3A16">
              <w:rPr>
                <w:shd w:val="clear" w:color="auto" w:fill="FFFFFF"/>
                <w:lang w:val="uk-UA"/>
              </w:rPr>
              <w:t>jpg</w:t>
            </w:r>
            <w:proofErr w:type="spellEnd"/>
            <w:r w:rsidR="002842ED" w:rsidRPr="001D3A16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="002842ED" w:rsidRPr="001D3A16">
              <w:rPr>
                <w:color w:val="333333"/>
                <w:shd w:val="clear" w:color="auto" w:fill="FFFFFF"/>
                <w:lang w:val="uk-UA"/>
              </w:rPr>
              <w:t>url</w:t>
            </w:r>
            <w:proofErr w:type="spellEnd"/>
          </w:p>
        </w:tc>
      </w:tr>
      <w:tr w:rsidR="00137FCF" w:rsidRPr="001D3A16" w:rsidTr="00D65EF1">
        <w:trPr>
          <w:tblCellSpacing w:w="0" w:type="dxa"/>
          <w:jc w:val="center"/>
        </w:trPr>
        <w:tc>
          <w:tcPr>
            <w:tcW w:w="5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D3A16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4</w:t>
            </w:r>
          </w:p>
        </w:tc>
        <w:tc>
          <w:tcPr>
            <w:tcW w:w="51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FCF" w:rsidRPr="001D3A16" w:rsidRDefault="00137FCF" w:rsidP="00137FCF">
            <w:pPr>
              <w:jc w:val="both"/>
              <w:rPr>
                <w:lang w:val="uk-UA"/>
              </w:rPr>
            </w:pPr>
            <w:r w:rsidRPr="001D3A16">
              <w:rPr>
                <w:lang w:val="uk-UA"/>
              </w:rPr>
              <w:t xml:space="preserve">Звіт про використання бюджетних коштів </w:t>
            </w:r>
            <w:r w:rsidR="00195A16" w:rsidRPr="001D3A16">
              <w:rPr>
                <w:bCs/>
                <w:lang w:val="uk-UA"/>
              </w:rPr>
              <w:t>Комунального закладу соціального захисту для дітей «Центр соціально-психологічної реабілітації дітей»</w:t>
            </w:r>
            <w:r w:rsidR="00652B82" w:rsidRPr="001D3A16">
              <w:rPr>
                <w:bCs/>
                <w:lang w:val="uk-UA"/>
              </w:rPr>
              <w:t xml:space="preserve"> міста Харкова»</w:t>
            </w:r>
          </w:p>
        </w:tc>
        <w:tc>
          <w:tcPr>
            <w:tcW w:w="18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37FCF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Раз на квартал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2842ED" w:rsidP="00137FCF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1D3A16">
              <w:rPr>
                <w:shd w:val="clear" w:color="auto" w:fill="FFFFFF"/>
                <w:lang w:val="uk-UA"/>
              </w:rPr>
              <w:t>х</w:t>
            </w:r>
            <w:r w:rsidR="00137FCF" w:rsidRPr="001D3A16">
              <w:rPr>
                <w:shd w:val="clear" w:color="auto" w:fill="FFFFFF"/>
                <w:lang w:val="uk-UA"/>
              </w:rPr>
              <w:t>lsx</w:t>
            </w:r>
            <w:proofErr w:type="spellEnd"/>
            <w:r w:rsidRPr="001D3A16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D3A16">
              <w:rPr>
                <w:color w:val="333333"/>
                <w:shd w:val="clear" w:color="auto" w:fill="FFFFFF"/>
                <w:lang w:val="uk-UA"/>
              </w:rPr>
              <w:t>url</w:t>
            </w:r>
            <w:proofErr w:type="spellEnd"/>
            <w:r w:rsidR="00137FCF" w:rsidRPr="001D3A16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137FCF" w:rsidRPr="001D3A16" w:rsidTr="00D65EF1">
        <w:trPr>
          <w:tblCellSpacing w:w="0" w:type="dxa"/>
          <w:jc w:val="center"/>
        </w:trPr>
        <w:tc>
          <w:tcPr>
            <w:tcW w:w="5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D3A16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5</w:t>
            </w:r>
          </w:p>
        </w:tc>
        <w:tc>
          <w:tcPr>
            <w:tcW w:w="51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FCF" w:rsidRPr="001D3A16" w:rsidRDefault="00137FCF" w:rsidP="00D65EF1">
            <w:pPr>
              <w:jc w:val="both"/>
              <w:rPr>
                <w:lang w:val="uk-UA"/>
              </w:rPr>
            </w:pPr>
            <w:r w:rsidRPr="001D3A16">
              <w:rPr>
                <w:lang w:val="uk-UA"/>
              </w:rPr>
              <w:t>Річний план закупівель</w:t>
            </w:r>
          </w:p>
          <w:p w:rsidR="00137FCF" w:rsidRPr="001D3A16" w:rsidRDefault="00195A16" w:rsidP="00D65EF1">
            <w:pPr>
              <w:jc w:val="both"/>
              <w:rPr>
                <w:lang w:val="uk-UA"/>
              </w:rPr>
            </w:pPr>
            <w:r w:rsidRPr="001D3A16">
              <w:rPr>
                <w:bCs/>
                <w:lang w:val="uk-UA"/>
              </w:rPr>
              <w:t>Комунального закладу соціального захисту для дітей «Центр соціально-психологічної реабілітації дітей»</w:t>
            </w:r>
            <w:r w:rsidR="00652B82" w:rsidRPr="001D3A16">
              <w:rPr>
                <w:bCs/>
                <w:lang w:val="uk-UA"/>
              </w:rPr>
              <w:t xml:space="preserve"> міста Харкова»</w:t>
            </w:r>
          </w:p>
        </w:tc>
        <w:tc>
          <w:tcPr>
            <w:tcW w:w="18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37FCF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За виникненням змін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37FCF" w:rsidP="00137FCF">
            <w:pPr>
              <w:spacing w:before="100" w:beforeAutospacing="1" w:after="100" w:afterAutospacing="1"/>
              <w:rPr>
                <w:shd w:val="clear" w:color="auto" w:fill="FFFFFF"/>
                <w:lang w:val="uk-UA"/>
              </w:rPr>
            </w:pPr>
            <w:r w:rsidRPr="001D3A16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2842ED" w:rsidRPr="001D3A16">
              <w:rPr>
                <w:shd w:val="clear" w:color="auto" w:fill="FFFFFF"/>
                <w:lang w:val="uk-UA"/>
              </w:rPr>
              <w:t>х</w:t>
            </w:r>
            <w:r w:rsidRPr="001D3A16">
              <w:rPr>
                <w:shd w:val="clear" w:color="auto" w:fill="FFFFFF"/>
                <w:lang w:val="uk-UA"/>
              </w:rPr>
              <w:t>lsx</w:t>
            </w:r>
            <w:proofErr w:type="spellEnd"/>
            <w:r w:rsidR="002842ED" w:rsidRPr="001D3A16">
              <w:rPr>
                <w:shd w:val="clear" w:color="auto" w:fill="FFFFFF"/>
                <w:lang w:val="uk-UA"/>
              </w:rPr>
              <w:t xml:space="preserve">, </w:t>
            </w:r>
            <w:r w:rsidRPr="001D3A16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2842ED" w:rsidRPr="001D3A16">
              <w:rPr>
                <w:color w:val="333333"/>
                <w:shd w:val="clear" w:color="auto" w:fill="FFFFFF"/>
                <w:lang w:val="uk-UA"/>
              </w:rPr>
              <w:t>url</w:t>
            </w:r>
            <w:proofErr w:type="spellEnd"/>
          </w:p>
        </w:tc>
      </w:tr>
      <w:tr w:rsidR="00137FCF" w:rsidRPr="001D3A16" w:rsidTr="00D65EF1">
        <w:trPr>
          <w:tblCellSpacing w:w="0" w:type="dxa"/>
          <w:jc w:val="center"/>
        </w:trPr>
        <w:tc>
          <w:tcPr>
            <w:tcW w:w="5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D3A16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6</w:t>
            </w:r>
          </w:p>
        </w:tc>
        <w:tc>
          <w:tcPr>
            <w:tcW w:w="51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FCF" w:rsidRPr="001D3A16" w:rsidRDefault="00137FCF" w:rsidP="00D65EF1">
            <w:pPr>
              <w:jc w:val="both"/>
              <w:rPr>
                <w:lang w:val="uk-UA"/>
              </w:rPr>
            </w:pPr>
            <w:r w:rsidRPr="001D3A16">
              <w:rPr>
                <w:lang w:val="uk-UA"/>
              </w:rPr>
              <w:t>Перелік укладених договорів</w:t>
            </w:r>
          </w:p>
          <w:p w:rsidR="00137FCF" w:rsidRPr="001D3A16" w:rsidRDefault="00195A16" w:rsidP="00D65EF1">
            <w:pPr>
              <w:jc w:val="both"/>
              <w:rPr>
                <w:lang w:val="uk-UA"/>
              </w:rPr>
            </w:pPr>
            <w:r w:rsidRPr="001D3A16">
              <w:rPr>
                <w:bCs/>
                <w:lang w:val="uk-UA"/>
              </w:rPr>
              <w:t>Комунального закладу соціального захисту для дітей «Центр соціально-психологічної реабілітації дітей»</w:t>
            </w:r>
            <w:r w:rsidR="00652B82" w:rsidRPr="001D3A16">
              <w:rPr>
                <w:bCs/>
                <w:lang w:val="uk-UA"/>
              </w:rPr>
              <w:t xml:space="preserve"> міста Харкова»</w:t>
            </w:r>
          </w:p>
        </w:tc>
        <w:tc>
          <w:tcPr>
            <w:tcW w:w="18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137FCF" w:rsidP="00D65EF1">
            <w:pPr>
              <w:spacing w:before="100" w:beforeAutospacing="1" w:after="100" w:afterAutospacing="1"/>
              <w:rPr>
                <w:lang w:val="uk-UA"/>
              </w:rPr>
            </w:pPr>
            <w:r w:rsidRPr="001D3A16">
              <w:rPr>
                <w:lang w:val="uk-UA"/>
              </w:rPr>
              <w:t>За виникненням змін</w:t>
            </w:r>
          </w:p>
        </w:tc>
        <w:tc>
          <w:tcPr>
            <w:tcW w:w="215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FCF" w:rsidRPr="001D3A16" w:rsidRDefault="002842ED" w:rsidP="00137FCF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1D3A16">
              <w:rPr>
                <w:shd w:val="clear" w:color="auto" w:fill="FFFFFF"/>
                <w:lang w:val="uk-UA"/>
              </w:rPr>
              <w:t>х</w:t>
            </w:r>
            <w:r w:rsidR="00137FCF" w:rsidRPr="001D3A16">
              <w:rPr>
                <w:shd w:val="clear" w:color="auto" w:fill="FFFFFF"/>
                <w:lang w:val="uk-UA"/>
              </w:rPr>
              <w:t>lsx</w:t>
            </w:r>
            <w:proofErr w:type="spellEnd"/>
            <w:r w:rsidRPr="001D3A16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D3A16">
              <w:rPr>
                <w:color w:val="333333"/>
                <w:shd w:val="clear" w:color="auto" w:fill="FFFFFF"/>
                <w:lang w:val="uk-UA"/>
              </w:rPr>
              <w:t>url</w:t>
            </w:r>
            <w:proofErr w:type="spellEnd"/>
            <w:r w:rsidR="00137FCF" w:rsidRPr="001D3A16">
              <w:rPr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15165F" w:rsidRPr="001D3A16" w:rsidRDefault="0015165F" w:rsidP="0015165F">
      <w:pPr>
        <w:rPr>
          <w:lang w:val="uk-UA"/>
        </w:rPr>
      </w:pPr>
    </w:p>
    <w:p w:rsidR="001D3A16" w:rsidRDefault="001D3A16" w:rsidP="0015165F">
      <w:pPr>
        <w:rPr>
          <w:lang w:val="uk-UA"/>
        </w:rPr>
      </w:pPr>
    </w:p>
    <w:p w:rsidR="0015165F" w:rsidRPr="001D3A16" w:rsidRDefault="001D3A16" w:rsidP="0015165F">
      <w:pPr>
        <w:rPr>
          <w:lang w:val="uk-UA"/>
        </w:rPr>
      </w:pPr>
      <w:r w:rsidRPr="001D3A16">
        <w:rPr>
          <w:lang w:val="uk-UA"/>
        </w:rPr>
        <w:t xml:space="preserve">Юрисконсульт </w:t>
      </w:r>
      <w:r w:rsidRPr="001D3A16">
        <w:rPr>
          <w:bCs/>
          <w:lang w:val="uk-UA"/>
        </w:rPr>
        <w:t>КЗСЗД «Центр СПРД» МХ»</w:t>
      </w:r>
      <w:r w:rsidRPr="001D3A16">
        <w:rPr>
          <w:lang w:val="uk-UA"/>
        </w:rPr>
        <w:tab/>
      </w:r>
      <w:r w:rsidRPr="001D3A16">
        <w:rPr>
          <w:lang w:val="uk-UA"/>
        </w:rPr>
        <w:tab/>
      </w:r>
      <w:r>
        <w:rPr>
          <w:lang w:val="uk-UA"/>
        </w:rPr>
        <w:t xml:space="preserve">       </w:t>
      </w:r>
      <w:bookmarkStart w:id="0" w:name="_GoBack"/>
      <w:bookmarkEnd w:id="0"/>
      <w:r w:rsidRPr="001D3A16">
        <w:rPr>
          <w:lang w:val="uk-UA"/>
        </w:rPr>
        <w:t xml:space="preserve">         </w:t>
      </w:r>
      <w:r w:rsidR="00652B82" w:rsidRPr="001D3A16">
        <w:rPr>
          <w:lang w:val="uk-UA"/>
        </w:rPr>
        <w:t>А.О</w:t>
      </w:r>
      <w:r w:rsidR="0015165F" w:rsidRPr="001D3A16">
        <w:rPr>
          <w:lang w:val="uk-UA"/>
        </w:rPr>
        <w:t>. </w:t>
      </w:r>
      <w:r w:rsidR="00652B82" w:rsidRPr="001D3A16">
        <w:rPr>
          <w:lang w:val="uk-UA"/>
        </w:rPr>
        <w:t>Дячук</w:t>
      </w:r>
    </w:p>
    <w:sectPr w:rsidR="0015165F" w:rsidRPr="001D3A16" w:rsidSect="0015165F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CF"/>
    <w:rsid w:val="00137FCF"/>
    <w:rsid w:val="0015165F"/>
    <w:rsid w:val="00195A16"/>
    <w:rsid w:val="001979A5"/>
    <w:rsid w:val="001D3A16"/>
    <w:rsid w:val="001E5861"/>
    <w:rsid w:val="001F3AE8"/>
    <w:rsid w:val="001F53D7"/>
    <w:rsid w:val="002842ED"/>
    <w:rsid w:val="004130D9"/>
    <w:rsid w:val="005B2867"/>
    <w:rsid w:val="00652B82"/>
    <w:rsid w:val="007413ED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7F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137FCF"/>
    <w:rPr>
      <w:color w:val="0000FF"/>
      <w:u w:val="single"/>
    </w:rPr>
  </w:style>
  <w:style w:type="character" w:customStyle="1" w:styleId="apple-converted-space">
    <w:name w:val="apple-converted-space"/>
    <w:rsid w:val="00137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7F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137FCF"/>
    <w:rPr>
      <w:color w:val="0000FF"/>
      <w:u w:val="single"/>
    </w:rPr>
  </w:style>
  <w:style w:type="character" w:customStyle="1" w:styleId="apple-converted-space">
    <w:name w:val="apple-converted-space"/>
    <w:rsid w:val="0013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8</cp:revision>
  <cp:lastPrinted>2018-04-12T14:54:00Z</cp:lastPrinted>
  <dcterms:created xsi:type="dcterms:W3CDTF">2018-04-12T13:56:00Z</dcterms:created>
  <dcterms:modified xsi:type="dcterms:W3CDTF">2018-04-26T10:51:00Z</dcterms:modified>
</cp:coreProperties>
</file>