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C7" w:rsidRPr="006C4DC2" w:rsidRDefault="002B0CC7" w:rsidP="002B0CC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2B0CC7" w:rsidRPr="006C4DC2" w:rsidRDefault="002B0CC7" w:rsidP="002B0CC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НАНСОВЕ  УПРАВЛІННЯ</w:t>
      </w:r>
    </w:p>
    <w:p w:rsidR="002B0CC7" w:rsidRPr="006C4DC2" w:rsidRDefault="002B0CC7" w:rsidP="002B0CC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Arial" w:hAnsi="Arial"/>
          <w:b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7590404" r:id="rId5"/>
        </w:pic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2B0CC7" w:rsidRPr="006C4DC2" w:rsidRDefault="002B0CC7" w:rsidP="002B0CC7">
      <w:pPr>
        <w:pStyle w:val="Normal"/>
      </w:pPr>
    </w:p>
    <w:p w:rsidR="002B0CC7" w:rsidRPr="006C4DC2" w:rsidRDefault="002B0CC7" w:rsidP="002B0CC7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sz w:val="30"/>
          <w:szCs w:val="30"/>
          <w:lang w:val="uk-UA"/>
        </w:rPr>
      </w:pPr>
      <w:r w:rsidRPr="006C4DC2">
        <w:rPr>
          <w:b/>
          <w:sz w:val="30"/>
          <w:szCs w:val="30"/>
          <w:lang w:val="uk-UA"/>
        </w:rPr>
        <w:t>НАКАЗ</w:t>
      </w:r>
    </w:p>
    <w:p w:rsidR="002B0CC7" w:rsidRPr="006C4DC2" w:rsidRDefault="002B0CC7" w:rsidP="002B0CC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2B0CC7" w:rsidRPr="002B0CC7" w:rsidRDefault="002B0CC7" w:rsidP="002B0CC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B0CC7">
        <w:rPr>
          <w:b/>
          <w:sz w:val="28"/>
          <w:szCs w:val="28"/>
          <w:u w:val="single"/>
          <w:lang w:val="uk-UA"/>
        </w:rPr>
        <w:t>21 грудня 2018 року</w:t>
      </w:r>
      <w:r w:rsidRPr="002B0CC7">
        <w:rPr>
          <w:b/>
          <w:sz w:val="28"/>
          <w:szCs w:val="28"/>
          <w:u w:val="single"/>
        </w:rPr>
        <w:tab/>
      </w:r>
      <w:r w:rsidRPr="002B0CC7">
        <w:rPr>
          <w:b/>
          <w:sz w:val="28"/>
          <w:szCs w:val="28"/>
          <w:u w:val="single"/>
        </w:rPr>
        <w:tab/>
      </w:r>
      <w:r w:rsidRPr="002B0CC7">
        <w:rPr>
          <w:b/>
          <w:sz w:val="28"/>
          <w:szCs w:val="28"/>
          <w:u w:val="single"/>
        </w:rPr>
        <w:tab/>
      </w:r>
      <w:proofErr w:type="spellStart"/>
      <w:r w:rsidRPr="002B0CC7">
        <w:rPr>
          <w:b/>
          <w:sz w:val="28"/>
          <w:szCs w:val="28"/>
          <w:lang w:val="uk-UA"/>
        </w:rPr>
        <w:t>м.Нетішин</w:t>
      </w:r>
      <w:proofErr w:type="spellEnd"/>
      <w:r w:rsidRPr="002B0CC7">
        <w:rPr>
          <w:b/>
          <w:sz w:val="28"/>
          <w:szCs w:val="28"/>
        </w:rPr>
        <w:tab/>
      </w:r>
      <w:r w:rsidRPr="002B0CC7">
        <w:rPr>
          <w:b/>
          <w:sz w:val="28"/>
          <w:szCs w:val="28"/>
        </w:rPr>
        <w:tab/>
      </w:r>
      <w:r w:rsidRPr="002B0CC7">
        <w:rPr>
          <w:b/>
          <w:sz w:val="28"/>
          <w:szCs w:val="28"/>
        </w:rPr>
        <w:tab/>
      </w:r>
      <w:r w:rsidRPr="002B0CC7">
        <w:rPr>
          <w:b/>
          <w:sz w:val="28"/>
          <w:szCs w:val="28"/>
        </w:rPr>
        <w:tab/>
      </w:r>
      <w:r w:rsidRPr="002B0CC7">
        <w:rPr>
          <w:b/>
          <w:sz w:val="28"/>
          <w:szCs w:val="28"/>
        </w:rPr>
        <w:tab/>
      </w:r>
      <w:r w:rsidRPr="002B0CC7">
        <w:rPr>
          <w:b/>
          <w:color w:val="000000"/>
          <w:sz w:val="28"/>
          <w:szCs w:val="28"/>
          <w:u w:val="single"/>
          <w:lang w:val="uk-UA"/>
        </w:rPr>
        <w:t>№ 88н</w:t>
      </w:r>
    </w:p>
    <w:p w:rsidR="002B0CC7" w:rsidRDefault="002B0CC7" w:rsidP="002B0CC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en-US"/>
        </w:rPr>
      </w:pPr>
    </w:p>
    <w:p w:rsidR="002B0CC7" w:rsidRPr="00D52EE7" w:rsidRDefault="002B0CC7" w:rsidP="002B0CC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D52EE7">
        <w:rPr>
          <w:b/>
          <w:color w:val="000000"/>
          <w:sz w:val="26"/>
          <w:szCs w:val="26"/>
          <w:lang w:val="uk-UA"/>
        </w:rPr>
        <w:t xml:space="preserve">Про затвердження та внесення змін </w:t>
      </w:r>
    </w:p>
    <w:p w:rsidR="002B0CC7" w:rsidRPr="00D52EE7" w:rsidRDefault="002B0CC7" w:rsidP="002B0CC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D52EE7">
        <w:rPr>
          <w:b/>
          <w:color w:val="000000"/>
          <w:sz w:val="26"/>
          <w:szCs w:val="26"/>
          <w:lang w:val="uk-UA"/>
        </w:rPr>
        <w:t xml:space="preserve">до паспортів бюджетних програм на 2018 рік </w:t>
      </w:r>
    </w:p>
    <w:p w:rsidR="002B0CC7" w:rsidRPr="000D4B19" w:rsidRDefault="002B0CC7" w:rsidP="002B0CC7">
      <w:pPr>
        <w:rPr>
          <w:rFonts w:ascii="Book Antiqua" w:hAnsi="Book Antiqua" w:cs="Times New Roman"/>
          <w:bCs w:val="0"/>
          <w:i w:val="0"/>
          <w:iCs w:val="0"/>
          <w:smallCaps/>
          <w:snapToGrid w:val="0"/>
          <w:color w:val="FF0000"/>
          <w:sz w:val="26"/>
          <w:szCs w:val="26"/>
          <w:lang w:val="uk-UA"/>
        </w:rPr>
      </w:pPr>
    </w:p>
    <w:p w:rsidR="002B0CC7" w:rsidRPr="00D52EE7" w:rsidRDefault="002B0CC7" w:rsidP="002B0CC7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  <w:lang w:val="uk-UA"/>
        </w:rPr>
      </w:pPr>
      <w:r w:rsidRPr="00D52EE7">
        <w:rPr>
          <w:color w:val="000000"/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 w:rsidRPr="002B0CC7">
        <w:rPr>
          <w:color w:val="000000"/>
          <w:sz w:val="26"/>
          <w:szCs w:val="26"/>
          <w:lang w:val="uk-UA"/>
        </w:rPr>
        <w:br/>
      </w:r>
      <w:r w:rsidRPr="00D52EE7">
        <w:rPr>
          <w:color w:val="000000"/>
          <w:sz w:val="26"/>
          <w:szCs w:val="26"/>
          <w:lang w:val="uk-UA"/>
        </w:rPr>
        <w:t xml:space="preserve">2014 року за № 1103/25880, рішення тридцять сьомої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</w:t>
      </w:r>
      <w:r w:rsidRPr="00D52EE7">
        <w:rPr>
          <w:color w:val="000000"/>
          <w:sz w:val="26"/>
          <w:szCs w:val="26"/>
          <w:lang w:val="en-US"/>
        </w:rPr>
        <w:t>VII</w:t>
      </w:r>
      <w:r w:rsidRPr="00D52EE7">
        <w:rPr>
          <w:color w:val="000000"/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Нетішина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на 2018 рік», рішення тридцять восьмої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26 січня 2018 року № 38/2154 «Про внесення змін до бюджету міста на 2018 рік», рішення тридцять дев’ятої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</w:t>
      </w:r>
      <w:r w:rsidRPr="002B0CC7">
        <w:rPr>
          <w:color w:val="000000"/>
          <w:sz w:val="26"/>
          <w:szCs w:val="26"/>
          <w:lang w:val="uk-UA"/>
        </w:rPr>
        <w:br/>
      </w:r>
      <w:r w:rsidRPr="00D52EE7">
        <w:rPr>
          <w:color w:val="000000"/>
          <w:sz w:val="26"/>
          <w:szCs w:val="26"/>
          <w:lang w:val="uk-UA"/>
        </w:rPr>
        <w:t xml:space="preserve">02 березня 2018 року № 39/2254 «Про внесення змін до бюджету міста на 2018 рік», рішення сорокової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30 березня </w:t>
      </w:r>
      <w:r w:rsidRPr="002B0CC7">
        <w:rPr>
          <w:color w:val="000000"/>
          <w:sz w:val="26"/>
          <w:szCs w:val="26"/>
          <w:lang w:val="uk-UA"/>
        </w:rPr>
        <w:br/>
      </w:r>
      <w:r w:rsidRPr="00D52EE7">
        <w:rPr>
          <w:color w:val="000000"/>
          <w:sz w:val="26"/>
          <w:szCs w:val="26"/>
          <w:lang w:val="uk-UA"/>
        </w:rPr>
        <w:t xml:space="preserve">2018 року № 40/2395 «Про внесення змін до бюджету міста на 2018 рік», рішення сорок першої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04 травня 2018 року № 41/2597 «Про внесення змін до бюджету міста на 2018 рік», рішення сорок другої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12 червня 2018 року № 42/2695 «Про внесення змін до бюджету міста на 2018 рік», рішення сорок третьої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13 липня 2018 року № 43/2776 «Про внесення змін до бюджету міста на 2018 рік», рішення сорок четвертої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07 вересня 2018 року № 44/2924 «Про внесення змін до бюджету міста на 2018 рік», рішення сорок п’ятої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20 вересня 2018 року № 45/3104 «Про внесення змін до бюджету міста на 2018 рік», рішення сорок шостої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VII скликання від 19 жовтня 2018 року № 46/3119 «Про внесення змін до бюджету міста на 2018 рік»</w:t>
      </w:r>
      <w:r>
        <w:rPr>
          <w:color w:val="000000"/>
          <w:sz w:val="26"/>
          <w:szCs w:val="26"/>
          <w:lang w:val="uk-UA"/>
        </w:rPr>
        <w:t xml:space="preserve">, рішення сорок сьомої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</w:t>
      </w:r>
      <w:r>
        <w:rPr>
          <w:color w:val="000000"/>
          <w:sz w:val="26"/>
          <w:szCs w:val="26"/>
          <w:lang w:val="uk-UA"/>
        </w:rPr>
        <w:t>іської ради VII скликання від 23</w:t>
      </w:r>
      <w:r w:rsidRPr="00D52EE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листопада 2018 року № 47/3265</w:t>
      </w:r>
      <w:r w:rsidRPr="00D52EE7">
        <w:rPr>
          <w:color w:val="000000"/>
          <w:sz w:val="26"/>
          <w:szCs w:val="26"/>
          <w:lang w:val="uk-UA"/>
        </w:rPr>
        <w:t xml:space="preserve"> «Про внесення змін до бюджету міста на 2018 рік»</w:t>
      </w:r>
      <w:r>
        <w:rPr>
          <w:color w:val="000000"/>
          <w:sz w:val="26"/>
          <w:szCs w:val="26"/>
          <w:lang w:val="uk-UA"/>
        </w:rPr>
        <w:t xml:space="preserve">, рішення сорок восьмої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</w:t>
      </w:r>
      <w:r>
        <w:rPr>
          <w:color w:val="000000"/>
          <w:sz w:val="26"/>
          <w:szCs w:val="26"/>
          <w:lang w:val="uk-UA"/>
        </w:rPr>
        <w:t>іської ради</w:t>
      </w:r>
      <w:r w:rsidRPr="002B0CC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VII скликання від 21</w:t>
      </w:r>
      <w:r w:rsidRPr="00D52EE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грудня 2018 року № 48/3371</w:t>
      </w:r>
      <w:r w:rsidRPr="00D52EE7">
        <w:rPr>
          <w:color w:val="000000"/>
          <w:sz w:val="26"/>
          <w:szCs w:val="26"/>
          <w:lang w:val="uk-UA"/>
        </w:rPr>
        <w:t xml:space="preserve"> «Про внесення змін до бюджету міста на 2018 рік»:</w:t>
      </w:r>
    </w:p>
    <w:p w:rsidR="002B0CC7" w:rsidRDefault="002B0CC7" w:rsidP="002B0CC7">
      <w:pPr>
        <w:pStyle w:val="Normal"/>
        <w:rPr>
          <w:b/>
          <w:color w:val="000000"/>
          <w:sz w:val="26"/>
          <w:szCs w:val="26"/>
        </w:rPr>
      </w:pPr>
    </w:p>
    <w:p w:rsidR="002B0CC7" w:rsidRPr="00D52EE7" w:rsidRDefault="002B0CC7" w:rsidP="002B0CC7">
      <w:pPr>
        <w:pStyle w:val="Normal"/>
        <w:rPr>
          <w:b/>
          <w:color w:val="000000"/>
          <w:sz w:val="26"/>
          <w:szCs w:val="26"/>
        </w:rPr>
      </w:pPr>
    </w:p>
    <w:p w:rsidR="002B0CC7" w:rsidRPr="00D52EE7" w:rsidRDefault="002B0CC7" w:rsidP="002B0CC7">
      <w:pPr>
        <w:pStyle w:val="Normal"/>
        <w:rPr>
          <w:b/>
          <w:color w:val="000000"/>
          <w:sz w:val="26"/>
          <w:szCs w:val="26"/>
        </w:rPr>
      </w:pPr>
      <w:r w:rsidRPr="00D52EE7">
        <w:rPr>
          <w:b/>
          <w:color w:val="000000"/>
          <w:sz w:val="26"/>
          <w:szCs w:val="26"/>
        </w:rPr>
        <w:t>НАКАЗУЮ:</w:t>
      </w:r>
    </w:p>
    <w:p w:rsidR="002B0CC7" w:rsidRPr="000D4B19" w:rsidRDefault="002B0CC7" w:rsidP="002B0CC7">
      <w:pPr>
        <w:pStyle w:val="Normal"/>
        <w:ind w:firstLine="360"/>
        <w:jc w:val="both"/>
        <w:rPr>
          <w:b/>
          <w:color w:val="FF0000"/>
          <w:sz w:val="26"/>
          <w:szCs w:val="26"/>
        </w:rPr>
      </w:pPr>
    </w:p>
    <w:p w:rsidR="002B0CC7" w:rsidRPr="002B0CC7" w:rsidRDefault="002B0CC7" w:rsidP="002B0CC7">
      <w:pPr>
        <w:pStyle w:val="Normal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</w:rPr>
        <w:t xml:space="preserve">Затвердити паспорт бюджетної програми на 2018 рік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0216020, що додається.</w:t>
      </w:r>
    </w:p>
    <w:p w:rsidR="002B0CC7" w:rsidRPr="002B0CC7" w:rsidRDefault="002B0CC7" w:rsidP="002B0CC7">
      <w:pPr>
        <w:pStyle w:val="Normal"/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73189C">
        <w:rPr>
          <w:color w:val="000000"/>
          <w:sz w:val="26"/>
          <w:szCs w:val="26"/>
        </w:rPr>
        <w:t>. Внести зміни до паспортів бюджетних програм на 2018 рік виконавчого</w:t>
      </w:r>
      <w:r w:rsidRPr="0073189C">
        <w:rPr>
          <w:b/>
          <w:color w:val="000000"/>
          <w:sz w:val="26"/>
          <w:szCs w:val="26"/>
        </w:rPr>
        <w:t xml:space="preserve"> </w:t>
      </w:r>
      <w:r w:rsidRPr="0073189C">
        <w:rPr>
          <w:color w:val="000000"/>
          <w:sz w:val="26"/>
          <w:szCs w:val="26"/>
        </w:rPr>
        <w:t xml:space="preserve">комітету </w:t>
      </w:r>
      <w:proofErr w:type="spellStart"/>
      <w:r w:rsidRPr="0073189C">
        <w:rPr>
          <w:color w:val="000000"/>
          <w:sz w:val="26"/>
          <w:szCs w:val="26"/>
        </w:rPr>
        <w:t>Нетішинської</w:t>
      </w:r>
      <w:proofErr w:type="spellEnd"/>
      <w:r w:rsidRPr="0073189C">
        <w:rPr>
          <w:color w:val="000000"/>
          <w:sz w:val="26"/>
          <w:szCs w:val="26"/>
        </w:rPr>
        <w:t xml:space="preserve"> м</w:t>
      </w:r>
      <w:r>
        <w:rPr>
          <w:color w:val="000000"/>
          <w:sz w:val="26"/>
          <w:szCs w:val="26"/>
        </w:rPr>
        <w:t>іської ради за КПКВК МБ</w:t>
      </w:r>
      <w:r w:rsidRPr="0073189C">
        <w:rPr>
          <w:color w:val="000000"/>
          <w:sz w:val="26"/>
          <w:szCs w:val="26"/>
        </w:rPr>
        <w:t xml:space="preserve"> 0210180, 0212020, </w:t>
      </w:r>
      <w:r>
        <w:rPr>
          <w:color w:val="000000"/>
          <w:sz w:val="26"/>
          <w:szCs w:val="26"/>
        </w:rPr>
        <w:t>0212110, 0216030, 021713</w:t>
      </w:r>
      <w:r w:rsidRPr="0073189C">
        <w:rPr>
          <w:color w:val="000000"/>
          <w:sz w:val="26"/>
          <w:szCs w:val="26"/>
        </w:rPr>
        <w:t>0, 0217</w:t>
      </w:r>
      <w:r>
        <w:rPr>
          <w:color w:val="000000"/>
          <w:sz w:val="26"/>
          <w:szCs w:val="26"/>
        </w:rPr>
        <w:t xml:space="preserve">410, 0217460, 0218110 </w:t>
      </w:r>
      <w:r w:rsidRPr="00FD67AF">
        <w:rPr>
          <w:color w:val="000000"/>
          <w:sz w:val="26"/>
          <w:szCs w:val="26"/>
        </w:rPr>
        <w:t xml:space="preserve">затверджених розпорядженнями міського голови  від 21 січня </w:t>
      </w:r>
      <w:r>
        <w:rPr>
          <w:color w:val="000000"/>
          <w:sz w:val="26"/>
          <w:szCs w:val="26"/>
        </w:rPr>
        <w:t>2</w:t>
      </w:r>
      <w:r w:rsidRPr="00FD67AF">
        <w:rPr>
          <w:color w:val="000000"/>
          <w:sz w:val="26"/>
          <w:szCs w:val="26"/>
        </w:rPr>
        <w:t>018 року № 14/2018-р, від 29 лютого 2018 року</w:t>
      </w:r>
      <w:r>
        <w:rPr>
          <w:color w:val="000000"/>
          <w:sz w:val="26"/>
          <w:szCs w:val="26"/>
        </w:rPr>
        <w:t xml:space="preserve">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 xml:space="preserve">№ 25/2018-р, від 06 березня 2018 року № 61/2018-р, від 03 квітня 2018 року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>№ 78/2018-р, від 10 травня 2018 року № 100/2018-р, від 21 червня 2018 року</w:t>
      </w:r>
      <w:r>
        <w:rPr>
          <w:color w:val="000000"/>
          <w:sz w:val="26"/>
          <w:szCs w:val="26"/>
        </w:rPr>
        <w:t xml:space="preserve">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>№ 143/2018-р, від 09 липня 2018 року № 153/2018-р, від 23 липня 2018 року</w:t>
      </w:r>
      <w:r>
        <w:rPr>
          <w:color w:val="000000"/>
          <w:sz w:val="26"/>
          <w:szCs w:val="26"/>
        </w:rPr>
        <w:t xml:space="preserve">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>№ 164/2018-р, від 18 вересня 2018 року №236/2018-р</w:t>
      </w:r>
      <w:r>
        <w:rPr>
          <w:color w:val="000000"/>
          <w:sz w:val="26"/>
          <w:szCs w:val="26"/>
        </w:rPr>
        <w:t>,</w:t>
      </w:r>
      <w:r w:rsidRPr="00FD67AF">
        <w:rPr>
          <w:color w:val="000000"/>
          <w:sz w:val="26"/>
          <w:szCs w:val="26"/>
        </w:rPr>
        <w:t xml:space="preserve"> від 26 вересня 2018 року</w:t>
      </w:r>
      <w:r>
        <w:rPr>
          <w:color w:val="000000"/>
          <w:sz w:val="26"/>
          <w:szCs w:val="26"/>
        </w:rPr>
        <w:t xml:space="preserve">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>№ 240/2018-р</w:t>
      </w:r>
      <w:r>
        <w:rPr>
          <w:color w:val="000000"/>
          <w:sz w:val="26"/>
          <w:szCs w:val="26"/>
        </w:rPr>
        <w:t>, від 01 листопада 2018 року № 270/2018-р</w:t>
      </w:r>
      <w:r w:rsidRPr="00FD67A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27 листопада 2018 року № 290/2018-р та від 06 грудня 2018 року № 306/2018-р,</w:t>
      </w:r>
      <w:r w:rsidRPr="00FD67AF">
        <w:rPr>
          <w:color w:val="000000"/>
          <w:sz w:val="26"/>
          <w:szCs w:val="26"/>
        </w:rPr>
        <w:t xml:space="preserve"> наказами фінансового управління виконавчого комітету </w:t>
      </w:r>
      <w:proofErr w:type="spellStart"/>
      <w:r w:rsidRPr="00FD67AF">
        <w:rPr>
          <w:color w:val="000000"/>
          <w:sz w:val="26"/>
          <w:szCs w:val="26"/>
        </w:rPr>
        <w:t>Нетішинської</w:t>
      </w:r>
      <w:proofErr w:type="spellEnd"/>
      <w:r w:rsidRPr="00FD67AF">
        <w:rPr>
          <w:color w:val="000000"/>
          <w:sz w:val="26"/>
          <w:szCs w:val="26"/>
        </w:rPr>
        <w:t xml:space="preserve"> міської ради від 23 січня 2018 року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 xml:space="preserve">№ 10н, від 09 лютого 2018 року № 13н, від 06 березня 2018 року № 17н, від 03 квітня 2018 року № 24н, від 10 травня 2018 року № 36н, від 21 червня 2018 року № 43н, від 09 липня 2018 року № 44н, від 23 липня 2018 року № 48н, від 18 вересня 2018 року </w:t>
      </w:r>
      <w:r w:rsidRPr="002B0CC7">
        <w:rPr>
          <w:color w:val="000000"/>
          <w:sz w:val="26"/>
          <w:szCs w:val="26"/>
          <w:lang w:val="ru-RU"/>
        </w:rPr>
        <w:br/>
      </w:r>
      <w:r w:rsidRPr="00FD67AF">
        <w:rPr>
          <w:color w:val="000000"/>
          <w:sz w:val="26"/>
          <w:szCs w:val="26"/>
        </w:rPr>
        <w:t>№ 59н</w:t>
      </w:r>
      <w:r>
        <w:rPr>
          <w:color w:val="000000"/>
          <w:sz w:val="26"/>
          <w:szCs w:val="26"/>
        </w:rPr>
        <w:t>,</w:t>
      </w:r>
      <w:r w:rsidRPr="00FD67AF">
        <w:rPr>
          <w:color w:val="000000"/>
          <w:sz w:val="26"/>
          <w:szCs w:val="26"/>
        </w:rPr>
        <w:t xml:space="preserve"> від 26 вересня 2018 року №61н</w:t>
      </w:r>
      <w:r>
        <w:rPr>
          <w:color w:val="000000"/>
          <w:sz w:val="26"/>
          <w:szCs w:val="26"/>
        </w:rPr>
        <w:t>, від 01 листопада 2018 року № 74н</w:t>
      </w:r>
      <w:r w:rsidRPr="00FD67A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</w:t>
      </w:r>
      <w:r w:rsidRPr="002B0CC7">
        <w:rPr>
          <w:color w:val="000000"/>
          <w:sz w:val="26"/>
          <w:szCs w:val="26"/>
          <w:lang w:val="ru-RU"/>
        </w:rPr>
        <w:br/>
      </w:r>
      <w:r>
        <w:rPr>
          <w:color w:val="000000"/>
          <w:sz w:val="26"/>
          <w:szCs w:val="26"/>
        </w:rPr>
        <w:t>27 листопада 2018 року № 78н та від 10 грудня 2018 року № 85н,</w:t>
      </w:r>
      <w:r w:rsidRPr="00FD67AF">
        <w:rPr>
          <w:color w:val="000000"/>
          <w:sz w:val="26"/>
          <w:szCs w:val="26"/>
        </w:rPr>
        <w:t xml:space="preserve"> виклавши їх у новій редакції, що додаються.</w:t>
      </w:r>
    </w:p>
    <w:p w:rsidR="002B0CC7" w:rsidRDefault="002B0CC7" w:rsidP="002B0CC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2B0CC7" w:rsidRDefault="002B0CC7" w:rsidP="002B0CC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2B0CC7" w:rsidRPr="002B0CC7" w:rsidRDefault="002B0CC7" w:rsidP="002B0CC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2B0CC7" w:rsidRPr="00E771E8" w:rsidRDefault="002B0CC7" w:rsidP="002B0CC7">
      <w:pPr>
        <w:pStyle w:val="Normal"/>
        <w:ind w:firstLine="360"/>
        <w:jc w:val="both"/>
        <w:rPr>
          <w:b/>
          <w:color w:val="000000"/>
          <w:sz w:val="26"/>
          <w:szCs w:val="26"/>
        </w:rPr>
      </w:pPr>
    </w:p>
    <w:p w:rsidR="002B0CC7" w:rsidRPr="00E771E8" w:rsidRDefault="002B0CC7" w:rsidP="002B0CC7">
      <w:pPr>
        <w:pStyle w:val="Normal"/>
        <w:rPr>
          <w:color w:val="000000"/>
          <w:sz w:val="26"/>
          <w:szCs w:val="26"/>
        </w:rPr>
      </w:pPr>
      <w:r w:rsidRPr="00E771E8">
        <w:rPr>
          <w:color w:val="000000"/>
          <w:sz w:val="26"/>
          <w:szCs w:val="26"/>
        </w:rPr>
        <w:t xml:space="preserve">Начальник фінансового управління </w:t>
      </w:r>
    </w:p>
    <w:p w:rsidR="002B0CC7" w:rsidRPr="00E771E8" w:rsidRDefault="002B0CC7" w:rsidP="002B0CC7">
      <w:pPr>
        <w:pStyle w:val="Normal"/>
        <w:rPr>
          <w:color w:val="000000"/>
          <w:sz w:val="26"/>
          <w:szCs w:val="26"/>
        </w:rPr>
      </w:pPr>
      <w:r w:rsidRPr="00E771E8">
        <w:rPr>
          <w:color w:val="000000"/>
          <w:sz w:val="26"/>
          <w:szCs w:val="26"/>
        </w:rPr>
        <w:t>виконавчого комітету міської ради</w:t>
      </w:r>
      <w:r w:rsidRPr="002B0CC7">
        <w:rPr>
          <w:color w:val="000000"/>
          <w:sz w:val="26"/>
          <w:szCs w:val="26"/>
          <w:lang w:val="ru-RU"/>
        </w:rPr>
        <w:tab/>
      </w:r>
      <w:r w:rsidRPr="002B0CC7">
        <w:rPr>
          <w:color w:val="000000"/>
          <w:sz w:val="26"/>
          <w:szCs w:val="26"/>
          <w:lang w:val="ru-RU"/>
        </w:rPr>
        <w:tab/>
      </w:r>
      <w:r w:rsidRPr="002B0CC7">
        <w:rPr>
          <w:color w:val="000000"/>
          <w:sz w:val="26"/>
          <w:szCs w:val="26"/>
          <w:lang w:val="ru-RU"/>
        </w:rPr>
        <w:tab/>
      </w:r>
      <w:r w:rsidRPr="002B0CC7">
        <w:rPr>
          <w:color w:val="000000"/>
          <w:sz w:val="26"/>
          <w:szCs w:val="26"/>
          <w:lang w:val="ru-RU"/>
        </w:rPr>
        <w:tab/>
      </w:r>
      <w:r w:rsidRPr="002B0CC7">
        <w:rPr>
          <w:color w:val="000000"/>
          <w:sz w:val="26"/>
          <w:szCs w:val="26"/>
          <w:lang w:val="ru-RU"/>
        </w:rPr>
        <w:tab/>
      </w:r>
      <w:r w:rsidRPr="002B0CC7">
        <w:rPr>
          <w:color w:val="000000"/>
          <w:sz w:val="26"/>
          <w:szCs w:val="26"/>
          <w:lang w:val="ru-RU"/>
        </w:rPr>
        <w:tab/>
      </w:r>
      <w:r w:rsidRPr="00E771E8">
        <w:rPr>
          <w:color w:val="000000"/>
          <w:sz w:val="26"/>
          <w:szCs w:val="26"/>
        </w:rPr>
        <w:t xml:space="preserve"> В.Ф.Кравчук</w:t>
      </w:r>
    </w:p>
    <w:p w:rsidR="00C05AE6" w:rsidRPr="002B0CC7" w:rsidRDefault="0042577A">
      <w:pPr>
        <w:rPr>
          <w:lang w:val="uk-UA"/>
        </w:rPr>
      </w:pPr>
    </w:p>
    <w:sectPr w:rsidR="00C05AE6" w:rsidRPr="002B0CC7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CC7"/>
    <w:rsid w:val="002B0CC7"/>
    <w:rsid w:val="0042577A"/>
    <w:rsid w:val="00C3228E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CC7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Normal"/>
    <w:next w:val="Normal"/>
    <w:link w:val="10"/>
    <w:qFormat/>
    <w:rsid w:val="002B0CC7"/>
    <w:pPr>
      <w:keepNext/>
      <w:snapToGrid/>
      <w:jc w:val="center"/>
      <w:outlineLvl w:val="0"/>
    </w:pPr>
    <w:rPr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CC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2B0CC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2B0CC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3359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2018-12-29T10:04:00Z</dcterms:created>
  <dcterms:modified xsi:type="dcterms:W3CDTF">2018-12-29T10:07:00Z</dcterms:modified>
</cp:coreProperties>
</file>