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15AE" w14:textId="77777777" w:rsidR="000B1AC2" w:rsidRDefault="000B1AC2" w:rsidP="000B1AC2">
      <w:pPr>
        <w:jc w:val="center"/>
        <w:rPr>
          <w:noProof/>
        </w:rPr>
      </w:pPr>
      <w:r>
        <w:rPr>
          <w:noProof/>
        </w:rPr>
        <w:object w:dxaOrig="885" w:dyaOrig="1155" w14:anchorId="781CE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6444832" r:id="rId6"/>
        </w:object>
      </w:r>
    </w:p>
    <w:p w14:paraId="53F7AC52" w14:textId="77777777" w:rsidR="000B1AC2" w:rsidRDefault="000B1AC2" w:rsidP="000B1AC2">
      <w:pPr>
        <w:pStyle w:val="a5"/>
        <w:rPr>
          <w:sz w:val="20"/>
          <w:lang w:val="uk-UA"/>
        </w:rPr>
      </w:pPr>
    </w:p>
    <w:p w14:paraId="5F9AA638" w14:textId="77777777" w:rsidR="000B1AC2" w:rsidRDefault="000B1AC2" w:rsidP="000B1AC2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AE7A9C7" w14:textId="77777777" w:rsidR="000B1AC2" w:rsidRDefault="000B1AC2" w:rsidP="000B1AC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46925AA" w14:textId="77777777" w:rsidR="000B1AC2" w:rsidRDefault="000B1AC2" w:rsidP="000B1AC2">
      <w:pPr>
        <w:pStyle w:val="7"/>
        <w:rPr>
          <w:lang w:val="uk-UA"/>
        </w:rPr>
      </w:pPr>
    </w:p>
    <w:p w14:paraId="40D6B397" w14:textId="77777777" w:rsidR="000B1AC2" w:rsidRDefault="000B1AC2" w:rsidP="000B1AC2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07B4709D" w14:textId="77777777" w:rsidR="000B1AC2" w:rsidRDefault="000B1AC2" w:rsidP="000B1AC2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50F8D3" w14:textId="77777777" w:rsidR="000B1AC2" w:rsidRDefault="000B1AC2" w:rsidP="000B1AC2">
      <w:pPr>
        <w:rPr>
          <w:lang w:val="uk-UA"/>
        </w:rPr>
      </w:pPr>
    </w:p>
    <w:p w14:paraId="2D667C90" w14:textId="77777777" w:rsidR="000B1AC2" w:rsidRDefault="000B1AC2" w:rsidP="000B1AC2">
      <w:pPr>
        <w:rPr>
          <w:lang w:val="uk-UA"/>
        </w:rPr>
      </w:pPr>
    </w:p>
    <w:p w14:paraId="4FC565D8" w14:textId="7D14B366" w:rsidR="000B1AC2" w:rsidRDefault="000B1AC2" w:rsidP="000B1AC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027CA">
        <w:rPr>
          <w:sz w:val="28"/>
          <w:szCs w:val="28"/>
          <w:lang w:val="uk-UA"/>
        </w:rPr>
        <w:t>15</w:t>
      </w:r>
      <w:r w:rsidR="009E26CF">
        <w:rPr>
          <w:sz w:val="28"/>
          <w:szCs w:val="28"/>
          <w:lang w:val="uk-UA"/>
        </w:rPr>
        <w:t>.02</w:t>
      </w:r>
      <w:r>
        <w:rPr>
          <w:sz w:val="28"/>
          <w:szCs w:val="28"/>
          <w:lang w:val="uk-UA"/>
        </w:rPr>
        <w:t>.202</w:t>
      </w:r>
      <w:r w:rsidR="009E26C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4D43E8">
        <w:rPr>
          <w:sz w:val="28"/>
          <w:szCs w:val="28"/>
          <w:lang w:val="uk-UA"/>
        </w:rPr>
        <w:t xml:space="preserve"> </w:t>
      </w:r>
      <w:r w:rsidR="0056116A">
        <w:rPr>
          <w:sz w:val="28"/>
          <w:szCs w:val="28"/>
          <w:lang w:val="uk-UA"/>
        </w:rPr>
        <w:t>8</w:t>
      </w:r>
      <w:r w:rsidR="00275A49">
        <w:rPr>
          <w:sz w:val="28"/>
          <w:szCs w:val="28"/>
          <w:lang w:val="uk-UA"/>
        </w:rPr>
        <w:t>1</w:t>
      </w:r>
      <w:r w:rsidR="0050481A">
        <w:rPr>
          <w:sz w:val="28"/>
          <w:szCs w:val="28"/>
          <w:lang w:val="uk-UA"/>
        </w:rPr>
        <w:t>9</w:t>
      </w:r>
    </w:p>
    <w:p w14:paraId="62E0FEE3" w14:textId="77777777" w:rsidR="00730629" w:rsidRDefault="00730629">
      <w:pPr>
        <w:rPr>
          <w:sz w:val="28"/>
          <w:lang w:val="uk-UA"/>
        </w:rPr>
      </w:pPr>
    </w:p>
    <w:p w14:paraId="3F7F3F61" w14:textId="77777777" w:rsidR="007A7D63" w:rsidRDefault="007A7D63" w:rsidP="007A7D63">
      <w:pPr>
        <w:rPr>
          <w:sz w:val="28"/>
          <w:szCs w:val="28"/>
          <w:lang w:val="uk-UA"/>
        </w:rPr>
      </w:pPr>
      <w:r w:rsidRPr="00370AC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встановлення</w:t>
      </w:r>
      <w:r w:rsidRPr="002062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опіки</w:t>
      </w:r>
      <w:r w:rsidRPr="00BF6A57">
        <w:rPr>
          <w:sz w:val="28"/>
          <w:szCs w:val="28"/>
          <w:lang w:val="uk-UA"/>
        </w:rPr>
        <w:t xml:space="preserve"> над </w:t>
      </w:r>
    </w:p>
    <w:p w14:paraId="0FAF37B2" w14:textId="77777777" w:rsidR="007A7D63" w:rsidRDefault="007A7D63" w:rsidP="007A7D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дитиною, позбавленою батьківського</w:t>
      </w:r>
    </w:p>
    <w:p w14:paraId="4FF857C4" w14:textId="77777777" w:rsidR="007A7D63" w:rsidRPr="00877104" w:rsidRDefault="007A7D63" w:rsidP="007A7D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піклування Петренко О.С.</w:t>
      </w:r>
    </w:p>
    <w:p w14:paraId="054BEB93" w14:textId="77777777" w:rsidR="007A7D63" w:rsidRDefault="007A7D63" w:rsidP="007A7D63">
      <w:pPr>
        <w:rPr>
          <w:sz w:val="28"/>
          <w:szCs w:val="28"/>
          <w:lang w:val="uk-UA"/>
        </w:rPr>
      </w:pPr>
    </w:p>
    <w:p w14:paraId="4C99130F" w14:textId="0821F249" w:rsidR="007A7D63" w:rsidRDefault="007A7D63" w:rsidP="007A7D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ст.ст. 34, 52-54, </w:t>
      </w:r>
      <w:r w:rsidR="0050481A">
        <w:rPr>
          <w:sz w:val="28"/>
          <w:szCs w:val="28"/>
          <w:lang w:val="uk-UA"/>
        </w:rPr>
        <w:t xml:space="preserve">59, </w:t>
      </w:r>
      <w:r>
        <w:rPr>
          <w:sz w:val="28"/>
          <w:szCs w:val="28"/>
          <w:lang w:val="uk-UA"/>
        </w:rPr>
        <w:t xml:space="preserve">ч.1. ст. 73 Закону України «Про місцеве самоврядування в Україні», відповідно до ст.ст. 243, 244, 249 Сімейного кодексу України, ст.ст. 55, 59, 61, 63, </w:t>
      </w:r>
      <w:r w:rsidRPr="00DA34D3">
        <w:rPr>
          <w:sz w:val="28"/>
          <w:szCs w:val="28"/>
          <w:lang w:val="uk-UA"/>
        </w:rPr>
        <w:t>7</w:t>
      </w:r>
      <w:r w:rsidRPr="0079675F">
        <w:rPr>
          <w:sz w:val="28"/>
          <w:szCs w:val="28"/>
          <w:lang w:val="uk-UA"/>
        </w:rPr>
        <w:t xml:space="preserve">3 </w:t>
      </w:r>
      <w:r>
        <w:rPr>
          <w:sz w:val="28"/>
          <w:szCs w:val="28"/>
          <w:lang w:val="uk-UA"/>
        </w:rPr>
        <w:t xml:space="preserve">Цивільного кодексу України, ст. 12 Закону України «Про охорону дитинства», </w:t>
      </w:r>
      <w:r w:rsidRPr="00E76AD6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ст. 6, 11, 12</w:t>
      </w:r>
      <w:r w:rsidRPr="00E76AD6">
        <w:rPr>
          <w:sz w:val="28"/>
          <w:szCs w:val="28"/>
          <w:lang w:val="uk-UA"/>
        </w:rPr>
        <w:t xml:space="preserve"> Закону</w:t>
      </w:r>
      <w:r>
        <w:rPr>
          <w:sz w:val="28"/>
          <w:szCs w:val="28"/>
          <w:lang w:val="uk-UA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504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постанови Кабінету Міністрів України від 24.09.2008 № 866 «Питання діяльності органів опіки та піклування, пов’язані із захистом прав дитини</w:t>
      </w:r>
      <w:r w:rsidRPr="00E76AD6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розглянувши заяву гр.</w:t>
      </w:r>
      <w:r w:rsidR="00504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Позняк Наталії </w:t>
      </w:r>
      <w:r w:rsidRPr="00A62974">
        <w:rPr>
          <w:sz w:val="28"/>
          <w:szCs w:val="28"/>
          <w:lang w:val="uk-UA"/>
        </w:rPr>
        <w:t>Вікторівни</w:t>
      </w:r>
      <w:r w:rsidR="0050481A">
        <w:rPr>
          <w:sz w:val="28"/>
          <w:szCs w:val="28"/>
          <w:lang w:val="uk-UA"/>
        </w:rPr>
        <w:t xml:space="preserve"> від 11.02.2022</w:t>
      </w:r>
      <w:r w:rsidR="0050481A" w:rsidRPr="0050481A">
        <w:rPr>
          <w:sz w:val="28"/>
          <w:szCs w:val="28"/>
          <w:lang w:val="uk-UA"/>
        </w:rPr>
        <w:t xml:space="preserve"> </w:t>
      </w:r>
      <w:r w:rsidR="0050481A">
        <w:rPr>
          <w:sz w:val="28"/>
          <w:szCs w:val="28"/>
          <w:lang w:val="uk-UA"/>
        </w:rPr>
        <w:t>та документи до неї</w:t>
      </w:r>
      <w:r w:rsidRPr="00A629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висновок комісії з питань захисту прав дітей при виконавчому комітеті селищної ради від 14.02.2022 та виходячи з інтересів дитини, виконком селищної ради </w:t>
      </w:r>
    </w:p>
    <w:p w14:paraId="277D0A2E" w14:textId="77777777" w:rsidR="007A7D63" w:rsidRDefault="007A7D63" w:rsidP="007A7D63">
      <w:pPr>
        <w:jc w:val="both"/>
        <w:rPr>
          <w:sz w:val="28"/>
          <w:szCs w:val="28"/>
          <w:lang w:val="uk-UA"/>
        </w:rPr>
      </w:pPr>
    </w:p>
    <w:p w14:paraId="02FC577D" w14:textId="77777777" w:rsidR="007A7D63" w:rsidRPr="00EE37B3" w:rsidRDefault="007A7D63" w:rsidP="007A7D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25B5028B" w14:textId="77777777" w:rsidR="007A7D63" w:rsidRDefault="007A7D63" w:rsidP="007A7D63">
      <w:pPr>
        <w:jc w:val="both"/>
        <w:rPr>
          <w:sz w:val="28"/>
          <w:szCs w:val="28"/>
          <w:lang w:val="uk-UA"/>
        </w:rPr>
      </w:pPr>
    </w:p>
    <w:p w14:paraId="2C2F67D1" w14:textId="53D22323" w:rsidR="007A7D63" w:rsidRDefault="007A7D63" w:rsidP="0050481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F2E11">
        <w:rPr>
          <w:sz w:val="28"/>
          <w:szCs w:val="28"/>
          <w:lang w:val="uk-UA"/>
        </w:rPr>
        <w:t>Встановити опіку над дитиною</w:t>
      </w:r>
      <w:r>
        <w:rPr>
          <w:sz w:val="28"/>
          <w:szCs w:val="28"/>
          <w:lang w:val="uk-UA"/>
        </w:rPr>
        <w:t>, позбавленою батьківського піклування</w:t>
      </w:r>
      <w:r w:rsidRPr="00FF2E11">
        <w:rPr>
          <w:sz w:val="28"/>
          <w:szCs w:val="28"/>
          <w:lang w:val="uk-UA"/>
        </w:rPr>
        <w:t>, а саме:</w:t>
      </w:r>
      <w:r>
        <w:rPr>
          <w:sz w:val="28"/>
          <w:szCs w:val="28"/>
          <w:lang w:val="uk-UA"/>
        </w:rPr>
        <w:t xml:space="preserve"> Петренко Олександрою Сергіївною</w:t>
      </w:r>
      <w:r w:rsidRPr="00FF2E11">
        <w:rPr>
          <w:sz w:val="28"/>
          <w:szCs w:val="28"/>
          <w:lang w:val="uk-UA"/>
        </w:rPr>
        <w:t xml:space="preserve">,  </w:t>
      </w:r>
      <w:r w:rsidR="006E3CB9">
        <w:rPr>
          <w:sz w:val="28"/>
          <w:szCs w:val="28"/>
          <w:lang w:val="uk-UA"/>
        </w:rPr>
        <w:t>********</w:t>
      </w:r>
      <w:r w:rsidRPr="00FF2E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Pr="00404599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>.</w:t>
      </w:r>
    </w:p>
    <w:p w14:paraId="31AE74D3" w14:textId="77777777" w:rsidR="007A7D63" w:rsidRDefault="007A7D63" w:rsidP="007A7D63">
      <w:pPr>
        <w:ind w:firstLine="567"/>
        <w:jc w:val="both"/>
        <w:rPr>
          <w:sz w:val="28"/>
          <w:szCs w:val="28"/>
          <w:lang w:val="uk-UA"/>
        </w:rPr>
      </w:pPr>
    </w:p>
    <w:p w14:paraId="0CC48977" w14:textId="6E2BFA50" w:rsidR="007A7D63" w:rsidRDefault="007A7D63" w:rsidP="0050481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Призначити опікуном гр. Позняк Наталію Вікторівну, </w:t>
      </w:r>
      <w:r w:rsidR="006E3CB9">
        <w:rPr>
          <w:sz w:val="28"/>
          <w:szCs w:val="28"/>
          <w:lang w:val="uk-UA"/>
        </w:rPr>
        <w:t>********</w:t>
      </w:r>
      <w:bookmarkStart w:id="0" w:name="_GoBack"/>
      <w:bookmarkEnd w:id="0"/>
      <w:r>
        <w:rPr>
          <w:sz w:val="28"/>
          <w:szCs w:val="28"/>
          <w:lang w:val="uk-UA"/>
        </w:rPr>
        <w:t xml:space="preserve"> року народження, яка проживає за адресою: </w:t>
      </w:r>
      <w:r w:rsidRPr="00361E7E">
        <w:rPr>
          <w:sz w:val="28"/>
          <w:szCs w:val="28"/>
          <w:lang w:val="uk-UA"/>
        </w:rPr>
        <w:t>126</w:t>
      </w:r>
      <w:r>
        <w:rPr>
          <w:sz w:val="28"/>
          <w:szCs w:val="28"/>
          <w:lang w:val="uk-UA"/>
        </w:rPr>
        <w:t>10, Житомирська область, Житомирський район, с.</w:t>
      </w:r>
      <w:r w:rsidR="00504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Ставище, вул.</w:t>
      </w:r>
      <w:r w:rsidR="00504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Житомирська, 84</w:t>
      </w:r>
      <w:r w:rsidR="0050481A">
        <w:rPr>
          <w:sz w:val="28"/>
          <w:szCs w:val="28"/>
          <w:lang w:val="uk-UA"/>
        </w:rPr>
        <w:t>.</w:t>
      </w:r>
    </w:p>
    <w:p w14:paraId="6ADA404B" w14:textId="77777777" w:rsidR="007A7D63" w:rsidRDefault="007A7D63" w:rsidP="007A7D63">
      <w:pPr>
        <w:ind w:firstLine="567"/>
        <w:jc w:val="both"/>
        <w:rPr>
          <w:sz w:val="28"/>
          <w:szCs w:val="28"/>
          <w:lang w:val="uk-UA"/>
        </w:rPr>
      </w:pPr>
    </w:p>
    <w:p w14:paraId="51E16193" w14:textId="77777777" w:rsidR="007A7D63" w:rsidRDefault="007A7D63" w:rsidP="0050481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Попередити гр. Позняк Наталію Вікторівну про відповідальність за порушення цивільних прав та законних інтересів підопічного.</w:t>
      </w:r>
    </w:p>
    <w:p w14:paraId="4E6926A2" w14:textId="77777777" w:rsidR="007A7D63" w:rsidRDefault="007A7D63" w:rsidP="007A7D63">
      <w:pPr>
        <w:ind w:firstLine="567"/>
        <w:jc w:val="both"/>
        <w:rPr>
          <w:sz w:val="28"/>
          <w:szCs w:val="28"/>
          <w:lang w:val="uk-UA"/>
        </w:rPr>
      </w:pPr>
    </w:p>
    <w:p w14:paraId="32FBF3B6" w14:textId="5D9CE5C0" w:rsidR="007A7D63" w:rsidRDefault="007A7D63" w:rsidP="0050481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З метою  соціального захисту дитини, позбавленої батьківського піклування Петренко Олександри Сергіївни:</w:t>
      </w:r>
    </w:p>
    <w:p w14:paraId="06C16550" w14:textId="6726EC76" w:rsidR="007A7D63" w:rsidRDefault="007A7D63" w:rsidP="007A7D6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50481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4.1.Службі у справах дітей Брусилівської селищної ради (Мельник Л.І.) здійснювати контроль за умовами проживання, виховання та рівнем розвитку дитини в сім'ї  опікуна, забезпечити щорічне її оздоровлення.</w:t>
      </w:r>
    </w:p>
    <w:p w14:paraId="44585985" w14:textId="77777777" w:rsidR="007A7D63" w:rsidRDefault="007A7D63" w:rsidP="0050481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 Службі соціальної роботи  КУ «Центр надання соціальних послуг» Брусилівської селищної ради (Невмержицька В.М.) забезпечити  соціальний супровід дитини, позбавленої батьківського піклування, надавати комплекс послуг, спрямованих на створення належних умов проживання в сім'ї опікуна.</w:t>
      </w:r>
    </w:p>
    <w:p w14:paraId="0C6F2AA5" w14:textId="77777777" w:rsidR="007A7D63" w:rsidRDefault="007A7D63" w:rsidP="0050481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Комунальному некомерційному підприємству «Брусилівська лікарня» (Хабаза С.В.) забезпечити двічі на рік проведення медичного огляду дитини.</w:t>
      </w:r>
    </w:p>
    <w:p w14:paraId="1FC3C1ED" w14:textId="4D48ADC2" w:rsidR="007A7D63" w:rsidRDefault="007A7D63" w:rsidP="0050481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 Рекомендувати гр. Позняк Наталії Вікторівн</w:t>
      </w:r>
      <w:r w:rsidR="0050481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звернутись до управління праці та соціального захисту населення Житомирської районної державної адміністрації для призначення та виплати державної допомоги на дитину в порядку визначеному законодавством.</w:t>
      </w:r>
    </w:p>
    <w:p w14:paraId="33F36D9A" w14:textId="77777777" w:rsidR="007A7D63" w:rsidRDefault="007A7D63" w:rsidP="007A7D63">
      <w:pPr>
        <w:jc w:val="both"/>
        <w:rPr>
          <w:sz w:val="28"/>
          <w:szCs w:val="28"/>
          <w:lang w:val="uk-UA"/>
        </w:rPr>
      </w:pPr>
    </w:p>
    <w:p w14:paraId="1CC071E2" w14:textId="77777777" w:rsidR="007A7D63" w:rsidRDefault="007A7D63" w:rsidP="007A7D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E37B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1DDDA2C7" w14:textId="77777777" w:rsidR="007A7D63" w:rsidRDefault="007A7D63" w:rsidP="007A7D63">
      <w:pPr>
        <w:ind w:firstLine="708"/>
        <w:jc w:val="both"/>
        <w:rPr>
          <w:sz w:val="28"/>
          <w:szCs w:val="28"/>
          <w:lang w:val="uk-UA"/>
        </w:rPr>
      </w:pPr>
    </w:p>
    <w:p w14:paraId="5ABA5E32" w14:textId="77777777" w:rsidR="007A7D63" w:rsidRDefault="007A7D63" w:rsidP="007A7D63">
      <w:pPr>
        <w:ind w:firstLine="708"/>
        <w:jc w:val="both"/>
        <w:rPr>
          <w:sz w:val="28"/>
          <w:szCs w:val="28"/>
          <w:lang w:val="uk-UA"/>
        </w:rPr>
      </w:pPr>
    </w:p>
    <w:p w14:paraId="3ABC7CF4" w14:textId="77777777" w:rsidR="007A7D63" w:rsidRDefault="007A7D63" w:rsidP="007A7D63">
      <w:pPr>
        <w:ind w:firstLine="708"/>
        <w:jc w:val="both"/>
        <w:rPr>
          <w:sz w:val="28"/>
          <w:szCs w:val="28"/>
          <w:lang w:val="uk-UA"/>
        </w:rPr>
      </w:pPr>
    </w:p>
    <w:p w14:paraId="6C127FD8" w14:textId="77777777" w:rsidR="007A7D63" w:rsidRDefault="007A7D63" w:rsidP="007A7D63">
      <w:pPr>
        <w:jc w:val="both"/>
        <w:rPr>
          <w:sz w:val="28"/>
          <w:szCs w:val="28"/>
          <w:lang w:val="uk-UA"/>
        </w:rPr>
      </w:pPr>
    </w:p>
    <w:p w14:paraId="1CBF6E31" w14:textId="77777777" w:rsidR="007A7D63" w:rsidRDefault="007A7D63" w:rsidP="007A7D63">
      <w:pPr>
        <w:jc w:val="both"/>
        <w:rPr>
          <w:sz w:val="28"/>
          <w:szCs w:val="28"/>
          <w:lang w:val="uk-UA"/>
        </w:rPr>
      </w:pPr>
    </w:p>
    <w:p w14:paraId="76F316DA" w14:textId="453C9862" w:rsidR="007A7D63" w:rsidRDefault="007A7D63" w:rsidP="007A7D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</w:t>
      </w:r>
      <w:r w:rsidR="0050481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Володимир ГАБЕНЕЦЬ</w:t>
      </w:r>
    </w:p>
    <w:p w14:paraId="4A2CAAF4" w14:textId="38D43197" w:rsidR="00275A49" w:rsidRDefault="00275A49" w:rsidP="00275A49">
      <w:pPr>
        <w:jc w:val="both"/>
        <w:rPr>
          <w:sz w:val="28"/>
          <w:szCs w:val="28"/>
          <w:lang w:val="uk-UA"/>
        </w:rPr>
      </w:pPr>
    </w:p>
    <w:p w14:paraId="2EA7310D" w14:textId="77777777" w:rsidR="00275A49" w:rsidRDefault="00275A49" w:rsidP="00275A49">
      <w:pPr>
        <w:jc w:val="center"/>
        <w:rPr>
          <w:b/>
          <w:sz w:val="28"/>
          <w:szCs w:val="28"/>
        </w:rPr>
      </w:pPr>
    </w:p>
    <w:p w14:paraId="5F119477" w14:textId="77777777" w:rsidR="00275A49" w:rsidRDefault="00275A49" w:rsidP="00275A49">
      <w:pPr>
        <w:jc w:val="center"/>
        <w:rPr>
          <w:b/>
          <w:sz w:val="28"/>
          <w:szCs w:val="28"/>
        </w:rPr>
      </w:pPr>
    </w:p>
    <w:p w14:paraId="407983C7" w14:textId="77777777" w:rsidR="00275A49" w:rsidRDefault="00275A49" w:rsidP="00275A49">
      <w:pPr>
        <w:jc w:val="center"/>
        <w:rPr>
          <w:b/>
          <w:sz w:val="28"/>
          <w:szCs w:val="28"/>
        </w:rPr>
      </w:pPr>
    </w:p>
    <w:p w14:paraId="10C14E60" w14:textId="77777777" w:rsidR="00275A49" w:rsidRDefault="00275A49" w:rsidP="00275A49">
      <w:pPr>
        <w:jc w:val="center"/>
        <w:rPr>
          <w:b/>
          <w:sz w:val="28"/>
          <w:szCs w:val="28"/>
        </w:rPr>
      </w:pPr>
    </w:p>
    <w:p w14:paraId="06E0C61C" w14:textId="77777777" w:rsidR="003610B4" w:rsidRPr="002A1090" w:rsidRDefault="003610B4" w:rsidP="00275A49">
      <w:pPr>
        <w:rPr>
          <w:sz w:val="28"/>
          <w:lang w:val="uk-UA"/>
        </w:rPr>
      </w:pPr>
    </w:p>
    <w:sectPr w:rsidR="003610B4" w:rsidRPr="002A1090" w:rsidSect="007460F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44D4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561BBE"/>
    <w:multiLevelType w:val="hybridMultilevel"/>
    <w:tmpl w:val="F9F0246A"/>
    <w:lvl w:ilvl="0" w:tplc="11BA6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C58B3"/>
    <w:multiLevelType w:val="hybridMultilevel"/>
    <w:tmpl w:val="8D2EB5C0"/>
    <w:lvl w:ilvl="0" w:tplc="C1AEA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2B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6F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AE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EA3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AC7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CB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C6E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2F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987101"/>
    <w:multiLevelType w:val="hybridMultilevel"/>
    <w:tmpl w:val="D8EA0D30"/>
    <w:lvl w:ilvl="0" w:tplc="377CE0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49F3F0B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9"/>
  </w:num>
  <w:num w:numId="5">
    <w:abstractNumId w:val="12"/>
  </w:num>
  <w:num w:numId="6">
    <w:abstractNumId w:val="11"/>
  </w:num>
  <w:num w:numId="7">
    <w:abstractNumId w:val="1"/>
  </w:num>
  <w:num w:numId="8">
    <w:abstractNumId w:val="7"/>
  </w:num>
  <w:num w:numId="9">
    <w:abstractNumId w:val="13"/>
  </w:num>
  <w:num w:numId="10">
    <w:abstractNumId w:val="16"/>
  </w:num>
  <w:num w:numId="11">
    <w:abstractNumId w:val="6"/>
  </w:num>
  <w:num w:numId="12">
    <w:abstractNumId w:val="5"/>
  </w:num>
  <w:num w:numId="13">
    <w:abstractNumId w:val="14"/>
  </w:num>
  <w:num w:numId="14">
    <w:abstractNumId w:val="3"/>
  </w:num>
  <w:num w:numId="15">
    <w:abstractNumId w:val="19"/>
  </w:num>
  <w:num w:numId="16">
    <w:abstractNumId w:val="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42E3D"/>
    <w:rsid w:val="00050E3A"/>
    <w:rsid w:val="00051AD8"/>
    <w:rsid w:val="000527AB"/>
    <w:rsid w:val="00057020"/>
    <w:rsid w:val="000704D9"/>
    <w:rsid w:val="00070D31"/>
    <w:rsid w:val="000844B4"/>
    <w:rsid w:val="00097BFE"/>
    <w:rsid w:val="000A3310"/>
    <w:rsid w:val="000B1AC2"/>
    <w:rsid w:val="000B4A34"/>
    <w:rsid w:val="000D0C1C"/>
    <w:rsid w:val="000F4C97"/>
    <w:rsid w:val="000F5009"/>
    <w:rsid w:val="001147FA"/>
    <w:rsid w:val="00117319"/>
    <w:rsid w:val="00123706"/>
    <w:rsid w:val="00126621"/>
    <w:rsid w:val="00132DFE"/>
    <w:rsid w:val="00140998"/>
    <w:rsid w:val="00177353"/>
    <w:rsid w:val="001A13C4"/>
    <w:rsid w:val="001B5012"/>
    <w:rsid w:val="001B793F"/>
    <w:rsid w:val="001E4392"/>
    <w:rsid w:val="001E4711"/>
    <w:rsid w:val="001E526C"/>
    <w:rsid w:val="001F15D8"/>
    <w:rsid w:val="00203875"/>
    <w:rsid w:val="00241F6B"/>
    <w:rsid w:val="002420F0"/>
    <w:rsid w:val="00255AEF"/>
    <w:rsid w:val="0026149D"/>
    <w:rsid w:val="00262657"/>
    <w:rsid w:val="00267799"/>
    <w:rsid w:val="00275044"/>
    <w:rsid w:val="00275A49"/>
    <w:rsid w:val="00293A86"/>
    <w:rsid w:val="002A1090"/>
    <w:rsid w:val="002A1E3D"/>
    <w:rsid w:val="002A3383"/>
    <w:rsid w:val="002B12D2"/>
    <w:rsid w:val="002B3180"/>
    <w:rsid w:val="002B5678"/>
    <w:rsid w:val="002D73F5"/>
    <w:rsid w:val="002E0E03"/>
    <w:rsid w:val="002E151B"/>
    <w:rsid w:val="002F48D0"/>
    <w:rsid w:val="002F6EF2"/>
    <w:rsid w:val="00303DB4"/>
    <w:rsid w:val="00312564"/>
    <w:rsid w:val="003163A4"/>
    <w:rsid w:val="00335A45"/>
    <w:rsid w:val="003610B4"/>
    <w:rsid w:val="00385062"/>
    <w:rsid w:val="00393F3A"/>
    <w:rsid w:val="003C0A23"/>
    <w:rsid w:val="003C3A75"/>
    <w:rsid w:val="003C6C36"/>
    <w:rsid w:val="004041B6"/>
    <w:rsid w:val="00406B8C"/>
    <w:rsid w:val="00407086"/>
    <w:rsid w:val="00410ECB"/>
    <w:rsid w:val="004148FD"/>
    <w:rsid w:val="004255A2"/>
    <w:rsid w:val="0044396E"/>
    <w:rsid w:val="00447ECE"/>
    <w:rsid w:val="004608CD"/>
    <w:rsid w:val="00463D4F"/>
    <w:rsid w:val="00476234"/>
    <w:rsid w:val="004819AA"/>
    <w:rsid w:val="0048581E"/>
    <w:rsid w:val="004A128B"/>
    <w:rsid w:val="004A4CBA"/>
    <w:rsid w:val="004C253D"/>
    <w:rsid w:val="004C7F3E"/>
    <w:rsid w:val="004D43E8"/>
    <w:rsid w:val="004D6914"/>
    <w:rsid w:val="004D7020"/>
    <w:rsid w:val="004E4907"/>
    <w:rsid w:val="004F7068"/>
    <w:rsid w:val="0050481A"/>
    <w:rsid w:val="00524FC9"/>
    <w:rsid w:val="00534503"/>
    <w:rsid w:val="005421AD"/>
    <w:rsid w:val="005426B8"/>
    <w:rsid w:val="0054373E"/>
    <w:rsid w:val="00555535"/>
    <w:rsid w:val="0056116A"/>
    <w:rsid w:val="0057224B"/>
    <w:rsid w:val="005C6B31"/>
    <w:rsid w:val="005D4604"/>
    <w:rsid w:val="005E4D85"/>
    <w:rsid w:val="005E6E6D"/>
    <w:rsid w:val="005F0BFD"/>
    <w:rsid w:val="005F44E3"/>
    <w:rsid w:val="005F714C"/>
    <w:rsid w:val="00623DA8"/>
    <w:rsid w:val="006263B5"/>
    <w:rsid w:val="0066486A"/>
    <w:rsid w:val="00664A98"/>
    <w:rsid w:val="00675B4F"/>
    <w:rsid w:val="00676ED1"/>
    <w:rsid w:val="00683524"/>
    <w:rsid w:val="006945DF"/>
    <w:rsid w:val="006A6339"/>
    <w:rsid w:val="006C371E"/>
    <w:rsid w:val="006C74D6"/>
    <w:rsid w:val="006E3CB9"/>
    <w:rsid w:val="006E5CD8"/>
    <w:rsid w:val="006F156E"/>
    <w:rsid w:val="006F4E71"/>
    <w:rsid w:val="00712EF4"/>
    <w:rsid w:val="00721981"/>
    <w:rsid w:val="00730629"/>
    <w:rsid w:val="00734409"/>
    <w:rsid w:val="00743729"/>
    <w:rsid w:val="007460FF"/>
    <w:rsid w:val="007510C7"/>
    <w:rsid w:val="00753D3A"/>
    <w:rsid w:val="007640E6"/>
    <w:rsid w:val="007650D6"/>
    <w:rsid w:val="00774BAE"/>
    <w:rsid w:val="00795196"/>
    <w:rsid w:val="007A7D63"/>
    <w:rsid w:val="007B3BF5"/>
    <w:rsid w:val="007C0D77"/>
    <w:rsid w:val="007C6AD4"/>
    <w:rsid w:val="007C7AC9"/>
    <w:rsid w:val="007E5A51"/>
    <w:rsid w:val="007E6E17"/>
    <w:rsid w:val="007F2263"/>
    <w:rsid w:val="007F23EE"/>
    <w:rsid w:val="007F6A57"/>
    <w:rsid w:val="008032A9"/>
    <w:rsid w:val="00836907"/>
    <w:rsid w:val="00851ABF"/>
    <w:rsid w:val="0085405D"/>
    <w:rsid w:val="00871CF4"/>
    <w:rsid w:val="00872C75"/>
    <w:rsid w:val="00872EBE"/>
    <w:rsid w:val="00873FBF"/>
    <w:rsid w:val="00882435"/>
    <w:rsid w:val="00885617"/>
    <w:rsid w:val="00894114"/>
    <w:rsid w:val="008960E7"/>
    <w:rsid w:val="0089615C"/>
    <w:rsid w:val="008A1391"/>
    <w:rsid w:val="008C067F"/>
    <w:rsid w:val="008D44A2"/>
    <w:rsid w:val="008E1DA2"/>
    <w:rsid w:val="008F4C58"/>
    <w:rsid w:val="00905A6C"/>
    <w:rsid w:val="00922DF6"/>
    <w:rsid w:val="00923176"/>
    <w:rsid w:val="00946A0F"/>
    <w:rsid w:val="009622CC"/>
    <w:rsid w:val="0097691E"/>
    <w:rsid w:val="00984E27"/>
    <w:rsid w:val="00993C54"/>
    <w:rsid w:val="009B7458"/>
    <w:rsid w:val="009C7CD9"/>
    <w:rsid w:val="009E26CF"/>
    <w:rsid w:val="00A03D92"/>
    <w:rsid w:val="00A06935"/>
    <w:rsid w:val="00A21557"/>
    <w:rsid w:val="00A41581"/>
    <w:rsid w:val="00A4243A"/>
    <w:rsid w:val="00A53CBD"/>
    <w:rsid w:val="00A84DC6"/>
    <w:rsid w:val="00AA0E73"/>
    <w:rsid w:val="00AA2512"/>
    <w:rsid w:val="00AA521D"/>
    <w:rsid w:val="00AA6410"/>
    <w:rsid w:val="00AB41E0"/>
    <w:rsid w:val="00AC1099"/>
    <w:rsid w:val="00AC59A4"/>
    <w:rsid w:val="00AE6883"/>
    <w:rsid w:val="00B027CA"/>
    <w:rsid w:val="00B06D7D"/>
    <w:rsid w:val="00B15C2D"/>
    <w:rsid w:val="00B25C5D"/>
    <w:rsid w:val="00B706F0"/>
    <w:rsid w:val="00B74D4E"/>
    <w:rsid w:val="00B76A48"/>
    <w:rsid w:val="00B90E1A"/>
    <w:rsid w:val="00BE1C44"/>
    <w:rsid w:val="00BE4A63"/>
    <w:rsid w:val="00BE7866"/>
    <w:rsid w:val="00BF107D"/>
    <w:rsid w:val="00BF1DA7"/>
    <w:rsid w:val="00C02D67"/>
    <w:rsid w:val="00C030E6"/>
    <w:rsid w:val="00C150C4"/>
    <w:rsid w:val="00C30118"/>
    <w:rsid w:val="00C64DBE"/>
    <w:rsid w:val="00CA105C"/>
    <w:rsid w:val="00CA7E7A"/>
    <w:rsid w:val="00CB1723"/>
    <w:rsid w:val="00CC12E9"/>
    <w:rsid w:val="00CC252F"/>
    <w:rsid w:val="00CD0C7B"/>
    <w:rsid w:val="00CD2914"/>
    <w:rsid w:val="00CD6E0D"/>
    <w:rsid w:val="00CE03DE"/>
    <w:rsid w:val="00CF03A9"/>
    <w:rsid w:val="00CF21FE"/>
    <w:rsid w:val="00CF7723"/>
    <w:rsid w:val="00D11DFD"/>
    <w:rsid w:val="00D2339A"/>
    <w:rsid w:val="00D2349D"/>
    <w:rsid w:val="00D2482B"/>
    <w:rsid w:val="00D32AF7"/>
    <w:rsid w:val="00D335AA"/>
    <w:rsid w:val="00D5533C"/>
    <w:rsid w:val="00D634D2"/>
    <w:rsid w:val="00D66CD4"/>
    <w:rsid w:val="00D73A8A"/>
    <w:rsid w:val="00D87336"/>
    <w:rsid w:val="00DA3DBD"/>
    <w:rsid w:val="00DC7B85"/>
    <w:rsid w:val="00DD0120"/>
    <w:rsid w:val="00DD09B2"/>
    <w:rsid w:val="00DD6042"/>
    <w:rsid w:val="00DE7129"/>
    <w:rsid w:val="00E059F5"/>
    <w:rsid w:val="00E07FAF"/>
    <w:rsid w:val="00E120AD"/>
    <w:rsid w:val="00E31ADD"/>
    <w:rsid w:val="00E41829"/>
    <w:rsid w:val="00E43BCB"/>
    <w:rsid w:val="00E66E44"/>
    <w:rsid w:val="00E75A98"/>
    <w:rsid w:val="00E943E6"/>
    <w:rsid w:val="00E9633A"/>
    <w:rsid w:val="00ED3F6B"/>
    <w:rsid w:val="00EE1AA8"/>
    <w:rsid w:val="00EE2DB3"/>
    <w:rsid w:val="00EF03D8"/>
    <w:rsid w:val="00EF27B0"/>
    <w:rsid w:val="00EF581A"/>
    <w:rsid w:val="00EF7C45"/>
    <w:rsid w:val="00F03003"/>
    <w:rsid w:val="00F04A07"/>
    <w:rsid w:val="00F1764A"/>
    <w:rsid w:val="00F519D4"/>
    <w:rsid w:val="00F52D40"/>
    <w:rsid w:val="00F564E9"/>
    <w:rsid w:val="00F602AA"/>
    <w:rsid w:val="00F64629"/>
    <w:rsid w:val="00F65526"/>
    <w:rsid w:val="00F76757"/>
    <w:rsid w:val="00F87776"/>
    <w:rsid w:val="00F97DCB"/>
    <w:rsid w:val="00FA368B"/>
    <w:rsid w:val="00FA7998"/>
    <w:rsid w:val="00FB6356"/>
    <w:rsid w:val="00FC7ACA"/>
    <w:rsid w:val="00FD25C8"/>
    <w:rsid w:val="00FE2DC7"/>
    <w:rsid w:val="00FF2F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8F36"/>
  <w15:chartTrackingRefBased/>
  <w15:docId w15:val="{16DF2757-7A17-4881-9B5F-2E9A4B4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F15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45</cp:revision>
  <cp:lastPrinted>2021-10-05T09:57:00Z</cp:lastPrinted>
  <dcterms:created xsi:type="dcterms:W3CDTF">2021-03-14T14:36:00Z</dcterms:created>
  <dcterms:modified xsi:type="dcterms:W3CDTF">2022-02-15T13:41:00Z</dcterms:modified>
</cp:coreProperties>
</file>