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9CADD" w14:textId="0A6AF2EA" w:rsidR="00B34C98" w:rsidRDefault="00B34C98" w:rsidP="00B34C98">
      <w:pPr>
        <w:jc w:val="center"/>
        <w:rPr>
          <w:noProof/>
        </w:rPr>
      </w:pPr>
      <w:r>
        <w:rPr>
          <w:noProof/>
        </w:rPr>
        <w:object w:dxaOrig="885" w:dyaOrig="1155" w14:anchorId="6FA5C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0165415" r:id="rId7"/>
        </w:object>
      </w:r>
    </w:p>
    <w:p w14:paraId="53C84DE9" w14:textId="77777777" w:rsidR="00B34C98" w:rsidRDefault="00B34C98" w:rsidP="00B34C98">
      <w:pPr>
        <w:pStyle w:val="a5"/>
        <w:rPr>
          <w:sz w:val="20"/>
          <w:lang w:val="uk-UA"/>
        </w:rPr>
      </w:pPr>
    </w:p>
    <w:p w14:paraId="4661C460" w14:textId="77777777" w:rsidR="00B34C98" w:rsidRPr="00674EF5" w:rsidRDefault="00B34C98" w:rsidP="00B34C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FB783D2" w14:textId="77777777" w:rsidR="00B34C98" w:rsidRPr="009852E1" w:rsidRDefault="00D724D8" w:rsidP="00B34C98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B34C98" w:rsidRPr="00674EF5">
        <w:rPr>
          <w:b w:val="0"/>
          <w:noProof w:val="0"/>
          <w:lang w:val="uk-UA"/>
        </w:rPr>
        <w:t xml:space="preserve">СЬКОГО РАЙОНУ </w:t>
      </w:r>
      <w:r w:rsidR="00B34C98" w:rsidRPr="009852E1">
        <w:rPr>
          <w:b w:val="0"/>
          <w:noProof w:val="0"/>
          <w:lang w:val="uk-UA"/>
        </w:rPr>
        <w:t>ЖИТОМИРСЬКОЇ ОБЛАСТІ</w:t>
      </w:r>
    </w:p>
    <w:p w14:paraId="2E48ED2D" w14:textId="77777777" w:rsidR="00B34C98" w:rsidRPr="00EF27B0" w:rsidRDefault="00B34C98" w:rsidP="00B34C98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3EBFA1AD" w14:textId="77777777" w:rsidR="00B34C98" w:rsidRPr="00674EF5" w:rsidRDefault="00B34C98" w:rsidP="00B34C98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58AA4AE1" w14:textId="77777777" w:rsidR="00B34C98" w:rsidRDefault="00B34C98" w:rsidP="00B34C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8077C32" w14:textId="77777777" w:rsidR="00B34C98" w:rsidRPr="00810427" w:rsidRDefault="00B34C98" w:rsidP="00B34C98">
      <w:pPr>
        <w:rPr>
          <w:lang w:val="uk-UA"/>
        </w:rPr>
      </w:pPr>
    </w:p>
    <w:p w14:paraId="72345790" w14:textId="77777777" w:rsidR="00B34C98" w:rsidRPr="00810427" w:rsidRDefault="00B34C98" w:rsidP="00B34C98">
      <w:pPr>
        <w:rPr>
          <w:lang w:val="uk-UA"/>
        </w:rPr>
      </w:pPr>
    </w:p>
    <w:p w14:paraId="5D102180" w14:textId="346AA2DA" w:rsidR="00B34C98" w:rsidRPr="00810427" w:rsidRDefault="00D724D8" w:rsidP="00B34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D26EF">
        <w:rPr>
          <w:sz w:val="28"/>
          <w:szCs w:val="28"/>
          <w:lang w:val="uk-UA"/>
        </w:rPr>
        <w:t>5</w:t>
      </w:r>
      <w:r w:rsidR="00FC7C9B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ED26EF">
        <w:rPr>
          <w:sz w:val="28"/>
          <w:szCs w:val="28"/>
          <w:lang w:val="uk-UA"/>
        </w:rPr>
        <w:t>5</w:t>
      </w:r>
      <w:r w:rsidR="00B34C98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B34C98">
        <w:rPr>
          <w:sz w:val="28"/>
          <w:szCs w:val="28"/>
          <w:lang w:val="uk-UA"/>
        </w:rPr>
        <w:t xml:space="preserve">      </w:t>
      </w:r>
      <w:r w:rsidR="007E66BE">
        <w:rPr>
          <w:sz w:val="28"/>
          <w:szCs w:val="28"/>
          <w:lang w:val="uk-UA"/>
        </w:rPr>
        <w:t xml:space="preserve">   </w:t>
      </w:r>
      <w:r w:rsidR="00B34C98" w:rsidRPr="00810427">
        <w:rPr>
          <w:sz w:val="28"/>
          <w:szCs w:val="28"/>
          <w:lang w:val="uk-UA"/>
        </w:rPr>
        <w:t xml:space="preserve"> №</w:t>
      </w:r>
      <w:r w:rsidR="007E66BE">
        <w:rPr>
          <w:sz w:val="28"/>
          <w:szCs w:val="28"/>
          <w:lang w:val="uk-UA"/>
        </w:rPr>
        <w:t xml:space="preserve"> </w:t>
      </w:r>
      <w:r w:rsidR="007A4750">
        <w:rPr>
          <w:sz w:val="28"/>
          <w:szCs w:val="28"/>
          <w:lang w:val="uk-UA"/>
        </w:rPr>
        <w:t>2820</w:t>
      </w:r>
      <w:bookmarkStart w:id="0" w:name="_GoBack"/>
      <w:bookmarkEnd w:id="0"/>
    </w:p>
    <w:p w14:paraId="4EE224CF" w14:textId="77777777" w:rsidR="00730629" w:rsidRDefault="00730629">
      <w:pPr>
        <w:rPr>
          <w:sz w:val="28"/>
          <w:lang w:val="uk-UA"/>
        </w:rPr>
      </w:pPr>
    </w:p>
    <w:p w14:paraId="54AAF5F6" w14:textId="2BE68735" w:rsidR="00A07197" w:rsidRDefault="007F2BCF" w:rsidP="00A07197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</w:t>
      </w:r>
      <w:r w:rsidR="0027247B">
        <w:rPr>
          <w:sz w:val="28"/>
          <w:lang w:val="uk-UA"/>
        </w:rPr>
        <w:t xml:space="preserve">звіту та </w:t>
      </w:r>
      <w:r>
        <w:rPr>
          <w:sz w:val="28"/>
          <w:lang w:val="uk-UA"/>
        </w:rPr>
        <w:t xml:space="preserve">графіків </w:t>
      </w:r>
      <w:r w:rsidR="00362BCD">
        <w:rPr>
          <w:sz w:val="28"/>
          <w:lang w:val="uk-UA"/>
        </w:rPr>
        <w:t>обстежень</w:t>
      </w:r>
      <w:r w:rsidR="00A07197">
        <w:rPr>
          <w:sz w:val="28"/>
          <w:lang w:val="uk-UA"/>
        </w:rPr>
        <w:t xml:space="preserve">  </w:t>
      </w:r>
    </w:p>
    <w:p w14:paraId="3DAAB343" w14:textId="77777777" w:rsidR="00587195" w:rsidRDefault="00741A8E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 w:rsidR="005F4426">
        <w:rPr>
          <w:sz w:val="28"/>
          <w:szCs w:val="28"/>
          <w:lang w:val="uk-UA"/>
        </w:rPr>
        <w:t>итлово-побутових умов про</w:t>
      </w:r>
      <w:r w:rsidR="008D33DA">
        <w:rPr>
          <w:sz w:val="28"/>
          <w:szCs w:val="28"/>
          <w:lang w:val="uk-UA"/>
        </w:rPr>
        <w:t>живання дітей</w:t>
      </w:r>
      <w:r w:rsidR="008543ED">
        <w:rPr>
          <w:sz w:val="28"/>
          <w:szCs w:val="28"/>
          <w:lang w:val="uk-UA"/>
        </w:rPr>
        <w:t xml:space="preserve"> </w:t>
      </w:r>
    </w:p>
    <w:p w14:paraId="58ABE376" w14:textId="77777777" w:rsidR="00362BCD" w:rsidRDefault="008933C5" w:rsidP="00362B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відповідних категорій,</w:t>
      </w:r>
      <w:r w:rsidR="00362BCD">
        <w:rPr>
          <w:sz w:val="28"/>
          <w:szCs w:val="28"/>
          <w:lang w:val="uk-UA"/>
        </w:rPr>
        <w:t xml:space="preserve"> які проживають на </w:t>
      </w:r>
    </w:p>
    <w:p w14:paraId="26F424E6" w14:textId="77777777" w:rsidR="008A6021" w:rsidRDefault="00362BCD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Брусилівської селищної </w:t>
      </w:r>
      <w:r w:rsidR="008A6021">
        <w:rPr>
          <w:sz w:val="28"/>
          <w:szCs w:val="28"/>
          <w:lang w:val="uk-UA"/>
        </w:rPr>
        <w:t>територіальної</w:t>
      </w:r>
    </w:p>
    <w:p w14:paraId="554202B4" w14:textId="49C9824E" w:rsidR="00D5337D" w:rsidRDefault="008A6021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</w:t>
      </w:r>
      <w:r w:rsidR="00362BCD">
        <w:rPr>
          <w:sz w:val="28"/>
          <w:szCs w:val="28"/>
          <w:lang w:val="uk-UA"/>
        </w:rPr>
        <w:t>ди</w:t>
      </w:r>
      <w:r w:rsidR="008543ED">
        <w:rPr>
          <w:sz w:val="28"/>
          <w:szCs w:val="28"/>
          <w:lang w:val="uk-UA"/>
        </w:rPr>
        <w:t xml:space="preserve"> </w:t>
      </w:r>
      <w:r w:rsidR="007F2BCF">
        <w:rPr>
          <w:sz w:val="28"/>
          <w:szCs w:val="28"/>
          <w:lang w:val="uk-UA"/>
        </w:rPr>
        <w:t>н</w:t>
      </w:r>
      <w:r w:rsidR="00D724D8">
        <w:rPr>
          <w:sz w:val="28"/>
          <w:szCs w:val="28"/>
          <w:lang w:val="uk-UA"/>
        </w:rPr>
        <w:t xml:space="preserve">а </w:t>
      </w:r>
      <w:r w:rsidR="007F2BCF">
        <w:rPr>
          <w:sz w:val="28"/>
          <w:szCs w:val="28"/>
          <w:lang w:val="uk-UA"/>
        </w:rPr>
        <w:t>202</w:t>
      </w:r>
      <w:r w:rsidR="00ED26EF">
        <w:rPr>
          <w:sz w:val="28"/>
          <w:szCs w:val="28"/>
          <w:lang w:val="uk-UA"/>
        </w:rPr>
        <w:t>5</w:t>
      </w:r>
      <w:r w:rsidR="00416F36">
        <w:rPr>
          <w:sz w:val="28"/>
          <w:szCs w:val="28"/>
          <w:lang w:val="uk-UA"/>
        </w:rPr>
        <w:t xml:space="preserve"> </w:t>
      </w:r>
      <w:r w:rsidR="007F2BCF">
        <w:rPr>
          <w:sz w:val="28"/>
          <w:szCs w:val="28"/>
          <w:lang w:val="uk-UA"/>
        </w:rPr>
        <w:t>рік</w:t>
      </w:r>
    </w:p>
    <w:p w14:paraId="606E8F40" w14:textId="77777777" w:rsidR="00D5337D" w:rsidRDefault="00D5337D" w:rsidP="00D5337D">
      <w:pPr>
        <w:jc w:val="both"/>
        <w:rPr>
          <w:sz w:val="28"/>
          <w:szCs w:val="28"/>
          <w:lang w:val="uk-UA"/>
        </w:rPr>
      </w:pPr>
    </w:p>
    <w:p w14:paraId="0C7A7E9E" w14:textId="2DE8E01F" w:rsidR="00072BA7" w:rsidRDefault="00E832B9" w:rsidP="002C4FF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ст.ст. 30, 34, 52-54, 59, ч.1. ст. 73 Закону України «Про місцеве самоврядування в Україні», </w:t>
      </w:r>
      <w:r w:rsidR="00E65125" w:rsidRPr="00733612">
        <w:rPr>
          <w:sz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>
        <w:rPr>
          <w:sz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>
        <w:rPr>
          <w:sz w:val="28"/>
          <w:lang w:val="uk-UA"/>
        </w:rPr>
        <w:t xml:space="preserve">Закону України «Про охорону дитинства», ст. 32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416F36"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="00416F36" w:rsidRPr="00B5324E">
        <w:rPr>
          <w:sz w:val="28"/>
          <w:szCs w:val="28"/>
          <w:lang w:val="uk-UA"/>
        </w:rPr>
        <w:t>’</w:t>
      </w:r>
      <w:r w:rsidR="00416F36">
        <w:rPr>
          <w:sz w:val="28"/>
          <w:szCs w:val="28"/>
          <w:lang w:val="uk-UA"/>
        </w:rPr>
        <w:t>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>
        <w:rPr>
          <w:sz w:val="28"/>
          <w:szCs w:val="28"/>
          <w:lang w:val="uk-UA"/>
        </w:rPr>
        <w:t xml:space="preserve">, Плану роботи виконавчого комітету Брусилівської селищної ради </w:t>
      </w:r>
      <w:r w:rsidR="00ED26EF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>
        <w:rPr>
          <w:sz w:val="28"/>
          <w:szCs w:val="28"/>
          <w:lang w:val="uk-UA"/>
        </w:rPr>
        <w:t xml:space="preserve">, </w:t>
      </w:r>
      <w:r w:rsidR="008933C5">
        <w:rPr>
          <w:sz w:val="28"/>
          <w:szCs w:val="28"/>
          <w:lang w:val="uk-UA"/>
        </w:rPr>
        <w:t xml:space="preserve"> </w:t>
      </w:r>
      <w:r w:rsidR="003D0B2B">
        <w:rPr>
          <w:sz w:val="28"/>
          <w:lang w:val="uk-UA"/>
        </w:rPr>
        <w:t>враховуючи</w:t>
      </w:r>
      <w:r w:rsidR="008C40B0" w:rsidRPr="005E29E3">
        <w:rPr>
          <w:sz w:val="28"/>
          <w:szCs w:val="28"/>
          <w:lang w:val="uk-UA"/>
        </w:rPr>
        <w:t xml:space="preserve"> ви</w:t>
      </w:r>
      <w:r w:rsidR="003D0B2B">
        <w:rPr>
          <w:sz w:val="28"/>
          <w:szCs w:val="28"/>
          <w:lang w:val="uk-UA"/>
        </w:rPr>
        <w:t xml:space="preserve">сновок комісії з питань захисту </w:t>
      </w:r>
      <w:r>
        <w:rPr>
          <w:sz w:val="28"/>
          <w:szCs w:val="28"/>
          <w:lang w:val="uk-UA"/>
        </w:rPr>
        <w:t xml:space="preserve">прав </w:t>
      </w:r>
      <w:r w:rsidR="003D0B2B">
        <w:rPr>
          <w:sz w:val="28"/>
          <w:szCs w:val="28"/>
          <w:lang w:val="uk-UA"/>
        </w:rPr>
        <w:t>дітей</w:t>
      </w:r>
      <w:r w:rsidR="008C40B0" w:rsidRPr="005E29E3">
        <w:rPr>
          <w:sz w:val="28"/>
          <w:szCs w:val="28"/>
          <w:lang w:val="uk-UA"/>
        </w:rPr>
        <w:t xml:space="preserve"> при вик</w:t>
      </w:r>
      <w:r w:rsidR="008C40B0">
        <w:rPr>
          <w:sz w:val="28"/>
          <w:szCs w:val="28"/>
          <w:lang w:val="uk-UA"/>
        </w:rPr>
        <w:t>онавчому комітеті селищної ради</w:t>
      </w:r>
      <w:r w:rsidR="008C40B0" w:rsidRPr="00267799">
        <w:rPr>
          <w:sz w:val="28"/>
          <w:szCs w:val="28"/>
          <w:lang w:val="uk-UA"/>
        </w:rPr>
        <w:t xml:space="preserve"> </w:t>
      </w:r>
      <w:r w:rsidR="00E05708">
        <w:rPr>
          <w:sz w:val="28"/>
          <w:szCs w:val="28"/>
          <w:lang w:val="uk-UA"/>
        </w:rPr>
        <w:t>від</w:t>
      </w:r>
      <w:r w:rsidR="00A228BD">
        <w:rPr>
          <w:sz w:val="28"/>
          <w:szCs w:val="28"/>
          <w:lang w:val="uk-UA"/>
        </w:rPr>
        <w:t xml:space="preserve"> </w:t>
      </w:r>
      <w:r w:rsidR="00ED26EF">
        <w:rPr>
          <w:sz w:val="28"/>
          <w:szCs w:val="28"/>
          <w:lang w:val="uk-UA"/>
        </w:rPr>
        <w:t>29.01</w:t>
      </w:r>
      <w:r w:rsidR="00A228BD">
        <w:rPr>
          <w:sz w:val="28"/>
          <w:szCs w:val="28"/>
          <w:lang w:val="uk-UA"/>
        </w:rPr>
        <w:t>.202</w:t>
      </w:r>
      <w:r w:rsidR="00ED26EF">
        <w:rPr>
          <w:sz w:val="28"/>
          <w:szCs w:val="28"/>
          <w:lang w:val="uk-UA"/>
        </w:rPr>
        <w:t>5</w:t>
      </w:r>
      <w:r w:rsidR="00741A8E">
        <w:rPr>
          <w:sz w:val="28"/>
          <w:lang w:val="uk-UA"/>
        </w:rPr>
        <w:t xml:space="preserve">, </w:t>
      </w:r>
      <w:r w:rsidR="00072BA7">
        <w:rPr>
          <w:sz w:val="28"/>
          <w:lang w:val="uk-UA"/>
        </w:rPr>
        <w:t>виконком селищної ради</w:t>
      </w:r>
    </w:p>
    <w:p w14:paraId="52582A3F" w14:textId="77777777" w:rsidR="00B74D4E" w:rsidRPr="00B74D4E" w:rsidRDefault="00B74D4E" w:rsidP="00A07197">
      <w:pPr>
        <w:jc w:val="both"/>
        <w:rPr>
          <w:sz w:val="28"/>
          <w:szCs w:val="28"/>
          <w:lang w:val="uk-UA"/>
        </w:rPr>
      </w:pPr>
    </w:p>
    <w:p w14:paraId="1B598B3B" w14:textId="77777777" w:rsidR="00C36D23" w:rsidRDefault="00CE03DE" w:rsidP="001E5D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53F0FD4" w14:textId="77777777" w:rsidR="00BB12C4" w:rsidRDefault="00BB12C4" w:rsidP="001E5D23">
      <w:pPr>
        <w:jc w:val="both"/>
        <w:rPr>
          <w:sz w:val="28"/>
          <w:lang w:val="uk-UA"/>
        </w:rPr>
      </w:pPr>
    </w:p>
    <w:p w14:paraId="6F4F1719" w14:textId="76F6E146" w:rsidR="006F4513" w:rsidRDefault="00AB5505" w:rsidP="00AB550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E65125">
        <w:rPr>
          <w:sz w:val="28"/>
          <w:szCs w:val="28"/>
          <w:lang w:val="uk-UA"/>
        </w:rPr>
        <w:t>В</w:t>
      </w:r>
      <w:r w:rsidR="00E65125" w:rsidRPr="005C5029">
        <w:rPr>
          <w:sz w:val="28"/>
          <w:szCs w:val="28"/>
          <w:lang w:val="uk-UA"/>
        </w:rPr>
        <w:t>зяти до відома</w:t>
      </w:r>
      <w:r w:rsidR="00E6512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нформацію </w:t>
      </w:r>
      <w:r w:rsidR="00E832B9">
        <w:rPr>
          <w:sz w:val="28"/>
          <w:szCs w:val="28"/>
          <w:lang w:val="uk-UA"/>
        </w:rPr>
        <w:t>начальника служби у справах дітей селищної ради</w:t>
      </w:r>
      <w:r w:rsidR="00E832B9">
        <w:rPr>
          <w:sz w:val="28"/>
          <w:lang w:val="uk-UA"/>
        </w:rPr>
        <w:t xml:space="preserve"> </w:t>
      </w:r>
      <w:r w:rsidR="00E65125">
        <w:rPr>
          <w:sz w:val="28"/>
          <w:lang w:val="uk-UA"/>
        </w:rPr>
        <w:t>Потійчук В.О.</w:t>
      </w:r>
    </w:p>
    <w:p w14:paraId="56437D20" w14:textId="77777777" w:rsidR="004A1A31" w:rsidRDefault="004A1A31" w:rsidP="004A1A31">
      <w:pPr>
        <w:ind w:firstLine="720"/>
        <w:jc w:val="both"/>
        <w:rPr>
          <w:sz w:val="28"/>
          <w:szCs w:val="28"/>
          <w:lang w:val="uk-UA"/>
        </w:rPr>
      </w:pPr>
    </w:p>
    <w:p w14:paraId="2E31129F" w14:textId="229D58B2" w:rsidR="004A1A31" w:rsidRPr="00020876" w:rsidRDefault="004A1A31" w:rsidP="004A1A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звіт про</w:t>
      </w:r>
      <w:r w:rsidRPr="00020876">
        <w:rPr>
          <w:sz w:val="28"/>
          <w:lang w:val="uk-UA"/>
        </w:rPr>
        <w:t xml:space="preserve"> </w:t>
      </w:r>
      <w:r>
        <w:rPr>
          <w:sz w:val="28"/>
          <w:lang w:val="uk-UA"/>
        </w:rPr>
        <w:t>результати обстежень</w:t>
      </w:r>
      <w:r w:rsidRPr="004A1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житлово-побутових умов проживання</w:t>
      </w:r>
      <w:r>
        <w:rPr>
          <w:sz w:val="28"/>
          <w:lang w:val="uk-UA"/>
        </w:rPr>
        <w:t xml:space="preserve"> </w:t>
      </w:r>
      <w:r w:rsidRPr="002259A5">
        <w:rPr>
          <w:sz w:val="28"/>
          <w:lang w:val="uk-UA"/>
        </w:rPr>
        <w:t>діт</w:t>
      </w:r>
      <w:r>
        <w:rPr>
          <w:sz w:val="28"/>
          <w:lang w:val="uk-UA"/>
        </w:rPr>
        <w:t>ей</w:t>
      </w:r>
      <w:r w:rsidRPr="004A1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відповідних категорій, які проживають на території Брусилівської селищної територіальної громади </w:t>
      </w:r>
      <w:r w:rsidR="002724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ED26EF">
        <w:rPr>
          <w:sz w:val="28"/>
          <w:szCs w:val="28"/>
          <w:lang w:val="uk-UA"/>
        </w:rPr>
        <w:t>4</w:t>
      </w:r>
      <w:r w:rsidR="0041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Pr="005C5029">
        <w:rPr>
          <w:sz w:val="28"/>
          <w:szCs w:val="28"/>
          <w:lang w:val="uk-UA"/>
        </w:rPr>
        <w:t>.</w:t>
      </w:r>
    </w:p>
    <w:p w14:paraId="4836072D" w14:textId="77777777" w:rsidR="00882772" w:rsidRDefault="00882772" w:rsidP="00C4282B">
      <w:pPr>
        <w:jc w:val="both"/>
        <w:rPr>
          <w:sz w:val="28"/>
          <w:lang w:val="uk-UA"/>
        </w:rPr>
      </w:pPr>
    </w:p>
    <w:p w14:paraId="5BBE352B" w14:textId="54C55956" w:rsidR="00882772" w:rsidRDefault="00882772" w:rsidP="0088277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ab/>
      </w:r>
      <w:r w:rsidR="0027247B">
        <w:rPr>
          <w:sz w:val="28"/>
          <w:lang w:val="uk-UA"/>
        </w:rPr>
        <w:t>3</w:t>
      </w:r>
      <w:r>
        <w:rPr>
          <w:sz w:val="28"/>
          <w:lang w:val="uk-UA"/>
        </w:rPr>
        <w:t>.</w:t>
      </w:r>
      <w:r w:rsidRPr="00882772">
        <w:rPr>
          <w:sz w:val="28"/>
          <w:lang w:val="uk-UA"/>
        </w:rPr>
        <w:t xml:space="preserve"> </w:t>
      </w:r>
      <w:r w:rsidRPr="003D0B2B">
        <w:rPr>
          <w:sz w:val="28"/>
          <w:lang w:val="uk-UA"/>
        </w:rPr>
        <w:t xml:space="preserve">Затвердити </w:t>
      </w:r>
      <w:r w:rsidR="0027247B">
        <w:rPr>
          <w:sz w:val="28"/>
          <w:lang w:val="uk-UA"/>
        </w:rPr>
        <w:t>Г</w:t>
      </w:r>
      <w:r>
        <w:rPr>
          <w:sz w:val="28"/>
          <w:lang w:val="uk-UA"/>
        </w:rPr>
        <w:t>рафік</w:t>
      </w:r>
      <w:r w:rsidR="00E70705">
        <w:rPr>
          <w:sz w:val="28"/>
          <w:lang w:val="uk-UA"/>
        </w:rPr>
        <w:t xml:space="preserve"> обстеження</w:t>
      </w: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житлово-побутових умов проживання дітей, які перебувають </w:t>
      </w:r>
      <w:r w:rsidR="003355C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складних життєвих обставинах</w:t>
      </w:r>
      <w:r w:rsidRPr="00882772">
        <w:rPr>
          <w:sz w:val="28"/>
          <w:szCs w:val="28"/>
          <w:lang w:val="uk-UA"/>
        </w:rPr>
        <w:t xml:space="preserve"> </w:t>
      </w:r>
      <w:r w:rsidRPr="009004F3">
        <w:rPr>
          <w:sz w:val="28"/>
          <w:szCs w:val="28"/>
          <w:lang w:val="uk-UA"/>
        </w:rPr>
        <w:t>на 202</w:t>
      </w:r>
      <w:r w:rsidR="00ED26E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1</w:t>
      </w:r>
      <w:r w:rsidRPr="009004F3">
        <w:rPr>
          <w:sz w:val="28"/>
          <w:szCs w:val="28"/>
          <w:lang w:val="uk-UA"/>
        </w:rPr>
        <w:t>.</w:t>
      </w:r>
    </w:p>
    <w:p w14:paraId="4199D750" w14:textId="77777777" w:rsidR="009C2D50" w:rsidRDefault="009C2D50" w:rsidP="00F2270D">
      <w:pPr>
        <w:ind w:firstLine="720"/>
        <w:jc w:val="both"/>
        <w:rPr>
          <w:sz w:val="28"/>
          <w:lang w:val="uk-UA"/>
        </w:rPr>
      </w:pPr>
    </w:p>
    <w:p w14:paraId="50EBE352" w14:textId="7D7661FB" w:rsidR="00F2270D" w:rsidRPr="00882772" w:rsidRDefault="0027247B" w:rsidP="00F227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882772">
        <w:rPr>
          <w:sz w:val="28"/>
          <w:lang w:val="uk-UA"/>
        </w:rPr>
        <w:t xml:space="preserve">. </w:t>
      </w:r>
      <w:r w:rsidR="00F2270D" w:rsidRPr="00882772">
        <w:rPr>
          <w:sz w:val="28"/>
          <w:lang w:val="uk-UA"/>
        </w:rPr>
        <w:t xml:space="preserve">Затвердити  </w:t>
      </w:r>
      <w:r>
        <w:rPr>
          <w:sz w:val="28"/>
          <w:lang w:val="uk-UA"/>
        </w:rPr>
        <w:t>Г</w:t>
      </w:r>
      <w:r w:rsidR="00F2270D" w:rsidRPr="00882772">
        <w:rPr>
          <w:sz w:val="28"/>
          <w:lang w:val="uk-UA"/>
        </w:rPr>
        <w:t xml:space="preserve">рафік обстеження  </w:t>
      </w:r>
      <w:r w:rsidR="00F2270D" w:rsidRPr="00882772">
        <w:rPr>
          <w:sz w:val="28"/>
          <w:szCs w:val="28"/>
          <w:lang w:val="uk-UA"/>
        </w:rPr>
        <w:t xml:space="preserve">житлово-побутових умов  проживання </w:t>
      </w:r>
    </w:p>
    <w:p w14:paraId="047C9C35" w14:textId="71B4780B" w:rsidR="00F2270D" w:rsidRPr="00882772" w:rsidRDefault="00F2270D" w:rsidP="00F2270D">
      <w:pPr>
        <w:jc w:val="both"/>
        <w:rPr>
          <w:sz w:val="28"/>
          <w:szCs w:val="28"/>
          <w:lang w:val="uk-UA"/>
        </w:rPr>
      </w:pPr>
      <w:r w:rsidRPr="00882772">
        <w:rPr>
          <w:sz w:val="28"/>
          <w:szCs w:val="28"/>
          <w:lang w:val="uk-UA"/>
        </w:rPr>
        <w:t>дітей-сиріт та дітей</w:t>
      </w:r>
      <w:r w:rsidR="003355C7">
        <w:rPr>
          <w:sz w:val="28"/>
          <w:szCs w:val="28"/>
          <w:lang w:val="uk-UA"/>
        </w:rPr>
        <w:t>,</w:t>
      </w:r>
      <w:r w:rsidRPr="00882772">
        <w:rPr>
          <w:sz w:val="28"/>
          <w:szCs w:val="28"/>
          <w:lang w:val="uk-UA"/>
        </w:rPr>
        <w:t xml:space="preserve"> позбавлених батьківської опіки та піклування</w:t>
      </w:r>
      <w:r w:rsidR="0027247B">
        <w:rPr>
          <w:sz w:val="28"/>
          <w:szCs w:val="28"/>
          <w:lang w:val="uk-UA"/>
        </w:rPr>
        <w:t xml:space="preserve"> </w:t>
      </w:r>
      <w:r w:rsidRPr="00882772">
        <w:rPr>
          <w:sz w:val="28"/>
          <w:szCs w:val="28"/>
          <w:lang w:val="uk-UA"/>
        </w:rPr>
        <w:t>на 202</w:t>
      </w:r>
      <w:r w:rsidR="00ED26E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</w:t>
      </w:r>
      <w:r w:rsidRPr="00882772">
        <w:rPr>
          <w:sz w:val="28"/>
          <w:szCs w:val="28"/>
          <w:lang w:val="uk-UA"/>
        </w:rPr>
        <w:t>.</w:t>
      </w:r>
      <w:r w:rsidRPr="00882772">
        <w:rPr>
          <w:sz w:val="28"/>
          <w:lang w:val="uk-UA"/>
        </w:rPr>
        <w:t xml:space="preserve"> </w:t>
      </w:r>
    </w:p>
    <w:p w14:paraId="3B814172" w14:textId="77777777" w:rsidR="000760C3" w:rsidRPr="00882772" w:rsidRDefault="000760C3" w:rsidP="001268DB">
      <w:pPr>
        <w:jc w:val="both"/>
        <w:rPr>
          <w:sz w:val="28"/>
          <w:szCs w:val="28"/>
          <w:lang w:val="uk-UA"/>
        </w:rPr>
      </w:pPr>
    </w:p>
    <w:p w14:paraId="68B881FC" w14:textId="25B9EEB2" w:rsidR="00F2270D" w:rsidRDefault="0027247B" w:rsidP="00F227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882772" w:rsidRPr="00882772">
        <w:rPr>
          <w:sz w:val="28"/>
          <w:lang w:val="uk-UA"/>
        </w:rPr>
        <w:t xml:space="preserve">. </w:t>
      </w:r>
      <w:r w:rsidR="00F2270D" w:rsidRPr="00882772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Г</w:t>
      </w:r>
      <w:r w:rsidR="00F2270D" w:rsidRPr="00882772">
        <w:rPr>
          <w:sz w:val="28"/>
          <w:lang w:val="uk-UA"/>
        </w:rPr>
        <w:t xml:space="preserve">рафік </w:t>
      </w:r>
      <w:r w:rsidR="00F2270D" w:rsidRPr="00882772">
        <w:rPr>
          <w:sz w:val="28"/>
          <w:szCs w:val="28"/>
          <w:lang w:val="uk-UA"/>
        </w:rPr>
        <w:t>обстеження стану утримання, виховання та розвитку дітей в дитячих будинках сімейного типу, прийомних сім’ях на 202</w:t>
      </w:r>
      <w:r w:rsidR="00ED26EF">
        <w:rPr>
          <w:sz w:val="28"/>
          <w:szCs w:val="28"/>
          <w:lang w:val="uk-UA"/>
        </w:rPr>
        <w:t>5</w:t>
      </w:r>
      <w:r w:rsidR="00F2270D">
        <w:rPr>
          <w:sz w:val="28"/>
          <w:szCs w:val="28"/>
          <w:lang w:val="uk-UA"/>
        </w:rPr>
        <w:t xml:space="preserve"> рік згідно з додатком 3</w:t>
      </w:r>
      <w:r w:rsidR="00F2270D" w:rsidRPr="00882772">
        <w:rPr>
          <w:sz w:val="28"/>
          <w:szCs w:val="28"/>
          <w:lang w:val="uk-UA"/>
        </w:rPr>
        <w:t>.</w:t>
      </w:r>
    </w:p>
    <w:p w14:paraId="095F9D02" w14:textId="77777777" w:rsidR="0053421B" w:rsidRPr="00882772" w:rsidRDefault="0053421B" w:rsidP="00F2270D">
      <w:pPr>
        <w:ind w:firstLine="720"/>
        <w:jc w:val="both"/>
        <w:rPr>
          <w:sz w:val="28"/>
          <w:szCs w:val="28"/>
          <w:lang w:val="uk-UA"/>
        </w:rPr>
      </w:pPr>
    </w:p>
    <w:p w14:paraId="3416FDE4" w14:textId="1E321BDB" w:rsidR="00030230" w:rsidRDefault="00EE1C0E" w:rsidP="0003023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53421B">
        <w:rPr>
          <w:sz w:val="28"/>
          <w:lang w:val="uk-UA"/>
        </w:rPr>
        <w:t xml:space="preserve">. </w:t>
      </w:r>
      <w:r w:rsidR="0027247B">
        <w:rPr>
          <w:sz w:val="28"/>
          <w:szCs w:val="28"/>
          <w:lang w:val="uk-UA"/>
        </w:rPr>
        <w:t>Службі у справах дітей селищної ради</w:t>
      </w:r>
      <w:r w:rsidR="0027247B">
        <w:rPr>
          <w:sz w:val="28"/>
          <w:lang w:val="uk-UA"/>
        </w:rPr>
        <w:t xml:space="preserve"> (</w:t>
      </w:r>
      <w:r>
        <w:rPr>
          <w:sz w:val="28"/>
          <w:lang w:val="uk-UA"/>
        </w:rPr>
        <w:t>Потійчук В.О</w:t>
      </w:r>
      <w:r w:rsidR="0027247B">
        <w:rPr>
          <w:sz w:val="28"/>
          <w:lang w:val="uk-UA"/>
        </w:rPr>
        <w:t xml:space="preserve">.) </w:t>
      </w:r>
      <w:r w:rsidR="00030230">
        <w:rPr>
          <w:sz w:val="28"/>
          <w:lang w:val="uk-UA"/>
        </w:rPr>
        <w:t xml:space="preserve">при проведенні обстежень </w:t>
      </w:r>
      <w:r w:rsidR="00030230">
        <w:rPr>
          <w:sz w:val="28"/>
          <w:szCs w:val="28"/>
          <w:lang w:val="uk-UA"/>
        </w:rPr>
        <w:t>житлово-побутових умов проживання дітей відповідних категорій, які проживають на території Брусилі</w:t>
      </w:r>
      <w:r w:rsidR="006A1BE6">
        <w:rPr>
          <w:sz w:val="28"/>
          <w:szCs w:val="28"/>
          <w:lang w:val="uk-UA"/>
        </w:rPr>
        <w:t xml:space="preserve">вської селищної </w:t>
      </w:r>
      <w:r w:rsidR="00C87F4C">
        <w:rPr>
          <w:sz w:val="28"/>
          <w:szCs w:val="28"/>
          <w:lang w:val="uk-UA"/>
        </w:rPr>
        <w:t>територіальної грома</w:t>
      </w:r>
      <w:r w:rsidR="006A1BE6">
        <w:rPr>
          <w:sz w:val="28"/>
          <w:szCs w:val="28"/>
          <w:lang w:val="uk-UA"/>
        </w:rPr>
        <w:t>ди</w:t>
      </w:r>
      <w:r w:rsidR="00030230">
        <w:rPr>
          <w:sz w:val="28"/>
          <w:lang w:val="uk-UA"/>
        </w:rPr>
        <w:t>:</w:t>
      </w:r>
    </w:p>
    <w:p w14:paraId="7116D517" w14:textId="1307AE2E" w:rsidR="00030230" w:rsidRDefault="00730690" w:rsidP="000302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030230">
        <w:rPr>
          <w:sz w:val="28"/>
          <w:lang w:val="uk-UA"/>
        </w:rPr>
        <w:t>.1. Д</w:t>
      </w:r>
      <w:r w:rsidR="00030230" w:rsidRPr="00882772">
        <w:rPr>
          <w:sz w:val="28"/>
          <w:lang w:val="uk-UA"/>
        </w:rPr>
        <w:t>отримуватись норм чинного законодавства</w:t>
      </w:r>
      <w:r>
        <w:rPr>
          <w:sz w:val="28"/>
          <w:lang w:val="uk-UA"/>
        </w:rPr>
        <w:t xml:space="preserve"> України</w:t>
      </w:r>
      <w:r w:rsidR="00030230" w:rsidRPr="00882772">
        <w:rPr>
          <w:sz w:val="28"/>
          <w:lang w:val="uk-UA"/>
        </w:rPr>
        <w:t xml:space="preserve"> та </w:t>
      </w:r>
      <w:r w:rsidR="00030230">
        <w:rPr>
          <w:sz w:val="28"/>
          <w:lang w:val="uk-UA"/>
        </w:rPr>
        <w:t>графіків обстежень  ж</w:t>
      </w:r>
      <w:r w:rsidR="00030230">
        <w:rPr>
          <w:sz w:val="28"/>
          <w:szCs w:val="28"/>
          <w:lang w:val="uk-UA"/>
        </w:rPr>
        <w:t>итлово-побутових умов проживання дітей</w:t>
      </w:r>
      <w:r w:rsidR="00030230" w:rsidRPr="00882772">
        <w:rPr>
          <w:sz w:val="28"/>
          <w:lang w:val="uk-UA"/>
        </w:rPr>
        <w:t xml:space="preserve"> зазначених в п</w:t>
      </w:r>
      <w:r w:rsidR="00C87F4C">
        <w:rPr>
          <w:sz w:val="28"/>
          <w:lang w:val="uk-UA"/>
        </w:rPr>
        <w:t>унктах 3-5</w:t>
      </w:r>
      <w:r w:rsidR="00030230" w:rsidRPr="00882772">
        <w:rPr>
          <w:sz w:val="28"/>
          <w:lang w:val="uk-UA"/>
        </w:rPr>
        <w:t xml:space="preserve"> даного рішення</w:t>
      </w:r>
      <w:r w:rsidR="00030230" w:rsidRPr="00882772">
        <w:rPr>
          <w:sz w:val="28"/>
          <w:szCs w:val="28"/>
          <w:lang w:val="uk-UA"/>
        </w:rPr>
        <w:t>.</w:t>
      </w:r>
    </w:p>
    <w:p w14:paraId="13F9B537" w14:textId="48547D9A" w:rsidR="0053421B" w:rsidRDefault="00730690" w:rsidP="005342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30230">
        <w:rPr>
          <w:sz w:val="28"/>
          <w:szCs w:val="28"/>
          <w:lang w:val="uk-UA"/>
        </w:rPr>
        <w:t>.2. Узагальнити результати та подати звіт про</w:t>
      </w:r>
      <w:r w:rsidR="00E84DFC">
        <w:rPr>
          <w:sz w:val="28"/>
          <w:szCs w:val="28"/>
          <w:lang w:val="uk-UA"/>
        </w:rPr>
        <w:t xml:space="preserve"> про</w:t>
      </w:r>
      <w:r w:rsidR="00030230">
        <w:rPr>
          <w:sz w:val="28"/>
          <w:szCs w:val="28"/>
          <w:lang w:val="uk-UA"/>
        </w:rPr>
        <w:t>ведену роботу на засідання виконавчого комітету селищної ради</w:t>
      </w:r>
      <w:r w:rsidR="00C87F4C">
        <w:rPr>
          <w:sz w:val="28"/>
          <w:szCs w:val="28"/>
          <w:lang w:val="uk-UA"/>
        </w:rPr>
        <w:t xml:space="preserve"> в лютому</w:t>
      </w:r>
      <w:r w:rsidR="00030230">
        <w:rPr>
          <w:sz w:val="28"/>
          <w:szCs w:val="28"/>
          <w:lang w:val="uk-UA"/>
        </w:rPr>
        <w:t xml:space="preserve"> 202</w:t>
      </w:r>
      <w:r w:rsidR="00ED26EF">
        <w:rPr>
          <w:sz w:val="28"/>
          <w:szCs w:val="28"/>
          <w:lang w:val="uk-UA"/>
        </w:rPr>
        <w:t>6</w:t>
      </w:r>
      <w:r w:rsidR="00030230">
        <w:rPr>
          <w:sz w:val="28"/>
          <w:szCs w:val="28"/>
          <w:lang w:val="uk-UA"/>
        </w:rPr>
        <w:t xml:space="preserve"> року.</w:t>
      </w:r>
    </w:p>
    <w:p w14:paraId="01DEA4AC" w14:textId="77777777" w:rsidR="00416F36" w:rsidRDefault="00A47F34" w:rsidP="00416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1D104A0" w14:textId="66BBEDEC" w:rsidR="00416F36" w:rsidRDefault="00416F36" w:rsidP="00416F36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7. </w:t>
      </w:r>
      <w:bookmarkStart w:id="1" w:name="_Hlk157153915"/>
      <w:r w:rsidRPr="00A228BD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076DED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A228BD">
        <w:rPr>
          <w:sz w:val="28"/>
          <w:szCs w:val="28"/>
          <w:shd w:val="clear" w:color="auto" w:fill="FFFFFF"/>
          <w:lang w:val="uk-UA"/>
        </w:rPr>
        <w:t>відповідно до п.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228BD">
        <w:rPr>
          <w:sz w:val="28"/>
          <w:szCs w:val="28"/>
          <w:shd w:val="clear" w:color="auto" w:fill="FFFFFF"/>
          <w:lang w:val="uk-UA"/>
        </w:rPr>
        <w:t>5 ст. 29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A228BD">
        <w:rPr>
          <w:sz w:val="28"/>
          <w:szCs w:val="28"/>
          <w:shd w:val="clear" w:color="auto" w:fill="FFFFFF"/>
          <w:lang w:val="uk-UA"/>
        </w:rPr>
        <w:t xml:space="preserve"> п.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228BD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bookmarkEnd w:id="1"/>
    <w:p w14:paraId="6DA9BB25" w14:textId="3AAB3289" w:rsidR="00102E19" w:rsidRPr="00882772" w:rsidRDefault="00102E19" w:rsidP="00055588">
      <w:pPr>
        <w:jc w:val="both"/>
        <w:rPr>
          <w:sz w:val="28"/>
          <w:lang w:val="uk-UA"/>
        </w:rPr>
      </w:pPr>
    </w:p>
    <w:p w14:paraId="237D752D" w14:textId="3AC583A3" w:rsidR="00FD2DBF" w:rsidRPr="00882772" w:rsidRDefault="00416F36" w:rsidP="00055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055588" w:rsidRPr="00882772">
        <w:rPr>
          <w:sz w:val="28"/>
          <w:szCs w:val="28"/>
        </w:rPr>
        <w:t>. Контроль за виконанням даного</w:t>
      </w:r>
      <w:r w:rsidR="0054381B" w:rsidRPr="00882772">
        <w:rPr>
          <w:sz w:val="28"/>
          <w:szCs w:val="28"/>
        </w:rPr>
        <w:t xml:space="preserve"> рішення покласти на заступника селищного голови </w:t>
      </w:r>
      <w:r w:rsidR="00055588" w:rsidRPr="00882772">
        <w:rPr>
          <w:sz w:val="28"/>
          <w:szCs w:val="28"/>
        </w:rPr>
        <w:t>з питань діяльності виконавчих орга</w:t>
      </w:r>
      <w:r w:rsidR="00D724D8" w:rsidRPr="00882772">
        <w:rPr>
          <w:sz w:val="28"/>
          <w:szCs w:val="28"/>
        </w:rPr>
        <w:t xml:space="preserve">нів селищної ради </w:t>
      </w:r>
      <w:r w:rsidR="00C87F4C">
        <w:rPr>
          <w:sz w:val="28"/>
          <w:szCs w:val="28"/>
          <w:lang w:val="uk-UA"/>
        </w:rPr>
        <w:t>Приходько С</w:t>
      </w:r>
      <w:r w:rsidR="0054381B" w:rsidRPr="00882772">
        <w:rPr>
          <w:sz w:val="28"/>
          <w:szCs w:val="28"/>
        </w:rPr>
        <w:t>.В.</w:t>
      </w:r>
    </w:p>
    <w:p w14:paraId="1F050735" w14:textId="77777777" w:rsidR="0054381B" w:rsidRPr="00882772" w:rsidRDefault="0054381B" w:rsidP="00FD2DBF">
      <w:pPr>
        <w:ind w:firstLine="708"/>
        <w:jc w:val="both"/>
        <w:rPr>
          <w:sz w:val="28"/>
          <w:szCs w:val="28"/>
        </w:rPr>
      </w:pPr>
    </w:p>
    <w:p w14:paraId="2D3BF7F6" w14:textId="2B200773" w:rsidR="00976B29" w:rsidRDefault="00976B29" w:rsidP="00FD2DBF">
      <w:pPr>
        <w:ind w:firstLine="708"/>
        <w:jc w:val="both"/>
        <w:rPr>
          <w:sz w:val="28"/>
          <w:szCs w:val="28"/>
        </w:rPr>
      </w:pPr>
    </w:p>
    <w:p w14:paraId="06CA990D" w14:textId="77777777" w:rsidR="00A228BD" w:rsidRDefault="00A228BD" w:rsidP="00FD2DBF">
      <w:pPr>
        <w:ind w:firstLine="708"/>
        <w:jc w:val="both"/>
        <w:rPr>
          <w:sz w:val="28"/>
          <w:szCs w:val="28"/>
        </w:rPr>
      </w:pPr>
    </w:p>
    <w:p w14:paraId="57F908DF" w14:textId="77777777" w:rsidR="00D25588" w:rsidRDefault="00D25588" w:rsidP="00F5400A">
      <w:pPr>
        <w:rPr>
          <w:sz w:val="28"/>
          <w:lang w:val="uk-UA"/>
        </w:rPr>
      </w:pPr>
    </w:p>
    <w:p w14:paraId="07D64655" w14:textId="77777777" w:rsidR="0023244C" w:rsidRDefault="008D4228" w:rsidP="002324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23244C">
        <w:rPr>
          <w:sz w:val="28"/>
          <w:lang w:val="uk-UA"/>
        </w:rPr>
        <w:t xml:space="preserve">                                       </w:t>
      </w:r>
      <w:r w:rsidR="00F33616">
        <w:rPr>
          <w:sz w:val="28"/>
          <w:lang w:val="uk-UA"/>
        </w:rPr>
        <w:t xml:space="preserve">             </w:t>
      </w:r>
      <w:r w:rsidR="000760C3">
        <w:rPr>
          <w:sz w:val="28"/>
          <w:lang w:val="uk-UA"/>
        </w:rPr>
        <w:t xml:space="preserve">              Володимир </w:t>
      </w:r>
      <w:r w:rsidR="00F33616">
        <w:rPr>
          <w:sz w:val="28"/>
          <w:lang w:val="uk-UA"/>
        </w:rPr>
        <w:t>ГАБЕНЕЦЬ</w:t>
      </w:r>
    </w:p>
    <w:p w14:paraId="4254CCE6" w14:textId="77777777" w:rsidR="0054381B" w:rsidRDefault="0054381B" w:rsidP="005548D2">
      <w:pPr>
        <w:jc w:val="center"/>
        <w:rPr>
          <w:b/>
          <w:sz w:val="28"/>
          <w:szCs w:val="28"/>
          <w:lang w:val="uk-UA"/>
        </w:rPr>
      </w:pPr>
    </w:p>
    <w:p w14:paraId="4A4558DD" w14:textId="77777777" w:rsidR="0054381B" w:rsidRDefault="0054381B" w:rsidP="005548D2">
      <w:pPr>
        <w:jc w:val="center"/>
        <w:rPr>
          <w:b/>
          <w:sz w:val="28"/>
          <w:szCs w:val="28"/>
          <w:lang w:val="uk-UA"/>
        </w:rPr>
      </w:pPr>
    </w:p>
    <w:p w14:paraId="616EF0CC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7818AC21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65906F03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70FFBE32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1E308AE3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474CF0B8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6DBB9CE8" w14:textId="77777777" w:rsidR="00AA464C" w:rsidRDefault="00AA464C" w:rsidP="005548D2">
      <w:pPr>
        <w:jc w:val="center"/>
        <w:rPr>
          <w:b/>
          <w:sz w:val="28"/>
          <w:szCs w:val="28"/>
          <w:lang w:val="uk-UA"/>
        </w:rPr>
      </w:pPr>
    </w:p>
    <w:p w14:paraId="517F56DB" w14:textId="77777777" w:rsidR="00AA464C" w:rsidRDefault="00AA464C" w:rsidP="005548D2">
      <w:pPr>
        <w:jc w:val="center"/>
        <w:rPr>
          <w:b/>
          <w:sz w:val="28"/>
          <w:szCs w:val="28"/>
          <w:lang w:val="uk-UA"/>
        </w:rPr>
      </w:pPr>
    </w:p>
    <w:p w14:paraId="12DEE1A4" w14:textId="0B830E3F" w:rsidR="00FC499B" w:rsidRDefault="00FC499B" w:rsidP="00C829F1">
      <w:pPr>
        <w:rPr>
          <w:b/>
          <w:sz w:val="28"/>
          <w:szCs w:val="28"/>
          <w:lang w:val="uk-UA"/>
        </w:rPr>
      </w:pPr>
    </w:p>
    <w:p w14:paraId="7B8B52FE" w14:textId="128BF277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</w:t>
      </w:r>
      <w:r w:rsidR="00E65125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</w:t>
      </w:r>
      <w:r w:rsidR="00E65125">
        <w:rPr>
          <w:sz w:val="28"/>
          <w:szCs w:val="28"/>
          <w:lang w:val="uk-UA"/>
        </w:rPr>
        <w:t xml:space="preserve">ЗАТВЕРДЖЕНО </w:t>
      </w:r>
    </w:p>
    <w:p w14:paraId="2AFBDB74" w14:textId="2F3CE3B0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E6512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  <w:r w:rsidR="00E6512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виконкому</w:t>
      </w:r>
    </w:p>
    <w:p w14:paraId="1B1EAA50" w14:textId="77777777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Брусилівської селищної ради</w:t>
      </w:r>
    </w:p>
    <w:p w14:paraId="0278893F" w14:textId="5E4E4B0B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A228B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="00416F36">
        <w:rPr>
          <w:sz w:val="28"/>
          <w:szCs w:val="28"/>
          <w:lang w:val="uk-UA"/>
        </w:rPr>
        <w:t>0</w:t>
      </w:r>
      <w:r w:rsidR="00076DED">
        <w:rPr>
          <w:sz w:val="28"/>
          <w:szCs w:val="28"/>
          <w:lang w:val="uk-UA"/>
        </w:rPr>
        <w:t>5</w:t>
      </w:r>
      <w:r w:rsidR="00416F36">
        <w:rPr>
          <w:sz w:val="28"/>
          <w:szCs w:val="28"/>
          <w:lang w:val="uk-UA"/>
        </w:rPr>
        <w:t>.02.202</w:t>
      </w:r>
      <w:r w:rsidR="00076DE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A228BD">
        <w:rPr>
          <w:sz w:val="28"/>
          <w:szCs w:val="28"/>
          <w:lang w:val="uk-UA"/>
        </w:rPr>
        <w:t xml:space="preserve"> </w:t>
      </w:r>
      <w:r w:rsidR="006530A3">
        <w:rPr>
          <w:sz w:val="28"/>
          <w:szCs w:val="28"/>
          <w:lang w:val="uk-UA"/>
        </w:rPr>
        <w:t>2820</w:t>
      </w:r>
    </w:p>
    <w:p w14:paraId="6535E29E" w14:textId="77777777" w:rsidR="00FC499B" w:rsidRDefault="00FC499B" w:rsidP="00FC499B">
      <w:pPr>
        <w:jc w:val="center"/>
        <w:rPr>
          <w:b/>
          <w:sz w:val="28"/>
          <w:szCs w:val="28"/>
          <w:lang w:val="uk-UA"/>
        </w:rPr>
      </w:pPr>
    </w:p>
    <w:p w14:paraId="5F43B219" w14:textId="77777777" w:rsidR="00FC499B" w:rsidRDefault="00FC499B" w:rsidP="00FC49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6DAE0F6A" w14:textId="1A4D9739" w:rsidR="00FC499B" w:rsidRPr="00FC499B" w:rsidRDefault="00FC499B" w:rsidP="00FC499B">
      <w:pPr>
        <w:ind w:left="-15" w:right="104"/>
        <w:jc w:val="center"/>
        <w:rPr>
          <w:b/>
          <w:bCs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</w:t>
      </w:r>
      <w:r w:rsidRPr="00C138C8">
        <w:rPr>
          <w:b/>
          <w:color w:val="000000"/>
          <w:sz w:val="28"/>
          <w:szCs w:val="28"/>
          <w:lang w:val="uk-UA"/>
        </w:rPr>
        <w:t xml:space="preserve">ро результати </w:t>
      </w:r>
      <w:r w:rsidRPr="00FC499B">
        <w:rPr>
          <w:b/>
          <w:bCs/>
          <w:sz w:val="28"/>
          <w:lang w:val="uk-UA"/>
        </w:rPr>
        <w:t>обстежень</w:t>
      </w:r>
      <w:r w:rsidRPr="00FC499B">
        <w:rPr>
          <w:b/>
          <w:bCs/>
          <w:sz w:val="28"/>
          <w:szCs w:val="28"/>
          <w:lang w:val="uk-UA"/>
        </w:rPr>
        <w:t xml:space="preserve"> житлово-побутових умов проживання</w:t>
      </w:r>
      <w:r w:rsidRPr="00FC499B">
        <w:rPr>
          <w:b/>
          <w:bCs/>
          <w:sz w:val="28"/>
          <w:lang w:val="uk-UA"/>
        </w:rPr>
        <w:t xml:space="preserve"> дітей</w:t>
      </w:r>
      <w:r w:rsidRPr="00FC499B">
        <w:rPr>
          <w:b/>
          <w:bCs/>
          <w:sz w:val="28"/>
          <w:szCs w:val="28"/>
          <w:lang w:val="uk-UA"/>
        </w:rPr>
        <w:t xml:space="preserve"> відповідних категорій, які проживають на території Брусилівської селищної територіальної громади за 202</w:t>
      </w:r>
      <w:r w:rsidR="00076DED">
        <w:rPr>
          <w:b/>
          <w:bCs/>
          <w:sz w:val="28"/>
          <w:szCs w:val="28"/>
          <w:lang w:val="uk-UA"/>
        </w:rPr>
        <w:t>4</w:t>
      </w:r>
      <w:r w:rsidRPr="00FC499B">
        <w:rPr>
          <w:b/>
          <w:bCs/>
          <w:sz w:val="28"/>
          <w:szCs w:val="28"/>
          <w:lang w:val="uk-UA"/>
        </w:rPr>
        <w:t xml:space="preserve"> рік</w:t>
      </w:r>
    </w:p>
    <w:p w14:paraId="0C7669BC" w14:textId="35C30719" w:rsidR="00FC499B" w:rsidRPr="00FC499B" w:rsidRDefault="00FC499B" w:rsidP="0054198F">
      <w:pPr>
        <w:jc w:val="both"/>
        <w:rPr>
          <w:b/>
          <w:bCs/>
          <w:sz w:val="28"/>
          <w:lang w:val="uk-UA"/>
        </w:rPr>
      </w:pPr>
    </w:p>
    <w:p w14:paraId="2BF895E0" w14:textId="77777777" w:rsidR="008563F0" w:rsidRDefault="008563F0" w:rsidP="008563F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рішення виконавчого комітету Брусилівської селищної ради від 07.02.2024 № 2014 «</w:t>
      </w:r>
      <w:r>
        <w:rPr>
          <w:sz w:val="28"/>
          <w:lang w:val="uk-UA"/>
        </w:rPr>
        <w:t>Про затвердження графіків обстеження житлово-побутових умов проживання дітей відповідних категорій, які проживають на території Брусилівської селищної ради на 2024 рік</w:t>
      </w:r>
      <w:r>
        <w:rPr>
          <w:sz w:val="28"/>
          <w:szCs w:val="28"/>
          <w:lang w:val="uk-UA"/>
        </w:rPr>
        <w:t>» службою у справах дітей спільно із суб'єктами соціальної роботи</w:t>
      </w:r>
      <w:r>
        <w:rPr>
          <w:spacing w:val="-10"/>
          <w:sz w:val="28"/>
          <w:szCs w:val="28"/>
          <w:lang w:val="uk-UA"/>
        </w:rPr>
        <w:t xml:space="preserve"> здійснювалися обстеження житлово – побутових умов проживання відповідних категорій сімей згідно графіку.</w:t>
      </w:r>
    </w:p>
    <w:p w14:paraId="7A9A8FF5" w14:textId="77777777" w:rsidR="008563F0" w:rsidRDefault="008563F0" w:rsidP="008563F0">
      <w:pPr>
        <w:tabs>
          <w:tab w:val="left" w:pos="-108"/>
        </w:tabs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ab/>
        <w:t xml:space="preserve">За звітний період 2024 року здійснено </w:t>
      </w:r>
      <w:r>
        <w:rPr>
          <w:b/>
          <w:bCs/>
          <w:spacing w:val="-10"/>
          <w:sz w:val="28"/>
          <w:szCs w:val="28"/>
          <w:lang w:val="uk-UA"/>
        </w:rPr>
        <w:t xml:space="preserve">228 </w:t>
      </w:r>
      <w:r>
        <w:rPr>
          <w:spacing w:val="-10"/>
          <w:sz w:val="28"/>
          <w:szCs w:val="28"/>
          <w:lang w:val="uk-UA"/>
        </w:rPr>
        <w:t xml:space="preserve">обстежень  житлово – побутових умов, а саме обстежено: </w:t>
      </w:r>
    </w:p>
    <w:p w14:paraId="1691A530" w14:textId="77777777" w:rsidR="008563F0" w:rsidRDefault="008563F0" w:rsidP="008563F0">
      <w:pPr>
        <w:pStyle w:val="a6"/>
        <w:tabs>
          <w:tab w:val="left" w:pos="-108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ab/>
        <w:t>Сім’ї, які перебувають на обліку служби у справах дітей селищної ради, як такі, що  опинилися в складних життєвих обставинах;</w:t>
      </w:r>
    </w:p>
    <w:p w14:paraId="6C7AED97" w14:textId="77777777" w:rsidR="008563F0" w:rsidRDefault="008563F0" w:rsidP="008563F0">
      <w:pPr>
        <w:pStyle w:val="a6"/>
        <w:tabs>
          <w:tab w:val="left" w:pos="-108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ab/>
        <w:t>Сім’ї, за повідомленнями про неналежне виконання батьківських обов'язків, вчинення домашнього насильства та інше;</w:t>
      </w:r>
    </w:p>
    <w:p w14:paraId="42F99AD0" w14:textId="77777777" w:rsidR="008563F0" w:rsidRDefault="008563F0" w:rsidP="008563F0">
      <w:pPr>
        <w:pStyle w:val="a6"/>
        <w:tabs>
          <w:tab w:val="left" w:pos="-108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ab/>
        <w:t>Сім’ї опікунів, піклувальників,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прийомних сімей та дитячих будинків сімейного типу.</w:t>
      </w:r>
    </w:p>
    <w:p w14:paraId="7CB4F932" w14:textId="77777777" w:rsidR="008563F0" w:rsidRDefault="008563F0" w:rsidP="008563F0">
      <w:pPr>
        <w:ind w:firstLine="720"/>
        <w:jc w:val="both"/>
        <w:rPr>
          <w:sz w:val="26"/>
          <w:szCs w:val="26"/>
          <w:lang w:val="uk-UA"/>
        </w:rPr>
      </w:pPr>
      <w:r>
        <w:rPr>
          <w:spacing w:val="-10"/>
          <w:sz w:val="28"/>
          <w:szCs w:val="28"/>
          <w:lang w:val="uk-UA"/>
        </w:rPr>
        <w:t xml:space="preserve">Службою у справах дітей селищної ради за результатами обстеження ініційовано притягнення за статтею 184 Кодексу України про адміністративні правопорушення, а саме неналежне виконання батьківських обов'язків 12 батьків. </w:t>
      </w:r>
    </w:p>
    <w:p w14:paraId="45C8F8FC" w14:textId="77777777" w:rsidR="008563F0" w:rsidRDefault="008563F0" w:rsidP="008563F0">
      <w:pPr>
        <w:ind w:firstLine="720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 xml:space="preserve">На обліку служби у справах дітей селищної ради перебуває </w:t>
      </w:r>
      <w:r>
        <w:rPr>
          <w:b/>
          <w:bCs/>
          <w:spacing w:val="-10"/>
          <w:sz w:val="28"/>
          <w:szCs w:val="28"/>
          <w:lang w:val="uk-UA"/>
        </w:rPr>
        <w:t>36</w:t>
      </w:r>
      <w:r>
        <w:rPr>
          <w:spacing w:val="-10"/>
          <w:sz w:val="28"/>
          <w:szCs w:val="28"/>
          <w:lang w:val="uk-UA"/>
        </w:rPr>
        <w:t xml:space="preserve"> сімей, що опинилися в складних життєвих обставинах, в яких виховується </w:t>
      </w:r>
      <w:r>
        <w:rPr>
          <w:b/>
          <w:bCs/>
          <w:spacing w:val="-10"/>
          <w:sz w:val="28"/>
          <w:szCs w:val="28"/>
          <w:lang w:val="uk-UA"/>
        </w:rPr>
        <w:t xml:space="preserve">104 </w:t>
      </w:r>
      <w:r>
        <w:rPr>
          <w:spacing w:val="-10"/>
          <w:sz w:val="28"/>
          <w:szCs w:val="28"/>
          <w:lang w:val="uk-UA"/>
        </w:rPr>
        <w:t xml:space="preserve">дитини: з них </w:t>
      </w:r>
      <w:r>
        <w:rPr>
          <w:b/>
          <w:bCs/>
          <w:spacing w:val="-10"/>
          <w:sz w:val="28"/>
          <w:szCs w:val="28"/>
          <w:lang w:val="uk-UA"/>
        </w:rPr>
        <w:t xml:space="preserve">78 </w:t>
      </w:r>
      <w:r>
        <w:rPr>
          <w:spacing w:val="-10"/>
          <w:sz w:val="28"/>
          <w:szCs w:val="28"/>
          <w:lang w:val="uk-UA"/>
        </w:rPr>
        <w:t xml:space="preserve">дітей перебувають на обліку, як такі, </w:t>
      </w:r>
      <w:r>
        <w:rPr>
          <w:sz w:val="28"/>
          <w:szCs w:val="28"/>
          <w:lang w:val="uk-UA"/>
        </w:rPr>
        <w:t xml:space="preserve">що проживають в сім’ях, у яких батьки або особи, що їх замінюють, ухиляються від виконання батьківських обов’язків, </w:t>
      </w:r>
      <w:r>
        <w:rPr>
          <w:b/>
          <w:bCs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дітей, які перебувають на обліку як такі, що зазнали насильства в сім’ї, жорстокого поводження з ними,</w:t>
      </w:r>
      <w:r>
        <w:rPr>
          <w:spacing w:val="-10"/>
          <w:sz w:val="28"/>
          <w:szCs w:val="28"/>
          <w:lang w:val="uk-UA"/>
        </w:rPr>
        <w:t xml:space="preserve"> та </w:t>
      </w:r>
      <w:r>
        <w:rPr>
          <w:b/>
          <w:bCs/>
          <w:spacing w:val="-10"/>
          <w:sz w:val="28"/>
          <w:szCs w:val="28"/>
          <w:lang w:val="uk-UA"/>
        </w:rPr>
        <w:t>17</w:t>
      </w:r>
      <w:r>
        <w:rPr>
          <w:spacing w:val="-10"/>
          <w:sz w:val="28"/>
          <w:szCs w:val="28"/>
          <w:lang w:val="uk-UA"/>
        </w:rPr>
        <w:t xml:space="preserve"> дітей, яким надано статус дитини, яка постраждала внаслідок воєнних дій та збройних конфліктів за якими постійно здійснюється контроль за станом утримання, навчання, виховання дітей.</w:t>
      </w:r>
    </w:p>
    <w:p w14:paraId="4A04C545" w14:textId="77777777" w:rsidR="008563F0" w:rsidRDefault="008563F0" w:rsidP="008563F0">
      <w:pPr>
        <w:ind w:firstLine="720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 xml:space="preserve">На первинному обліку дітей – сиріт, дітей, позбавлених батьківського піклування служби у справах дітей селищної ради перебуває </w:t>
      </w:r>
      <w:r>
        <w:rPr>
          <w:b/>
          <w:bCs/>
          <w:spacing w:val="-10"/>
          <w:sz w:val="28"/>
          <w:szCs w:val="28"/>
          <w:lang w:val="uk-UA"/>
        </w:rPr>
        <w:t>83</w:t>
      </w:r>
      <w:r>
        <w:rPr>
          <w:spacing w:val="-10"/>
          <w:sz w:val="28"/>
          <w:szCs w:val="28"/>
          <w:lang w:val="uk-UA"/>
        </w:rPr>
        <w:t xml:space="preserve"> дитини – сироти, дитини, позбавленої батьківського піклування з них:  </w:t>
      </w:r>
      <w:r>
        <w:rPr>
          <w:b/>
          <w:bCs/>
          <w:spacing w:val="-10"/>
          <w:sz w:val="28"/>
          <w:szCs w:val="28"/>
          <w:lang w:val="uk-UA"/>
        </w:rPr>
        <w:t xml:space="preserve">30 </w:t>
      </w:r>
      <w:r>
        <w:rPr>
          <w:spacing w:val="-10"/>
          <w:sz w:val="28"/>
          <w:szCs w:val="28"/>
          <w:lang w:val="uk-UA"/>
        </w:rPr>
        <w:t xml:space="preserve">дітей – сиріт та </w:t>
      </w:r>
      <w:r>
        <w:rPr>
          <w:b/>
          <w:bCs/>
          <w:spacing w:val="-10"/>
          <w:sz w:val="28"/>
          <w:szCs w:val="28"/>
          <w:lang w:val="uk-UA"/>
        </w:rPr>
        <w:t xml:space="preserve">53 </w:t>
      </w:r>
      <w:r>
        <w:rPr>
          <w:spacing w:val="-10"/>
          <w:sz w:val="28"/>
          <w:szCs w:val="28"/>
          <w:lang w:val="uk-UA"/>
        </w:rPr>
        <w:t>дитини, позбавлених батьківського піклування.</w:t>
      </w:r>
    </w:p>
    <w:p w14:paraId="3410CD38" w14:textId="77777777" w:rsidR="008563F0" w:rsidRDefault="008563F0" w:rsidP="008563F0">
      <w:pPr>
        <w:ind w:firstLine="720"/>
        <w:jc w:val="both"/>
        <w:rPr>
          <w:spacing w:val="-10"/>
          <w:sz w:val="28"/>
          <w:szCs w:val="28"/>
          <w:lang w:val="uk-UA"/>
        </w:rPr>
      </w:pPr>
      <w:r>
        <w:rPr>
          <w:b/>
          <w:bCs/>
          <w:spacing w:val="-10"/>
          <w:sz w:val="28"/>
          <w:szCs w:val="28"/>
          <w:lang w:val="uk-UA"/>
        </w:rPr>
        <w:t>49</w:t>
      </w:r>
      <w:r>
        <w:rPr>
          <w:spacing w:val="-10"/>
          <w:sz w:val="28"/>
          <w:szCs w:val="28"/>
          <w:lang w:val="uk-UA"/>
        </w:rPr>
        <w:t xml:space="preserve"> дітей – сиріт, дітей, позбавлених батьківського піклування перебувають під опікою, піклуванням, </w:t>
      </w:r>
      <w:r>
        <w:rPr>
          <w:b/>
          <w:bCs/>
          <w:spacing w:val="-10"/>
          <w:sz w:val="28"/>
          <w:szCs w:val="28"/>
          <w:lang w:val="uk-UA"/>
        </w:rPr>
        <w:t xml:space="preserve">13 </w:t>
      </w:r>
      <w:r>
        <w:rPr>
          <w:spacing w:val="-10"/>
          <w:sz w:val="28"/>
          <w:szCs w:val="28"/>
          <w:lang w:val="uk-UA"/>
        </w:rPr>
        <w:t xml:space="preserve"> </w:t>
      </w:r>
      <w:bookmarkStart w:id="2" w:name="_Hlk124946336"/>
      <w:r>
        <w:rPr>
          <w:spacing w:val="-10"/>
          <w:sz w:val="28"/>
          <w:szCs w:val="28"/>
          <w:lang w:val="uk-UA"/>
        </w:rPr>
        <w:t xml:space="preserve">дітей – сиріт, дітей, позбавлених батьківського піклування виховуються </w:t>
      </w:r>
      <w:bookmarkEnd w:id="2"/>
      <w:r>
        <w:rPr>
          <w:spacing w:val="-10"/>
          <w:sz w:val="28"/>
          <w:szCs w:val="28"/>
          <w:lang w:val="uk-UA"/>
        </w:rPr>
        <w:t xml:space="preserve">в дитячих будинках сімейного типу, </w:t>
      </w:r>
      <w:r>
        <w:rPr>
          <w:b/>
          <w:bCs/>
          <w:spacing w:val="-10"/>
          <w:sz w:val="28"/>
          <w:szCs w:val="28"/>
          <w:lang w:val="uk-UA"/>
        </w:rPr>
        <w:t xml:space="preserve">15 </w:t>
      </w:r>
      <w:r>
        <w:rPr>
          <w:spacing w:val="-10"/>
          <w:sz w:val="28"/>
          <w:szCs w:val="28"/>
          <w:lang w:val="uk-UA"/>
        </w:rPr>
        <w:t xml:space="preserve">дітей – сиріт, дітей, позбавлених батьківського піклування виховуються в прийомних сім'ях, </w:t>
      </w:r>
      <w:r>
        <w:rPr>
          <w:b/>
          <w:bCs/>
          <w:spacing w:val="-10"/>
          <w:sz w:val="28"/>
          <w:szCs w:val="28"/>
          <w:lang w:val="uk-UA"/>
        </w:rPr>
        <w:t>3</w:t>
      </w:r>
      <w:r>
        <w:rPr>
          <w:spacing w:val="-10"/>
          <w:sz w:val="28"/>
          <w:szCs w:val="28"/>
          <w:lang w:val="uk-UA"/>
        </w:rPr>
        <w:t xml:space="preserve"> дітей – сиріт, дітей, позбавлених батьківського піклування  влаштовані на цілодобове перебування до КНЗ «Бердичівська спеціальна школа» Житомирської обласної ради, </w:t>
      </w:r>
      <w:r>
        <w:rPr>
          <w:b/>
          <w:bCs/>
          <w:spacing w:val="-10"/>
          <w:sz w:val="28"/>
          <w:szCs w:val="28"/>
          <w:lang w:val="uk-UA"/>
        </w:rPr>
        <w:t>1</w:t>
      </w:r>
      <w:r>
        <w:rPr>
          <w:spacing w:val="-10"/>
          <w:sz w:val="28"/>
          <w:szCs w:val="28"/>
          <w:lang w:val="uk-UA"/>
        </w:rPr>
        <w:t xml:space="preserve"> дитина, позбавлена </w:t>
      </w:r>
      <w:r>
        <w:rPr>
          <w:spacing w:val="-10"/>
          <w:sz w:val="28"/>
          <w:szCs w:val="28"/>
          <w:lang w:val="uk-UA"/>
        </w:rPr>
        <w:lastRenderedPageBreak/>
        <w:t xml:space="preserve">батьківського піклування перебуває в реабілітаційному центрі, </w:t>
      </w:r>
      <w:r>
        <w:rPr>
          <w:b/>
          <w:bCs/>
          <w:spacing w:val="-10"/>
          <w:sz w:val="28"/>
          <w:szCs w:val="28"/>
          <w:lang w:val="uk-UA"/>
        </w:rPr>
        <w:t xml:space="preserve">1 </w:t>
      </w:r>
      <w:r>
        <w:rPr>
          <w:spacing w:val="-10"/>
          <w:sz w:val="28"/>
          <w:szCs w:val="28"/>
          <w:lang w:val="uk-UA"/>
        </w:rPr>
        <w:t xml:space="preserve">дитина, позбавлена батьківського піклування перебуває у КЗ Київської обласної ради «Спеціалізований обласний будинок дитини м. Біла Церква», та </w:t>
      </w:r>
      <w:r>
        <w:rPr>
          <w:b/>
          <w:bCs/>
          <w:spacing w:val="-10"/>
          <w:sz w:val="28"/>
          <w:szCs w:val="28"/>
          <w:lang w:val="uk-UA"/>
        </w:rPr>
        <w:t xml:space="preserve">1 </w:t>
      </w:r>
      <w:r>
        <w:rPr>
          <w:spacing w:val="-10"/>
          <w:sz w:val="28"/>
          <w:szCs w:val="28"/>
          <w:lang w:val="uk-UA"/>
        </w:rPr>
        <w:t>дитина, позбавлена батьківського піклування тимчасово влаштована в</w:t>
      </w:r>
      <w:r>
        <w:rPr>
          <w:b/>
          <w:bCs/>
          <w:spacing w:val="-10"/>
          <w:sz w:val="28"/>
          <w:szCs w:val="28"/>
          <w:lang w:val="uk-UA"/>
        </w:rPr>
        <w:t xml:space="preserve"> </w:t>
      </w:r>
      <w:r>
        <w:rPr>
          <w:spacing w:val="-10"/>
          <w:sz w:val="28"/>
          <w:szCs w:val="28"/>
          <w:lang w:val="uk-UA"/>
        </w:rPr>
        <w:t xml:space="preserve"> сім’ю родичів/знайомих.</w:t>
      </w:r>
    </w:p>
    <w:p w14:paraId="039DBF6E" w14:textId="77777777" w:rsidR="008563F0" w:rsidRDefault="008563F0" w:rsidP="008563F0">
      <w:pPr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 xml:space="preserve">На території Брусилівської селищної територіальної громади проживає </w:t>
      </w:r>
      <w:r>
        <w:rPr>
          <w:b/>
          <w:bCs/>
          <w:spacing w:val="-10"/>
          <w:sz w:val="28"/>
          <w:szCs w:val="28"/>
          <w:lang w:val="uk-UA"/>
        </w:rPr>
        <w:t xml:space="preserve">45 </w:t>
      </w:r>
      <w:r>
        <w:rPr>
          <w:spacing w:val="-10"/>
          <w:sz w:val="28"/>
          <w:szCs w:val="28"/>
          <w:lang w:val="uk-UA"/>
        </w:rPr>
        <w:t xml:space="preserve">дітей – сиріт, дітей, позбавлених батьківського піклування, які виховуються в </w:t>
      </w:r>
      <w:r>
        <w:rPr>
          <w:b/>
          <w:bCs/>
          <w:spacing w:val="-10"/>
          <w:sz w:val="28"/>
          <w:szCs w:val="28"/>
          <w:lang w:val="uk-UA"/>
        </w:rPr>
        <w:t xml:space="preserve">38 </w:t>
      </w:r>
      <w:r>
        <w:rPr>
          <w:spacing w:val="-10"/>
          <w:sz w:val="28"/>
          <w:szCs w:val="28"/>
          <w:lang w:val="uk-UA"/>
        </w:rPr>
        <w:t xml:space="preserve">сімей опікунів, піклувальників, </w:t>
      </w:r>
      <w:r>
        <w:rPr>
          <w:b/>
          <w:bCs/>
          <w:spacing w:val="-10"/>
          <w:sz w:val="28"/>
          <w:szCs w:val="28"/>
          <w:lang w:val="uk-UA"/>
        </w:rPr>
        <w:t xml:space="preserve">13 </w:t>
      </w:r>
      <w:r>
        <w:rPr>
          <w:spacing w:val="-10"/>
          <w:sz w:val="28"/>
          <w:szCs w:val="28"/>
          <w:lang w:val="uk-UA"/>
        </w:rPr>
        <w:t xml:space="preserve">дітей – сиріт, дітей, позбавлених батьківського піклування виховуються в </w:t>
      </w:r>
      <w:r>
        <w:rPr>
          <w:b/>
          <w:bCs/>
          <w:spacing w:val="-10"/>
          <w:sz w:val="28"/>
          <w:szCs w:val="28"/>
          <w:lang w:val="uk-UA"/>
        </w:rPr>
        <w:t>3</w:t>
      </w:r>
      <w:r>
        <w:rPr>
          <w:spacing w:val="-10"/>
          <w:sz w:val="28"/>
          <w:szCs w:val="28"/>
          <w:lang w:val="uk-UA"/>
        </w:rPr>
        <w:t xml:space="preserve"> дитячих будинках сімейного типу, та </w:t>
      </w:r>
      <w:r>
        <w:rPr>
          <w:b/>
          <w:bCs/>
          <w:spacing w:val="-10"/>
          <w:sz w:val="28"/>
          <w:szCs w:val="28"/>
          <w:lang w:val="uk-UA"/>
        </w:rPr>
        <w:t>15</w:t>
      </w:r>
      <w:r>
        <w:rPr>
          <w:spacing w:val="-10"/>
          <w:sz w:val="28"/>
          <w:szCs w:val="28"/>
          <w:lang w:val="uk-UA"/>
        </w:rPr>
        <w:t xml:space="preserve"> дітей – сиріт, дітей, позбавлених батьківського піклування виховуються в  </w:t>
      </w:r>
      <w:r>
        <w:rPr>
          <w:b/>
          <w:bCs/>
          <w:spacing w:val="-10"/>
          <w:sz w:val="28"/>
          <w:szCs w:val="28"/>
          <w:lang w:val="uk-UA"/>
        </w:rPr>
        <w:t>5</w:t>
      </w:r>
      <w:r>
        <w:rPr>
          <w:spacing w:val="-10"/>
          <w:sz w:val="28"/>
          <w:szCs w:val="28"/>
          <w:lang w:val="uk-UA"/>
        </w:rPr>
        <w:t xml:space="preserve"> прийомних сім’ях.</w:t>
      </w:r>
    </w:p>
    <w:p w14:paraId="55C58985" w14:textId="77777777" w:rsidR="008563F0" w:rsidRDefault="008563F0" w:rsidP="008563F0">
      <w:pPr>
        <w:tabs>
          <w:tab w:val="left" w:pos="-1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Службою у справах дітей спільно із суб'єктами соціальної роботи обстежено житлово-побутові умови проживання всіх дітей – сиріт, дітей позбавлених батьківського піклування, які виховуються та проживають на території Брусилівської селищної територіальної громади. </w:t>
      </w:r>
    </w:p>
    <w:p w14:paraId="163993C1" w14:textId="77777777" w:rsidR="008563F0" w:rsidRDefault="008563F0" w:rsidP="008563F0">
      <w:pPr>
        <w:tabs>
          <w:tab w:val="left" w:pos="-1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Під час проведення обстежень умови проживання дітей різних категорій значна увага приділялась питанню належного виховання дітей, дотримання прав та інтересів дітей, стану їх утримання та питанню попередження насильства в сім’ях та за їх межами.</w:t>
      </w:r>
    </w:p>
    <w:p w14:paraId="39E5FDD3" w14:textId="77777777" w:rsidR="008563F0" w:rsidRDefault="008563F0" w:rsidP="008563F0">
      <w:pPr>
        <w:tabs>
          <w:tab w:val="left" w:pos="-1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9BC17BD" w14:textId="0B3CE737" w:rsidR="00D97C84" w:rsidRPr="0054198F" w:rsidRDefault="0054198F" w:rsidP="00FA6DFB">
      <w:pPr>
        <w:tabs>
          <w:tab w:val="left" w:pos="-108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ab/>
      </w:r>
    </w:p>
    <w:p w14:paraId="5C26B9C0" w14:textId="77777777" w:rsidR="00FC499B" w:rsidRPr="00E65125" w:rsidRDefault="00FC499B" w:rsidP="00FC499B">
      <w:pPr>
        <w:ind w:left="-15" w:right="104"/>
        <w:jc w:val="center"/>
        <w:rPr>
          <w:b/>
          <w:bCs/>
          <w:sz w:val="28"/>
          <w:highlight w:val="yellow"/>
          <w:lang w:val="uk-UA"/>
        </w:rPr>
      </w:pPr>
    </w:p>
    <w:p w14:paraId="2835BC89" w14:textId="77777777" w:rsidR="00C829F1" w:rsidRPr="00A228BD" w:rsidRDefault="00C829F1" w:rsidP="00FC499B">
      <w:pPr>
        <w:jc w:val="both"/>
        <w:rPr>
          <w:sz w:val="28"/>
          <w:szCs w:val="28"/>
          <w:lang w:val="uk-UA"/>
        </w:rPr>
      </w:pPr>
    </w:p>
    <w:p w14:paraId="600868C3" w14:textId="77777777" w:rsidR="00F0782A" w:rsidRDefault="00FC499B" w:rsidP="00FC499B">
      <w:pPr>
        <w:jc w:val="both"/>
        <w:rPr>
          <w:sz w:val="28"/>
          <w:szCs w:val="28"/>
        </w:rPr>
      </w:pPr>
      <w:r w:rsidRPr="0054198F">
        <w:rPr>
          <w:sz w:val="28"/>
          <w:szCs w:val="28"/>
        </w:rPr>
        <w:t>Начальник служби</w:t>
      </w:r>
    </w:p>
    <w:p w14:paraId="629A1AC8" w14:textId="085AD26E" w:rsidR="00FC499B" w:rsidRPr="00F0782A" w:rsidRDefault="00FC499B" w:rsidP="00FC499B">
      <w:pPr>
        <w:jc w:val="both"/>
        <w:rPr>
          <w:sz w:val="28"/>
          <w:szCs w:val="28"/>
        </w:rPr>
      </w:pPr>
      <w:r w:rsidRPr="0054198F">
        <w:rPr>
          <w:sz w:val="28"/>
          <w:szCs w:val="28"/>
        </w:rPr>
        <w:t>у справах дітей</w:t>
      </w:r>
      <w:r w:rsidR="00F0782A">
        <w:rPr>
          <w:sz w:val="28"/>
          <w:szCs w:val="28"/>
          <w:lang w:val="uk-UA"/>
        </w:rPr>
        <w:t xml:space="preserve"> </w:t>
      </w:r>
      <w:r w:rsidRPr="0054198F">
        <w:rPr>
          <w:sz w:val="28"/>
          <w:szCs w:val="28"/>
        </w:rPr>
        <w:t xml:space="preserve">селищної ради                        </w:t>
      </w:r>
      <w:r w:rsidR="0054198F">
        <w:rPr>
          <w:sz w:val="28"/>
          <w:szCs w:val="28"/>
          <w:lang w:val="uk-UA"/>
        </w:rPr>
        <w:t xml:space="preserve">                           </w:t>
      </w:r>
      <w:r w:rsidR="0054198F" w:rsidRPr="0054198F">
        <w:rPr>
          <w:sz w:val="28"/>
          <w:szCs w:val="28"/>
          <w:lang w:val="uk-UA"/>
        </w:rPr>
        <w:t>Вікторія ПОТІЙЧУК</w:t>
      </w:r>
    </w:p>
    <w:p w14:paraId="3DC64D2B" w14:textId="77777777" w:rsidR="00FC499B" w:rsidRPr="00FC499B" w:rsidRDefault="00FC499B" w:rsidP="005548D2">
      <w:pPr>
        <w:jc w:val="center"/>
        <w:rPr>
          <w:b/>
          <w:sz w:val="28"/>
          <w:szCs w:val="28"/>
        </w:rPr>
      </w:pPr>
    </w:p>
    <w:p w14:paraId="6B95DF56" w14:textId="77777777" w:rsidR="00986281" w:rsidRDefault="00986281" w:rsidP="005548D2">
      <w:pPr>
        <w:jc w:val="center"/>
        <w:rPr>
          <w:b/>
          <w:sz w:val="28"/>
          <w:szCs w:val="28"/>
          <w:lang w:val="uk-UA"/>
        </w:rPr>
      </w:pPr>
    </w:p>
    <w:sectPr w:rsidR="00986281" w:rsidSect="000126AD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B20BED"/>
    <w:multiLevelType w:val="hybridMultilevel"/>
    <w:tmpl w:val="2C401358"/>
    <w:lvl w:ilvl="0" w:tplc="FC784E32">
      <w:numFmt w:val="bullet"/>
      <w:lvlText w:val="-"/>
      <w:lvlJc w:val="left"/>
      <w:pPr>
        <w:ind w:left="964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B3F"/>
    <w:multiLevelType w:val="hybridMultilevel"/>
    <w:tmpl w:val="16809404"/>
    <w:lvl w:ilvl="0" w:tplc="67E888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6C58B3"/>
    <w:multiLevelType w:val="hybridMultilevel"/>
    <w:tmpl w:val="8D2EB5C0"/>
    <w:lvl w:ilvl="0" w:tplc="D9367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5E9C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1A92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0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F826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8EA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3AF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ECE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D03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2F080752"/>
    <w:multiLevelType w:val="hybridMultilevel"/>
    <w:tmpl w:val="768414BE"/>
    <w:lvl w:ilvl="0" w:tplc="6F4EA65A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6CC7D16"/>
    <w:multiLevelType w:val="hybridMultilevel"/>
    <w:tmpl w:val="D3D4FB8A"/>
    <w:lvl w:ilvl="0" w:tplc="F840521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F0E97"/>
    <w:multiLevelType w:val="hybridMultilevel"/>
    <w:tmpl w:val="E56CF912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14A81"/>
    <w:multiLevelType w:val="hybridMultilevel"/>
    <w:tmpl w:val="055A8C00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F22BD"/>
    <w:multiLevelType w:val="multilevel"/>
    <w:tmpl w:val="6E44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4" w15:restartNumberingAfterBreak="0">
    <w:nsid w:val="41F34B40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FA27F3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DF72F2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4173F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A91B1D"/>
    <w:multiLevelType w:val="hybridMultilevel"/>
    <w:tmpl w:val="6E0C5212"/>
    <w:lvl w:ilvl="0" w:tplc="A61AD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CC709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6E0E33"/>
    <w:multiLevelType w:val="hybridMultilevel"/>
    <w:tmpl w:val="43B853B2"/>
    <w:lvl w:ilvl="0" w:tplc="618824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BF04CF"/>
    <w:multiLevelType w:val="hybridMultilevel"/>
    <w:tmpl w:val="69DA7122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1517035"/>
    <w:multiLevelType w:val="hybridMultilevel"/>
    <w:tmpl w:val="C2FAA6B6"/>
    <w:lvl w:ilvl="0" w:tplc="E0886C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572026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6F2DA5"/>
    <w:multiLevelType w:val="hybridMultilevel"/>
    <w:tmpl w:val="5656BC7C"/>
    <w:lvl w:ilvl="0" w:tplc="3FD09DE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3" w15:restartNumberingAfterBreak="0">
    <w:nsid w:val="7FDA229D"/>
    <w:multiLevelType w:val="hybridMultilevel"/>
    <w:tmpl w:val="1C4C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6"/>
  </w:num>
  <w:num w:numId="4">
    <w:abstractNumId w:val="16"/>
  </w:num>
  <w:num w:numId="5">
    <w:abstractNumId w:val="18"/>
  </w:num>
  <w:num w:numId="6">
    <w:abstractNumId w:val="17"/>
  </w:num>
  <w:num w:numId="7">
    <w:abstractNumId w:val="0"/>
  </w:num>
  <w:num w:numId="8">
    <w:abstractNumId w:val="4"/>
  </w:num>
  <w:num w:numId="9">
    <w:abstractNumId w:val="19"/>
  </w:num>
  <w:num w:numId="10">
    <w:abstractNumId w:val="28"/>
  </w:num>
  <w:num w:numId="11">
    <w:abstractNumId w:val="3"/>
  </w:num>
  <w:num w:numId="12">
    <w:abstractNumId w:val="1"/>
  </w:num>
  <w:num w:numId="13">
    <w:abstractNumId w:val="25"/>
  </w:num>
  <w:num w:numId="14">
    <w:abstractNumId w:val="8"/>
  </w:num>
  <w:num w:numId="15">
    <w:abstractNumId w:val="26"/>
  </w:num>
  <w:num w:numId="16">
    <w:abstractNumId w:val="22"/>
  </w:num>
  <w:num w:numId="17">
    <w:abstractNumId w:val="32"/>
  </w:num>
  <w:num w:numId="18">
    <w:abstractNumId w:val="7"/>
  </w:num>
  <w:num w:numId="19">
    <w:abstractNumId w:val="1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1"/>
  </w:num>
  <w:num w:numId="23">
    <w:abstractNumId w:val="20"/>
  </w:num>
  <w:num w:numId="24">
    <w:abstractNumId w:val="33"/>
  </w:num>
  <w:num w:numId="25">
    <w:abstractNumId w:val="21"/>
  </w:num>
  <w:num w:numId="26">
    <w:abstractNumId w:val="15"/>
  </w:num>
  <w:num w:numId="27">
    <w:abstractNumId w:val="30"/>
  </w:num>
  <w:num w:numId="28">
    <w:abstractNumId w:val="23"/>
  </w:num>
  <w:num w:numId="29">
    <w:abstractNumId w:val="10"/>
  </w:num>
  <w:num w:numId="30">
    <w:abstractNumId w:val="9"/>
  </w:num>
  <w:num w:numId="31">
    <w:abstractNumId w:val="2"/>
  </w:num>
  <w:num w:numId="32">
    <w:abstractNumId w:val="24"/>
  </w:num>
  <w:num w:numId="33">
    <w:abstractNumId w:val="1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73C6"/>
    <w:rsid w:val="000126AD"/>
    <w:rsid w:val="00027C4B"/>
    <w:rsid w:val="00030230"/>
    <w:rsid w:val="00055588"/>
    <w:rsid w:val="00060216"/>
    <w:rsid w:val="000638B2"/>
    <w:rsid w:val="00072BA7"/>
    <w:rsid w:val="000760C3"/>
    <w:rsid w:val="00076DED"/>
    <w:rsid w:val="00082943"/>
    <w:rsid w:val="00086119"/>
    <w:rsid w:val="000904B6"/>
    <w:rsid w:val="00093968"/>
    <w:rsid w:val="00097BFE"/>
    <w:rsid w:val="000A4AE2"/>
    <w:rsid w:val="000A5AD1"/>
    <w:rsid w:val="000A697A"/>
    <w:rsid w:val="000B4A34"/>
    <w:rsid w:val="000B6125"/>
    <w:rsid w:val="000C1036"/>
    <w:rsid w:val="000C270E"/>
    <w:rsid w:val="000C442D"/>
    <w:rsid w:val="000C6186"/>
    <w:rsid w:val="000D47FE"/>
    <w:rsid w:val="000E6063"/>
    <w:rsid w:val="000F4970"/>
    <w:rsid w:val="00100DDE"/>
    <w:rsid w:val="00102E19"/>
    <w:rsid w:val="00103341"/>
    <w:rsid w:val="00114838"/>
    <w:rsid w:val="0012565F"/>
    <w:rsid w:val="001268DB"/>
    <w:rsid w:val="00137881"/>
    <w:rsid w:val="00140998"/>
    <w:rsid w:val="0014461D"/>
    <w:rsid w:val="001609BD"/>
    <w:rsid w:val="001733CC"/>
    <w:rsid w:val="001B6418"/>
    <w:rsid w:val="001D2CD5"/>
    <w:rsid w:val="001E1D0F"/>
    <w:rsid w:val="001E4392"/>
    <w:rsid w:val="001E5D23"/>
    <w:rsid w:val="002007F7"/>
    <w:rsid w:val="002103FA"/>
    <w:rsid w:val="0023244C"/>
    <w:rsid w:val="00237650"/>
    <w:rsid w:val="0024205F"/>
    <w:rsid w:val="002420F0"/>
    <w:rsid w:val="00242AAC"/>
    <w:rsid w:val="00246A83"/>
    <w:rsid w:val="00251C5D"/>
    <w:rsid w:val="00253516"/>
    <w:rsid w:val="00255AEF"/>
    <w:rsid w:val="002717A4"/>
    <w:rsid w:val="0027247B"/>
    <w:rsid w:val="00275044"/>
    <w:rsid w:val="0028192D"/>
    <w:rsid w:val="00286435"/>
    <w:rsid w:val="00287BE1"/>
    <w:rsid w:val="002934DC"/>
    <w:rsid w:val="002A2EC9"/>
    <w:rsid w:val="002A3383"/>
    <w:rsid w:val="002A7367"/>
    <w:rsid w:val="002B2584"/>
    <w:rsid w:val="002B3180"/>
    <w:rsid w:val="002B4900"/>
    <w:rsid w:val="002C0E59"/>
    <w:rsid w:val="002C3CD3"/>
    <w:rsid w:val="002C4FF4"/>
    <w:rsid w:val="002D73F5"/>
    <w:rsid w:val="002E71BA"/>
    <w:rsid w:val="002F0745"/>
    <w:rsid w:val="0030254F"/>
    <w:rsid w:val="003126D6"/>
    <w:rsid w:val="00326D74"/>
    <w:rsid w:val="0033431A"/>
    <w:rsid w:val="003355C7"/>
    <w:rsid w:val="00337438"/>
    <w:rsid w:val="00343241"/>
    <w:rsid w:val="00357163"/>
    <w:rsid w:val="00360B46"/>
    <w:rsid w:val="00362BCD"/>
    <w:rsid w:val="0038064D"/>
    <w:rsid w:val="00393F3A"/>
    <w:rsid w:val="00394278"/>
    <w:rsid w:val="003A3EC6"/>
    <w:rsid w:val="003D0B2B"/>
    <w:rsid w:val="004041B6"/>
    <w:rsid w:val="00407876"/>
    <w:rsid w:val="00413E60"/>
    <w:rsid w:val="00416F36"/>
    <w:rsid w:val="00424D9D"/>
    <w:rsid w:val="004526FA"/>
    <w:rsid w:val="0047212D"/>
    <w:rsid w:val="0048532D"/>
    <w:rsid w:val="00495EFC"/>
    <w:rsid w:val="00497640"/>
    <w:rsid w:val="004A1A31"/>
    <w:rsid w:val="004A70A6"/>
    <w:rsid w:val="004B2549"/>
    <w:rsid w:val="004B6337"/>
    <w:rsid w:val="004C329A"/>
    <w:rsid w:val="004D021D"/>
    <w:rsid w:val="004D06C0"/>
    <w:rsid w:val="004D1A98"/>
    <w:rsid w:val="004D1D67"/>
    <w:rsid w:val="004E1881"/>
    <w:rsid w:val="004E57DA"/>
    <w:rsid w:val="004E58EA"/>
    <w:rsid w:val="00522B56"/>
    <w:rsid w:val="00526946"/>
    <w:rsid w:val="0053421B"/>
    <w:rsid w:val="00534503"/>
    <w:rsid w:val="0054198F"/>
    <w:rsid w:val="005426B8"/>
    <w:rsid w:val="0054373E"/>
    <w:rsid w:val="0054381B"/>
    <w:rsid w:val="005548D2"/>
    <w:rsid w:val="0056238E"/>
    <w:rsid w:val="00563AC6"/>
    <w:rsid w:val="00570D5B"/>
    <w:rsid w:val="00576353"/>
    <w:rsid w:val="00587195"/>
    <w:rsid w:val="00593448"/>
    <w:rsid w:val="0059736B"/>
    <w:rsid w:val="005A11BF"/>
    <w:rsid w:val="005A184E"/>
    <w:rsid w:val="005D1B0A"/>
    <w:rsid w:val="005D6361"/>
    <w:rsid w:val="005E69FC"/>
    <w:rsid w:val="005F4426"/>
    <w:rsid w:val="005F44E3"/>
    <w:rsid w:val="005F72EC"/>
    <w:rsid w:val="006013EF"/>
    <w:rsid w:val="00606F1E"/>
    <w:rsid w:val="0062169F"/>
    <w:rsid w:val="00651011"/>
    <w:rsid w:val="006530A3"/>
    <w:rsid w:val="00666FE2"/>
    <w:rsid w:val="0067359A"/>
    <w:rsid w:val="0067526F"/>
    <w:rsid w:val="0068587C"/>
    <w:rsid w:val="00694281"/>
    <w:rsid w:val="006A1BE6"/>
    <w:rsid w:val="006A48D0"/>
    <w:rsid w:val="006B7E14"/>
    <w:rsid w:val="006C00AB"/>
    <w:rsid w:val="006C56E8"/>
    <w:rsid w:val="006C74D6"/>
    <w:rsid w:val="006D0FD1"/>
    <w:rsid w:val="006D1966"/>
    <w:rsid w:val="006D6B20"/>
    <w:rsid w:val="006E1E76"/>
    <w:rsid w:val="006F1F5B"/>
    <w:rsid w:val="006F4513"/>
    <w:rsid w:val="00706652"/>
    <w:rsid w:val="00726EAD"/>
    <w:rsid w:val="00730629"/>
    <w:rsid w:val="00730690"/>
    <w:rsid w:val="00734409"/>
    <w:rsid w:val="00741A8E"/>
    <w:rsid w:val="00743729"/>
    <w:rsid w:val="00761633"/>
    <w:rsid w:val="00762993"/>
    <w:rsid w:val="00774BAE"/>
    <w:rsid w:val="00784DE1"/>
    <w:rsid w:val="007A1288"/>
    <w:rsid w:val="007A4750"/>
    <w:rsid w:val="007B1681"/>
    <w:rsid w:val="007B4619"/>
    <w:rsid w:val="007C33C7"/>
    <w:rsid w:val="007E01A3"/>
    <w:rsid w:val="007E3D90"/>
    <w:rsid w:val="007E66BE"/>
    <w:rsid w:val="007F0ACD"/>
    <w:rsid w:val="007F23EE"/>
    <w:rsid w:val="007F2BCF"/>
    <w:rsid w:val="007F7B94"/>
    <w:rsid w:val="00806B0C"/>
    <w:rsid w:val="00811081"/>
    <w:rsid w:val="008160D0"/>
    <w:rsid w:val="008245B5"/>
    <w:rsid w:val="00834E79"/>
    <w:rsid w:val="00836907"/>
    <w:rsid w:val="008543ED"/>
    <w:rsid w:val="008563F0"/>
    <w:rsid w:val="00872C75"/>
    <w:rsid w:val="008758F3"/>
    <w:rsid w:val="00882772"/>
    <w:rsid w:val="00885617"/>
    <w:rsid w:val="008902FE"/>
    <w:rsid w:val="008933C5"/>
    <w:rsid w:val="00897E41"/>
    <w:rsid w:val="008A1391"/>
    <w:rsid w:val="008A6021"/>
    <w:rsid w:val="008A6D49"/>
    <w:rsid w:val="008C067F"/>
    <w:rsid w:val="008C40B0"/>
    <w:rsid w:val="008D09B6"/>
    <w:rsid w:val="008D1280"/>
    <w:rsid w:val="008D33DA"/>
    <w:rsid w:val="008D4228"/>
    <w:rsid w:val="008D44A2"/>
    <w:rsid w:val="009004F3"/>
    <w:rsid w:val="009055E0"/>
    <w:rsid w:val="00905B9B"/>
    <w:rsid w:val="00922DF6"/>
    <w:rsid w:val="00940B48"/>
    <w:rsid w:val="00943316"/>
    <w:rsid w:val="00951294"/>
    <w:rsid w:val="009560C5"/>
    <w:rsid w:val="00976846"/>
    <w:rsid w:val="00976B29"/>
    <w:rsid w:val="00984CE4"/>
    <w:rsid w:val="00984E27"/>
    <w:rsid w:val="0098582C"/>
    <w:rsid w:val="00986281"/>
    <w:rsid w:val="00997946"/>
    <w:rsid w:val="009B206C"/>
    <w:rsid w:val="009B7458"/>
    <w:rsid w:val="009C2D50"/>
    <w:rsid w:val="009C78E4"/>
    <w:rsid w:val="009C7CD9"/>
    <w:rsid w:val="009D234D"/>
    <w:rsid w:val="009F3E07"/>
    <w:rsid w:val="00A07197"/>
    <w:rsid w:val="00A107A8"/>
    <w:rsid w:val="00A12960"/>
    <w:rsid w:val="00A15726"/>
    <w:rsid w:val="00A228BD"/>
    <w:rsid w:val="00A22C56"/>
    <w:rsid w:val="00A264BD"/>
    <w:rsid w:val="00A41581"/>
    <w:rsid w:val="00A475F8"/>
    <w:rsid w:val="00A47F34"/>
    <w:rsid w:val="00A53CBD"/>
    <w:rsid w:val="00A54253"/>
    <w:rsid w:val="00A61FE8"/>
    <w:rsid w:val="00A66276"/>
    <w:rsid w:val="00A70A71"/>
    <w:rsid w:val="00A86190"/>
    <w:rsid w:val="00AA2919"/>
    <w:rsid w:val="00AA464C"/>
    <w:rsid w:val="00AA521D"/>
    <w:rsid w:val="00AA6C7C"/>
    <w:rsid w:val="00AB5505"/>
    <w:rsid w:val="00AC1099"/>
    <w:rsid w:val="00AD646A"/>
    <w:rsid w:val="00AE3A9D"/>
    <w:rsid w:val="00B0672B"/>
    <w:rsid w:val="00B25C5D"/>
    <w:rsid w:val="00B34B4A"/>
    <w:rsid w:val="00B34C98"/>
    <w:rsid w:val="00B40888"/>
    <w:rsid w:val="00B42B89"/>
    <w:rsid w:val="00B74D4E"/>
    <w:rsid w:val="00B85100"/>
    <w:rsid w:val="00B8790E"/>
    <w:rsid w:val="00B934B9"/>
    <w:rsid w:val="00BB079A"/>
    <w:rsid w:val="00BB12C4"/>
    <w:rsid w:val="00BE1C44"/>
    <w:rsid w:val="00C02D67"/>
    <w:rsid w:val="00C030E6"/>
    <w:rsid w:val="00C36D23"/>
    <w:rsid w:val="00C37AA8"/>
    <w:rsid w:val="00C4282B"/>
    <w:rsid w:val="00C66E9C"/>
    <w:rsid w:val="00C74AB5"/>
    <w:rsid w:val="00C77EA4"/>
    <w:rsid w:val="00C829F1"/>
    <w:rsid w:val="00C87F4C"/>
    <w:rsid w:val="00C93FC6"/>
    <w:rsid w:val="00CA7E7A"/>
    <w:rsid w:val="00CB052E"/>
    <w:rsid w:val="00CD0C7B"/>
    <w:rsid w:val="00CD2914"/>
    <w:rsid w:val="00CD3124"/>
    <w:rsid w:val="00CE0033"/>
    <w:rsid w:val="00CE03DE"/>
    <w:rsid w:val="00CF03A9"/>
    <w:rsid w:val="00CF21FE"/>
    <w:rsid w:val="00D04F18"/>
    <w:rsid w:val="00D25588"/>
    <w:rsid w:val="00D5337D"/>
    <w:rsid w:val="00D54319"/>
    <w:rsid w:val="00D66CD4"/>
    <w:rsid w:val="00D724D8"/>
    <w:rsid w:val="00D73A8A"/>
    <w:rsid w:val="00D97C84"/>
    <w:rsid w:val="00DA3DBD"/>
    <w:rsid w:val="00DA57B9"/>
    <w:rsid w:val="00DB14B8"/>
    <w:rsid w:val="00DC4F52"/>
    <w:rsid w:val="00E0307F"/>
    <w:rsid w:val="00E05708"/>
    <w:rsid w:val="00E120AD"/>
    <w:rsid w:val="00E21E12"/>
    <w:rsid w:val="00E258F2"/>
    <w:rsid w:val="00E5715B"/>
    <w:rsid w:val="00E65125"/>
    <w:rsid w:val="00E65A60"/>
    <w:rsid w:val="00E70705"/>
    <w:rsid w:val="00E75A98"/>
    <w:rsid w:val="00E80C3E"/>
    <w:rsid w:val="00E832B9"/>
    <w:rsid w:val="00E8492E"/>
    <w:rsid w:val="00E84DFC"/>
    <w:rsid w:val="00E8633B"/>
    <w:rsid w:val="00E915E6"/>
    <w:rsid w:val="00E943E6"/>
    <w:rsid w:val="00E94821"/>
    <w:rsid w:val="00E97A98"/>
    <w:rsid w:val="00EC2363"/>
    <w:rsid w:val="00EC43FE"/>
    <w:rsid w:val="00ED26EF"/>
    <w:rsid w:val="00EE1C0E"/>
    <w:rsid w:val="00EE2DB3"/>
    <w:rsid w:val="00EF0BD8"/>
    <w:rsid w:val="00EF27B0"/>
    <w:rsid w:val="00F03003"/>
    <w:rsid w:val="00F04A07"/>
    <w:rsid w:val="00F0782A"/>
    <w:rsid w:val="00F16BBC"/>
    <w:rsid w:val="00F2270D"/>
    <w:rsid w:val="00F33616"/>
    <w:rsid w:val="00F35B18"/>
    <w:rsid w:val="00F51AD2"/>
    <w:rsid w:val="00F52D40"/>
    <w:rsid w:val="00F5400A"/>
    <w:rsid w:val="00F564E9"/>
    <w:rsid w:val="00F602AA"/>
    <w:rsid w:val="00F62946"/>
    <w:rsid w:val="00F65526"/>
    <w:rsid w:val="00F74C23"/>
    <w:rsid w:val="00F96D1B"/>
    <w:rsid w:val="00F97B92"/>
    <w:rsid w:val="00F97D2C"/>
    <w:rsid w:val="00FA017D"/>
    <w:rsid w:val="00FA2211"/>
    <w:rsid w:val="00FA6DFB"/>
    <w:rsid w:val="00FB571A"/>
    <w:rsid w:val="00FC274D"/>
    <w:rsid w:val="00FC499B"/>
    <w:rsid w:val="00FC73E3"/>
    <w:rsid w:val="00FC7C9B"/>
    <w:rsid w:val="00FD25C8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3A957"/>
  <w15:chartTrackingRefBased/>
  <w15:docId w15:val="{5C08813E-9A22-4488-928B-B1F2B712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762993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762993"/>
    <w:rPr>
      <w:b/>
      <w:sz w:val="32"/>
      <w:lang w:eastAsia="uk-UA"/>
    </w:rPr>
  </w:style>
  <w:style w:type="character" w:customStyle="1" w:styleId="70">
    <w:name w:val="Заголовок 7 Знак"/>
    <w:link w:val="7"/>
    <w:rsid w:val="00762993"/>
    <w:rPr>
      <w:sz w:val="28"/>
      <w:lang w:eastAsia="uk-UA"/>
    </w:rPr>
  </w:style>
  <w:style w:type="character" w:customStyle="1" w:styleId="80">
    <w:name w:val="Заголовок 8 Знак"/>
    <w:link w:val="8"/>
    <w:rsid w:val="00762993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986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5974-D997-4EA3-8330-06BE609D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12</cp:revision>
  <cp:lastPrinted>2024-01-26T09:34:00Z</cp:lastPrinted>
  <dcterms:created xsi:type="dcterms:W3CDTF">2024-01-23T14:20:00Z</dcterms:created>
  <dcterms:modified xsi:type="dcterms:W3CDTF">2025-02-04T07:11:00Z</dcterms:modified>
</cp:coreProperties>
</file>