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56" w:rsidRPr="003275E1" w:rsidRDefault="004D2756" w:rsidP="004D2756">
      <w:pPr>
        <w:ind w:left="-360"/>
        <w:jc w:val="center"/>
      </w:pPr>
      <w:r w:rsidRPr="003275E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pt;height:54pt" o:ole="" filled="t">
            <v:fill color2="black"/>
            <v:imagedata r:id="rId8" o:title=""/>
          </v:shape>
          <o:OLEObject Type="Embed" ProgID="Word.Picture.8" ShapeID="_x0000_i1025" DrawAspect="Content" ObjectID="_1796475375" r:id="rId9"/>
        </w:object>
      </w:r>
    </w:p>
    <w:p w:rsidR="004D2756" w:rsidRPr="003275E1" w:rsidRDefault="004D2756" w:rsidP="004D2756">
      <w:pPr>
        <w:ind w:left="-360"/>
        <w:jc w:val="center"/>
        <w:rPr>
          <w:sz w:val="4"/>
          <w:szCs w:val="4"/>
        </w:rPr>
      </w:pPr>
    </w:p>
    <w:p w:rsidR="004D2756" w:rsidRPr="003275E1" w:rsidRDefault="004D2756" w:rsidP="004D2756">
      <w:pPr>
        <w:jc w:val="center"/>
        <w:rPr>
          <w:b/>
          <w:szCs w:val="28"/>
        </w:rPr>
      </w:pPr>
      <w:r w:rsidRPr="003275E1">
        <w:rPr>
          <w:b/>
          <w:szCs w:val="28"/>
        </w:rPr>
        <w:t>ПОКРОВСЬКА РАЙОННА В МІСТІ РАДА</w:t>
      </w:r>
    </w:p>
    <w:p w:rsidR="004D2756" w:rsidRPr="003275E1" w:rsidRDefault="004D2756" w:rsidP="004D2756">
      <w:pPr>
        <w:jc w:val="center"/>
        <w:rPr>
          <w:b/>
          <w:szCs w:val="28"/>
        </w:rPr>
      </w:pPr>
      <w:r w:rsidRPr="003275E1">
        <w:rPr>
          <w:b/>
          <w:szCs w:val="28"/>
        </w:rPr>
        <w:t>ВИКОНАВЧИЙ КОМІТЕТ</w:t>
      </w:r>
    </w:p>
    <w:p w:rsidR="004D2756" w:rsidRPr="003275E1" w:rsidRDefault="004D2756" w:rsidP="004D2756">
      <w:pPr>
        <w:rPr>
          <w:b/>
        </w:rPr>
      </w:pPr>
    </w:p>
    <w:p w:rsidR="004D2756" w:rsidRPr="003275E1" w:rsidRDefault="004D2756" w:rsidP="004D2756">
      <w:pPr>
        <w:pStyle w:val="2"/>
        <w:rPr>
          <w:i/>
          <w:szCs w:val="36"/>
          <w:lang w:val="uk-UA"/>
        </w:rPr>
      </w:pPr>
      <w:r w:rsidRPr="003275E1">
        <w:rPr>
          <w:szCs w:val="36"/>
        </w:rPr>
        <w:t>Р</w:t>
      </w:r>
      <w:r w:rsidRPr="003275E1">
        <w:rPr>
          <w:szCs w:val="36"/>
          <w:lang w:val="uk-UA"/>
        </w:rPr>
        <w:t xml:space="preserve"> </w:t>
      </w:r>
      <w:r w:rsidRPr="003275E1">
        <w:rPr>
          <w:szCs w:val="36"/>
        </w:rPr>
        <w:t xml:space="preserve">І Ш Е Н </w:t>
      </w:r>
      <w:proofErr w:type="spellStart"/>
      <w:proofErr w:type="gramStart"/>
      <w:r w:rsidRPr="003275E1">
        <w:rPr>
          <w:szCs w:val="36"/>
        </w:rPr>
        <w:t>Н</w:t>
      </w:r>
      <w:proofErr w:type="spellEnd"/>
      <w:proofErr w:type="gramEnd"/>
      <w:r w:rsidRPr="003275E1">
        <w:rPr>
          <w:szCs w:val="36"/>
        </w:rPr>
        <w:t xml:space="preserve"> Я</w:t>
      </w:r>
    </w:p>
    <w:p w:rsidR="004D2756" w:rsidRPr="003275E1" w:rsidRDefault="004D2756" w:rsidP="004D275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D2756" w:rsidRPr="003275E1" w:rsidTr="00563A09">
        <w:tc>
          <w:tcPr>
            <w:tcW w:w="3190" w:type="dxa"/>
          </w:tcPr>
          <w:p w:rsidR="004D2756" w:rsidRPr="003275E1" w:rsidRDefault="004D2756" w:rsidP="00563A09">
            <w:pPr>
              <w:rPr>
                <w:szCs w:val="28"/>
              </w:rPr>
            </w:pPr>
            <w:r w:rsidRPr="003275E1">
              <w:rPr>
                <w:szCs w:val="28"/>
              </w:rPr>
              <w:t>18.12.2024</w:t>
            </w:r>
          </w:p>
        </w:tc>
        <w:tc>
          <w:tcPr>
            <w:tcW w:w="3190" w:type="dxa"/>
          </w:tcPr>
          <w:p w:rsidR="004D2756" w:rsidRPr="003275E1" w:rsidRDefault="004D2756" w:rsidP="00563A09">
            <w:pPr>
              <w:ind w:left="730"/>
              <w:rPr>
                <w:b/>
                <w:spacing w:val="100"/>
                <w:szCs w:val="28"/>
              </w:rPr>
            </w:pPr>
            <w:r w:rsidRPr="003275E1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4D2756" w:rsidRPr="003275E1" w:rsidRDefault="004D2756" w:rsidP="004D2756">
            <w:pPr>
              <w:jc w:val="center"/>
              <w:rPr>
                <w:szCs w:val="28"/>
              </w:rPr>
            </w:pPr>
            <w:r w:rsidRPr="003275E1">
              <w:rPr>
                <w:szCs w:val="28"/>
              </w:rPr>
              <w:t>№</w:t>
            </w:r>
            <w:r>
              <w:rPr>
                <w:szCs w:val="28"/>
              </w:rPr>
              <w:t>1173</w:t>
            </w:r>
          </w:p>
        </w:tc>
      </w:tr>
    </w:tbl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61DDE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акту</w:t>
      </w:r>
      <w:r w:rsidR="0064119D">
        <w:rPr>
          <w:b/>
          <w:i/>
          <w:szCs w:val="28"/>
        </w:rPr>
        <w:t xml:space="preserve">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Pr="00661DDE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що підлягають видаленню</w:t>
      </w:r>
    </w:p>
    <w:p w:rsidR="0085568E" w:rsidRPr="00661DDE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CF4A34" w:rsidRPr="00DB0966" w:rsidRDefault="001C7FD8" w:rsidP="0067715E">
      <w:pPr>
        <w:jc w:val="both"/>
        <w:rPr>
          <w:szCs w:val="28"/>
        </w:rPr>
      </w:pPr>
      <w:r w:rsidRPr="00DB0966">
        <w:rPr>
          <w:szCs w:val="28"/>
        </w:rPr>
        <w:t xml:space="preserve">       Розгля</w:t>
      </w:r>
      <w:r w:rsidR="00C14780" w:rsidRPr="00DB0966">
        <w:rPr>
          <w:szCs w:val="28"/>
        </w:rPr>
        <w:t>нувши заяву в</w:t>
      </w:r>
      <w:r w:rsidR="009058F3" w:rsidRPr="00DB0966">
        <w:rPr>
          <w:szCs w:val="28"/>
        </w:rPr>
        <w:t>ідділу</w:t>
      </w:r>
      <w:r w:rsidR="00C14780" w:rsidRPr="00DB0966">
        <w:rPr>
          <w:szCs w:val="28"/>
        </w:rPr>
        <w:t xml:space="preserve"> освіти виконкому Покровської районної в місті ради</w:t>
      </w:r>
      <w:r w:rsidR="000153E2" w:rsidRPr="00DB0966">
        <w:rPr>
          <w:szCs w:val="28"/>
        </w:rPr>
        <w:t xml:space="preserve"> </w:t>
      </w:r>
      <w:r w:rsidR="00A544DF" w:rsidRPr="00DB0966">
        <w:rPr>
          <w:szCs w:val="28"/>
        </w:rPr>
        <w:t>щодо видачі дозволу (ордера</w:t>
      </w:r>
      <w:r w:rsidR="00453159" w:rsidRPr="00DB0966">
        <w:rPr>
          <w:szCs w:val="28"/>
        </w:rPr>
        <w:t xml:space="preserve">) на видалення зелених насаджень, </w:t>
      </w:r>
      <w:r w:rsidR="00BD1F17" w:rsidRPr="00DB0966">
        <w:rPr>
          <w:szCs w:val="28"/>
        </w:rPr>
        <w:t>розта</w:t>
      </w:r>
      <w:r w:rsidR="00195B4F" w:rsidRPr="00DB0966">
        <w:rPr>
          <w:szCs w:val="28"/>
        </w:rPr>
        <w:t xml:space="preserve">шованих на </w:t>
      </w:r>
      <w:r w:rsidR="00C11A0D" w:rsidRPr="00DB0966">
        <w:rPr>
          <w:szCs w:val="28"/>
        </w:rPr>
        <w:t>внутр</w:t>
      </w:r>
      <w:r w:rsidR="00C14780" w:rsidRPr="00DB0966">
        <w:rPr>
          <w:szCs w:val="28"/>
        </w:rPr>
        <w:t>ішній</w:t>
      </w:r>
      <w:r w:rsidR="00A44924">
        <w:rPr>
          <w:szCs w:val="28"/>
        </w:rPr>
        <w:t xml:space="preserve"> території КГ</w:t>
      </w:r>
      <w:r w:rsidR="00C14780" w:rsidRPr="00DB0966">
        <w:rPr>
          <w:szCs w:val="28"/>
        </w:rPr>
        <w:t xml:space="preserve"> №</w:t>
      </w:r>
      <w:r w:rsidR="0079563E">
        <w:rPr>
          <w:szCs w:val="28"/>
        </w:rPr>
        <w:t>32</w:t>
      </w:r>
      <w:r w:rsidR="00C14780" w:rsidRPr="00DB0966">
        <w:rPr>
          <w:szCs w:val="28"/>
        </w:rPr>
        <w:t xml:space="preserve"> </w:t>
      </w:r>
      <w:r w:rsidR="009058F3" w:rsidRPr="00DB0966">
        <w:rPr>
          <w:szCs w:val="28"/>
        </w:rPr>
        <w:t xml:space="preserve">КМР </w:t>
      </w:r>
      <w:r w:rsidR="00C14780" w:rsidRPr="00DB0966">
        <w:rPr>
          <w:szCs w:val="28"/>
        </w:rPr>
        <w:t>за</w:t>
      </w:r>
      <w:r w:rsidR="00076379">
        <w:rPr>
          <w:szCs w:val="28"/>
        </w:rPr>
        <w:t xml:space="preserve"> адрес</w:t>
      </w:r>
      <w:r w:rsidR="00334AE5">
        <w:rPr>
          <w:szCs w:val="28"/>
        </w:rPr>
        <w:t xml:space="preserve">ою: мікрорайон </w:t>
      </w:r>
      <w:r w:rsidR="00A44924">
        <w:rPr>
          <w:szCs w:val="28"/>
        </w:rPr>
        <w:t xml:space="preserve">    </w:t>
      </w:r>
      <w:r w:rsidR="0079563E">
        <w:rPr>
          <w:szCs w:val="28"/>
        </w:rPr>
        <w:t xml:space="preserve">   7-й Зарічний, 7</w:t>
      </w:r>
      <w:r w:rsidR="00076379">
        <w:rPr>
          <w:szCs w:val="28"/>
        </w:rPr>
        <w:t>,</w:t>
      </w:r>
      <w:r w:rsidR="001D2E6E" w:rsidRPr="00DB0966">
        <w:rPr>
          <w:szCs w:val="28"/>
        </w:rPr>
        <w:t xml:space="preserve"> </w:t>
      </w:r>
      <w:r w:rsidR="00C359FC">
        <w:rPr>
          <w:szCs w:val="28"/>
        </w:rPr>
        <w:t>на підставі акту</w:t>
      </w:r>
      <w:r w:rsidR="00EC66EC" w:rsidRPr="00DB0966">
        <w:rPr>
          <w:szCs w:val="28"/>
        </w:rPr>
        <w:t xml:space="preserve"> обстеження зелених насаджень</w:t>
      </w:r>
      <w:r w:rsidR="00FF1194" w:rsidRPr="00DB0966">
        <w:rPr>
          <w:szCs w:val="28"/>
        </w:rPr>
        <w:t>,</w:t>
      </w:r>
      <w:r w:rsidR="0085568E" w:rsidRPr="00DB0966">
        <w:rPr>
          <w:szCs w:val="28"/>
        </w:rPr>
        <w:t xml:space="preserve"> </w:t>
      </w:r>
      <w:r w:rsidR="00FF1194" w:rsidRPr="00DB0966">
        <w:rPr>
          <w:szCs w:val="28"/>
        </w:rPr>
        <w:t xml:space="preserve"> що підлягають видаленню</w:t>
      </w:r>
      <w:r w:rsidR="00C11A0D" w:rsidRPr="00DB0966">
        <w:rPr>
          <w:szCs w:val="28"/>
        </w:rPr>
        <w:t>,</w:t>
      </w:r>
      <w:r w:rsidR="00FF1194" w:rsidRPr="00DB0966">
        <w:rPr>
          <w:szCs w:val="28"/>
        </w:rPr>
        <w:t xml:space="preserve"> </w:t>
      </w:r>
      <w:r w:rsidR="0079563E">
        <w:rPr>
          <w:szCs w:val="28"/>
        </w:rPr>
        <w:t xml:space="preserve"> від 25.10.2024 №99</w:t>
      </w:r>
      <w:r w:rsidR="00EC66EC" w:rsidRPr="00DB0966">
        <w:rPr>
          <w:szCs w:val="28"/>
        </w:rPr>
        <w:t xml:space="preserve">, </w:t>
      </w:r>
      <w:r w:rsidR="00453159" w:rsidRPr="00DB0966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DB0966">
        <w:rPr>
          <w:szCs w:val="28"/>
        </w:rPr>
        <w:t xml:space="preserve">ь, розташованих на </w:t>
      </w:r>
      <w:r w:rsidR="00C11A0D" w:rsidRPr="00DB0966">
        <w:rPr>
          <w:szCs w:val="28"/>
        </w:rPr>
        <w:t xml:space="preserve">об’єктах комунальної власності </w:t>
      </w:r>
      <w:r w:rsidR="00A05EA2" w:rsidRPr="00DB0966">
        <w:rPr>
          <w:szCs w:val="28"/>
        </w:rPr>
        <w:t xml:space="preserve"> територіальної громади</w:t>
      </w:r>
      <w:r w:rsidR="00D9307A">
        <w:rPr>
          <w:szCs w:val="28"/>
        </w:rPr>
        <w:t xml:space="preserve"> міста Кривого Рогу</w:t>
      </w:r>
      <w:r w:rsidR="00EC66EC" w:rsidRPr="00DB0966">
        <w:rPr>
          <w:szCs w:val="28"/>
        </w:rPr>
        <w:t>,</w:t>
      </w:r>
      <w:r w:rsidR="005A0E9C" w:rsidRPr="00DB0966">
        <w:rPr>
          <w:szCs w:val="28"/>
        </w:rPr>
        <w:t xml:space="preserve"> </w:t>
      </w:r>
      <w:r w:rsidR="00553DA0" w:rsidRPr="00DB0966">
        <w:rPr>
          <w:szCs w:val="28"/>
        </w:rPr>
        <w:t xml:space="preserve"> </w:t>
      </w:r>
      <w:r w:rsidR="00453159" w:rsidRPr="00DB0966">
        <w:rPr>
          <w:szCs w:val="28"/>
        </w:rPr>
        <w:t>відповідно до</w:t>
      </w:r>
      <w:r w:rsidR="00C14780" w:rsidRPr="00DB0966">
        <w:rPr>
          <w:szCs w:val="28"/>
        </w:rPr>
        <w:t xml:space="preserve"> </w:t>
      </w:r>
      <w:r w:rsidR="00A05EA2" w:rsidRPr="00DB0966">
        <w:rPr>
          <w:szCs w:val="28"/>
        </w:rPr>
        <w:t xml:space="preserve"> </w:t>
      </w:r>
      <w:r w:rsidR="009058F3" w:rsidRPr="00DB0966">
        <w:rPr>
          <w:szCs w:val="28"/>
        </w:rPr>
        <w:t>пунктів 4 та</w:t>
      </w:r>
      <w:r w:rsidR="00BD683D" w:rsidRPr="00DB0966">
        <w:rPr>
          <w:szCs w:val="28"/>
        </w:rPr>
        <w:t xml:space="preserve"> </w:t>
      </w:r>
      <w:r w:rsidR="00A05EA2" w:rsidRPr="00DB0966">
        <w:rPr>
          <w:szCs w:val="28"/>
        </w:rPr>
        <w:t>7</w:t>
      </w:r>
      <w:r w:rsidR="00BD683D" w:rsidRPr="00DB0966">
        <w:rPr>
          <w:szCs w:val="28"/>
        </w:rPr>
        <w:t xml:space="preserve"> </w:t>
      </w:r>
      <w:r w:rsidR="00453159" w:rsidRPr="00DB0966">
        <w:rPr>
          <w:szCs w:val="28"/>
        </w:rPr>
        <w:t>Постанови Кабінету Міністрів України від 01.08.2006 №1045 «Про затвердження Порядку видалення дерев, кущів, газонів і квітників у населених пунктах»,</w:t>
      </w:r>
      <w:r w:rsidR="009058F3" w:rsidRPr="00DB0966">
        <w:rPr>
          <w:szCs w:val="28"/>
        </w:rPr>
        <w:t xml:space="preserve"> зі змінами, </w:t>
      </w:r>
      <w:r w:rsidR="00453159" w:rsidRPr="00DB0966">
        <w:rPr>
          <w:szCs w:val="28"/>
        </w:rPr>
        <w:t>Правил утримання зелених насадж</w:t>
      </w:r>
      <w:r w:rsidR="009058F3" w:rsidRPr="00DB0966">
        <w:rPr>
          <w:szCs w:val="28"/>
        </w:rPr>
        <w:t>ень у населених пунктах України</w:t>
      </w:r>
      <w:r w:rsidR="00453159" w:rsidRPr="00DB0966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</w:t>
      </w:r>
      <w:r w:rsidR="0079563E">
        <w:rPr>
          <w:szCs w:val="28"/>
        </w:rPr>
        <w:t>мунального господарства України</w:t>
      </w:r>
      <w:r w:rsidR="00D9307A">
        <w:rPr>
          <w:szCs w:val="28"/>
        </w:rPr>
        <w:t xml:space="preserve"> </w:t>
      </w:r>
      <w:r w:rsidR="00453159" w:rsidRPr="00DB0966">
        <w:rPr>
          <w:szCs w:val="28"/>
        </w:rPr>
        <w:t>від 12.05.2009 №127 «Про затвердження Методики визначення відновної вартості зелених насаджень», зі змінами,</w:t>
      </w:r>
      <w:r w:rsidR="00DB0966" w:rsidRPr="00DB0966">
        <w:rPr>
          <w:szCs w:val="28"/>
        </w:rPr>
        <w:t xml:space="preserve"> р</w:t>
      </w:r>
      <w:r w:rsidR="0079563E">
        <w:rPr>
          <w:szCs w:val="28"/>
        </w:rPr>
        <w:t>ішень Криворізької міської ради</w:t>
      </w:r>
      <w:r w:rsidR="00D9307A">
        <w:rPr>
          <w:szCs w:val="28"/>
        </w:rPr>
        <w:t xml:space="preserve"> </w:t>
      </w:r>
      <w:r w:rsidR="00DB0966" w:rsidRPr="00DB0966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Рогу», зі змінами, унесеними рішенням Криворізької міської ради від 23.10.2024 №3158 «Про внесення змін до рішення міської ради від 27.11.2013 №2313  та від 31.03.2016 №381 «Про обсяг і межі повноважень районних у місті рад та їх виконавчих органів», зі змінами, унесеними рішенням Криворізької міської ра</w:t>
      </w:r>
      <w:r w:rsidR="00286744">
        <w:rPr>
          <w:szCs w:val="28"/>
        </w:rPr>
        <w:t>ди</w:t>
      </w:r>
      <w:r w:rsidR="0079563E">
        <w:rPr>
          <w:szCs w:val="28"/>
        </w:rPr>
        <w:t xml:space="preserve">  </w:t>
      </w:r>
      <w:r w:rsidR="00DB0966">
        <w:rPr>
          <w:szCs w:val="28"/>
        </w:rPr>
        <w:t>від 25.09.2024 №3075,</w:t>
      </w:r>
      <w:r w:rsidR="00453159" w:rsidRPr="00DB0966">
        <w:rPr>
          <w:szCs w:val="28"/>
        </w:rPr>
        <w:t xml:space="preserve"> керуючись ст. 28 Закону України «Про бл</w:t>
      </w:r>
      <w:r w:rsidR="009058F3" w:rsidRPr="00DB0966">
        <w:rPr>
          <w:szCs w:val="28"/>
        </w:rPr>
        <w:t>аг</w:t>
      </w:r>
      <w:r w:rsidR="003B1061" w:rsidRPr="00DB0966">
        <w:rPr>
          <w:szCs w:val="28"/>
        </w:rPr>
        <w:t>оустрій населених пунктів»,</w:t>
      </w:r>
      <w:r w:rsidR="00453159" w:rsidRPr="00DB0966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DB0966">
        <w:rPr>
          <w:szCs w:val="28"/>
        </w:rPr>
        <w:t xml:space="preserve"> виконавчий комітет</w:t>
      </w:r>
      <w:r w:rsidR="0067715E" w:rsidRPr="00DB0966">
        <w:rPr>
          <w:szCs w:val="28"/>
        </w:rPr>
        <w:t xml:space="preserve"> районної в місті ради </w:t>
      </w:r>
      <w:r w:rsidR="0067715E" w:rsidRPr="00DB0966">
        <w:rPr>
          <w:b/>
          <w:i/>
          <w:szCs w:val="28"/>
        </w:rPr>
        <w:t>вирішив</w:t>
      </w:r>
      <w:r w:rsidR="0067715E" w:rsidRPr="00DB0966">
        <w:rPr>
          <w:szCs w:val="28"/>
        </w:rPr>
        <w:t>:</w:t>
      </w:r>
    </w:p>
    <w:p w:rsidR="00EC66EC" w:rsidRPr="00DB0966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 xml:space="preserve">згоду відділу освіти </w:t>
      </w:r>
      <w:r w:rsidR="00D9307A">
        <w:rPr>
          <w:szCs w:val="28"/>
        </w:rPr>
        <w:t xml:space="preserve">виконкому </w:t>
      </w:r>
      <w:r w:rsidR="009058F3" w:rsidRPr="001D68E9">
        <w:rPr>
          <w:szCs w:val="28"/>
        </w:rPr>
        <w:t>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D9307A">
        <w:rPr>
          <w:szCs w:val="28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D9307A">
        <w:rPr>
          <w:szCs w:val="28"/>
        </w:rPr>
        <w:t>, на підставі  акту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t xml:space="preserve">       </w:t>
      </w:r>
      <w:r w:rsidR="00035F7E" w:rsidRPr="001D68E9">
        <w:rPr>
          <w:szCs w:val="28"/>
        </w:rPr>
        <w:t xml:space="preserve"> </w:t>
      </w:r>
      <w:r w:rsidR="0079563E">
        <w:rPr>
          <w:szCs w:val="28"/>
        </w:rPr>
        <w:t xml:space="preserve"> 1 сухостійного</w:t>
      </w:r>
      <w:r w:rsidR="00473FD2">
        <w:rPr>
          <w:szCs w:val="28"/>
        </w:rPr>
        <w:t xml:space="preserve"> дерев</w:t>
      </w:r>
      <w:r w:rsidR="0079563E">
        <w:rPr>
          <w:szCs w:val="28"/>
        </w:rPr>
        <w:t>а</w:t>
      </w:r>
      <w:r w:rsidR="00473FD2">
        <w:rPr>
          <w:szCs w:val="28"/>
        </w:rPr>
        <w:t xml:space="preserve"> </w:t>
      </w:r>
      <w:r w:rsidR="0079563E">
        <w:rPr>
          <w:szCs w:val="28"/>
        </w:rPr>
        <w:t>листяних</w:t>
      </w:r>
      <w:r w:rsidR="00FD137D">
        <w:rPr>
          <w:szCs w:val="28"/>
        </w:rPr>
        <w:t xml:space="preserve"> порід (</w:t>
      </w:r>
      <w:r w:rsidR="0079563E">
        <w:rPr>
          <w:szCs w:val="28"/>
        </w:rPr>
        <w:t>береза)</w:t>
      </w:r>
      <w:r w:rsidR="00A44924">
        <w:rPr>
          <w:szCs w:val="28"/>
        </w:rPr>
        <w:t>,</w:t>
      </w:r>
      <w:r w:rsidR="0079563E">
        <w:rPr>
          <w:szCs w:val="28"/>
        </w:rPr>
        <w:t xml:space="preserve"> розташованого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076379">
        <w:rPr>
          <w:szCs w:val="28"/>
        </w:rPr>
        <w:t xml:space="preserve">внутрішній </w:t>
      </w:r>
      <w:r w:rsidR="00453159" w:rsidRPr="001D68E9">
        <w:rPr>
          <w:szCs w:val="28"/>
        </w:rPr>
        <w:t>територ</w:t>
      </w:r>
      <w:r w:rsidR="00076379">
        <w:rPr>
          <w:szCs w:val="28"/>
        </w:rPr>
        <w:t xml:space="preserve">ії </w:t>
      </w:r>
      <w:r w:rsidR="00A44924">
        <w:rPr>
          <w:szCs w:val="28"/>
        </w:rPr>
        <w:t xml:space="preserve">КГ </w:t>
      </w:r>
      <w:r w:rsidR="003B1061" w:rsidRPr="001D68E9">
        <w:rPr>
          <w:szCs w:val="28"/>
        </w:rPr>
        <w:t>№</w:t>
      </w:r>
      <w:r w:rsidR="0079563E">
        <w:rPr>
          <w:szCs w:val="28"/>
        </w:rPr>
        <w:t>32</w:t>
      </w:r>
      <w:r w:rsidR="00A36567">
        <w:rPr>
          <w:szCs w:val="28"/>
        </w:rPr>
        <w:t xml:space="preserve"> </w:t>
      </w:r>
      <w:r w:rsidR="006F6010">
        <w:rPr>
          <w:szCs w:val="28"/>
        </w:rPr>
        <w:t>КМ</w:t>
      </w:r>
      <w:r w:rsidR="00076379">
        <w:rPr>
          <w:szCs w:val="28"/>
        </w:rPr>
        <w:t xml:space="preserve">Р за </w:t>
      </w:r>
      <w:r w:rsidR="00D82494">
        <w:rPr>
          <w:szCs w:val="28"/>
        </w:rPr>
        <w:t>ад</w:t>
      </w:r>
      <w:r w:rsidR="00473FD2">
        <w:rPr>
          <w:szCs w:val="28"/>
        </w:rPr>
        <w:t>ресою:</w:t>
      </w:r>
      <w:r w:rsidR="0079563E">
        <w:rPr>
          <w:szCs w:val="28"/>
        </w:rPr>
        <w:t xml:space="preserve"> мікрорайон 7</w:t>
      </w:r>
      <w:r w:rsidR="00A36567">
        <w:rPr>
          <w:szCs w:val="28"/>
        </w:rPr>
        <w:t>-й</w:t>
      </w:r>
      <w:r w:rsidR="0079563E">
        <w:rPr>
          <w:szCs w:val="28"/>
        </w:rPr>
        <w:t xml:space="preserve"> Зарічний, 7</w:t>
      </w:r>
      <w:bookmarkStart w:id="0" w:name="_GoBack"/>
      <w:bookmarkEnd w:id="0"/>
      <w:r w:rsidR="00076379">
        <w:rPr>
          <w:szCs w:val="28"/>
        </w:rPr>
        <w:t>.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</w:t>
      </w:r>
      <w:r w:rsidR="00DB0966">
        <w:rPr>
          <w:szCs w:val="28"/>
        </w:rPr>
        <w:t xml:space="preserve"> </w:t>
      </w:r>
      <w:r w:rsidRPr="002F72DA">
        <w:rPr>
          <w:szCs w:val="28"/>
        </w:rPr>
        <w:t xml:space="preserve">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</w:t>
      </w:r>
      <w:r w:rsidR="00DB0966">
        <w:rPr>
          <w:szCs w:val="28"/>
        </w:rPr>
        <w:t>р</w:t>
      </w:r>
      <w:r>
        <w:rPr>
          <w:szCs w:val="28"/>
        </w:rPr>
        <w:t xml:space="preserve">айонної  в  місті  ради </w:t>
      </w:r>
      <w:r w:rsidR="00DB0966">
        <w:rPr>
          <w:szCs w:val="28"/>
        </w:rPr>
        <w:t xml:space="preserve"> </w:t>
      </w:r>
      <w:r>
        <w:rPr>
          <w:szCs w:val="28"/>
        </w:rPr>
        <w:t>з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питань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діяльності 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виконавчих</w:t>
      </w:r>
      <w:r w:rsidR="00DB0966">
        <w:rPr>
          <w:szCs w:val="28"/>
        </w:rPr>
        <w:t xml:space="preserve"> </w:t>
      </w:r>
      <w:r>
        <w:rPr>
          <w:szCs w:val="28"/>
        </w:rPr>
        <w:t xml:space="preserve">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597A83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E43" w:rsidRDefault="00590E43" w:rsidP="008203DC">
      <w:r>
        <w:separator/>
      </w:r>
    </w:p>
  </w:endnote>
  <w:endnote w:type="continuationSeparator" w:id="0">
    <w:p w:rsidR="00590E43" w:rsidRDefault="00590E43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E43" w:rsidRDefault="00590E43" w:rsidP="008203DC">
      <w:r>
        <w:separator/>
      </w:r>
    </w:p>
  </w:footnote>
  <w:footnote w:type="continuationSeparator" w:id="0">
    <w:p w:rsidR="00590E43" w:rsidRDefault="00590E43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0F3832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2867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76379"/>
    <w:rsid w:val="00085223"/>
    <w:rsid w:val="00094F2B"/>
    <w:rsid w:val="000E34AD"/>
    <w:rsid w:val="000E6A33"/>
    <w:rsid w:val="000F3832"/>
    <w:rsid w:val="0010288F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105FE"/>
    <w:rsid w:val="0023282E"/>
    <w:rsid w:val="00267B18"/>
    <w:rsid w:val="00282317"/>
    <w:rsid w:val="00286744"/>
    <w:rsid w:val="00286ADD"/>
    <w:rsid w:val="0029676C"/>
    <w:rsid w:val="002A4CEE"/>
    <w:rsid w:val="002C0D0B"/>
    <w:rsid w:val="002C5E83"/>
    <w:rsid w:val="002C6268"/>
    <w:rsid w:val="002D1666"/>
    <w:rsid w:val="002E7924"/>
    <w:rsid w:val="002F72DA"/>
    <w:rsid w:val="0033016B"/>
    <w:rsid w:val="00334AE5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53A53"/>
    <w:rsid w:val="00473FD2"/>
    <w:rsid w:val="00477655"/>
    <w:rsid w:val="00486B09"/>
    <w:rsid w:val="00486BC4"/>
    <w:rsid w:val="004B7EE9"/>
    <w:rsid w:val="004C5379"/>
    <w:rsid w:val="004D2756"/>
    <w:rsid w:val="004E38F8"/>
    <w:rsid w:val="00501FAC"/>
    <w:rsid w:val="00505A91"/>
    <w:rsid w:val="00531F81"/>
    <w:rsid w:val="005448FE"/>
    <w:rsid w:val="00550AE8"/>
    <w:rsid w:val="00553DA0"/>
    <w:rsid w:val="005745C5"/>
    <w:rsid w:val="00587456"/>
    <w:rsid w:val="00590E43"/>
    <w:rsid w:val="00592A6F"/>
    <w:rsid w:val="00597A83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61DDE"/>
    <w:rsid w:val="00666699"/>
    <w:rsid w:val="00667789"/>
    <w:rsid w:val="006716B0"/>
    <w:rsid w:val="00677036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9563E"/>
    <w:rsid w:val="007A72BF"/>
    <w:rsid w:val="007B185D"/>
    <w:rsid w:val="007C3E6A"/>
    <w:rsid w:val="00812C90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57410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36567"/>
    <w:rsid w:val="00A44924"/>
    <w:rsid w:val="00A544DF"/>
    <w:rsid w:val="00A661C8"/>
    <w:rsid w:val="00A84C99"/>
    <w:rsid w:val="00A93C5A"/>
    <w:rsid w:val="00AC3562"/>
    <w:rsid w:val="00AC5131"/>
    <w:rsid w:val="00AD0701"/>
    <w:rsid w:val="00AE7177"/>
    <w:rsid w:val="00AF06DB"/>
    <w:rsid w:val="00AF5878"/>
    <w:rsid w:val="00B2245B"/>
    <w:rsid w:val="00B23FFD"/>
    <w:rsid w:val="00B34647"/>
    <w:rsid w:val="00B410F3"/>
    <w:rsid w:val="00B5044D"/>
    <w:rsid w:val="00B53ABA"/>
    <w:rsid w:val="00B761F0"/>
    <w:rsid w:val="00B80730"/>
    <w:rsid w:val="00B81AB7"/>
    <w:rsid w:val="00B843A2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359FC"/>
    <w:rsid w:val="00C6502A"/>
    <w:rsid w:val="00CC6D25"/>
    <w:rsid w:val="00CF4A34"/>
    <w:rsid w:val="00D01963"/>
    <w:rsid w:val="00D075D4"/>
    <w:rsid w:val="00D1711B"/>
    <w:rsid w:val="00D57654"/>
    <w:rsid w:val="00D82494"/>
    <w:rsid w:val="00D9307A"/>
    <w:rsid w:val="00D95E35"/>
    <w:rsid w:val="00D975AB"/>
    <w:rsid w:val="00DA1D10"/>
    <w:rsid w:val="00DB0966"/>
    <w:rsid w:val="00DB265C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101B1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CB585-4958-44A3-AE8E-585541BD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6</cp:revision>
  <cp:lastPrinted>2024-12-16T06:25:00Z</cp:lastPrinted>
  <dcterms:created xsi:type="dcterms:W3CDTF">2024-12-16T06:19:00Z</dcterms:created>
  <dcterms:modified xsi:type="dcterms:W3CDTF">2024-12-23T14:09:00Z</dcterms:modified>
</cp:coreProperties>
</file>