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8D9" w:rsidRDefault="000238D9" w:rsidP="000238D9">
      <w:pPr>
        <w:ind w:left="-360"/>
        <w:jc w:val="center"/>
      </w:pPr>
      <w:r>
        <w:object w:dxaOrig="88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94992687" r:id="rId5"/>
        </w:object>
      </w:r>
    </w:p>
    <w:p w:rsidR="000238D9" w:rsidRPr="00B40C68" w:rsidRDefault="000238D9" w:rsidP="000238D9">
      <w:pPr>
        <w:jc w:val="center"/>
        <w:rPr>
          <w:b/>
          <w:szCs w:val="28"/>
        </w:rPr>
      </w:pPr>
      <w:r w:rsidRPr="00B40C68">
        <w:rPr>
          <w:b/>
          <w:szCs w:val="28"/>
        </w:rPr>
        <w:t>ПОКРОВСЬКА РАЙОННА В МІСТІ  РАДА</w:t>
      </w:r>
    </w:p>
    <w:p w:rsidR="000238D9" w:rsidRPr="00B40C68" w:rsidRDefault="000238D9" w:rsidP="000238D9">
      <w:pPr>
        <w:jc w:val="center"/>
        <w:rPr>
          <w:b/>
          <w:szCs w:val="28"/>
        </w:rPr>
      </w:pPr>
      <w:r w:rsidRPr="00B40C68">
        <w:rPr>
          <w:b/>
          <w:szCs w:val="28"/>
        </w:rPr>
        <w:t>ВИКОНАВЧИЙ  КОМІТЕТ</w:t>
      </w:r>
    </w:p>
    <w:p w:rsidR="000238D9" w:rsidRDefault="000238D9" w:rsidP="000238D9">
      <w:pPr>
        <w:rPr>
          <w:b/>
        </w:rPr>
      </w:pPr>
    </w:p>
    <w:p w:rsidR="000238D9" w:rsidRPr="00B076D9" w:rsidRDefault="000238D9" w:rsidP="000238D9">
      <w:pPr>
        <w:pStyle w:val="2"/>
        <w:rPr>
          <w:szCs w:val="36"/>
        </w:rPr>
      </w:pPr>
      <w:r w:rsidRPr="00B076D9">
        <w:rPr>
          <w:szCs w:val="36"/>
        </w:rPr>
        <w:t xml:space="preserve">Р І Ш Е Н </w:t>
      </w:r>
      <w:proofErr w:type="spellStart"/>
      <w:proofErr w:type="gramStart"/>
      <w:r w:rsidRPr="00B076D9">
        <w:rPr>
          <w:szCs w:val="36"/>
        </w:rPr>
        <w:t>Н</w:t>
      </w:r>
      <w:proofErr w:type="spellEnd"/>
      <w:proofErr w:type="gramEnd"/>
      <w:r w:rsidRPr="00B076D9">
        <w:rPr>
          <w:szCs w:val="36"/>
        </w:rPr>
        <w:t xml:space="preserve"> Я</w:t>
      </w:r>
    </w:p>
    <w:p w:rsidR="000238D9" w:rsidRDefault="000238D9" w:rsidP="000238D9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0238D9" w:rsidTr="00897491">
        <w:tc>
          <w:tcPr>
            <w:tcW w:w="3190" w:type="dxa"/>
            <w:hideMark/>
          </w:tcPr>
          <w:p w:rsidR="000238D9" w:rsidRPr="00104C5E" w:rsidRDefault="000238D9" w:rsidP="00897491">
            <w:pPr>
              <w:rPr>
                <w:szCs w:val="28"/>
              </w:rPr>
            </w:pPr>
            <w:r w:rsidRPr="00104C5E">
              <w:rPr>
                <w:szCs w:val="28"/>
              </w:rPr>
              <w:t>04.12.2024</w:t>
            </w:r>
          </w:p>
        </w:tc>
        <w:tc>
          <w:tcPr>
            <w:tcW w:w="3190" w:type="dxa"/>
            <w:hideMark/>
          </w:tcPr>
          <w:p w:rsidR="000238D9" w:rsidRPr="00104C5E" w:rsidRDefault="000238D9" w:rsidP="00897491">
            <w:pPr>
              <w:jc w:val="center"/>
              <w:rPr>
                <w:b/>
                <w:spacing w:val="100"/>
                <w:szCs w:val="28"/>
              </w:rPr>
            </w:pPr>
            <w:r w:rsidRPr="00104C5E">
              <w:rPr>
                <w:szCs w:val="28"/>
              </w:rPr>
              <w:t xml:space="preserve">   </w:t>
            </w:r>
            <w:proofErr w:type="spellStart"/>
            <w:r w:rsidRPr="00104C5E">
              <w:rPr>
                <w:szCs w:val="28"/>
              </w:rPr>
              <w:t>м.Кривий</w:t>
            </w:r>
            <w:proofErr w:type="spellEnd"/>
            <w:r w:rsidRPr="00104C5E">
              <w:rPr>
                <w:szCs w:val="28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0238D9" w:rsidRPr="00104C5E" w:rsidRDefault="000238D9" w:rsidP="00073BD6">
            <w:pPr>
              <w:jc w:val="center"/>
              <w:rPr>
                <w:szCs w:val="28"/>
              </w:rPr>
            </w:pPr>
            <w:r w:rsidRPr="00104C5E">
              <w:rPr>
                <w:szCs w:val="28"/>
              </w:rPr>
              <w:t>№</w:t>
            </w:r>
            <w:r w:rsidR="00073BD6">
              <w:rPr>
                <w:szCs w:val="28"/>
              </w:rPr>
              <w:t>1122</w:t>
            </w:r>
          </w:p>
        </w:tc>
      </w:tr>
    </w:tbl>
    <w:p w:rsidR="003F4F6C" w:rsidRDefault="003F4F6C" w:rsidP="003F4F6C"/>
    <w:p w:rsidR="003B423B" w:rsidRDefault="003B423B" w:rsidP="00504F4C">
      <w:pPr>
        <w:tabs>
          <w:tab w:val="left" w:pos="3686"/>
        </w:tabs>
        <w:ind w:right="5102"/>
        <w:jc w:val="both"/>
        <w:rPr>
          <w:b/>
          <w:i/>
          <w:color w:val="000000"/>
          <w:szCs w:val="28"/>
        </w:rPr>
      </w:pPr>
    </w:p>
    <w:p w:rsidR="00504F4C" w:rsidRPr="00222305" w:rsidRDefault="00504F4C" w:rsidP="00504F4C">
      <w:pPr>
        <w:tabs>
          <w:tab w:val="left" w:pos="3686"/>
        </w:tabs>
        <w:ind w:right="5102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розпод</w:t>
      </w:r>
      <w:r w:rsidRPr="00B82D97">
        <w:rPr>
          <w:b/>
          <w:i/>
          <w:color w:val="000000"/>
          <w:szCs w:val="28"/>
        </w:rPr>
        <w:t>іл ж</w:t>
      </w:r>
      <w:r>
        <w:rPr>
          <w:b/>
          <w:i/>
          <w:color w:val="000000"/>
          <w:szCs w:val="28"/>
        </w:rPr>
        <w:t xml:space="preserve">илих  приміщень </w:t>
      </w:r>
    </w:p>
    <w:p w:rsidR="00504F4C" w:rsidRDefault="00504F4C" w:rsidP="00504F4C">
      <w:pPr>
        <w:tabs>
          <w:tab w:val="left" w:pos="3686"/>
        </w:tabs>
        <w:ind w:right="5953"/>
        <w:jc w:val="both"/>
        <w:rPr>
          <w:b/>
          <w:i/>
          <w:color w:val="000000"/>
          <w:szCs w:val="28"/>
        </w:rPr>
      </w:pPr>
    </w:p>
    <w:p w:rsidR="00504F4C" w:rsidRDefault="00504F4C" w:rsidP="00504F4C">
      <w:pPr>
        <w:tabs>
          <w:tab w:val="left" w:pos="3686"/>
        </w:tabs>
        <w:ind w:right="5953"/>
        <w:jc w:val="both"/>
        <w:rPr>
          <w:b/>
          <w:i/>
          <w:color w:val="000000"/>
          <w:szCs w:val="28"/>
        </w:rPr>
      </w:pPr>
    </w:p>
    <w:p w:rsidR="00504F4C" w:rsidRDefault="00504F4C" w:rsidP="00504F4C">
      <w:pPr>
        <w:tabs>
          <w:tab w:val="left" w:pos="3686"/>
        </w:tabs>
        <w:ind w:right="-284" w:firstLine="567"/>
        <w:jc w:val="both"/>
        <w:rPr>
          <w:b/>
          <w:i/>
          <w:color w:val="000000"/>
          <w:szCs w:val="28"/>
        </w:rPr>
      </w:pPr>
      <w:r>
        <w:rPr>
          <w:color w:val="000000"/>
          <w:szCs w:val="28"/>
        </w:rPr>
        <w:t>У</w:t>
      </w:r>
      <w:r w:rsidRPr="00F75060">
        <w:rPr>
          <w:color w:val="000000"/>
          <w:szCs w:val="28"/>
        </w:rPr>
        <w:t xml:space="preserve">раховуючи </w:t>
      </w:r>
      <w:r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>
        <w:rPr>
          <w:color w:val="000000"/>
          <w:szCs w:val="28"/>
        </w:rPr>
        <w:t xml:space="preserve"> від 27.11.2024 №22</w:t>
      </w:r>
      <w:r w:rsidRPr="00920CEB">
        <w:rPr>
          <w:color w:val="000000"/>
          <w:szCs w:val="28"/>
        </w:rPr>
        <w:t xml:space="preserve"> та</w:t>
      </w:r>
      <w:r>
        <w:rPr>
          <w:color w:val="000000"/>
          <w:szCs w:val="28"/>
        </w:rPr>
        <w:t xml:space="preserve"> погодження департаменту розвитку інфраструктури міста виконкому Криворізької міської ради, </w:t>
      </w:r>
      <w:r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 </w:t>
      </w:r>
      <w:r>
        <w:rPr>
          <w:color w:val="000000"/>
          <w:szCs w:val="28"/>
        </w:rPr>
        <w:t xml:space="preserve">Житлового кодексу України, Постанови Ради Міністрів УРСР і </w:t>
      </w:r>
      <w:proofErr w:type="spellStart"/>
      <w:r>
        <w:rPr>
          <w:color w:val="000000"/>
          <w:szCs w:val="28"/>
        </w:rPr>
        <w:t>Укрпрофради</w:t>
      </w:r>
      <w:proofErr w:type="spellEnd"/>
      <w:r>
        <w:rPr>
          <w:color w:val="000000"/>
          <w:szCs w:val="28"/>
        </w:rPr>
        <w:t xml:space="preserve">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РСР», зі змінами, керуючись ст.ст. 41, 59 Закону України «Про місцеве самоврядування в Україні»,</w:t>
      </w:r>
      <w:r w:rsidRPr="00B2622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D57983">
        <w:rPr>
          <w:b/>
          <w:i/>
          <w:color w:val="000000"/>
          <w:szCs w:val="28"/>
        </w:rPr>
        <w:t>вирішив</w:t>
      </w:r>
      <w:r w:rsidRPr="009C746F">
        <w:rPr>
          <w:b/>
          <w:i/>
          <w:color w:val="000000"/>
          <w:szCs w:val="28"/>
        </w:rPr>
        <w:t>:</w:t>
      </w:r>
    </w:p>
    <w:p w:rsidR="00504F4C" w:rsidRDefault="00504F4C" w:rsidP="00504F4C">
      <w:pPr>
        <w:tabs>
          <w:tab w:val="left" w:pos="3686"/>
        </w:tabs>
        <w:ind w:right="-284" w:firstLine="567"/>
        <w:jc w:val="both"/>
        <w:rPr>
          <w:b/>
          <w:i/>
          <w:color w:val="000000"/>
          <w:szCs w:val="28"/>
        </w:rPr>
      </w:pPr>
    </w:p>
    <w:p w:rsidR="007F0C13" w:rsidRDefault="00F55B8E" w:rsidP="007F0C13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1. Розподілити жилі приміщення за адресами</w:t>
      </w:r>
      <w:r w:rsidR="00504F4C">
        <w:rPr>
          <w:color w:val="000000"/>
          <w:szCs w:val="28"/>
        </w:rPr>
        <w:t>:</w:t>
      </w:r>
      <w:r w:rsidR="007F0C13">
        <w:rPr>
          <w:color w:val="000000"/>
          <w:szCs w:val="28"/>
        </w:rPr>
        <w:t xml:space="preserve"> </w:t>
      </w:r>
    </w:p>
    <w:p w:rsidR="007F0C13" w:rsidRDefault="00504F4C" w:rsidP="007F0C13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м. Кривий Ріг, </w:t>
      </w:r>
      <w:r w:rsidRPr="00ED1D67">
        <w:rPr>
          <w:color w:val="000000"/>
          <w:szCs w:val="28"/>
        </w:rPr>
        <w:t xml:space="preserve">вул. </w:t>
      </w:r>
      <w:r>
        <w:rPr>
          <w:color w:val="000000"/>
          <w:szCs w:val="28"/>
        </w:rPr>
        <w:t xml:space="preserve">Едуарда </w:t>
      </w:r>
      <w:proofErr w:type="spellStart"/>
      <w:r>
        <w:rPr>
          <w:color w:val="000000"/>
          <w:szCs w:val="28"/>
        </w:rPr>
        <w:t>Фукса</w:t>
      </w:r>
      <w:proofErr w:type="spellEnd"/>
      <w:r w:rsidRPr="00ED1D67">
        <w:rPr>
          <w:color w:val="000000"/>
          <w:szCs w:val="28"/>
        </w:rPr>
        <w:t>, б</w:t>
      </w:r>
      <w:r>
        <w:rPr>
          <w:color w:val="000000"/>
          <w:szCs w:val="28"/>
        </w:rPr>
        <w:t>удинок №30, квартира №21, трикімнатну квартиру житловою площею 38,5</w:t>
      </w:r>
      <w:r w:rsidRPr="00920CEB"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</w:rPr>
        <w:t xml:space="preserve">, загальною площею </w:t>
      </w:r>
      <w:r w:rsidR="007F0C13">
        <w:rPr>
          <w:color w:val="000000"/>
          <w:szCs w:val="28"/>
        </w:rPr>
        <w:t xml:space="preserve">         </w:t>
      </w:r>
      <w:r>
        <w:rPr>
          <w:color w:val="000000"/>
          <w:szCs w:val="28"/>
        </w:rPr>
        <w:t xml:space="preserve">57,1 </w:t>
      </w:r>
      <w:proofErr w:type="spellStart"/>
      <w:r>
        <w:rPr>
          <w:color w:val="000000"/>
          <w:szCs w:val="28"/>
        </w:rPr>
        <w:t>кв.м</w:t>
      </w:r>
      <w:proofErr w:type="spellEnd"/>
      <w:r w:rsidR="00F55B8E">
        <w:rPr>
          <w:color w:val="000000"/>
          <w:szCs w:val="28"/>
        </w:rPr>
        <w:t>;</w:t>
      </w:r>
    </w:p>
    <w:p w:rsidR="007F0C13" w:rsidRDefault="007F0C13" w:rsidP="007F0C13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r w:rsidR="00504F4C">
        <w:rPr>
          <w:color w:val="000000"/>
          <w:szCs w:val="28"/>
        </w:rPr>
        <w:t xml:space="preserve">м. Кривий Ріг, вул. Миколи Світальського, будинок №20, квартира №107, трикімнатну квартиру житловою площею 41,4 </w:t>
      </w:r>
      <w:proofErr w:type="spellStart"/>
      <w:r w:rsidR="00504F4C">
        <w:rPr>
          <w:color w:val="000000"/>
          <w:szCs w:val="28"/>
        </w:rPr>
        <w:t>кв.м</w:t>
      </w:r>
      <w:proofErr w:type="spellEnd"/>
      <w:r w:rsidR="00504F4C">
        <w:rPr>
          <w:color w:val="000000"/>
          <w:szCs w:val="28"/>
        </w:rPr>
        <w:t>, загальною площею</w:t>
      </w:r>
      <w:r w:rsidR="00F55B8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66,4 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</w:rPr>
        <w:t>,</w:t>
      </w:r>
      <w:r w:rsidRPr="007F0C1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серед громадян, які потребують поліпшення житлових умов та перебувають у списку громадян, які користуються </w:t>
      </w:r>
      <w:r w:rsidRPr="00920CEB">
        <w:rPr>
          <w:color w:val="000000"/>
          <w:szCs w:val="28"/>
        </w:rPr>
        <w:t>правом</w:t>
      </w:r>
      <w:r>
        <w:rPr>
          <w:color w:val="000000"/>
          <w:szCs w:val="28"/>
        </w:rPr>
        <w:t xml:space="preserve"> позачергового </w:t>
      </w:r>
      <w:r w:rsidRPr="00920CEB">
        <w:rPr>
          <w:color w:val="000000"/>
          <w:szCs w:val="28"/>
        </w:rPr>
        <w:t>одержання жилих приміщень</w:t>
      </w:r>
      <w:r>
        <w:rPr>
          <w:color w:val="000000"/>
          <w:szCs w:val="28"/>
        </w:rPr>
        <w:t>.</w:t>
      </w:r>
    </w:p>
    <w:p w:rsidR="00504F4C" w:rsidRDefault="00504F4C" w:rsidP="007F0C13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2.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504F4C" w:rsidRDefault="00504F4C" w:rsidP="00504F4C">
      <w:pPr>
        <w:tabs>
          <w:tab w:val="left" w:pos="3686"/>
        </w:tabs>
        <w:ind w:right="-284" w:firstLine="567"/>
        <w:jc w:val="both"/>
        <w:rPr>
          <w:b/>
          <w:i/>
          <w:color w:val="000000"/>
          <w:szCs w:val="28"/>
        </w:rPr>
      </w:pPr>
    </w:p>
    <w:p w:rsidR="00504F4C" w:rsidRDefault="00504F4C" w:rsidP="00504F4C">
      <w:pPr>
        <w:ind w:right="-284"/>
        <w:jc w:val="both"/>
        <w:rPr>
          <w:color w:val="000000"/>
          <w:szCs w:val="28"/>
        </w:rPr>
      </w:pPr>
    </w:p>
    <w:p w:rsidR="007F0C13" w:rsidRDefault="007F0C13" w:rsidP="00504F4C">
      <w:pPr>
        <w:ind w:right="-284"/>
        <w:jc w:val="both"/>
        <w:rPr>
          <w:color w:val="000000"/>
          <w:szCs w:val="28"/>
        </w:rPr>
      </w:pPr>
    </w:p>
    <w:p w:rsidR="00504F4C" w:rsidRDefault="00504F4C" w:rsidP="00504F4C">
      <w:pPr>
        <w:ind w:right="-284"/>
        <w:jc w:val="both"/>
        <w:rPr>
          <w:color w:val="000000"/>
          <w:szCs w:val="28"/>
        </w:rPr>
      </w:pPr>
    </w:p>
    <w:p w:rsidR="004D4FE3" w:rsidRPr="00504F4C" w:rsidRDefault="00504F4C" w:rsidP="00504F4C">
      <w:pPr>
        <w:pStyle w:val="1"/>
        <w:ind w:right="-1"/>
      </w:pP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Голова  районної в місті ради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Андрій СОКОЛОВСЬКИЙ</w:t>
      </w:r>
    </w:p>
    <w:sectPr w:rsidR="004D4FE3" w:rsidRPr="00504F4C" w:rsidSect="001F13B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4F4C"/>
    <w:rsid w:val="000238D9"/>
    <w:rsid w:val="00073BD6"/>
    <w:rsid w:val="001C28A0"/>
    <w:rsid w:val="003B423B"/>
    <w:rsid w:val="003F4F6C"/>
    <w:rsid w:val="0041135E"/>
    <w:rsid w:val="004D4FE3"/>
    <w:rsid w:val="00504F4C"/>
    <w:rsid w:val="005E44B7"/>
    <w:rsid w:val="006F6B45"/>
    <w:rsid w:val="007F0C13"/>
    <w:rsid w:val="00AA7C78"/>
    <w:rsid w:val="00B26C0C"/>
    <w:rsid w:val="00DE2A2B"/>
    <w:rsid w:val="00F55B8E"/>
    <w:rsid w:val="00FB61C9"/>
    <w:rsid w:val="00FD1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F4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04F4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04F4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rsid w:val="00504F4C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504F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F4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5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user</cp:lastModifiedBy>
  <cp:revision>10</cp:revision>
  <cp:lastPrinted>2024-12-02T20:09:00Z</cp:lastPrinted>
  <dcterms:created xsi:type="dcterms:W3CDTF">2024-11-23T08:37:00Z</dcterms:created>
  <dcterms:modified xsi:type="dcterms:W3CDTF">2024-12-06T10:17:00Z</dcterms:modified>
</cp:coreProperties>
</file>