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4" w:rsidRDefault="00FA5FD4" w:rsidP="00FA5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C7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зберігається в </w:t>
      </w:r>
      <w:r w:rsidR="0035423C">
        <w:rPr>
          <w:rFonts w:ascii="Times New Roman" w:hAnsi="Times New Roman" w:cs="Times New Roman"/>
          <w:b/>
          <w:sz w:val="28"/>
          <w:szCs w:val="28"/>
        </w:rPr>
        <w:t xml:space="preserve">Жмеринській </w:t>
      </w:r>
      <w:r w:rsidR="00F2368D">
        <w:rPr>
          <w:rFonts w:ascii="Times New Roman" w:hAnsi="Times New Roman" w:cs="Times New Roman"/>
          <w:b/>
          <w:sz w:val="28"/>
          <w:szCs w:val="28"/>
        </w:rPr>
        <w:t>місцевій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8D">
        <w:rPr>
          <w:rFonts w:ascii="Times New Roman" w:hAnsi="Times New Roman" w:cs="Times New Roman"/>
          <w:b/>
          <w:sz w:val="28"/>
          <w:szCs w:val="28"/>
        </w:rPr>
        <w:t xml:space="preserve">прокуратурі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FD4" w:rsidRPr="006C54DB" w:rsidRDefault="00FA5FD4" w:rsidP="00FA5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A5FD4" w:rsidRPr="006C54DB" w:rsidRDefault="00FA5FD4" w:rsidP="00FA5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A5FD4" w:rsidRPr="000D231D" w:rsidRDefault="00FA5FD4" w:rsidP="00FA5F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FA5FD4" w:rsidRDefault="00FA5FD4" w:rsidP="00FA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79C"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AB579C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>
        <w:rPr>
          <w:rFonts w:ascii="Times New Roman" w:hAnsi="Times New Roman"/>
          <w:sz w:val="28"/>
          <w:szCs w:val="28"/>
        </w:rPr>
        <w:t>;</w:t>
      </w:r>
    </w:p>
    <w:p w:rsidR="00FA5FD4" w:rsidRDefault="00FA5FD4" w:rsidP="00FA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FA5FD4" w:rsidRDefault="00FA5FD4" w:rsidP="00FA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642">
        <w:rPr>
          <w:rFonts w:ascii="Times New Roman" w:hAnsi="Times New Roman" w:cs="Times New Roman"/>
          <w:sz w:val="28"/>
          <w:szCs w:val="28"/>
        </w:rPr>
        <w:t xml:space="preserve">інформаційно-аналітична система «Облік та </w:t>
      </w:r>
      <w:r>
        <w:rPr>
          <w:rFonts w:ascii="Times New Roman" w:hAnsi="Times New Roman" w:cs="Times New Roman"/>
          <w:sz w:val="28"/>
          <w:szCs w:val="28"/>
        </w:rPr>
        <w:t>статистика органів прокуратури».</w:t>
      </w:r>
    </w:p>
    <w:p w:rsidR="00FA5FD4" w:rsidRPr="006C54DB" w:rsidRDefault="00FA5FD4" w:rsidP="00FA5F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5FD4" w:rsidRPr="006C54DB" w:rsidRDefault="00FA5FD4" w:rsidP="00FA5F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5FD4" w:rsidRPr="000D231D" w:rsidRDefault="00FA5FD4" w:rsidP="00FA5F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31D"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FA5FD4" w:rsidRPr="006C54DB" w:rsidRDefault="0035423C" w:rsidP="00FA5FD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наказів Жмеринської</w:t>
      </w:r>
      <w:r w:rsidR="00FA5FD4" w:rsidRPr="006C54DB">
        <w:rPr>
          <w:rFonts w:ascii="Times New Roman" w:hAnsi="Times New Roman" w:cs="Times New Roman"/>
          <w:sz w:val="28"/>
          <w:szCs w:val="28"/>
        </w:rPr>
        <w:t xml:space="preserve"> </w:t>
      </w:r>
      <w:r w:rsidR="00F2368D">
        <w:rPr>
          <w:rFonts w:ascii="Times New Roman" w:hAnsi="Times New Roman" w:cs="Times New Roman"/>
          <w:sz w:val="28"/>
          <w:szCs w:val="28"/>
        </w:rPr>
        <w:t>місцевої прокуратури</w:t>
      </w:r>
      <w:r w:rsidR="00FA5FD4" w:rsidRPr="006C54DB">
        <w:rPr>
          <w:rFonts w:ascii="Times New Roman" w:hAnsi="Times New Roman" w:cs="Times New Roman"/>
          <w:sz w:val="28"/>
          <w:szCs w:val="28"/>
        </w:rPr>
        <w:t>;</w:t>
      </w:r>
    </w:p>
    <w:p w:rsidR="00FA5FD4" w:rsidRPr="006C54DB" w:rsidRDefault="00FA5FD4" w:rsidP="00FA5FD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54DB">
        <w:rPr>
          <w:rFonts w:ascii="Times New Roman" w:hAnsi="Times New Roman" w:cs="Times New Roman"/>
          <w:sz w:val="28"/>
          <w:szCs w:val="28"/>
        </w:rPr>
        <w:t xml:space="preserve">книга обліку трудових книжок </w:t>
      </w:r>
      <w:r w:rsidR="00B10271">
        <w:rPr>
          <w:rFonts w:ascii="Times New Roman" w:hAnsi="Times New Roman" w:cs="Times New Roman"/>
          <w:sz w:val="28"/>
          <w:szCs w:val="28"/>
        </w:rPr>
        <w:t xml:space="preserve">державних службовців </w:t>
      </w:r>
      <w:r w:rsidRPr="006C54DB">
        <w:rPr>
          <w:rFonts w:ascii="Times New Roman" w:hAnsi="Times New Roman" w:cs="Times New Roman"/>
          <w:sz w:val="28"/>
          <w:szCs w:val="28"/>
        </w:rPr>
        <w:t>і вкладишів до них;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5FD4" w:rsidRPr="00B10271" w:rsidRDefault="00B10271" w:rsidP="00FA5FD4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печаток та штампів.</w:t>
      </w:r>
      <w:r w:rsidR="00FA5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0271" w:rsidRPr="006C54DB" w:rsidRDefault="00B10271" w:rsidP="00B1027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FD4" w:rsidRPr="003250AA" w:rsidRDefault="00FA5FD4" w:rsidP="00FA5FD4">
      <w:pPr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0AA">
        <w:rPr>
          <w:rFonts w:ascii="Times New Roman" w:hAnsi="Times New Roman" w:cs="Times New Roman"/>
          <w:i/>
          <w:sz w:val="28"/>
          <w:szCs w:val="28"/>
        </w:rPr>
        <w:t xml:space="preserve">Види інформації, якою володіє </w:t>
      </w:r>
      <w:r w:rsidR="0035423C">
        <w:rPr>
          <w:rFonts w:ascii="Times New Roman" w:hAnsi="Times New Roman" w:cs="Times New Roman"/>
          <w:i/>
          <w:sz w:val="28"/>
          <w:szCs w:val="28"/>
        </w:rPr>
        <w:t>Жмеринська</w:t>
      </w:r>
      <w:r w:rsidR="00B10271">
        <w:rPr>
          <w:rFonts w:ascii="Times New Roman" w:hAnsi="Times New Roman" w:cs="Times New Roman"/>
          <w:i/>
          <w:sz w:val="28"/>
          <w:szCs w:val="28"/>
        </w:rPr>
        <w:t xml:space="preserve"> місцева </w:t>
      </w:r>
      <w:r w:rsidRPr="003250AA">
        <w:rPr>
          <w:rFonts w:ascii="Times New Roman" w:hAnsi="Times New Roman" w:cs="Times New Roman"/>
          <w:i/>
          <w:sz w:val="28"/>
          <w:szCs w:val="28"/>
        </w:rPr>
        <w:t xml:space="preserve">прокуратура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(за змістом):</w:t>
      </w:r>
    </w:p>
    <w:p w:rsidR="00FA5FD4" w:rsidRDefault="00FA5FD4" w:rsidP="00FA5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o70"/>
      <w:bookmarkStart w:id="2" w:name="o71"/>
      <w:bookmarkEnd w:id="1"/>
      <w:bookmarkEnd w:id="2"/>
      <w:r w:rsidRPr="006C54DB"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3" w:name="o72"/>
      <w:bookmarkEnd w:id="3"/>
    </w:p>
    <w:p w:rsidR="00FA5FD4" w:rsidRDefault="00FA5FD4" w:rsidP="00FA5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DB"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4" w:name="o73"/>
      <w:bookmarkStart w:id="5" w:name="o74"/>
      <w:bookmarkStart w:id="6" w:name="o76"/>
      <w:bookmarkStart w:id="7" w:name="o77"/>
      <w:bookmarkEnd w:id="4"/>
      <w:bookmarkEnd w:id="5"/>
      <w:bookmarkEnd w:id="6"/>
      <w:bookmarkEnd w:id="7"/>
    </w:p>
    <w:p w:rsidR="00FA5FD4" w:rsidRDefault="00FA5FD4" w:rsidP="00FA5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DB"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8" w:name="o78"/>
      <w:bookmarkEnd w:id="8"/>
      <w:r w:rsidRPr="006C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D4" w:rsidRDefault="00FA5FD4" w:rsidP="00FA5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DB">
        <w:rPr>
          <w:rFonts w:ascii="Times New Roman" w:hAnsi="Times New Roman" w:cs="Times New Roman"/>
          <w:sz w:val="28"/>
          <w:szCs w:val="28"/>
        </w:rPr>
        <w:t xml:space="preserve">статистична інформація; </w:t>
      </w:r>
      <w:bookmarkStart w:id="9" w:name="o79"/>
      <w:bookmarkStart w:id="10" w:name="o80"/>
      <w:bookmarkEnd w:id="9"/>
      <w:bookmarkEnd w:id="10"/>
    </w:p>
    <w:p w:rsidR="00FA5FD4" w:rsidRPr="006C54DB" w:rsidRDefault="00FA5FD4" w:rsidP="00FA5F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DB"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:rsidR="00FC668E" w:rsidRDefault="00FC668E"/>
    <w:sectPr w:rsidR="00FC668E" w:rsidSect="007B64B9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C4B"/>
    <w:multiLevelType w:val="hybridMultilevel"/>
    <w:tmpl w:val="C4429B06"/>
    <w:lvl w:ilvl="0" w:tplc="572208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0758D0"/>
    <w:multiLevelType w:val="hybridMultilevel"/>
    <w:tmpl w:val="CA2A2D9A"/>
    <w:lvl w:ilvl="0" w:tplc="F008024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3B52"/>
    <w:multiLevelType w:val="hybridMultilevel"/>
    <w:tmpl w:val="126E6D66"/>
    <w:lvl w:ilvl="0" w:tplc="572208F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C5"/>
    <w:rsid w:val="00055FED"/>
    <w:rsid w:val="001E62C7"/>
    <w:rsid w:val="0035423C"/>
    <w:rsid w:val="0092768F"/>
    <w:rsid w:val="00965C1E"/>
    <w:rsid w:val="00B10271"/>
    <w:rsid w:val="00CB30C5"/>
    <w:rsid w:val="00F2368D"/>
    <w:rsid w:val="00FA5FD4"/>
    <w:rsid w:val="00F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2018-12-03T09:07:00Z</dcterms:created>
  <dcterms:modified xsi:type="dcterms:W3CDTF">2018-12-04T18:31:00Z</dcterms:modified>
</cp:coreProperties>
</file>